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2F5F" w14:textId="77777777" w:rsidR="00C54252" w:rsidRPr="00C54252" w:rsidRDefault="00C54252" w:rsidP="00C54252">
      <w:pPr>
        <w:rPr>
          <w:b/>
          <w:bCs/>
          <w:sz w:val="40"/>
          <w:szCs w:val="40"/>
        </w:rPr>
      </w:pPr>
      <w:r w:rsidRPr="00C54252">
        <w:rPr>
          <w:b/>
          <w:bCs/>
          <w:sz w:val="40"/>
          <w:szCs w:val="40"/>
        </w:rPr>
        <w:t>REPORT ON MICROCONTROLLER ARCHITECTURE (8051)</w:t>
      </w:r>
    </w:p>
    <w:p w14:paraId="12A92A2E" w14:textId="26AA1018" w:rsidR="00C54252" w:rsidRPr="00C54252" w:rsidRDefault="00C54252" w:rsidP="00C54252">
      <w:pPr>
        <w:rPr>
          <w:b/>
          <w:bCs/>
        </w:rPr>
      </w:pPr>
    </w:p>
    <w:p w14:paraId="7EC3D1F1" w14:textId="635436AE" w:rsidR="00C54252" w:rsidRPr="00C54252" w:rsidRDefault="00C54252" w:rsidP="00C54252">
      <w:r w:rsidRPr="00C54252">
        <w:rPr>
          <w:b/>
          <w:bCs/>
          <w:sz w:val="32"/>
          <w:szCs w:val="32"/>
        </w:rPr>
        <w:t>Title</w:t>
      </w:r>
      <w:r w:rsidRPr="00C54252">
        <w:rPr>
          <w:b/>
          <w:bCs/>
        </w:rPr>
        <w:t>:</w:t>
      </w:r>
      <w:r w:rsidRPr="00C54252">
        <w:t xml:space="preserve"> </w:t>
      </w:r>
      <w:r w:rsidRPr="00C54252">
        <w:rPr>
          <w:sz w:val="28"/>
          <w:szCs w:val="28"/>
        </w:rPr>
        <w:t>Microcontroller Architecture – 8051</w:t>
      </w:r>
      <w:r w:rsidRPr="00C54252">
        <w:rPr>
          <w:sz w:val="24"/>
          <w:szCs w:val="24"/>
        </w:rPr>
        <w:br/>
      </w:r>
      <w:r w:rsidRPr="00C54252">
        <w:rPr>
          <w:b/>
          <w:bCs/>
          <w:sz w:val="28"/>
          <w:szCs w:val="28"/>
        </w:rPr>
        <w:t>Course</w:t>
      </w:r>
      <w:r w:rsidRPr="00C54252">
        <w:rPr>
          <w:b/>
          <w:bCs/>
        </w:rPr>
        <w:t>:</w:t>
      </w:r>
      <w:r w:rsidRPr="00C54252">
        <w:t xml:space="preserve"> </w:t>
      </w:r>
      <w:r w:rsidRPr="00C54252">
        <w:rPr>
          <w:sz w:val="28"/>
          <w:szCs w:val="28"/>
        </w:rPr>
        <w:t>Embedded Computing Principles</w:t>
      </w:r>
      <w:r w:rsidRPr="00C54252">
        <w:br/>
      </w:r>
      <w:r w:rsidRPr="00C54252">
        <w:rPr>
          <w:b/>
          <w:bCs/>
          <w:sz w:val="28"/>
          <w:szCs w:val="28"/>
        </w:rPr>
        <w:t>Semester</w:t>
      </w:r>
      <w:r w:rsidRPr="00C54252">
        <w:rPr>
          <w:b/>
          <w:bCs/>
        </w:rPr>
        <w:t>:</w:t>
      </w:r>
      <w:r w:rsidRPr="00C54252">
        <w:t xml:space="preserve"> </w:t>
      </w:r>
      <w:r w:rsidR="000E6A18" w:rsidRPr="000E6A18">
        <w:rPr>
          <w:sz w:val="28"/>
          <w:szCs w:val="28"/>
        </w:rPr>
        <w:t>4th</w:t>
      </w:r>
      <w:r w:rsidRPr="00C54252">
        <w:rPr>
          <w:sz w:val="28"/>
          <w:szCs w:val="28"/>
        </w:rPr>
        <w:t xml:space="preserve"> Semester</w:t>
      </w:r>
    </w:p>
    <w:p w14:paraId="395A0356" w14:textId="77777777" w:rsidR="00C54252" w:rsidRPr="00C54252" w:rsidRDefault="00C54252" w:rsidP="00C54252">
      <w:pPr>
        <w:rPr>
          <w:sz w:val="32"/>
          <w:szCs w:val="32"/>
        </w:rPr>
      </w:pPr>
      <w:r w:rsidRPr="00C54252">
        <w:rPr>
          <w:b/>
          <w:bCs/>
          <w:sz w:val="32"/>
          <w:szCs w:val="32"/>
        </w:rPr>
        <w:t>Group Members:</w:t>
      </w:r>
    </w:p>
    <w:p w14:paraId="4D3ECC97" w14:textId="77777777" w:rsidR="00C54252" w:rsidRPr="00C54252" w:rsidRDefault="00C54252" w:rsidP="00C54252">
      <w:pPr>
        <w:numPr>
          <w:ilvl w:val="0"/>
          <w:numId w:val="1"/>
        </w:numPr>
        <w:rPr>
          <w:sz w:val="28"/>
          <w:szCs w:val="28"/>
        </w:rPr>
      </w:pPr>
      <w:r w:rsidRPr="00C54252">
        <w:rPr>
          <w:sz w:val="28"/>
          <w:szCs w:val="28"/>
        </w:rPr>
        <w:t xml:space="preserve">Chaganti Anand – 24K61A0428 </w:t>
      </w:r>
    </w:p>
    <w:p w14:paraId="7D3B883B" w14:textId="77777777" w:rsidR="00C54252" w:rsidRPr="00C54252" w:rsidRDefault="00C54252" w:rsidP="00C54252">
      <w:pPr>
        <w:numPr>
          <w:ilvl w:val="0"/>
          <w:numId w:val="1"/>
        </w:numPr>
        <w:rPr>
          <w:sz w:val="28"/>
          <w:szCs w:val="28"/>
        </w:rPr>
      </w:pPr>
      <w:r w:rsidRPr="00C54252">
        <w:rPr>
          <w:sz w:val="28"/>
          <w:szCs w:val="28"/>
        </w:rPr>
        <w:t xml:space="preserve">Challa Prasanna Lakshmi – 24K61A0429 </w:t>
      </w:r>
    </w:p>
    <w:p w14:paraId="6FE6354B" w14:textId="77777777" w:rsidR="00C54252" w:rsidRPr="00C54252" w:rsidRDefault="00C54252" w:rsidP="00C54252">
      <w:pPr>
        <w:numPr>
          <w:ilvl w:val="0"/>
          <w:numId w:val="1"/>
        </w:numPr>
        <w:rPr>
          <w:sz w:val="28"/>
          <w:szCs w:val="28"/>
        </w:rPr>
      </w:pPr>
      <w:proofErr w:type="spellStart"/>
      <w:r w:rsidRPr="00C54252">
        <w:rPr>
          <w:sz w:val="28"/>
          <w:szCs w:val="28"/>
        </w:rPr>
        <w:t>Ginnepalli</w:t>
      </w:r>
      <w:proofErr w:type="spellEnd"/>
      <w:r w:rsidRPr="00C54252">
        <w:rPr>
          <w:sz w:val="28"/>
          <w:szCs w:val="28"/>
        </w:rPr>
        <w:t xml:space="preserve"> </w:t>
      </w:r>
      <w:proofErr w:type="spellStart"/>
      <w:r w:rsidRPr="00C54252">
        <w:rPr>
          <w:sz w:val="28"/>
          <w:szCs w:val="28"/>
        </w:rPr>
        <w:t>Sivapriya</w:t>
      </w:r>
      <w:proofErr w:type="spellEnd"/>
      <w:r w:rsidRPr="00C54252">
        <w:rPr>
          <w:sz w:val="28"/>
          <w:szCs w:val="28"/>
        </w:rPr>
        <w:t xml:space="preserve"> – 24K61A0453 </w:t>
      </w:r>
    </w:p>
    <w:p w14:paraId="6D9773CE" w14:textId="77777777" w:rsidR="00C54252" w:rsidRPr="00C54252" w:rsidRDefault="00C54252" w:rsidP="00C54252">
      <w:pPr>
        <w:numPr>
          <w:ilvl w:val="0"/>
          <w:numId w:val="1"/>
        </w:numPr>
        <w:rPr>
          <w:sz w:val="28"/>
          <w:szCs w:val="28"/>
        </w:rPr>
      </w:pPr>
      <w:proofErr w:type="spellStart"/>
      <w:r w:rsidRPr="00C54252">
        <w:rPr>
          <w:sz w:val="28"/>
          <w:szCs w:val="28"/>
        </w:rPr>
        <w:t>Gopireddy</w:t>
      </w:r>
      <w:proofErr w:type="spellEnd"/>
      <w:r w:rsidRPr="00C54252">
        <w:rPr>
          <w:sz w:val="28"/>
          <w:szCs w:val="28"/>
        </w:rPr>
        <w:t xml:space="preserve"> </w:t>
      </w:r>
      <w:proofErr w:type="spellStart"/>
      <w:r w:rsidRPr="00C54252">
        <w:rPr>
          <w:sz w:val="28"/>
          <w:szCs w:val="28"/>
        </w:rPr>
        <w:t>Sravan</w:t>
      </w:r>
      <w:proofErr w:type="spellEnd"/>
      <w:r w:rsidRPr="00C54252">
        <w:rPr>
          <w:sz w:val="28"/>
          <w:szCs w:val="28"/>
        </w:rPr>
        <w:t xml:space="preserve"> </w:t>
      </w:r>
      <w:proofErr w:type="spellStart"/>
      <w:r w:rsidRPr="00C54252">
        <w:rPr>
          <w:sz w:val="28"/>
          <w:szCs w:val="28"/>
        </w:rPr>
        <w:t>Venkata</w:t>
      </w:r>
      <w:proofErr w:type="spellEnd"/>
      <w:r w:rsidRPr="00C54252">
        <w:rPr>
          <w:sz w:val="28"/>
          <w:szCs w:val="28"/>
        </w:rPr>
        <w:t xml:space="preserve"> </w:t>
      </w:r>
      <w:proofErr w:type="spellStart"/>
      <w:r w:rsidRPr="00C54252">
        <w:rPr>
          <w:sz w:val="28"/>
          <w:szCs w:val="28"/>
        </w:rPr>
        <w:t>Vijayakumar</w:t>
      </w:r>
      <w:proofErr w:type="spellEnd"/>
      <w:r w:rsidRPr="00C54252">
        <w:rPr>
          <w:sz w:val="28"/>
          <w:szCs w:val="28"/>
        </w:rPr>
        <w:t xml:space="preserve"> – 24K61A0455 </w:t>
      </w:r>
    </w:p>
    <w:p w14:paraId="6642A5E3" w14:textId="31E6E950" w:rsidR="00C54252" w:rsidRPr="00C54252" w:rsidRDefault="00C54252" w:rsidP="00C54252">
      <w:r w:rsidRPr="00C54252">
        <w:rPr>
          <w:b/>
          <w:bCs/>
          <w:sz w:val="28"/>
          <w:szCs w:val="28"/>
        </w:rPr>
        <w:t>Institution</w:t>
      </w:r>
      <w:r w:rsidRPr="00C54252">
        <w:rPr>
          <w:b/>
          <w:bCs/>
        </w:rPr>
        <w:t>:</w:t>
      </w:r>
      <w:r w:rsidRPr="00C54252">
        <w:t xml:space="preserve"> </w:t>
      </w:r>
      <w:r w:rsidR="003C548B" w:rsidRPr="000E6A18">
        <w:rPr>
          <w:sz w:val="28"/>
          <w:szCs w:val="28"/>
        </w:rPr>
        <w:t>SASI INSTITUTE OF TECHNOLOGY AND ENG</w:t>
      </w:r>
      <w:r w:rsidR="00182ACD">
        <w:rPr>
          <w:sz w:val="28"/>
          <w:szCs w:val="28"/>
        </w:rPr>
        <w:t>I</w:t>
      </w:r>
      <w:r w:rsidR="003C548B" w:rsidRPr="000E6A18">
        <w:rPr>
          <w:sz w:val="28"/>
          <w:szCs w:val="28"/>
        </w:rPr>
        <w:t>NE</w:t>
      </w:r>
      <w:r w:rsidR="00182ACD">
        <w:rPr>
          <w:sz w:val="28"/>
          <w:szCs w:val="28"/>
        </w:rPr>
        <w:t>E</w:t>
      </w:r>
      <w:r w:rsidR="003C548B" w:rsidRPr="000E6A18">
        <w:rPr>
          <w:sz w:val="28"/>
          <w:szCs w:val="28"/>
        </w:rPr>
        <w:t>RING</w:t>
      </w:r>
      <w:r w:rsidRPr="00C54252">
        <w:rPr>
          <w:sz w:val="28"/>
          <w:szCs w:val="28"/>
        </w:rPr>
        <w:br/>
      </w:r>
      <w:r w:rsidRPr="00C54252">
        <w:rPr>
          <w:b/>
          <w:bCs/>
          <w:sz w:val="28"/>
          <w:szCs w:val="28"/>
        </w:rPr>
        <w:t>Date of Submission:</w:t>
      </w:r>
      <w:r w:rsidRPr="00C54252">
        <w:t xml:space="preserve"> </w:t>
      </w:r>
      <w:r w:rsidR="003C548B" w:rsidRPr="000E6A18">
        <w:rPr>
          <w:sz w:val="28"/>
          <w:szCs w:val="28"/>
        </w:rPr>
        <w:t>21-04-2026</w:t>
      </w:r>
    </w:p>
    <w:p w14:paraId="4847CC7E" w14:textId="77777777" w:rsidR="003C548B" w:rsidRPr="003C548B" w:rsidRDefault="003C548B" w:rsidP="003C548B">
      <w:pPr>
        <w:rPr>
          <w:b/>
          <w:bCs/>
          <w:sz w:val="36"/>
          <w:szCs w:val="36"/>
        </w:rPr>
      </w:pPr>
      <w:r w:rsidRPr="003C548B">
        <w:rPr>
          <w:b/>
          <w:bCs/>
          <w:sz w:val="36"/>
          <w:szCs w:val="36"/>
        </w:rPr>
        <w:t>Introduction</w:t>
      </w:r>
    </w:p>
    <w:p w14:paraId="057CCFC0" w14:textId="77777777" w:rsidR="003C548B" w:rsidRPr="003C548B" w:rsidRDefault="003C548B" w:rsidP="003C548B">
      <w:pPr>
        <w:rPr>
          <w:sz w:val="32"/>
          <w:szCs w:val="32"/>
        </w:rPr>
      </w:pPr>
      <w:r w:rsidRPr="003C548B">
        <w:rPr>
          <w:sz w:val="32"/>
          <w:szCs w:val="32"/>
        </w:rPr>
        <w:t>Microcontrollers are compact integrated circuits used to control embedded systems. They combine a CPU, memory, and input/output peripherals into a single chip.</w:t>
      </w:r>
    </w:p>
    <w:p w14:paraId="203AA14A" w14:textId="77777777" w:rsidR="003C548B" w:rsidRPr="003C548B" w:rsidRDefault="003C548B" w:rsidP="003C548B">
      <w:pPr>
        <w:rPr>
          <w:sz w:val="32"/>
          <w:szCs w:val="32"/>
        </w:rPr>
      </w:pPr>
      <w:r w:rsidRPr="003C548B">
        <w:rPr>
          <w:sz w:val="32"/>
          <w:szCs w:val="32"/>
        </w:rPr>
        <w:t>The 8051 microcontroller is one of the earliest and most widely used architectures. While modern systems use advanced processors like ARM, the 8051 remains important for understanding basic embedded system concepts.</w:t>
      </w:r>
    </w:p>
    <w:p w14:paraId="23AE5589" w14:textId="54F427FA" w:rsidR="000E6A18" w:rsidRPr="000E6A18" w:rsidRDefault="000E6A18" w:rsidP="000E6A18">
      <w:pPr>
        <w:rPr>
          <w:b/>
          <w:bCs/>
          <w:sz w:val="32"/>
          <w:szCs w:val="32"/>
        </w:rPr>
      </w:pPr>
      <w:r w:rsidRPr="000E6A18">
        <w:rPr>
          <w:b/>
          <w:bCs/>
          <w:sz w:val="32"/>
          <w:szCs w:val="32"/>
        </w:rPr>
        <w:t xml:space="preserve"> Overview of Microcontroller Architectures</w:t>
      </w:r>
    </w:p>
    <w:p w14:paraId="72141F64" w14:textId="77777777" w:rsidR="000E6A18" w:rsidRPr="000E6A18" w:rsidRDefault="000E6A18" w:rsidP="000E6A18">
      <w:pPr>
        <w:rPr>
          <w:b/>
          <w:bCs/>
          <w:sz w:val="28"/>
          <w:szCs w:val="28"/>
        </w:rPr>
      </w:pPr>
      <w:r w:rsidRPr="000E6A18">
        <w:rPr>
          <w:b/>
          <w:bCs/>
          <w:sz w:val="28"/>
          <w:szCs w:val="28"/>
        </w:rPr>
        <w:t>Definition</w:t>
      </w:r>
    </w:p>
    <w:p w14:paraId="090534A2" w14:textId="77777777" w:rsidR="000E6A18" w:rsidRPr="000E6A18" w:rsidRDefault="000E6A18" w:rsidP="000E6A18">
      <w:pPr>
        <w:rPr>
          <w:sz w:val="28"/>
          <w:szCs w:val="28"/>
        </w:rPr>
      </w:pPr>
      <w:r w:rsidRPr="000E6A18">
        <w:rPr>
          <w:sz w:val="28"/>
          <w:szCs w:val="28"/>
        </w:rPr>
        <w:t>Microcontroller architecture refers to the internal structure and working of a microcontroller.</w:t>
      </w:r>
    </w:p>
    <w:p w14:paraId="27C0D8EF" w14:textId="77777777" w:rsidR="000E6A18" w:rsidRPr="000E6A18" w:rsidRDefault="000E6A18" w:rsidP="000E6A18">
      <w:pPr>
        <w:rPr>
          <w:b/>
          <w:bCs/>
          <w:sz w:val="28"/>
          <w:szCs w:val="28"/>
        </w:rPr>
      </w:pPr>
      <w:r w:rsidRPr="000E6A18">
        <w:rPr>
          <w:b/>
          <w:bCs/>
          <w:sz w:val="28"/>
          <w:szCs w:val="28"/>
        </w:rPr>
        <w:t>Key Components</w:t>
      </w:r>
    </w:p>
    <w:p w14:paraId="2C4F1780" w14:textId="77777777" w:rsidR="000E6A18" w:rsidRPr="000E6A18" w:rsidRDefault="000E6A18" w:rsidP="000E6A18">
      <w:pPr>
        <w:numPr>
          <w:ilvl w:val="0"/>
          <w:numId w:val="2"/>
        </w:numPr>
      </w:pPr>
      <w:r w:rsidRPr="000E6A18">
        <w:rPr>
          <w:b/>
          <w:bCs/>
          <w:sz w:val="28"/>
          <w:szCs w:val="28"/>
        </w:rPr>
        <w:t>CPU:</w:t>
      </w:r>
      <w:r w:rsidRPr="000E6A18">
        <w:rPr>
          <w:sz w:val="28"/>
          <w:szCs w:val="28"/>
        </w:rPr>
        <w:t xml:space="preserve"> Executes instructions</w:t>
      </w:r>
      <w:r w:rsidRPr="000E6A18">
        <w:t xml:space="preserve"> </w:t>
      </w:r>
    </w:p>
    <w:p w14:paraId="714558B2" w14:textId="77777777" w:rsidR="000E6A18" w:rsidRPr="000E6A18" w:rsidRDefault="000E6A18" w:rsidP="000E6A18">
      <w:pPr>
        <w:numPr>
          <w:ilvl w:val="0"/>
          <w:numId w:val="2"/>
        </w:numPr>
      </w:pPr>
      <w:r w:rsidRPr="000E6A18">
        <w:rPr>
          <w:b/>
          <w:bCs/>
          <w:sz w:val="28"/>
          <w:szCs w:val="28"/>
        </w:rPr>
        <w:t>Memory</w:t>
      </w:r>
      <w:r w:rsidRPr="000E6A18">
        <w:rPr>
          <w:b/>
          <w:bCs/>
        </w:rPr>
        <w:t>:</w:t>
      </w:r>
      <w:r w:rsidRPr="000E6A18">
        <w:t xml:space="preserve"> </w:t>
      </w:r>
      <w:r w:rsidRPr="000E6A18">
        <w:rPr>
          <w:sz w:val="28"/>
          <w:szCs w:val="28"/>
        </w:rPr>
        <w:t>Stores programs and data</w:t>
      </w:r>
      <w:r w:rsidRPr="000E6A18">
        <w:t xml:space="preserve"> </w:t>
      </w:r>
    </w:p>
    <w:p w14:paraId="0C68A4A5" w14:textId="77777777" w:rsidR="000E6A18" w:rsidRPr="000E6A18" w:rsidRDefault="000E6A18" w:rsidP="000E6A18">
      <w:pPr>
        <w:numPr>
          <w:ilvl w:val="0"/>
          <w:numId w:val="2"/>
        </w:numPr>
        <w:rPr>
          <w:sz w:val="28"/>
          <w:szCs w:val="28"/>
        </w:rPr>
      </w:pPr>
      <w:r w:rsidRPr="000E6A18">
        <w:rPr>
          <w:b/>
          <w:bCs/>
          <w:sz w:val="28"/>
          <w:szCs w:val="28"/>
        </w:rPr>
        <w:t>I/O Ports:</w:t>
      </w:r>
      <w:r w:rsidRPr="000E6A18">
        <w:rPr>
          <w:sz w:val="28"/>
          <w:szCs w:val="28"/>
        </w:rPr>
        <w:t xml:space="preserve"> Interface with external devices </w:t>
      </w:r>
    </w:p>
    <w:p w14:paraId="10547B06" w14:textId="675B8DFD" w:rsidR="000E6A18" w:rsidRPr="00AD14A0" w:rsidRDefault="000E6A18" w:rsidP="00AD14A0">
      <w:pPr>
        <w:numPr>
          <w:ilvl w:val="0"/>
          <w:numId w:val="2"/>
        </w:numPr>
        <w:rPr>
          <w:sz w:val="28"/>
          <w:szCs w:val="28"/>
        </w:rPr>
      </w:pPr>
      <w:r w:rsidRPr="000E6A18">
        <w:rPr>
          <w:b/>
          <w:bCs/>
          <w:sz w:val="28"/>
          <w:szCs w:val="28"/>
        </w:rPr>
        <w:t>Peripherals:</w:t>
      </w:r>
      <w:r w:rsidRPr="000E6A18">
        <w:rPr>
          <w:sz w:val="28"/>
          <w:szCs w:val="28"/>
        </w:rPr>
        <w:t xml:space="preserve"> Timers, counters, communication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268"/>
        <w:gridCol w:w="1565"/>
      </w:tblGrid>
      <w:tr w:rsidR="00AD14A0" w:rsidRPr="00AD14A0" w14:paraId="21460CC2" w14:textId="77777777" w:rsidTr="00AD14A0">
        <w:trPr>
          <w:tblHeader/>
          <w:tblCellSpacing w:w="15" w:type="dxa"/>
        </w:trPr>
        <w:tc>
          <w:tcPr>
            <w:tcW w:w="1515" w:type="dxa"/>
            <w:vAlign w:val="center"/>
            <w:hideMark/>
          </w:tcPr>
          <w:p w14:paraId="34D867A6" w14:textId="0D953D63" w:rsidR="00AD14A0" w:rsidRPr="00AD14A0" w:rsidRDefault="00AD14A0" w:rsidP="00AD14A0">
            <w:pPr>
              <w:spacing w:after="0" w:line="240" w:lineRule="auto"/>
              <w:jc w:val="center"/>
              <w:rPr>
                <w:rFonts w:ascii="Times New Roman" w:eastAsia="Times New Roman" w:hAnsi="Times New Roman" w:cs="Times New Roman"/>
                <w:b/>
                <w:bCs/>
                <w:kern w:val="0"/>
                <w:sz w:val="36"/>
                <w:szCs w:val="36"/>
                <w:lang w:eastAsia="en-IN"/>
                <w14:ligatures w14:val="none"/>
              </w:rPr>
            </w:pPr>
            <w:r w:rsidRPr="00AD14A0">
              <w:rPr>
                <w:rFonts w:ascii="Times New Roman" w:eastAsia="Times New Roman" w:hAnsi="Times New Roman" w:cs="Times New Roman"/>
                <w:b/>
                <w:bCs/>
                <w:kern w:val="0"/>
                <w:sz w:val="36"/>
                <w:szCs w:val="36"/>
                <w:lang w:eastAsia="en-IN"/>
                <w14:ligatures w14:val="none"/>
              </w:rPr>
              <w:t xml:space="preserve">Feature  </w:t>
            </w:r>
          </w:p>
        </w:tc>
        <w:tc>
          <w:tcPr>
            <w:tcW w:w="2238" w:type="dxa"/>
            <w:vAlign w:val="center"/>
            <w:hideMark/>
          </w:tcPr>
          <w:p w14:paraId="6D0D1C73" w14:textId="546D455A" w:rsidR="00AD14A0" w:rsidRPr="00AD14A0" w:rsidRDefault="00AD14A0" w:rsidP="00AD14A0">
            <w:pPr>
              <w:spacing w:after="0" w:line="240" w:lineRule="auto"/>
              <w:jc w:val="center"/>
              <w:rPr>
                <w:rFonts w:ascii="Times New Roman" w:eastAsia="Times New Roman" w:hAnsi="Times New Roman" w:cs="Times New Roman"/>
                <w:b/>
                <w:bCs/>
                <w:kern w:val="0"/>
                <w:sz w:val="36"/>
                <w:szCs w:val="36"/>
                <w:lang w:eastAsia="en-IN"/>
                <w14:ligatures w14:val="none"/>
              </w:rPr>
            </w:pPr>
            <w:r w:rsidRPr="00AD14A0">
              <w:rPr>
                <w:rFonts w:ascii="Times New Roman" w:eastAsia="Times New Roman" w:hAnsi="Times New Roman" w:cs="Times New Roman"/>
                <w:b/>
                <w:bCs/>
                <w:kern w:val="0"/>
                <w:sz w:val="36"/>
                <w:szCs w:val="36"/>
                <w:lang w:eastAsia="en-IN"/>
                <w14:ligatures w14:val="none"/>
              </w:rPr>
              <w:t>8-bit (8051)</w:t>
            </w:r>
          </w:p>
        </w:tc>
        <w:tc>
          <w:tcPr>
            <w:tcW w:w="1520" w:type="dxa"/>
            <w:vAlign w:val="center"/>
            <w:hideMark/>
          </w:tcPr>
          <w:p w14:paraId="2B095D1E" w14:textId="77777777" w:rsidR="00AD14A0" w:rsidRPr="00AD14A0" w:rsidRDefault="00AD14A0" w:rsidP="00AD14A0">
            <w:pPr>
              <w:spacing w:after="0" w:line="240" w:lineRule="auto"/>
              <w:jc w:val="center"/>
              <w:rPr>
                <w:rFonts w:ascii="Times New Roman" w:eastAsia="Times New Roman" w:hAnsi="Times New Roman" w:cs="Times New Roman"/>
                <w:b/>
                <w:bCs/>
                <w:kern w:val="0"/>
                <w:sz w:val="36"/>
                <w:szCs w:val="36"/>
                <w:lang w:eastAsia="en-IN"/>
                <w14:ligatures w14:val="none"/>
              </w:rPr>
            </w:pPr>
            <w:r w:rsidRPr="00AD14A0">
              <w:rPr>
                <w:rFonts w:ascii="Times New Roman" w:eastAsia="Times New Roman" w:hAnsi="Times New Roman" w:cs="Times New Roman"/>
                <w:b/>
                <w:bCs/>
                <w:kern w:val="0"/>
                <w:sz w:val="36"/>
                <w:szCs w:val="36"/>
                <w:lang w:eastAsia="en-IN"/>
                <w14:ligatures w14:val="none"/>
              </w:rPr>
              <w:t>32-bit (ARM)</w:t>
            </w:r>
          </w:p>
        </w:tc>
      </w:tr>
      <w:tr w:rsidR="00AD14A0" w:rsidRPr="00AD14A0" w14:paraId="105D55AF" w14:textId="77777777" w:rsidTr="00AD14A0">
        <w:trPr>
          <w:tblCellSpacing w:w="15" w:type="dxa"/>
        </w:trPr>
        <w:tc>
          <w:tcPr>
            <w:tcW w:w="1515" w:type="dxa"/>
            <w:vAlign w:val="center"/>
            <w:hideMark/>
          </w:tcPr>
          <w:p w14:paraId="1764458C" w14:textId="77777777"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Speed</w:t>
            </w:r>
          </w:p>
        </w:tc>
        <w:tc>
          <w:tcPr>
            <w:tcW w:w="2238" w:type="dxa"/>
            <w:vAlign w:val="center"/>
            <w:hideMark/>
          </w:tcPr>
          <w:p w14:paraId="7CCCC1E1" w14:textId="4DA89F23"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Low</w:t>
            </w:r>
          </w:p>
        </w:tc>
        <w:tc>
          <w:tcPr>
            <w:tcW w:w="1520" w:type="dxa"/>
            <w:vAlign w:val="center"/>
            <w:hideMark/>
          </w:tcPr>
          <w:p w14:paraId="5636D384" w14:textId="77777777"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High</w:t>
            </w:r>
          </w:p>
        </w:tc>
      </w:tr>
      <w:tr w:rsidR="00AD14A0" w:rsidRPr="00AD14A0" w14:paraId="7FB71CE4" w14:textId="77777777" w:rsidTr="00AD14A0">
        <w:trPr>
          <w:tblCellSpacing w:w="15" w:type="dxa"/>
        </w:trPr>
        <w:tc>
          <w:tcPr>
            <w:tcW w:w="1515" w:type="dxa"/>
            <w:vAlign w:val="center"/>
            <w:hideMark/>
          </w:tcPr>
          <w:p w14:paraId="67ACCF2C" w14:textId="77777777"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Memory</w:t>
            </w:r>
          </w:p>
        </w:tc>
        <w:tc>
          <w:tcPr>
            <w:tcW w:w="2238" w:type="dxa"/>
            <w:vAlign w:val="center"/>
            <w:hideMark/>
          </w:tcPr>
          <w:p w14:paraId="6B94B874" w14:textId="3B6B0176"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Limited</w:t>
            </w:r>
          </w:p>
        </w:tc>
        <w:tc>
          <w:tcPr>
            <w:tcW w:w="1520" w:type="dxa"/>
            <w:vAlign w:val="center"/>
            <w:hideMark/>
          </w:tcPr>
          <w:p w14:paraId="43752271" w14:textId="77777777"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Large</w:t>
            </w:r>
          </w:p>
        </w:tc>
      </w:tr>
      <w:tr w:rsidR="00AD14A0" w:rsidRPr="00AD14A0" w14:paraId="0CAB0D1B" w14:textId="77777777" w:rsidTr="00AD14A0">
        <w:trPr>
          <w:tblCellSpacing w:w="15" w:type="dxa"/>
        </w:trPr>
        <w:tc>
          <w:tcPr>
            <w:tcW w:w="1515" w:type="dxa"/>
            <w:vAlign w:val="center"/>
            <w:hideMark/>
          </w:tcPr>
          <w:p w14:paraId="2EDC60D9" w14:textId="77777777"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Complexity</w:t>
            </w:r>
          </w:p>
        </w:tc>
        <w:tc>
          <w:tcPr>
            <w:tcW w:w="2238" w:type="dxa"/>
            <w:vAlign w:val="center"/>
            <w:hideMark/>
          </w:tcPr>
          <w:p w14:paraId="577C2EC9" w14:textId="61D17234"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Simple</w:t>
            </w:r>
          </w:p>
        </w:tc>
        <w:tc>
          <w:tcPr>
            <w:tcW w:w="1520" w:type="dxa"/>
            <w:vAlign w:val="center"/>
            <w:hideMark/>
          </w:tcPr>
          <w:p w14:paraId="521BB993" w14:textId="77777777"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Complex</w:t>
            </w:r>
          </w:p>
        </w:tc>
      </w:tr>
      <w:tr w:rsidR="00AD14A0" w:rsidRPr="00AD14A0" w14:paraId="5C0DC64C" w14:textId="77777777" w:rsidTr="00AD14A0">
        <w:trPr>
          <w:tblCellSpacing w:w="15" w:type="dxa"/>
        </w:trPr>
        <w:tc>
          <w:tcPr>
            <w:tcW w:w="1515" w:type="dxa"/>
            <w:vAlign w:val="center"/>
            <w:hideMark/>
          </w:tcPr>
          <w:p w14:paraId="192269FA" w14:textId="77777777"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Usage</w:t>
            </w:r>
          </w:p>
        </w:tc>
        <w:tc>
          <w:tcPr>
            <w:tcW w:w="2238" w:type="dxa"/>
            <w:vAlign w:val="center"/>
            <w:hideMark/>
          </w:tcPr>
          <w:p w14:paraId="584852E4" w14:textId="7F26E765"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Basic systems</w:t>
            </w:r>
          </w:p>
        </w:tc>
        <w:tc>
          <w:tcPr>
            <w:tcW w:w="1520" w:type="dxa"/>
            <w:vAlign w:val="center"/>
            <w:hideMark/>
          </w:tcPr>
          <w:p w14:paraId="69A0E212" w14:textId="77777777" w:rsidR="00AD14A0" w:rsidRPr="00AD14A0" w:rsidRDefault="00AD14A0" w:rsidP="00AD14A0">
            <w:pPr>
              <w:spacing w:after="0"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Advanced systems</w:t>
            </w:r>
          </w:p>
        </w:tc>
      </w:tr>
    </w:tbl>
    <w:p w14:paraId="6A7180E2" w14:textId="77777777" w:rsidR="000E6A18" w:rsidRDefault="000E6A18" w:rsidP="00AD14A0"/>
    <w:p w14:paraId="78C214DD" w14:textId="77777777" w:rsidR="00AD14A0" w:rsidRDefault="00AD14A0" w:rsidP="00AD14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14A0">
        <w:rPr>
          <w:rFonts w:ascii="Times New Roman" w:eastAsia="Times New Roman" w:hAnsi="Times New Roman" w:cs="Times New Roman"/>
          <w:b/>
          <w:bCs/>
          <w:kern w:val="0"/>
          <w:sz w:val="36"/>
          <w:szCs w:val="36"/>
          <w:lang w:eastAsia="en-IN"/>
          <w14:ligatures w14:val="none"/>
        </w:rPr>
        <w:t>8051 Microcontroller Architecture</w:t>
      </w:r>
    </w:p>
    <w:p w14:paraId="3833D487" w14:textId="33665B1C" w:rsidR="00AD14A0" w:rsidRPr="00AD14A0" w:rsidRDefault="00AD14A0" w:rsidP="00AD14A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AD14A0">
        <w:rPr>
          <w:rFonts w:ascii="Times New Roman" w:eastAsia="Times New Roman" w:hAnsi="Times New Roman" w:cs="Times New Roman"/>
          <w:b/>
          <w:bCs/>
          <w:kern w:val="0"/>
          <w:sz w:val="28"/>
          <w:szCs w:val="28"/>
          <w:lang w:eastAsia="en-IN"/>
          <w14:ligatures w14:val="none"/>
        </w:rPr>
        <w:t>Introduction to 8051</w:t>
      </w:r>
    </w:p>
    <w:p w14:paraId="376D0973" w14:textId="77777777" w:rsidR="00AD14A0" w:rsidRPr="00AD14A0" w:rsidRDefault="00AD14A0" w:rsidP="00AD14A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The 8051 is an 8-bit microcontroller developed for embedded applications.</w:t>
      </w:r>
    </w:p>
    <w:p w14:paraId="6D104269" w14:textId="77777777" w:rsidR="00AD14A0" w:rsidRPr="00AD14A0" w:rsidRDefault="00AD14A0" w:rsidP="00AD14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14A0">
        <w:rPr>
          <w:rFonts w:ascii="Times New Roman" w:eastAsia="Times New Roman" w:hAnsi="Times New Roman" w:cs="Times New Roman"/>
          <w:b/>
          <w:bCs/>
          <w:kern w:val="0"/>
          <w:sz w:val="28"/>
          <w:szCs w:val="28"/>
          <w:lang w:eastAsia="en-IN"/>
          <w14:ligatures w14:val="none"/>
        </w:rPr>
        <w:t>Features</w:t>
      </w:r>
      <w:r w:rsidRPr="00AD14A0">
        <w:rPr>
          <w:rFonts w:ascii="Times New Roman" w:eastAsia="Times New Roman" w:hAnsi="Times New Roman" w:cs="Times New Roman"/>
          <w:b/>
          <w:bCs/>
          <w:kern w:val="0"/>
          <w:sz w:val="24"/>
          <w:szCs w:val="24"/>
          <w:lang w:eastAsia="en-IN"/>
          <w14:ligatures w14:val="none"/>
        </w:rPr>
        <w:t>:</w:t>
      </w:r>
    </w:p>
    <w:p w14:paraId="23D0BAD8" w14:textId="77777777" w:rsidR="00AD14A0" w:rsidRPr="00AD14A0" w:rsidRDefault="00AD14A0" w:rsidP="00AD14A0">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 xml:space="preserve">8-bit processor </w:t>
      </w:r>
    </w:p>
    <w:p w14:paraId="199CBE52" w14:textId="77777777" w:rsidR="00AD14A0" w:rsidRPr="00AD14A0" w:rsidRDefault="00AD14A0" w:rsidP="00AD14A0">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 xml:space="preserve">4 KB ROM </w:t>
      </w:r>
    </w:p>
    <w:p w14:paraId="2D3E1F11" w14:textId="77777777" w:rsidR="00AD14A0" w:rsidRPr="00AD14A0" w:rsidRDefault="00AD14A0" w:rsidP="00AD14A0">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 xml:space="preserve">128 bytes RAM </w:t>
      </w:r>
    </w:p>
    <w:p w14:paraId="433A8965" w14:textId="77777777" w:rsidR="00AD14A0" w:rsidRPr="00AD14A0" w:rsidRDefault="00AD14A0" w:rsidP="00AD14A0">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 xml:space="preserve">32 I/O pins </w:t>
      </w:r>
    </w:p>
    <w:p w14:paraId="37B5C6B4" w14:textId="77777777" w:rsidR="00AD14A0" w:rsidRPr="00AD14A0" w:rsidRDefault="00AD14A0" w:rsidP="00AD14A0">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 xml:space="preserve">Timers and serial communication </w:t>
      </w:r>
    </w:p>
    <w:p w14:paraId="5394A727" w14:textId="77777777" w:rsidR="00AD14A0" w:rsidRPr="00AD14A0" w:rsidRDefault="00AD14A0" w:rsidP="00AD14A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b/>
          <w:bCs/>
          <w:kern w:val="0"/>
          <w:sz w:val="28"/>
          <w:szCs w:val="28"/>
          <w:lang w:eastAsia="en-IN"/>
          <w14:ligatures w14:val="none"/>
        </w:rPr>
        <w:t>Applications:</w:t>
      </w:r>
    </w:p>
    <w:p w14:paraId="08DD731D" w14:textId="77777777" w:rsidR="00AD14A0" w:rsidRPr="00AD14A0" w:rsidRDefault="00AD14A0" w:rsidP="00AD14A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 xml:space="preserve">Home appliances </w:t>
      </w:r>
    </w:p>
    <w:p w14:paraId="3295E140" w14:textId="77777777" w:rsidR="00AD14A0" w:rsidRPr="00AD14A0" w:rsidRDefault="00AD14A0" w:rsidP="00AD14A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 xml:space="preserve">Traffic control systems </w:t>
      </w:r>
    </w:p>
    <w:p w14:paraId="3AEF1331" w14:textId="77777777" w:rsidR="00AD14A0" w:rsidRPr="00AD14A0" w:rsidRDefault="00AD14A0" w:rsidP="00AD14A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D14A0">
        <w:rPr>
          <w:rFonts w:ascii="Times New Roman" w:eastAsia="Times New Roman" w:hAnsi="Times New Roman" w:cs="Times New Roman"/>
          <w:kern w:val="0"/>
          <w:sz w:val="28"/>
          <w:szCs w:val="28"/>
          <w:lang w:eastAsia="en-IN"/>
          <w14:ligatures w14:val="none"/>
        </w:rPr>
        <w:t xml:space="preserve">Industrial automation </w:t>
      </w:r>
    </w:p>
    <w:p w14:paraId="6B202AF7" w14:textId="77777777" w:rsidR="00AD14A0" w:rsidRPr="00AD14A0" w:rsidRDefault="00AD14A0" w:rsidP="00AD14A0">
      <w:pPr>
        <w:rPr>
          <w:b/>
          <w:bCs/>
          <w:sz w:val="32"/>
          <w:szCs w:val="32"/>
        </w:rPr>
      </w:pPr>
      <w:r w:rsidRPr="00AD14A0">
        <w:rPr>
          <w:b/>
          <w:bCs/>
          <w:sz w:val="32"/>
          <w:szCs w:val="32"/>
        </w:rPr>
        <w:t>Basic Architecture</w:t>
      </w:r>
    </w:p>
    <w:p w14:paraId="4C1D305A" w14:textId="77777777" w:rsidR="00AD14A0" w:rsidRPr="00AD14A0" w:rsidRDefault="00AD14A0" w:rsidP="00AD14A0">
      <w:pPr>
        <w:rPr>
          <w:sz w:val="28"/>
          <w:szCs w:val="28"/>
        </w:rPr>
      </w:pPr>
      <w:r w:rsidRPr="00AD14A0">
        <w:rPr>
          <w:sz w:val="28"/>
          <w:szCs w:val="28"/>
        </w:rPr>
        <w:t>The 8051 consists of:</w:t>
      </w:r>
    </w:p>
    <w:p w14:paraId="16D4D8D2" w14:textId="77777777" w:rsidR="00AD14A0" w:rsidRPr="00AD14A0" w:rsidRDefault="00AD14A0" w:rsidP="00AD14A0">
      <w:pPr>
        <w:numPr>
          <w:ilvl w:val="0"/>
          <w:numId w:val="5"/>
        </w:numPr>
        <w:rPr>
          <w:sz w:val="28"/>
          <w:szCs w:val="28"/>
        </w:rPr>
      </w:pPr>
      <w:r w:rsidRPr="00AD14A0">
        <w:rPr>
          <w:sz w:val="28"/>
          <w:szCs w:val="28"/>
        </w:rPr>
        <w:t xml:space="preserve">CPU (ALU, registers) </w:t>
      </w:r>
    </w:p>
    <w:p w14:paraId="7E8EA7E2" w14:textId="77777777" w:rsidR="00AD14A0" w:rsidRPr="00AD14A0" w:rsidRDefault="00AD14A0" w:rsidP="00AD14A0">
      <w:pPr>
        <w:numPr>
          <w:ilvl w:val="0"/>
          <w:numId w:val="5"/>
        </w:numPr>
        <w:rPr>
          <w:sz w:val="28"/>
          <w:szCs w:val="28"/>
        </w:rPr>
      </w:pPr>
      <w:r w:rsidRPr="00AD14A0">
        <w:rPr>
          <w:sz w:val="28"/>
          <w:szCs w:val="28"/>
        </w:rPr>
        <w:t xml:space="preserve">Program memory </w:t>
      </w:r>
    </w:p>
    <w:p w14:paraId="41CB80C3" w14:textId="77777777" w:rsidR="00AD14A0" w:rsidRPr="00AD14A0" w:rsidRDefault="00AD14A0" w:rsidP="00AD14A0">
      <w:pPr>
        <w:numPr>
          <w:ilvl w:val="0"/>
          <w:numId w:val="5"/>
        </w:numPr>
        <w:rPr>
          <w:sz w:val="28"/>
          <w:szCs w:val="28"/>
        </w:rPr>
      </w:pPr>
      <w:r w:rsidRPr="00AD14A0">
        <w:rPr>
          <w:sz w:val="28"/>
          <w:szCs w:val="28"/>
        </w:rPr>
        <w:t xml:space="preserve">Data memory </w:t>
      </w:r>
    </w:p>
    <w:p w14:paraId="371795D4" w14:textId="77777777" w:rsidR="00AD14A0" w:rsidRPr="00AD14A0" w:rsidRDefault="00AD14A0" w:rsidP="00AD14A0">
      <w:pPr>
        <w:numPr>
          <w:ilvl w:val="0"/>
          <w:numId w:val="5"/>
        </w:numPr>
        <w:rPr>
          <w:sz w:val="28"/>
          <w:szCs w:val="28"/>
        </w:rPr>
      </w:pPr>
      <w:r w:rsidRPr="00AD14A0">
        <w:rPr>
          <w:sz w:val="28"/>
          <w:szCs w:val="28"/>
        </w:rPr>
        <w:t xml:space="preserve">Input/output ports </w:t>
      </w:r>
    </w:p>
    <w:p w14:paraId="1EDBA974" w14:textId="77777777" w:rsidR="00AD14A0" w:rsidRDefault="00AD14A0" w:rsidP="00AD14A0">
      <w:pPr>
        <w:numPr>
          <w:ilvl w:val="0"/>
          <w:numId w:val="5"/>
        </w:numPr>
        <w:rPr>
          <w:sz w:val="28"/>
          <w:szCs w:val="28"/>
        </w:rPr>
      </w:pPr>
      <w:r w:rsidRPr="00AD14A0">
        <w:rPr>
          <w:sz w:val="28"/>
          <w:szCs w:val="28"/>
        </w:rPr>
        <w:t>Timer and serial interface</w:t>
      </w:r>
    </w:p>
    <w:p w14:paraId="4C9575FF" w14:textId="77777777" w:rsidR="00AD14A0" w:rsidRPr="00AD14A0" w:rsidRDefault="00AD14A0" w:rsidP="00AD14A0">
      <w:pPr>
        <w:rPr>
          <w:b/>
          <w:bCs/>
          <w:sz w:val="32"/>
          <w:szCs w:val="32"/>
        </w:rPr>
      </w:pPr>
      <w:r w:rsidRPr="00AD14A0">
        <w:rPr>
          <w:b/>
          <w:bCs/>
          <w:sz w:val="32"/>
          <w:szCs w:val="32"/>
        </w:rPr>
        <w:t>Memory Organization</w:t>
      </w:r>
    </w:p>
    <w:p w14:paraId="1CDCA137" w14:textId="77777777" w:rsidR="00AD14A0" w:rsidRPr="00AD14A0" w:rsidRDefault="00AD14A0" w:rsidP="00AD14A0">
      <w:pPr>
        <w:numPr>
          <w:ilvl w:val="0"/>
          <w:numId w:val="9"/>
        </w:numPr>
        <w:rPr>
          <w:sz w:val="28"/>
          <w:szCs w:val="28"/>
        </w:rPr>
      </w:pPr>
      <w:r w:rsidRPr="00AD14A0">
        <w:rPr>
          <w:b/>
          <w:bCs/>
          <w:sz w:val="28"/>
          <w:szCs w:val="28"/>
        </w:rPr>
        <w:t>Program Memory:</w:t>
      </w:r>
      <w:r w:rsidRPr="00AD14A0">
        <w:rPr>
          <w:sz w:val="28"/>
          <w:szCs w:val="28"/>
        </w:rPr>
        <w:t xml:space="preserve"> Stores instructions </w:t>
      </w:r>
    </w:p>
    <w:p w14:paraId="57216BD5" w14:textId="77777777" w:rsidR="00AD14A0" w:rsidRPr="00AD14A0" w:rsidRDefault="00AD14A0" w:rsidP="00AD14A0">
      <w:pPr>
        <w:numPr>
          <w:ilvl w:val="0"/>
          <w:numId w:val="9"/>
        </w:numPr>
        <w:rPr>
          <w:sz w:val="28"/>
          <w:szCs w:val="28"/>
        </w:rPr>
      </w:pPr>
      <w:r w:rsidRPr="00AD14A0">
        <w:rPr>
          <w:b/>
          <w:bCs/>
          <w:sz w:val="28"/>
          <w:szCs w:val="28"/>
        </w:rPr>
        <w:t>Data Memory:</w:t>
      </w:r>
      <w:r w:rsidRPr="00AD14A0">
        <w:rPr>
          <w:sz w:val="28"/>
          <w:szCs w:val="28"/>
        </w:rPr>
        <w:t xml:space="preserve"> Stores temporary data </w:t>
      </w:r>
    </w:p>
    <w:p w14:paraId="3832B4B4" w14:textId="77777777" w:rsidR="00AD14A0" w:rsidRPr="00AD14A0" w:rsidRDefault="00AD14A0" w:rsidP="00AD14A0">
      <w:pPr>
        <w:numPr>
          <w:ilvl w:val="0"/>
          <w:numId w:val="9"/>
        </w:numPr>
        <w:rPr>
          <w:sz w:val="28"/>
          <w:szCs w:val="28"/>
        </w:rPr>
      </w:pPr>
      <w:r w:rsidRPr="00AD14A0">
        <w:rPr>
          <w:b/>
          <w:bCs/>
          <w:sz w:val="28"/>
          <w:szCs w:val="28"/>
        </w:rPr>
        <w:t>Internal Memory:</w:t>
      </w:r>
      <w:r w:rsidRPr="00AD14A0">
        <w:rPr>
          <w:sz w:val="28"/>
          <w:szCs w:val="28"/>
        </w:rPr>
        <w:t xml:space="preserve"> Built-in memory </w:t>
      </w:r>
    </w:p>
    <w:p w14:paraId="0C4B2D91" w14:textId="77777777" w:rsidR="00AD14A0" w:rsidRPr="00AD14A0" w:rsidRDefault="00AD14A0" w:rsidP="00AD14A0">
      <w:pPr>
        <w:numPr>
          <w:ilvl w:val="0"/>
          <w:numId w:val="9"/>
        </w:numPr>
        <w:rPr>
          <w:sz w:val="28"/>
          <w:szCs w:val="28"/>
        </w:rPr>
      </w:pPr>
      <w:r w:rsidRPr="00AD14A0">
        <w:rPr>
          <w:b/>
          <w:bCs/>
          <w:sz w:val="28"/>
          <w:szCs w:val="28"/>
        </w:rPr>
        <w:t>External Memory:</w:t>
      </w:r>
      <w:r w:rsidRPr="00AD14A0">
        <w:rPr>
          <w:sz w:val="28"/>
          <w:szCs w:val="28"/>
        </w:rPr>
        <w:t xml:space="preserve"> Expandable memory </w:t>
      </w:r>
    </w:p>
    <w:p w14:paraId="3B1FD4CA" w14:textId="77777777" w:rsidR="00AD14A0" w:rsidRPr="00AD14A0" w:rsidRDefault="00AD14A0" w:rsidP="00AD14A0">
      <w:pPr>
        <w:numPr>
          <w:ilvl w:val="0"/>
          <w:numId w:val="9"/>
        </w:numPr>
        <w:rPr>
          <w:sz w:val="28"/>
          <w:szCs w:val="28"/>
        </w:rPr>
      </w:pPr>
      <w:r w:rsidRPr="00AD14A0">
        <w:rPr>
          <w:b/>
          <w:bCs/>
          <w:sz w:val="28"/>
          <w:szCs w:val="28"/>
        </w:rPr>
        <w:t>SFRs:</w:t>
      </w:r>
      <w:r w:rsidRPr="00AD14A0">
        <w:rPr>
          <w:sz w:val="28"/>
          <w:szCs w:val="28"/>
        </w:rPr>
        <w:t xml:space="preserve"> Control registers for operations</w:t>
      </w:r>
    </w:p>
    <w:p w14:paraId="11069EED" w14:textId="77777777" w:rsidR="00AD14A0" w:rsidRPr="00AD14A0" w:rsidRDefault="00AD14A0" w:rsidP="00AD14A0">
      <w:pPr>
        <w:rPr>
          <w:b/>
          <w:bCs/>
          <w:sz w:val="32"/>
          <w:szCs w:val="32"/>
        </w:rPr>
      </w:pPr>
      <w:r w:rsidRPr="00AD14A0">
        <w:rPr>
          <w:b/>
          <w:bCs/>
          <w:sz w:val="32"/>
          <w:szCs w:val="32"/>
        </w:rPr>
        <w:t>Instruction Set Overview</w:t>
      </w:r>
    </w:p>
    <w:p w14:paraId="460BAC2F" w14:textId="77777777" w:rsidR="00AD14A0" w:rsidRPr="00AD14A0" w:rsidRDefault="00AD14A0" w:rsidP="00AD14A0">
      <w:pPr>
        <w:rPr>
          <w:sz w:val="28"/>
          <w:szCs w:val="28"/>
        </w:rPr>
      </w:pPr>
      <w:r w:rsidRPr="00AD14A0">
        <w:rPr>
          <w:b/>
          <w:bCs/>
          <w:sz w:val="28"/>
          <w:szCs w:val="28"/>
        </w:rPr>
        <w:t>Types of Instructions:</w:t>
      </w:r>
    </w:p>
    <w:p w14:paraId="48D968DB" w14:textId="77777777" w:rsidR="00AD14A0" w:rsidRPr="00AD14A0" w:rsidRDefault="00AD14A0" w:rsidP="00AD14A0">
      <w:pPr>
        <w:numPr>
          <w:ilvl w:val="0"/>
          <w:numId w:val="10"/>
        </w:numPr>
        <w:rPr>
          <w:sz w:val="28"/>
          <w:szCs w:val="28"/>
        </w:rPr>
      </w:pPr>
      <w:r w:rsidRPr="00AD14A0">
        <w:rPr>
          <w:sz w:val="28"/>
          <w:szCs w:val="28"/>
        </w:rPr>
        <w:t xml:space="preserve">Data Transfer (MOV, PUSH, POP) </w:t>
      </w:r>
    </w:p>
    <w:p w14:paraId="579874F8" w14:textId="77777777" w:rsidR="00AD14A0" w:rsidRPr="00AD14A0" w:rsidRDefault="00AD14A0" w:rsidP="00AD14A0">
      <w:pPr>
        <w:numPr>
          <w:ilvl w:val="0"/>
          <w:numId w:val="10"/>
        </w:numPr>
        <w:rPr>
          <w:sz w:val="28"/>
          <w:szCs w:val="28"/>
        </w:rPr>
      </w:pPr>
      <w:r w:rsidRPr="00AD14A0">
        <w:rPr>
          <w:sz w:val="28"/>
          <w:szCs w:val="28"/>
        </w:rPr>
        <w:t xml:space="preserve">Arithmetic (ADD, SUB) </w:t>
      </w:r>
    </w:p>
    <w:p w14:paraId="0ECC3F04" w14:textId="77777777" w:rsidR="00AD14A0" w:rsidRPr="00AD14A0" w:rsidRDefault="00AD14A0" w:rsidP="00AD14A0">
      <w:pPr>
        <w:numPr>
          <w:ilvl w:val="0"/>
          <w:numId w:val="10"/>
        </w:numPr>
        <w:rPr>
          <w:sz w:val="28"/>
          <w:szCs w:val="28"/>
        </w:rPr>
      </w:pPr>
      <w:r w:rsidRPr="00AD14A0">
        <w:rPr>
          <w:sz w:val="28"/>
          <w:szCs w:val="28"/>
        </w:rPr>
        <w:t xml:space="preserve">Logical (AND, OR, XOR) </w:t>
      </w:r>
    </w:p>
    <w:p w14:paraId="4C9A25AA" w14:textId="77777777" w:rsidR="00AD14A0" w:rsidRPr="00AD14A0" w:rsidRDefault="00AD14A0" w:rsidP="00AD14A0">
      <w:pPr>
        <w:numPr>
          <w:ilvl w:val="0"/>
          <w:numId w:val="10"/>
        </w:numPr>
        <w:rPr>
          <w:sz w:val="28"/>
          <w:szCs w:val="28"/>
        </w:rPr>
      </w:pPr>
      <w:r w:rsidRPr="00AD14A0">
        <w:rPr>
          <w:sz w:val="28"/>
          <w:szCs w:val="28"/>
        </w:rPr>
        <w:t xml:space="preserve">Control (JMP, CALL, RET) </w:t>
      </w:r>
    </w:p>
    <w:p w14:paraId="50A3C0DA" w14:textId="77777777" w:rsidR="00AD14A0" w:rsidRPr="00AD14A0" w:rsidRDefault="00AD14A0" w:rsidP="00AD14A0">
      <w:pPr>
        <w:rPr>
          <w:sz w:val="32"/>
          <w:szCs w:val="32"/>
        </w:rPr>
      </w:pPr>
      <w:r w:rsidRPr="00AD14A0">
        <w:rPr>
          <w:b/>
          <w:bCs/>
          <w:sz w:val="32"/>
          <w:szCs w:val="32"/>
        </w:rPr>
        <w:t>Addressing Modes:</w:t>
      </w:r>
    </w:p>
    <w:p w14:paraId="352A39B9" w14:textId="77777777" w:rsidR="00AD14A0" w:rsidRPr="00AD14A0" w:rsidRDefault="00AD14A0" w:rsidP="00AD14A0">
      <w:pPr>
        <w:numPr>
          <w:ilvl w:val="0"/>
          <w:numId w:val="11"/>
        </w:numPr>
        <w:rPr>
          <w:sz w:val="28"/>
          <w:szCs w:val="28"/>
        </w:rPr>
      </w:pPr>
      <w:r w:rsidRPr="00AD14A0">
        <w:rPr>
          <w:sz w:val="28"/>
          <w:szCs w:val="28"/>
        </w:rPr>
        <w:t xml:space="preserve">Immediate </w:t>
      </w:r>
    </w:p>
    <w:p w14:paraId="2FF52F79" w14:textId="77777777" w:rsidR="00AD14A0" w:rsidRPr="00AD14A0" w:rsidRDefault="00AD14A0" w:rsidP="00AD14A0">
      <w:pPr>
        <w:numPr>
          <w:ilvl w:val="0"/>
          <w:numId w:val="11"/>
        </w:numPr>
        <w:rPr>
          <w:sz w:val="28"/>
          <w:szCs w:val="28"/>
        </w:rPr>
      </w:pPr>
      <w:r w:rsidRPr="00AD14A0">
        <w:rPr>
          <w:sz w:val="28"/>
          <w:szCs w:val="28"/>
        </w:rPr>
        <w:t xml:space="preserve">Register </w:t>
      </w:r>
    </w:p>
    <w:p w14:paraId="6C2AF073" w14:textId="77777777" w:rsidR="00AD14A0" w:rsidRPr="00AD14A0" w:rsidRDefault="00AD14A0" w:rsidP="00AD14A0">
      <w:pPr>
        <w:numPr>
          <w:ilvl w:val="0"/>
          <w:numId w:val="11"/>
        </w:numPr>
        <w:rPr>
          <w:sz w:val="28"/>
          <w:szCs w:val="28"/>
        </w:rPr>
      </w:pPr>
      <w:r w:rsidRPr="00AD14A0">
        <w:rPr>
          <w:sz w:val="28"/>
          <w:szCs w:val="28"/>
        </w:rPr>
        <w:t xml:space="preserve">Direct </w:t>
      </w:r>
    </w:p>
    <w:p w14:paraId="46574E28" w14:textId="77777777" w:rsidR="00AD14A0" w:rsidRPr="00AD14A0" w:rsidRDefault="00AD14A0" w:rsidP="00AD14A0">
      <w:pPr>
        <w:numPr>
          <w:ilvl w:val="0"/>
          <w:numId w:val="11"/>
        </w:numPr>
        <w:rPr>
          <w:sz w:val="28"/>
          <w:szCs w:val="28"/>
        </w:rPr>
      </w:pPr>
      <w:r w:rsidRPr="00AD14A0">
        <w:rPr>
          <w:sz w:val="28"/>
          <w:szCs w:val="28"/>
        </w:rPr>
        <w:t xml:space="preserve">Indirect </w:t>
      </w:r>
    </w:p>
    <w:p w14:paraId="4AE1EEE5" w14:textId="77777777" w:rsidR="004B0802" w:rsidRPr="004B0802" w:rsidRDefault="004B0802" w:rsidP="004B0802">
      <w:pPr>
        <w:rPr>
          <w:b/>
          <w:bCs/>
          <w:sz w:val="32"/>
          <w:szCs w:val="32"/>
        </w:rPr>
      </w:pPr>
      <w:r w:rsidRPr="004B0802">
        <w:rPr>
          <w:b/>
          <w:bCs/>
          <w:sz w:val="32"/>
          <w:szCs w:val="32"/>
        </w:rPr>
        <w:t>Applications and Use Cases</w:t>
      </w:r>
    </w:p>
    <w:p w14:paraId="5896AB25" w14:textId="77777777" w:rsidR="004B0802" w:rsidRPr="004B0802" w:rsidRDefault="004B0802" w:rsidP="004B0802">
      <w:pPr>
        <w:rPr>
          <w:sz w:val="28"/>
          <w:szCs w:val="28"/>
        </w:rPr>
      </w:pPr>
      <w:r w:rsidRPr="004B0802">
        <w:rPr>
          <w:sz w:val="28"/>
          <w:szCs w:val="28"/>
        </w:rPr>
        <w:t>The 8051 is widely used in:</w:t>
      </w:r>
    </w:p>
    <w:p w14:paraId="2730901F" w14:textId="77777777" w:rsidR="004B0802" w:rsidRPr="004B0802" w:rsidRDefault="004B0802" w:rsidP="004B0802">
      <w:pPr>
        <w:numPr>
          <w:ilvl w:val="0"/>
          <w:numId w:val="12"/>
        </w:numPr>
        <w:rPr>
          <w:sz w:val="28"/>
          <w:szCs w:val="28"/>
        </w:rPr>
      </w:pPr>
      <w:r w:rsidRPr="004B0802">
        <w:rPr>
          <w:sz w:val="28"/>
          <w:szCs w:val="28"/>
        </w:rPr>
        <w:t xml:space="preserve">Embedded systems </w:t>
      </w:r>
    </w:p>
    <w:p w14:paraId="0D15BB66" w14:textId="77777777" w:rsidR="004B0802" w:rsidRPr="004B0802" w:rsidRDefault="004B0802" w:rsidP="004B0802">
      <w:pPr>
        <w:numPr>
          <w:ilvl w:val="0"/>
          <w:numId w:val="12"/>
        </w:numPr>
        <w:rPr>
          <w:sz w:val="28"/>
          <w:szCs w:val="28"/>
        </w:rPr>
      </w:pPr>
      <w:r w:rsidRPr="004B0802">
        <w:rPr>
          <w:sz w:val="28"/>
          <w:szCs w:val="28"/>
        </w:rPr>
        <w:t xml:space="preserve">Robotics </w:t>
      </w:r>
    </w:p>
    <w:p w14:paraId="15C2EC22" w14:textId="77777777" w:rsidR="004B0802" w:rsidRPr="004B0802" w:rsidRDefault="004B0802" w:rsidP="004B0802">
      <w:pPr>
        <w:numPr>
          <w:ilvl w:val="0"/>
          <w:numId w:val="12"/>
        </w:numPr>
        <w:rPr>
          <w:sz w:val="28"/>
          <w:szCs w:val="28"/>
        </w:rPr>
      </w:pPr>
      <w:r w:rsidRPr="004B0802">
        <w:rPr>
          <w:sz w:val="28"/>
          <w:szCs w:val="28"/>
        </w:rPr>
        <w:t xml:space="preserve">Consumer electronics </w:t>
      </w:r>
    </w:p>
    <w:p w14:paraId="71E9910A" w14:textId="77777777" w:rsidR="004B0802" w:rsidRPr="004B0802" w:rsidRDefault="004B0802" w:rsidP="004B0802">
      <w:pPr>
        <w:numPr>
          <w:ilvl w:val="0"/>
          <w:numId w:val="12"/>
        </w:numPr>
        <w:rPr>
          <w:sz w:val="28"/>
          <w:szCs w:val="28"/>
        </w:rPr>
      </w:pPr>
      <w:r w:rsidRPr="004B0802">
        <w:rPr>
          <w:sz w:val="28"/>
          <w:szCs w:val="28"/>
        </w:rPr>
        <w:t>Automation systems</w:t>
      </w:r>
    </w:p>
    <w:p w14:paraId="43D33207" w14:textId="77777777" w:rsidR="004B0802" w:rsidRPr="004B0802" w:rsidRDefault="004B0802" w:rsidP="004B0802">
      <w:pPr>
        <w:rPr>
          <w:b/>
          <w:bCs/>
          <w:sz w:val="32"/>
          <w:szCs w:val="32"/>
        </w:rPr>
      </w:pPr>
      <w:r w:rsidRPr="004B0802">
        <w:rPr>
          <w:b/>
          <w:bCs/>
          <w:sz w:val="32"/>
          <w:szCs w:val="32"/>
        </w:rPr>
        <w:t>Advantages and Limitations</w:t>
      </w:r>
    </w:p>
    <w:p w14:paraId="18331ACD" w14:textId="77777777" w:rsidR="004B0802" w:rsidRPr="004B0802" w:rsidRDefault="004B0802" w:rsidP="004B0802">
      <w:pPr>
        <w:rPr>
          <w:b/>
          <w:bCs/>
          <w:sz w:val="28"/>
          <w:szCs w:val="28"/>
        </w:rPr>
      </w:pPr>
      <w:r w:rsidRPr="004B0802">
        <w:rPr>
          <w:b/>
          <w:bCs/>
          <w:sz w:val="28"/>
          <w:szCs w:val="28"/>
        </w:rPr>
        <w:t>Advantages</w:t>
      </w:r>
    </w:p>
    <w:p w14:paraId="7B97DF4B" w14:textId="77777777" w:rsidR="004B0802" w:rsidRPr="004B0802" w:rsidRDefault="004B0802" w:rsidP="004B0802">
      <w:pPr>
        <w:numPr>
          <w:ilvl w:val="0"/>
          <w:numId w:val="17"/>
        </w:numPr>
        <w:rPr>
          <w:sz w:val="28"/>
          <w:szCs w:val="28"/>
        </w:rPr>
      </w:pPr>
      <w:r w:rsidRPr="004B0802">
        <w:rPr>
          <w:sz w:val="28"/>
          <w:szCs w:val="28"/>
        </w:rPr>
        <w:t xml:space="preserve">Simple design </w:t>
      </w:r>
    </w:p>
    <w:p w14:paraId="0C5E42A0" w14:textId="77777777" w:rsidR="004B0802" w:rsidRPr="004B0802" w:rsidRDefault="004B0802" w:rsidP="004B0802">
      <w:pPr>
        <w:numPr>
          <w:ilvl w:val="0"/>
          <w:numId w:val="17"/>
        </w:numPr>
        <w:rPr>
          <w:sz w:val="28"/>
          <w:szCs w:val="28"/>
        </w:rPr>
      </w:pPr>
      <w:r w:rsidRPr="004B0802">
        <w:rPr>
          <w:sz w:val="28"/>
          <w:szCs w:val="28"/>
        </w:rPr>
        <w:t xml:space="preserve">Low cost </w:t>
      </w:r>
    </w:p>
    <w:p w14:paraId="172EA9B4" w14:textId="77777777" w:rsidR="004B0802" w:rsidRPr="004B0802" w:rsidRDefault="004B0802" w:rsidP="004B0802">
      <w:pPr>
        <w:numPr>
          <w:ilvl w:val="0"/>
          <w:numId w:val="17"/>
        </w:numPr>
        <w:rPr>
          <w:sz w:val="28"/>
          <w:szCs w:val="28"/>
        </w:rPr>
      </w:pPr>
      <w:r w:rsidRPr="004B0802">
        <w:rPr>
          <w:sz w:val="28"/>
          <w:szCs w:val="28"/>
        </w:rPr>
        <w:t xml:space="preserve">Easy programming </w:t>
      </w:r>
    </w:p>
    <w:p w14:paraId="74310CFE" w14:textId="77777777" w:rsidR="004B0802" w:rsidRPr="004B0802" w:rsidRDefault="004B0802" w:rsidP="004B0802">
      <w:pPr>
        <w:numPr>
          <w:ilvl w:val="0"/>
          <w:numId w:val="17"/>
        </w:numPr>
        <w:rPr>
          <w:sz w:val="28"/>
          <w:szCs w:val="28"/>
        </w:rPr>
      </w:pPr>
      <w:r w:rsidRPr="004B0802">
        <w:rPr>
          <w:sz w:val="28"/>
          <w:szCs w:val="28"/>
        </w:rPr>
        <w:t xml:space="preserve">Widely available </w:t>
      </w:r>
    </w:p>
    <w:p w14:paraId="18CC6BBB" w14:textId="77777777" w:rsidR="004B0802" w:rsidRPr="004B0802" w:rsidRDefault="004B0802" w:rsidP="004B0802">
      <w:pPr>
        <w:rPr>
          <w:b/>
          <w:bCs/>
          <w:sz w:val="28"/>
          <w:szCs w:val="28"/>
        </w:rPr>
      </w:pPr>
      <w:r w:rsidRPr="004B0802">
        <w:rPr>
          <w:b/>
          <w:bCs/>
          <w:sz w:val="28"/>
          <w:szCs w:val="28"/>
        </w:rPr>
        <w:t>Limitations</w:t>
      </w:r>
    </w:p>
    <w:p w14:paraId="754D975B" w14:textId="77777777" w:rsidR="004B0802" w:rsidRPr="004B0802" w:rsidRDefault="004B0802" w:rsidP="004B0802">
      <w:pPr>
        <w:numPr>
          <w:ilvl w:val="0"/>
          <w:numId w:val="18"/>
        </w:numPr>
        <w:rPr>
          <w:sz w:val="28"/>
          <w:szCs w:val="28"/>
        </w:rPr>
      </w:pPr>
      <w:r w:rsidRPr="004B0802">
        <w:rPr>
          <w:sz w:val="28"/>
          <w:szCs w:val="28"/>
        </w:rPr>
        <w:t xml:space="preserve">Limited memory </w:t>
      </w:r>
    </w:p>
    <w:p w14:paraId="3CB487A1" w14:textId="77777777" w:rsidR="004B0802" w:rsidRPr="004B0802" w:rsidRDefault="004B0802" w:rsidP="004B0802">
      <w:pPr>
        <w:numPr>
          <w:ilvl w:val="0"/>
          <w:numId w:val="18"/>
        </w:numPr>
        <w:rPr>
          <w:sz w:val="28"/>
          <w:szCs w:val="28"/>
        </w:rPr>
      </w:pPr>
      <w:r w:rsidRPr="004B0802">
        <w:rPr>
          <w:sz w:val="28"/>
          <w:szCs w:val="28"/>
        </w:rPr>
        <w:t xml:space="preserve">Slow processing speed </w:t>
      </w:r>
    </w:p>
    <w:p w14:paraId="74C3F1D8" w14:textId="77777777" w:rsidR="004B0802" w:rsidRPr="004B0802" w:rsidRDefault="004B0802" w:rsidP="004B0802">
      <w:pPr>
        <w:numPr>
          <w:ilvl w:val="0"/>
          <w:numId w:val="18"/>
        </w:numPr>
        <w:rPr>
          <w:sz w:val="28"/>
          <w:szCs w:val="28"/>
        </w:rPr>
      </w:pPr>
      <w:r w:rsidRPr="004B0802">
        <w:rPr>
          <w:sz w:val="28"/>
          <w:szCs w:val="28"/>
        </w:rPr>
        <w:t xml:space="preserve">Not suitable for complex applications </w:t>
      </w:r>
    </w:p>
    <w:p w14:paraId="1C21DAD1" w14:textId="77777777" w:rsidR="004B0802" w:rsidRPr="004B0802" w:rsidRDefault="004B0802" w:rsidP="004B0802">
      <w:pPr>
        <w:rPr>
          <w:b/>
          <w:bCs/>
          <w:sz w:val="28"/>
          <w:szCs w:val="28"/>
        </w:rPr>
      </w:pPr>
      <w:r w:rsidRPr="004B0802">
        <w:rPr>
          <w:b/>
          <w:bCs/>
          <w:sz w:val="28"/>
          <w:szCs w:val="28"/>
        </w:rPr>
        <w:t>Industry Importance</w:t>
      </w:r>
    </w:p>
    <w:p w14:paraId="59D43467" w14:textId="77777777" w:rsidR="004B0802" w:rsidRPr="004B0802" w:rsidRDefault="004B0802" w:rsidP="004B0802">
      <w:pPr>
        <w:rPr>
          <w:sz w:val="28"/>
          <w:szCs w:val="28"/>
        </w:rPr>
      </w:pPr>
      <w:r w:rsidRPr="004B0802">
        <w:rPr>
          <w:sz w:val="28"/>
          <w:szCs w:val="28"/>
        </w:rPr>
        <w:t>Learning 8051 helps build a strong foundation in embedded systems and microcontroller programming</w:t>
      </w:r>
    </w:p>
    <w:p w14:paraId="01EF3052" w14:textId="77777777" w:rsidR="004B0802" w:rsidRPr="004B0802" w:rsidRDefault="004B0802" w:rsidP="004B0802">
      <w:pPr>
        <w:rPr>
          <w:b/>
          <w:bCs/>
          <w:sz w:val="36"/>
          <w:szCs w:val="36"/>
        </w:rPr>
      </w:pPr>
      <w:r w:rsidRPr="004B0802">
        <w:rPr>
          <w:b/>
          <w:bCs/>
          <w:sz w:val="36"/>
          <w:szCs w:val="36"/>
        </w:rPr>
        <w:t>Conclusion</w:t>
      </w:r>
    </w:p>
    <w:p w14:paraId="501D60D3" w14:textId="77777777" w:rsidR="004B0802" w:rsidRPr="004B0802" w:rsidRDefault="004B0802" w:rsidP="004B0802">
      <w:pPr>
        <w:rPr>
          <w:sz w:val="32"/>
          <w:szCs w:val="32"/>
        </w:rPr>
      </w:pPr>
      <w:r w:rsidRPr="004B0802">
        <w:rPr>
          <w:sz w:val="32"/>
          <w:szCs w:val="32"/>
        </w:rPr>
        <w:t>The 8051 microcontroller remains an important learning tool in embedded systems. It provides a clear understanding of architecture, memory organization, and instruction sets, forming the base for advanced microcontroller studies</w:t>
      </w:r>
    </w:p>
    <w:p w14:paraId="2CFA0FF1" w14:textId="3A1D19C2" w:rsidR="004B0802" w:rsidRPr="004B0802" w:rsidRDefault="004B0802" w:rsidP="004B0802">
      <w:pPr>
        <w:rPr>
          <w:b/>
          <w:bCs/>
          <w:sz w:val="32"/>
          <w:szCs w:val="32"/>
        </w:rPr>
      </w:pPr>
      <w:r w:rsidRPr="004B0802">
        <w:rPr>
          <w:b/>
          <w:bCs/>
          <w:sz w:val="32"/>
          <w:szCs w:val="32"/>
        </w:rPr>
        <w:t>References</w:t>
      </w:r>
    </w:p>
    <w:p w14:paraId="5B327B74" w14:textId="11C5C75C" w:rsidR="004B0802" w:rsidRPr="004B0802" w:rsidRDefault="004B0802" w:rsidP="004B0802">
      <w:pPr>
        <w:numPr>
          <w:ilvl w:val="0"/>
          <w:numId w:val="19"/>
        </w:numPr>
        <w:rPr>
          <w:sz w:val="28"/>
          <w:szCs w:val="28"/>
        </w:rPr>
      </w:pPr>
      <w:r w:rsidRPr="004B0802">
        <w:rPr>
          <w:sz w:val="28"/>
          <w:szCs w:val="28"/>
        </w:rPr>
        <w:t xml:space="preserve">Embedded Systems textbooks </w:t>
      </w:r>
    </w:p>
    <w:p w14:paraId="3AB6EE21" w14:textId="77777777" w:rsidR="004B0802" w:rsidRPr="004B0802" w:rsidRDefault="004B0802" w:rsidP="004B0802">
      <w:pPr>
        <w:numPr>
          <w:ilvl w:val="0"/>
          <w:numId w:val="19"/>
        </w:numPr>
        <w:rPr>
          <w:sz w:val="28"/>
          <w:szCs w:val="28"/>
        </w:rPr>
      </w:pPr>
      <w:r w:rsidRPr="004B0802">
        <w:rPr>
          <w:sz w:val="28"/>
          <w:szCs w:val="28"/>
        </w:rPr>
        <w:t xml:space="preserve">Online educational resources </w:t>
      </w:r>
    </w:p>
    <w:p w14:paraId="35333B84" w14:textId="004F0C49" w:rsidR="00AD14A0" w:rsidRPr="004B0802" w:rsidRDefault="00AD14A0" w:rsidP="004B0802">
      <w:pPr>
        <w:rPr>
          <w:sz w:val="28"/>
          <w:szCs w:val="28"/>
        </w:rPr>
      </w:pPr>
    </w:p>
    <w:sectPr w:rsidR="00AD14A0" w:rsidRPr="004B0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105"/>
    <w:multiLevelType w:val="multilevel"/>
    <w:tmpl w:val="2844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313"/>
    <w:multiLevelType w:val="multilevel"/>
    <w:tmpl w:val="D57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71618"/>
    <w:multiLevelType w:val="multilevel"/>
    <w:tmpl w:val="961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50AD9"/>
    <w:multiLevelType w:val="multilevel"/>
    <w:tmpl w:val="C68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476F8"/>
    <w:multiLevelType w:val="multilevel"/>
    <w:tmpl w:val="9A0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E51D0"/>
    <w:multiLevelType w:val="multilevel"/>
    <w:tmpl w:val="B97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374A7"/>
    <w:multiLevelType w:val="multilevel"/>
    <w:tmpl w:val="D32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A0669"/>
    <w:multiLevelType w:val="multilevel"/>
    <w:tmpl w:val="1BF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115FD"/>
    <w:multiLevelType w:val="multilevel"/>
    <w:tmpl w:val="85EC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5494D"/>
    <w:multiLevelType w:val="multilevel"/>
    <w:tmpl w:val="C06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E51F8"/>
    <w:multiLevelType w:val="multilevel"/>
    <w:tmpl w:val="A99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660F8"/>
    <w:multiLevelType w:val="multilevel"/>
    <w:tmpl w:val="C30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74A99"/>
    <w:multiLevelType w:val="multilevel"/>
    <w:tmpl w:val="2C44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B4DFC"/>
    <w:multiLevelType w:val="multilevel"/>
    <w:tmpl w:val="1EB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613FB"/>
    <w:multiLevelType w:val="multilevel"/>
    <w:tmpl w:val="896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F5A03"/>
    <w:multiLevelType w:val="multilevel"/>
    <w:tmpl w:val="FFE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877D5"/>
    <w:multiLevelType w:val="multilevel"/>
    <w:tmpl w:val="EA1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93EB0"/>
    <w:multiLevelType w:val="multilevel"/>
    <w:tmpl w:val="6D0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37C5B"/>
    <w:multiLevelType w:val="multilevel"/>
    <w:tmpl w:val="280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475097">
    <w:abstractNumId w:val="14"/>
  </w:num>
  <w:num w:numId="2" w16cid:durableId="472453394">
    <w:abstractNumId w:val="18"/>
  </w:num>
  <w:num w:numId="3" w16cid:durableId="1565338782">
    <w:abstractNumId w:val="6"/>
  </w:num>
  <w:num w:numId="4" w16cid:durableId="243346449">
    <w:abstractNumId w:val="16"/>
  </w:num>
  <w:num w:numId="5" w16cid:durableId="2016421856">
    <w:abstractNumId w:val="0"/>
  </w:num>
  <w:num w:numId="6" w16cid:durableId="1793599058">
    <w:abstractNumId w:val="8"/>
  </w:num>
  <w:num w:numId="7" w16cid:durableId="2121684576">
    <w:abstractNumId w:val="9"/>
  </w:num>
  <w:num w:numId="8" w16cid:durableId="1612736026">
    <w:abstractNumId w:val="17"/>
  </w:num>
  <w:num w:numId="9" w16cid:durableId="2075007997">
    <w:abstractNumId w:val="12"/>
  </w:num>
  <w:num w:numId="10" w16cid:durableId="1621953313">
    <w:abstractNumId w:val="7"/>
  </w:num>
  <w:num w:numId="11" w16cid:durableId="1105227326">
    <w:abstractNumId w:val="2"/>
  </w:num>
  <w:num w:numId="12" w16cid:durableId="1141119093">
    <w:abstractNumId w:val="3"/>
  </w:num>
  <w:num w:numId="13" w16cid:durableId="721565881">
    <w:abstractNumId w:val="1"/>
  </w:num>
  <w:num w:numId="14" w16cid:durableId="143667400">
    <w:abstractNumId w:val="15"/>
  </w:num>
  <w:num w:numId="15" w16cid:durableId="1640454819">
    <w:abstractNumId w:val="10"/>
  </w:num>
  <w:num w:numId="16" w16cid:durableId="1958177420">
    <w:abstractNumId w:val="13"/>
  </w:num>
  <w:num w:numId="17" w16cid:durableId="1121146397">
    <w:abstractNumId w:val="4"/>
  </w:num>
  <w:num w:numId="18" w16cid:durableId="388111712">
    <w:abstractNumId w:val="11"/>
  </w:num>
  <w:num w:numId="19" w16cid:durableId="1945116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52"/>
    <w:rsid w:val="000E6A18"/>
    <w:rsid w:val="00182ACD"/>
    <w:rsid w:val="0033130D"/>
    <w:rsid w:val="003C548B"/>
    <w:rsid w:val="004B0802"/>
    <w:rsid w:val="00854E48"/>
    <w:rsid w:val="00886112"/>
    <w:rsid w:val="00AD14A0"/>
    <w:rsid w:val="00AE5C09"/>
    <w:rsid w:val="00B07A74"/>
    <w:rsid w:val="00B95FF5"/>
    <w:rsid w:val="00C54252"/>
    <w:rsid w:val="00DB6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D4AA"/>
  <w15:chartTrackingRefBased/>
  <w15:docId w15:val="{C9555898-38CF-4851-B087-02CB231D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2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2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2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2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2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2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2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2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252"/>
    <w:rPr>
      <w:rFonts w:eastAsiaTheme="majorEastAsia" w:cstheme="majorBidi"/>
      <w:color w:val="272727" w:themeColor="text1" w:themeTint="D8"/>
    </w:rPr>
  </w:style>
  <w:style w:type="paragraph" w:styleId="Title">
    <w:name w:val="Title"/>
    <w:basedOn w:val="Normal"/>
    <w:next w:val="Normal"/>
    <w:link w:val="TitleChar"/>
    <w:uiPriority w:val="10"/>
    <w:qFormat/>
    <w:rsid w:val="00C5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252"/>
    <w:pPr>
      <w:spacing w:before="160"/>
      <w:jc w:val="center"/>
    </w:pPr>
    <w:rPr>
      <w:i/>
      <w:iCs/>
      <w:color w:val="404040" w:themeColor="text1" w:themeTint="BF"/>
    </w:rPr>
  </w:style>
  <w:style w:type="character" w:customStyle="1" w:styleId="QuoteChar">
    <w:name w:val="Quote Char"/>
    <w:basedOn w:val="DefaultParagraphFont"/>
    <w:link w:val="Quote"/>
    <w:uiPriority w:val="29"/>
    <w:rsid w:val="00C54252"/>
    <w:rPr>
      <w:i/>
      <w:iCs/>
      <w:color w:val="404040" w:themeColor="text1" w:themeTint="BF"/>
    </w:rPr>
  </w:style>
  <w:style w:type="paragraph" w:styleId="ListParagraph">
    <w:name w:val="List Paragraph"/>
    <w:basedOn w:val="Normal"/>
    <w:uiPriority w:val="34"/>
    <w:qFormat/>
    <w:rsid w:val="00C54252"/>
    <w:pPr>
      <w:ind w:left="720"/>
      <w:contextualSpacing/>
    </w:pPr>
  </w:style>
  <w:style w:type="character" w:styleId="IntenseEmphasis">
    <w:name w:val="Intense Emphasis"/>
    <w:basedOn w:val="DefaultParagraphFont"/>
    <w:uiPriority w:val="21"/>
    <w:qFormat/>
    <w:rsid w:val="00C54252"/>
    <w:rPr>
      <w:i/>
      <w:iCs/>
      <w:color w:val="2F5496" w:themeColor="accent1" w:themeShade="BF"/>
    </w:rPr>
  </w:style>
  <w:style w:type="paragraph" w:styleId="IntenseQuote">
    <w:name w:val="Intense Quote"/>
    <w:basedOn w:val="Normal"/>
    <w:next w:val="Normal"/>
    <w:link w:val="IntenseQuoteChar"/>
    <w:uiPriority w:val="30"/>
    <w:qFormat/>
    <w:rsid w:val="00C54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252"/>
    <w:rPr>
      <w:i/>
      <w:iCs/>
      <w:color w:val="2F5496" w:themeColor="accent1" w:themeShade="BF"/>
    </w:rPr>
  </w:style>
  <w:style w:type="character" w:styleId="IntenseReference">
    <w:name w:val="Intense Reference"/>
    <w:basedOn w:val="DefaultParagraphFont"/>
    <w:uiPriority w:val="32"/>
    <w:qFormat/>
    <w:rsid w:val="00C542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Lakshmi Challa</dc:creator>
  <cp:keywords/>
  <dc:description/>
  <cp:lastModifiedBy>Prasanna Lakshmi Challa</cp:lastModifiedBy>
  <cp:revision>2</cp:revision>
  <dcterms:created xsi:type="dcterms:W3CDTF">2026-04-21T03:31:00Z</dcterms:created>
  <dcterms:modified xsi:type="dcterms:W3CDTF">2026-04-21T03:31:00Z</dcterms:modified>
</cp:coreProperties>
</file>