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-188</wp:posOffset>
            </wp:positionV>
            <wp:extent cx="1063625" cy="106362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LOK</w:t>
      </w:r>
      <w:r>
        <w:rPr>
          <w:spacing w:val="-6"/>
          <w:w w:val="95"/>
        </w:rPr>
        <w:t> </w:t>
      </w:r>
      <w:r>
        <w:rPr>
          <w:w w:val="95"/>
        </w:rPr>
        <w:t>JAGRUTI</w:t>
      </w:r>
      <w:r>
        <w:rPr>
          <w:spacing w:val="-3"/>
          <w:w w:val="95"/>
        </w:rPr>
        <w:t> </w:t>
      </w:r>
      <w:r>
        <w:rPr>
          <w:w w:val="95"/>
        </w:rPr>
        <w:t>KENDRA</w:t>
      </w:r>
      <w:r>
        <w:rPr>
          <w:spacing w:val="4"/>
          <w:w w:val="95"/>
        </w:rPr>
        <w:t> </w:t>
      </w:r>
      <w:r>
        <w:rPr>
          <w:w w:val="95"/>
        </w:rPr>
        <w:t>UNIVERSITY</w:t>
      </w:r>
    </w:p>
    <w:p>
      <w:pPr>
        <w:spacing w:before="199"/>
        <w:ind w:left="4939" w:right="4699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Syllabus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MCA,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1</w:t>
      </w:r>
      <w:r>
        <w:rPr>
          <w:rFonts w:ascii="Calibri"/>
          <w:b/>
          <w:sz w:val="22"/>
          <w:vertAlign w:val="superscript"/>
        </w:rPr>
        <w:t>st</w:t>
      </w:r>
      <w:r>
        <w:rPr>
          <w:rFonts w:ascii="Calibri"/>
          <w:b/>
          <w:spacing w:val="-1"/>
          <w:sz w:val="22"/>
          <w:vertAlign w:val="baseline"/>
        </w:rPr>
        <w:t> </w:t>
      </w:r>
      <w:r>
        <w:rPr>
          <w:rFonts w:ascii="Calibri"/>
          <w:b/>
          <w:sz w:val="22"/>
          <w:vertAlign w:val="baseline"/>
        </w:rPr>
        <w:t>Semester</w:t>
      </w:r>
    </w:p>
    <w:p>
      <w:pPr>
        <w:pStyle w:val="BodyText"/>
        <w:spacing w:before="183"/>
        <w:ind w:left="4933" w:right="4703"/>
        <w:jc w:val="center"/>
      </w:pPr>
      <w:r>
        <w:rPr/>
        <w:t>Course</w:t>
      </w:r>
      <w:r>
        <w:rPr>
          <w:spacing w:val="-8"/>
        </w:rPr>
        <w:t> </w:t>
      </w:r>
      <w:r>
        <w:rPr/>
        <w:t>Name:</w:t>
      </w:r>
      <w:r>
        <w:rPr>
          <w:spacing w:val="45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Language</w:t>
      </w:r>
    </w:p>
    <w:p>
      <w:pPr>
        <w:pStyle w:val="BodyText"/>
        <w:spacing w:after="1"/>
        <w:rPr>
          <w:sz w:val="19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5070"/>
        <w:gridCol w:w="9248"/>
      </w:tblGrid>
      <w:tr>
        <w:trPr>
          <w:trHeight w:val="275" w:hRule="atLeast"/>
        </w:trPr>
        <w:tc>
          <w:tcPr>
            <w:tcW w:w="15170" w:type="dxa"/>
            <w:gridSpan w:val="3"/>
          </w:tcPr>
          <w:p>
            <w:pPr>
              <w:pStyle w:val="TableParagraph"/>
              <w:spacing w:line="256" w:lineRule="exact"/>
              <w:ind w:left="5372" w:right="53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Introduction to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 C</w:t>
            </w:r>
          </w:p>
        </w:tc>
      </w:tr>
      <w:tr>
        <w:trPr>
          <w:trHeight w:val="275" w:hRule="atLeast"/>
        </w:trPr>
        <w:tc>
          <w:tcPr>
            <w:tcW w:w="15170" w:type="dxa"/>
            <w:gridSpan w:val="3"/>
          </w:tcPr>
          <w:p>
            <w:pPr>
              <w:pStyle w:val="TableParagraph"/>
              <w:spacing w:line="256" w:lineRule="exact"/>
              <w:ind w:left="5372" w:right="53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– 3</w:t>
            </w:r>
          </w:p>
        </w:tc>
      </w:tr>
      <w:tr>
        <w:trPr>
          <w:trHeight w:val="275" w:hRule="atLeast"/>
        </w:trPr>
        <w:tc>
          <w:tcPr>
            <w:tcW w:w="852" w:type="dxa"/>
          </w:tcPr>
          <w:p>
            <w:pPr>
              <w:pStyle w:val="TableParagraph"/>
              <w:spacing w:line="256" w:lineRule="exact"/>
              <w:ind w:left="128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Lec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#</w:t>
            </w:r>
          </w:p>
        </w:tc>
        <w:tc>
          <w:tcPr>
            <w:tcW w:w="5070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9248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</w:p>
        </w:tc>
      </w:tr>
      <w:tr>
        <w:trPr>
          <w:trHeight w:val="551" w:hRule="atLeast"/>
        </w:trPr>
        <w:tc>
          <w:tcPr>
            <w:tcW w:w="852" w:type="dxa"/>
          </w:tcPr>
          <w:p>
            <w:pPr>
              <w:pStyle w:val="TableParagraph"/>
              <w:spacing w:before="13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70" w:type="dxa"/>
          </w:tcPr>
          <w:p>
            <w:pPr>
              <w:pStyle w:val="TableParagraph"/>
              <w:spacing w:line="276" w:lineRule="exact"/>
              <w:ind w:left="107" w:right="500"/>
              <w:rPr>
                <w:sz w:val="24"/>
              </w:rPr>
            </w:pPr>
            <w:r>
              <w:rPr>
                <w:sz w:val="24"/>
              </w:rPr>
              <w:t>Concept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 in Memory?</w:t>
            </w:r>
          </w:p>
        </w:tc>
        <w:tc>
          <w:tcPr>
            <w:tcW w:w="9248" w:type="dxa"/>
            <w:vMerge w:val="restart"/>
          </w:tcPr>
          <w:p>
            <w:pPr>
              <w:pStyle w:val="TableParagraph"/>
              <w:spacing w:before="9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Essential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Assignment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328" w:lineRule="auto" w:before="104" w:after="0"/>
              <w:ind w:left="827" w:right="1465" w:hanging="36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 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calculate gross salary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formula.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Gross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 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HRA 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Conveyance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 Medical + Other</w:t>
            </w:r>
          </w:p>
          <w:p>
            <w:pPr>
              <w:pStyle w:val="TableParagraph"/>
              <w:ind w:right="185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10%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basic, HRA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8%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basic,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Conveyance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5% of basic,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is10%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basic, traveling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allowance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5% of basic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salary.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10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triangle.(Area=(l*b)/2)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103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ASCII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character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80" w:lineRule="atLeast" w:before="77" w:after="0"/>
              <w:ind w:left="827" w:right="586" w:hanging="36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datatype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(int,float,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char,long,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short,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double)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assign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print the value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 variable.</w:t>
            </w:r>
          </w:p>
        </w:tc>
      </w:tr>
      <w:tr>
        <w:trPr>
          <w:trHeight w:val="2637" w:hRule="atLeast"/>
        </w:trPr>
        <w:tc>
          <w:tcPr>
            <w:tcW w:w="852" w:type="dxa"/>
            <w:vMerge w:val="restart"/>
          </w:tcPr>
          <w:p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70" w:type="dxa"/>
            <w:vMerge w:val="restart"/>
          </w:tcPr>
          <w:p>
            <w:pPr>
              <w:pStyle w:val="TableParagraph"/>
              <w:spacing w:before="101"/>
              <w:ind w:left="10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Token</w:t>
            </w:r>
          </w:p>
        </w:tc>
        <w:tc>
          <w:tcPr>
            <w:tcW w:w="9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8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48" w:type="dxa"/>
          </w:tcPr>
          <w:p>
            <w:pPr>
              <w:pStyle w:val="TableParagraph"/>
              <w:spacing w:before="9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Desirable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Assignment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328" w:lineRule="auto" w:before="102" w:after="0"/>
              <w:ind w:left="827" w:right="746" w:hanging="36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 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distance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between 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cities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KM.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print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distance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meters, feet, inches and centimeters.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convert Celsius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Fahrenheit.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(F 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1.8*C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+ 32)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10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 find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quotient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remainder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102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hyperlink r:id="rId6">
              <w:r>
                <w:rPr>
                  <w:sz w:val="22"/>
                </w:rPr>
                <w:t>C</w:t>
              </w:r>
              <w:r>
                <w:rPr>
                  <w:spacing w:val="-1"/>
                  <w:sz w:val="22"/>
                </w:rPr>
                <w:t> </w:t>
              </w:r>
              <w:r>
                <w:rPr>
                  <w:sz w:val="22"/>
                </w:rPr>
                <w:t>program</w:t>
              </w:r>
              <w:r>
                <w:rPr>
                  <w:spacing w:val="-5"/>
                  <w:sz w:val="22"/>
                </w:rPr>
                <w:t> </w:t>
              </w:r>
              <w:r>
                <w:rPr>
                  <w:sz w:val="22"/>
                </w:rPr>
                <w:t>to read</w:t>
              </w:r>
              <w:r>
                <w:rPr>
                  <w:spacing w:val="-4"/>
                  <w:sz w:val="22"/>
                </w:rPr>
                <w:t> </w:t>
              </w:r>
              <w:r>
                <w:rPr>
                  <w:sz w:val="22"/>
                </w:rPr>
                <w:t>marks and</w:t>
              </w:r>
              <w:r>
                <w:rPr>
                  <w:spacing w:val="-1"/>
                  <w:sz w:val="22"/>
                </w:rPr>
                <w:t> </w:t>
              </w:r>
              <w:r>
                <w:rPr>
                  <w:sz w:val="22"/>
                </w:rPr>
                <w:t>print</w:t>
              </w:r>
              <w:r>
                <w:rPr>
                  <w:spacing w:val="1"/>
                  <w:sz w:val="22"/>
                </w:rPr>
                <w:t> </w:t>
              </w:r>
              <w:r>
                <w:rPr>
                  <w:sz w:val="22"/>
                </w:rPr>
                <w:t>percentage</w:t>
              </w:r>
              <w:r>
                <w:rPr>
                  <w:spacing w:val="-3"/>
                  <w:sz w:val="22"/>
                </w:rPr>
                <w:t> </w:t>
              </w:r>
              <w:r>
                <w:rPr>
                  <w:sz w:val="22"/>
                </w:rPr>
                <w:t>and</w:t>
              </w:r>
              <w:r>
                <w:rPr>
                  <w:spacing w:val="-1"/>
                  <w:sz w:val="22"/>
                </w:rPr>
                <w:t> </w:t>
              </w:r>
              <w:r>
                <w:rPr>
                  <w:sz w:val="22"/>
                </w:rPr>
                <w:t>division</w:t>
              </w:r>
            </w:hyperlink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2" w:lineRule="auto" w:before="100" w:after="0"/>
              <w:ind w:left="827" w:right="705" w:hanging="360"/>
              <w:jc w:val="left"/>
              <w:rPr>
                <w:sz w:val="22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datatype(int,float,char,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long,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short,double)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and take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 from 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print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 of each variable.</w:t>
            </w:r>
          </w:p>
        </w:tc>
      </w:tr>
    </w:tbl>
    <w:sectPr>
      <w:type w:val="continuous"/>
      <w:pgSz w:w="15840" w:h="12240" w:orient="landscape"/>
      <w:pgMar w:top="0" w:bottom="280" w:left="34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4939" w:right="4703"/>
      <w:jc w:val="center"/>
    </w:pPr>
    <w:rPr>
      <w:rFonts w:ascii="Calibri" w:hAnsi="Calibri" w:eastAsia="Calibri" w:cs="Calibri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2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includehelp.com/c-programs/read-marks-and-print-percentage-and-division.aspx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2021-10-27T15:13:39Z</dcterms:created>
  <dcterms:modified xsi:type="dcterms:W3CDTF">2021-10-27T15:13:39Z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2021-10-27T00:00:00Z</vt:filetime>
  </property>
</Properties>
</file>