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386F1557" w:rsidR="00905FE5" w:rsidRPr="001C77CD" w:rsidRDefault="00CA7A64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 3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59F0E60B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360DDA">
              <w:rPr>
                <w:b/>
                <w:sz w:val="28"/>
                <w:szCs w:val="28"/>
              </w:rPr>
              <w:t>12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2EFAF842" w14:textId="08A6D6F4" w:rsidR="00461662" w:rsidRDefault="00461662" w:rsidP="00583BC4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function</w:t>
            </w:r>
          </w:p>
          <w:p w14:paraId="783E7405" w14:textId="2C936E4B" w:rsidR="00461662" w:rsidRPr="001C77CD" w:rsidRDefault="00461662" w:rsidP="00583BC4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function</w:t>
            </w:r>
          </w:p>
        </w:tc>
        <w:tc>
          <w:tcPr>
            <w:tcW w:w="10801" w:type="dxa"/>
            <w:vMerge w:val="restart"/>
          </w:tcPr>
          <w:p w14:paraId="5564587D" w14:textId="77777777" w:rsidR="00295BDE" w:rsidRPr="001D0444" w:rsidRDefault="00295BDE" w:rsidP="00295BDE">
            <w:pPr>
              <w:pStyle w:val="TableParagraph"/>
              <w:spacing w:before="102"/>
              <w:rPr>
                <w:b/>
              </w:rPr>
            </w:pPr>
            <w:r w:rsidRPr="001D0444">
              <w:rPr>
                <w:b/>
              </w:rPr>
              <w:t>Essential Assignment:</w:t>
            </w:r>
          </w:p>
          <w:p w14:paraId="1841B388" w14:textId="75AFC869" w:rsidR="00295BDE" w:rsidRPr="001D0444" w:rsidRDefault="00EC7A78" w:rsidP="002826D1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</w:t>
            </w:r>
            <w:r w:rsidR="00295BDE" w:rsidRPr="001D0444">
              <w:t xml:space="preserve">rogram to </w:t>
            </w:r>
            <w:r w:rsidR="002826D1" w:rsidRPr="001D0444">
              <w:t>calculate area of a circle using functions.</w:t>
            </w:r>
          </w:p>
          <w:p w14:paraId="73A84925" w14:textId="19BD2E78" w:rsidR="002826D1" w:rsidRPr="001D0444" w:rsidRDefault="002826D1" w:rsidP="002826D1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program to find greatest of three numbers using function</w:t>
            </w:r>
          </w:p>
          <w:p w14:paraId="09AC65E6" w14:textId="597E47D1" w:rsidR="002826D1" w:rsidRPr="001D0444" w:rsidRDefault="002826D1" w:rsidP="002826D1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program to check a number is prime or not using function</w:t>
            </w:r>
          </w:p>
          <w:p w14:paraId="5C9604ED" w14:textId="668E39AB" w:rsidR="002826D1" w:rsidRPr="001D0444" w:rsidRDefault="002826D1" w:rsidP="002826D1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program to calculate LC</w:t>
            </w:r>
            <w:bookmarkStart w:id="0" w:name="_GoBack"/>
            <w:bookmarkEnd w:id="0"/>
            <w:r w:rsidRPr="001D0444">
              <w:t>M of two number using function</w:t>
            </w:r>
          </w:p>
          <w:p w14:paraId="5078AD55" w14:textId="55BC27FF" w:rsidR="002826D1" w:rsidRPr="001D0444" w:rsidRDefault="002826D1" w:rsidP="00EC7A78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program to check whether the given number is perfect or not using function.</w:t>
            </w:r>
          </w:p>
          <w:p w14:paraId="2EE862B1" w14:textId="241EEA1B" w:rsidR="00606C79" w:rsidRPr="001D0444" w:rsidRDefault="002826D1" w:rsidP="00606C79">
            <w:pPr>
              <w:pStyle w:val="TableParagraph"/>
              <w:spacing w:before="102"/>
              <w:ind w:left="720"/>
            </w:pPr>
            <w:r w:rsidRPr="001D0444">
              <w:t>Hint: A perfect number is a positive integer that is equal to the sum of its positive divisors, excluding the number itself. For example, 6 is a positive number that is completely divisible by 1, 2, and 3. When we add these divisors (1 + 2 + 3 = 6), it produces 6, which is equal to the number that we have considered. So, we can say that 6 is a perfect number.</w:t>
            </w:r>
          </w:p>
          <w:p w14:paraId="1D5A26BA" w14:textId="3010B206" w:rsidR="00606C79" w:rsidRPr="001D0444" w:rsidRDefault="00606C79" w:rsidP="00EC7A78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 xml:space="preserve">Write a program to read an array of 8 integer numbers. Search the number in array and </w:t>
            </w:r>
            <w:r w:rsidR="001D0444" w:rsidRPr="001D0444">
              <w:t>if the number is found then display</w:t>
            </w:r>
            <w:r w:rsidRPr="001D0444">
              <w:t xml:space="preserve"> "ELEMENT FOUND" or ELEMENT DOES NOT FOUND ". Take this number from the user. (Using function)</w:t>
            </w:r>
          </w:p>
          <w:p w14:paraId="6085D41B" w14:textId="536A1697" w:rsidR="00EC7A78" w:rsidRPr="001D0444" w:rsidRDefault="00606C79" w:rsidP="00EC7A78">
            <w:pPr>
              <w:pStyle w:val="TableParagraph"/>
              <w:numPr>
                <w:ilvl w:val="0"/>
                <w:numId w:val="25"/>
              </w:numPr>
              <w:spacing w:before="102"/>
            </w:pPr>
            <w:r w:rsidRPr="001D0444">
              <w:t>Write a C program to perform bubble sort using 1-D Array of 6 elements. Initialize each element with value between 0 to 100.(using function)</w:t>
            </w:r>
          </w:p>
          <w:p w14:paraId="4DD88013" w14:textId="77777777" w:rsidR="001D0444" w:rsidRPr="001D0444" w:rsidRDefault="00606C79" w:rsidP="001D0444">
            <w:pPr>
              <w:pStyle w:val="TableParagraph"/>
              <w:spacing w:before="102"/>
              <w:ind w:left="720"/>
            </w:pPr>
            <w:r w:rsidRPr="001D0444">
              <w:t>Hint: Bubble Sort is the sorting algorithm that works by repeatedly swapping the adjacent elements if they are in wrong order.)</w:t>
            </w:r>
          </w:p>
          <w:p w14:paraId="5883B588" w14:textId="3FE0232E" w:rsidR="001D0444" w:rsidRDefault="001D0444" w:rsidP="001D0444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1D0444">
              <w:rPr>
                <w:rFonts w:ascii="Times New Roman" w:hAnsi="Times New Roman" w:cs="Times New Roman"/>
                <w:sz w:val="24"/>
                <w:szCs w:val="24"/>
              </w:rPr>
              <w:t xml:space="preserve">Create two arrays named as matrix1 and matrix2 of 3X 3 size each. Initialize each element to 0 to 10 value </w:t>
            </w:r>
            <w:r w:rsidRPr="001D0444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Perform the matrix addition of the above two matrixes and store the answer in the third 3X3 matrix named as matrix3.(Using function)</w:t>
            </w:r>
          </w:p>
          <w:p w14:paraId="37D4B07B" w14:textId="77777777" w:rsidR="001D0444" w:rsidRPr="001D0444" w:rsidRDefault="001D0444" w:rsidP="001D044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  <w:p w14:paraId="09E0EC57" w14:textId="6DBA9727" w:rsidR="00EC7A78" w:rsidRPr="001D0444" w:rsidRDefault="00EC7A78" w:rsidP="001D0444">
            <w:pPr>
              <w:pStyle w:val="TableParagraph"/>
              <w:spacing w:before="102"/>
            </w:pPr>
            <w:r w:rsidRPr="001D0444">
              <w:rPr>
                <w:b/>
              </w:rPr>
              <w:t>Desirable Assignment:</w:t>
            </w:r>
          </w:p>
          <w:p w14:paraId="48EB6993" w14:textId="7C9FC3E0" w:rsidR="00CA0F42" w:rsidRPr="001D0444" w:rsidRDefault="00CA0F42" w:rsidP="008A02AD">
            <w:pPr>
              <w:pStyle w:val="TableParagraph"/>
              <w:numPr>
                <w:ilvl w:val="0"/>
                <w:numId w:val="26"/>
              </w:numPr>
              <w:spacing w:before="102"/>
            </w:pPr>
            <w:r w:rsidRPr="001D0444">
              <w:t>Write a c program to check whether the given matrix is a magic square matrix or not. A matrix is magic square matrix, if all rows sum, columns sum and diagonals sum are equal.</w:t>
            </w:r>
          </w:p>
          <w:p w14:paraId="75833765" w14:textId="77777777" w:rsidR="001D0444" w:rsidRDefault="001D0444" w:rsidP="00CA0F42">
            <w:pPr>
              <w:pStyle w:val="TableParagraph"/>
              <w:spacing w:before="102"/>
              <w:ind w:left="720"/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14:paraId="07CA527A" w14:textId="7D38782A" w:rsidR="00CA0F42" w:rsidRPr="001D0444" w:rsidRDefault="00CA0F42" w:rsidP="00CA0F42">
            <w:pPr>
              <w:pStyle w:val="TableParagraph"/>
              <w:spacing w:before="102"/>
              <w:ind w:left="720"/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1D0444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Example:</w:t>
            </w:r>
            <w:r w:rsidRPr="001D0444">
              <w:rPr>
                <w:color w:val="333333"/>
                <w:sz w:val="21"/>
                <w:szCs w:val="21"/>
              </w:rPr>
              <w:br/>
            </w:r>
            <w:r w:rsidRPr="001D0444">
              <w:rPr>
                <w:color w:val="333333"/>
                <w:sz w:val="21"/>
                <w:szCs w:val="21"/>
                <w:shd w:val="clear" w:color="auto" w:fill="FFFFFF"/>
              </w:rPr>
              <w:t>8   1   6</w:t>
            </w:r>
            <w:r w:rsidRPr="001D0444">
              <w:rPr>
                <w:color w:val="333333"/>
                <w:sz w:val="21"/>
                <w:szCs w:val="21"/>
              </w:rPr>
              <w:br/>
            </w:r>
            <w:r w:rsidRPr="001D0444">
              <w:rPr>
                <w:color w:val="333333"/>
                <w:sz w:val="21"/>
                <w:szCs w:val="21"/>
                <w:shd w:val="clear" w:color="auto" w:fill="FFFFFF"/>
              </w:rPr>
              <w:t>3   5   7</w:t>
            </w:r>
            <w:r w:rsidRPr="001D0444">
              <w:rPr>
                <w:color w:val="333333"/>
                <w:sz w:val="21"/>
                <w:szCs w:val="21"/>
              </w:rPr>
              <w:br/>
            </w:r>
            <w:r w:rsidRPr="001D0444">
              <w:rPr>
                <w:color w:val="333333"/>
                <w:sz w:val="21"/>
                <w:szCs w:val="21"/>
                <w:shd w:val="clear" w:color="auto" w:fill="FFFFFF"/>
              </w:rPr>
              <w:t>4   9   2</w:t>
            </w:r>
          </w:p>
          <w:p w14:paraId="440B7ADE" w14:textId="4A011C25" w:rsidR="00CA0F42" w:rsidRPr="001D0444" w:rsidRDefault="00CA0F42" w:rsidP="00CA0F42">
            <w:pPr>
              <w:pStyle w:val="TableParagraph"/>
              <w:spacing w:before="102"/>
              <w:ind w:left="720"/>
            </w:pPr>
            <w:r w:rsidRPr="001D0444">
              <w:rPr>
                <w:bCs/>
                <w:color w:val="333333"/>
                <w:sz w:val="21"/>
                <w:szCs w:val="21"/>
                <w:shd w:val="clear" w:color="auto" w:fill="FFFFFF"/>
              </w:rPr>
              <w:t xml:space="preserve">The above matrix </w:t>
            </w:r>
            <w:r w:rsidRPr="001D0444">
              <w:rPr>
                <w:color w:val="333333"/>
                <w:sz w:val="21"/>
                <w:szCs w:val="21"/>
                <w:shd w:val="clear" w:color="auto" w:fill="FFFFFF"/>
              </w:rPr>
              <w:t>is the magic square matrix. As you can see numbers in first row add up to 15 (8 + 1 + 6), so do the numbers of 2nd row 3 + 5 + 7. Also the number in the last row 4 + 9 + 2. Similarly, the columns all add up to the same number 15. Hence, this matrix is a magic square matrix.</w:t>
            </w:r>
          </w:p>
          <w:p w14:paraId="14B2B992" w14:textId="3CAF8222" w:rsidR="00CA0F42" w:rsidRPr="001D0444" w:rsidRDefault="00CA0F42" w:rsidP="00CA0F42">
            <w:pPr>
              <w:pStyle w:val="TableParagraph"/>
              <w:numPr>
                <w:ilvl w:val="0"/>
                <w:numId w:val="26"/>
              </w:numPr>
              <w:spacing w:before="102"/>
            </w:pPr>
            <w:r w:rsidRPr="001D0444">
              <w:t>Write a C program to check palindrome number using Functions</w:t>
            </w:r>
          </w:p>
          <w:p w14:paraId="4DAE6F46" w14:textId="7A7B348E" w:rsidR="00CA0F42" w:rsidRPr="001D0444" w:rsidRDefault="00CA0F42" w:rsidP="00CA0F42">
            <w:pPr>
              <w:pStyle w:val="TableParagraph"/>
              <w:spacing w:before="102"/>
              <w:ind w:left="720"/>
            </w:pPr>
            <w:r w:rsidRPr="001D0444">
              <w:t>Hint: Palindrome number: - If the Reverse of a number is equal to the same number then the number is called a palindrome number.</w:t>
            </w:r>
          </w:p>
          <w:p w14:paraId="639C1874" w14:textId="5289388E" w:rsidR="00CA0F42" w:rsidRDefault="00CA0F42" w:rsidP="00CA0F42">
            <w:pPr>
              <w:pStyle w:val="TableParagraph"/>
              <w:spacing w:before="102"/>
              <w:ind w:left="720"/>
            </w:pPr>
            <w:r w:rsidRPr="001D0444">
              <w:t>Example</w:t>
            </w:r>
          </w:p>
          <w:p w14:paraId="7838E069" w14:textId="77777777" w:rsidR="001D0444" w:rsidRDefault="001D0444" w:rsidP="001D0444">
            <w:pPr>
              <w:pStyle w:val="TableParagraph"/>
              <w:spacing w:before="102"/>
              <w:ind w:left="720"/>
            </w:pPr>
            <w:r>
              <w:t>5225 = 5225 So, 5225 is a palindrome number.</w:t>
            </w:r>
          </w:p>
          <w:p w14:paraId="1BC4E5E0" w14:textId="39062770" w:rsidR="001D0444" w:rsidRPr="001D0444" w:rsidRDefault="001D0444" w:rsidP="001D0444">
            <w:pPr>
              <w:pStyle w:val="TableParagraph"/>
              <w:spacing w:before="102"/>
              <w:ind w:left="720"/>
            </w:pPr>
            <w:r>
              <w:t>123 = 321 So, 123 is not a palindrome number</w:t>
            </w:r>
          </w:p>
          <w:p w14:paraId="729D9FFF" w14:textId="5520F55F" w:rsidR="00EC7A78" w:rsidRPr="001D0444" w:rsidRDefault="00EC7A78" w:rsidP="00CA0F42">
            <w:pPr>
              <w:pStyle w:val="TableParagraph"/>
              <w:numPr>
                <w:ilvl w:val="0"/>
                <w:numId w:val="26"/>
              </w:numPr>
              <w:spacing w:before="102"/>
            </w:pPr>
            <w:r w:rsidRPr="001D0444">
              <w:t xml:space="preserve">Write a </w:t>
            </w:r>
            <w:r w:rsidR="00CA0F42" w:rsidRPr="001D0444">
              <w:t>C program</w:t>
            </w:r>
            <w:r w:rsidRPr="001D0444">
              <w:t xml:space="preserve"> </w:t>
            </w:r>
            <w:r w:rsidR="00CA0F42" w:rsidRPr="001D0444">
              <w:t>to check if number is Krishnamurthy or not. Take</w:t>
            </w:r>
            <w:r w:rsidR="001D0444" w:rsidRPr="001D0444">
              <w:t xml:space="preserve"> this </w:t>
            </w:r>
            <w:r w:rsidR="00CA0F42" w:rsidRPr="001D0444">
              <w:t>integer number from the user.</w:t>
            </w:r>
          </w:p>
          <w:p w14:paraId="4A0111E6" w14:textId="2008D83A" w:rsidR="00CA0F42" w:rsidRPr="001D0444" w:rsidRDefault="00CA0F42" w:rsidP="00CA0F42">
            <w:pPr>
              <w:pStyle w:val="TableParagraph"/>
              <w:spacing w:before="102"/>
              <w:ind w:left="720"/>
            </w:pPr>
            <w:r w:rsidRPr="001D0444">
              <w:t>Hint: A Krishnamurthy number is a number whose sum of the factorial of digits is equal to the number itself. For example 145, 1! + 4! + 5! = 1 + (4*3*2*1) + (5*4*4*2*1) = 1 + 24 + 120 = 145.</w:t>
            </w:r>
          </w:p>
          <w:p w14:paraId="32857BC0" w14:textId="668CC17E" w:rsidR="00EC7A78" w:rsidRPr="001D0444" w:rsidRDefault="00EC7A78" w:rsidP="00EC7A78">
            <w:pPr>
              <w:pStyle w:val="TableParagraph"/>
              <w:numPr>
                <w:ilvl w:val="0"/>
                <w:numId w:val="26"/>
              </w:numPr>
              <w:spacing w:before="102"/>
            </w:pPr>
            <w:r w:rsidRPr="001D0444">
              <w:t xml:space="preserve">Write a  C program </w:t>
            </w:r>
            <w:r w:rsidR="00CA0F42" w:rsidRPr="001D0444">
              <w:t>to insert and delete an element in an array using function</w:t>
            </w:r>
          </w:p>
          <w:p w14:paraId="26A34AB9" w14:textId="7297F35A" w:rsidR="00EC7A78" w:rsidRPr="00295BDE" w:rsidRDefault="00EC7A78" w:rsidP="00EC7A78">
            <w:pPr>
              <w:pStyle w:val="TableParagraph"/>
              <w:spacing w:before="102"/>
              <w:ind w:left="360"/>
            </w:pP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26187AA6" w:rsidR="001C77CD" w:rsidRPr="001C77CD" w:rsidRDefault="00E333A2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7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6" w:type="dxa"/>
          </w:tcPr>
          <w:p w14:paraId="27EDDF78" w14:textId="77777777" w:rsidR="00583BC4" w:rsidRDefault="00461662" w:rsidP="00083978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arrays to functions</w:t>
            </w:r>
          </w:p>
          <w:p w14:paraId="5DFDEAE5" w14:textId="5F256537" w:rsidR="00295BDE" w:rsidRPr="001C77CD" w:rsidRDefault="00295BDE" w:rsidP="00083978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and extent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B306F" w14:textId="77777777" w:rsidR="0055645B" w:rsidRDefault="0055645B" w:rsidP="003A1B15">
      <w:pPr>
        <w:spacing w:after="0" w:line="240" w:lineRule="auto"/>
      </w:pPr>
      <w:r>
        <w:separator/>
      </w:r>
    </w:p>
  </w:endnote>
  <w:endnote w:type="continuationSeparator" w:id="0">
    <w:p w14:paraId="6C7F5CC1" w14:textId="77777777" w:rsidR="0055645B" w:rsidRDefault="0055645B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02E2A" w14:textId="77777777" w:rsidR="0055645B" w:rsidRDefault="0055645B" w:rsidP="003A1B15">
      <w:pPr>
        <w:spacing w:after="0" w:line="240" w:lineRule="auto"/>
      </w:pPr>
      <w:r>
        <w:separator/>
      </w:r>
    </w:p>
  </w:footnote>
  <w:footnote w:type="continuationSeparator" w:id="0">
    <w:p w14:paraId="7E07DC63" w14:textId="77777777" w:rsidR="0055645B" w:rsidRDefault="0055645B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461662" w:rsidRDefault="00461662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461662" w:rsidRDefault="00461662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461662" w:rsidRDefault="00461662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>Day wise Schedule of MCA, 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Semester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461662" w:rsidRDefault="00461662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  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461662" w:rsidRDefault="00461662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461662" w:rsidRDefault="00461662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>Day wise Schedule of MCA, 1</w:t>
                    </w:r>
                    <w:r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Semester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461662" w:rsidRDefault="00461662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  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461662" w:rsidRDefault="00461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059"/>
    <w:multiLevelType w:val="hybridMultilevel"/>
    <w:tmpl w:val="ADF64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1DE4"/>
    <w:multiLevelType w:val="hybridMultilevel"/>
    <w:tmpl w:val="7A34A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67B68"/>
    <w:multiLevelType w:val="hybridMultilevel"/>
    <w:tmpl w:val="42FA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02CA"/>
    <w:multiLevelType w:val="hybridMultilevel"/>
    <w:tmpl w:val="BA222758"/>
    <w:lvl w:ilvl="0" w:tplc="A6F81F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94702"/>
    <w:multiLevelType w:val="hybridMultilevel"/>
    <w:tmpl w:val="26FC1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6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66C92"/>
    <w:multiLevelType w:val="hybridMultilevel"/>
    <w:tmpl w:val="15B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E5B00"/>
    <w:multiLevelType w:val="hybridMultilevel"/>
    <w:tmpl w:val="A5043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E2859"/>
    <w:multiLevelType w:val="hybridMultilevel"/>
    <w:tmpl w:val="2D20A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7"/>
  </w:num>
  <w:num w:numId="9">
    <w:abstractNumId w:val="9"/>
  </w:num>
  <w:num w:numId="10">
    <w:abstractNumId w:val="20"/>
  </w:num>
  <w:num w:numId="11">
    <w:abstractNumId w:val="15"/>
  </w:num>
  <w:num w:numId="12">
    <w:abstractNumId w:val="5"/>
  </w:num>
  <w:num w:numId="13">
    <w:abstractNumId w:val="25"/>
  </w:num>
  <w:num w:numId="14">
    <w:abstractNumId w:val="16"/>
  </w:num>
  <w:num w:numId="15">
    <w:abstractNumId w:val="14"/>
  </w:num>
  <w:num w:numId="16">
    <w:abstractNumId w:val="24"/>
  </w:num>
  <w:num w:numId="17">
    <w:abstractNumId w:val="22"/>
  </w:num>
  <w:num w:numId="18">
    <w:abstractNumId w:val="4"/>
  </w:num>
  <w:num w:numId="19">
    <w:abstractNumId w:val="7"/>
  </w:num>
  <w:num w:numId="20">
    <w:abstractNumId w:val="10"/>
  </w:num>
  <w:num w:numId="21">
    <w:abstractNumId w:val="18"/>
  </w:num>
  <w:num w:numId="22">
    <w:abstractNumId w:val="13"/>
  </w:num>
  <w:num w:numId="23">
    <w:abstractNumId w:val="1"/>
  </w:num>
  <w:num w:numId="24">
    <w:abstractNumId w:val="21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110D"/>
    <w:rsid w:val="0000478E"/>
    <w:rsid w:val="000144D1"/>
    <w:rsid w:val="00036FC9"/>
    <w:rsid w:val="00053E34"/>
    <w:rsid w:val="00074973"/>
    <w:rsid w:val="00083978"/>
    <w:rsid w:val="000A19A7"/>
    <w:rsid w:val="000B55F4"/>
    <w:rsid w:val="000F0EE0"/>
    <w:rsid w:val="00101B52"/>
    <w:rsid w:val="00107265"/>
    <w:rsid w:val="001238A5"/>
    <w:rsid w:val="00134216"/>
    <w:rsid w:val="001509CF"/>
    <w:rsid w:val="00162BEB"/>
    <w:rsid w:val="001646A9"/>
    <w:rsid w:val="00174351"/>
    <w:rsid w:val="001824DA"/>
    <w:rsid w:val="00185144"/>
    <w:rsid w:val="001A52D4"/>
    <w:rsid w:val="001B075F"/>
    <w:rsid w:val="001B7AD0"/>
    <w:rsid w:val="001C70C5"/>
    <w:rsid w:val="001C77CD"/>
    <w:rsid w:val="001D0444"/>
    <w:rsid w:val="001D7626"/>
    <w:rsid w:val="00221B89"/>
    <w:rsid w:val="00265D0A"/>
    <w:rsid w:val="00267010"/>
    <w:rsid w:val="002826D1"/>
    <w:rsid w:val="00282EC0"/>
    <w:rsid w:val="002943AD"/>
    <w:rsid w:val="00295BDE"/>
    <w:rsid w:val="002A3934"/>
    <w:rsid w:val="002B2D8E"/>
    <w:rsid w:val="002F3EE4"/>
    <w:rsid w:val="002F53B1"/>
    <w:rsid w:val="002F6E02"/>
    <w:rsid w:val="00300849"/>
    <w:rsid w:val="00327AE8"/>
    <w:rsid w:val="0036053C"/>
    <w:rsid w:val="00360DDA"/>
    <w:rsid w:val="00365F5C"/>
    <w:rsid w:val="003A1B15"/>
    <w:rsid w:val="003A6E05"/>
    <w:rsid w:val="003C1733"/>
    <w:rsid w:val="003C4501"/>
    <w:rsid w:val="003F2295"/>
    <w:rsid w:val="00405499"/>
    <w:rsid w:val="00412FD0"/>
    <w:rsid w:val="00450043"/>
    <w:rsid w:val="00461662"/>
    <w:rsid w:val="00482220"/>
    <w:rsid w:val="004A5E17"/>
    <w:rsid w:val="004B3235"/>
    <w:rsid w:val="004C053C"/>
    <w:rsid w:val="004D74E1"/>
    <w:rsid w:val="004F4CA9"/>
    <w:rsid w:val="0050166B"/>
    <w:rsid w:val="00527EB2"/>
    <w:rsid w:val="005402E3"/>
    <w:rsid w:val="0054081E"/>
    <w:rsid w:val="005428FB"/>
    <w:rsid w:val="005431DB"/>
    <w:rsid w:val="00550367"/>
    <w:rsid w:val="0055645B"/>
    <w:rsid w:val="00564698"/>
    <w:rsid w:val="0057699B"/>
    <w:rsid w:val="00583BC4"/>
    <w:rsid w:val="005960FA"/>
    <w:rsid w:val="00597212"/>
    <w:rsid w:val="00597AF1"/>
    <w:rsid w:val="00600605"/>
    <w:rsid w:val="00606C79"/>
    <w:rsid w:val="00610BC6"/>
    <w:rsid w:val="006350FF"/>
    <w:rsid w:val="006374C5"/>
    <w:rsid w:val="00676D86"/>
    <w:rsid w:val="006E020C"/>
    <w:rsid w:val="006F33E7"/>
    <w:rsid w:val="00701C51"/>
    <w:rsid w:val="0073572A"/>
    <w:rsid w:val="0075152F"/>
    <w:rsid w:val="007642A2"/>
    <w:rsid w:val="00766C50"/>
    <w:rsid w:val="00767788"/>
    <w:rsid w:val="00780F37"/>
    <w:rsid w:val="00781D09"/>
    <w:rsid w:val="007B57A1"/>
    <w:rsid w:val="007B687B"/>
    <w:rsid w:val="007D1500"/>
    <w:rsid w:val="008020BC"/>
    <w:rsid w:val="00876FE5"/>
    <w:rsid w:val="008A02AD"/>
    <w:rsid w:val="008C3C83"/>
    <w:rsid w:val="008D3589"/>
    <w:rsid w:val="008F425D"/>
    <w:rsid w:val="00905FE5"/>
    <w:rsid w:val="00915A46"/>
    <w:rsid w:val="009314BC"/>
    <w:rsid w:val="00946CA0"/>
    <w:rsid w:val="00950892"/>
    <w:rsid w:val="00955D3B"/>
    <w:rsid w:val="00963724"/>
    <w:rsid w:val="00994483"/>
    <w:rsid w:val="00994A38"/>
    <w:rsid w:val="009A65E3"/>
    <w:rsid w:val="009C3916"/>
    <w:rsid w:val="009D106B"/>
    <w:rsid w:val="009F31B0"/>
    <w:rsid w:val="00A0674A"/>
    <w:rsid w:val="00A171F8"/>
    <w:rsid w:val="00A26369"/>
    <w:rsid w:val="00A565D4"/>
    <w:rsid w:val="00A95B80"/>
    <w:rsid w:val="00AC1A75"/>
    <w:rsid w:val="00AC6246"/>
    <w:rsid w:val="00AD1037"/>
    <w:rsid w:val="00AD3E0D"/>
    <w:rsid w:val="00AF2E1E"/>
    <w:rsid w:val="00AF7D50"/>
    <w:rsid w:val="00B1240E"/>
    <w:rsid w:val="00B62505"/>
    <w:rsid w:val="00BA4FE7"/>
    <w:rsid w:val="00BB3997"/>
    <w:rsid w:val="00BB52B4"/>
    <w:rsid w:val="00BC047D"/>
    <w:rsid w:val="00BD1D46"/>
    <w:rsid w:val="00BD2212"/>
    <w:rsid w:val="00BE7C09"/>
    <w:rsid w:val="00C0377F"/>
    <w:rsid w:val="00C23559"/>
    <w:rsid w:val="00C34B8F"/>
    <w:rsid w:val="00C35B22"/>
    <w:rsid w:val="00C82B3D"/>
    <w:rsid w:val="00CA0CC4"/>
    <w:rsid w:val="00CA0F42"/>
    <w:rsid w:val="00CA7A64"/>
    <w:rsid w:val="00CC0F42"/>
    <w:rsid w:val="00CD48FB"/>
    <w:rsid w:val="00CE4130"/>
    <w:rsid w:val="00D01D78"/>
    <w:rsid w:val="00D123A1"/>
    <w:rsid w:val="00D26A6D"/>
    <w:rsid w:val="00D31624"/>
    <w:rsid w:val="00D72338"/>
    <w:rsid w:val="00D9307A"/>
    <w:rsid w:val="00DC27D1"/>
    <w:rsid w:val="00DC7B3A"/>
    <w:rsid w:val="00E03FEA"/>
    <w:rsid w:val="00E049C0"/>
    <w:rsid w:val="00E252D0"/>
    <w:rsid w:val="00E333A2"/>
    <w:rsid w:val="00E4353E"/>
    <w:rsid w:val="00E455ED"/>
    <w:rsid w:val="00E56392"/>
    <w:rsid w:val="00EB4747"/>
    <w:rsid w:val="00EB5C77"/>
    <w:rsid w:val="00EB6DDA"/>
    <w:rsid w:val="00EC7A78"/>
    <w:rsid w:val="00ED3375"/>
    <w:rsid w:val="00EE2A9D"/>
    <w:rsid w:val="00EF4D2B"/>
    <w:rsid w:val="00EF6347"/>
    <w:rsid w:val="00F136F8"/>
    <w:rsid w:val="00F16EE5"/>
    <w:rsid w:val="00F2569B"/>
    <w:rsid w:val="00F93350"/>
    <w:rsid w:val="00F93F9F"/>
    <w:rsid w:val="00F95270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5B1C-3795-4A3E-87DC-A764ABF1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6</cp:revision>
  <cp:lastPrinted>2021-10-01T12:43:00Z</cp:lastPrinted>
  <dcterms:created xsi:type="dcterms:W3CDTF">2021-10-11T09:26:00Z</dcterms:created>
  <dcterms:modified xsi:type="dcterms:W3CDTF">2022-07-18T13:11:00Z</dcterms:modified>
</cp:coreProperties>
</file>