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23C108" w14:textId="07EBE9E7" w:rsidR="00097D30" w:rsidRDefault="00097D30" w:rsidP="00A2610D"/>
    <w:p w14:paraId="0FB135D0" w14:textId="77777777" w:rsidR="00097D30" w:rsidRDefault="00097D30" w:rsidP="00A2610D"/>
    <w:p w14:paraId="47BDB90B" w14:textId="00307E53" w:rsidR="00A2610D" w:rsidRPr="008761B1" w:rsidRDefault="008761B1" w:rsidP="00A2610D">
      <w:pPr>
        <w:rPr>
          <w:b/>
        </w:rPr>
      </w:pPr>
      <w:r>
        <w:rPr>
          <w:b/>
        </w:rPr>
        <w:t>CIVIL CASES:</w:t>
      </w:r>
    </w:p>
    <w:p w14:paraId="5470C6D1" w14:textId="77777777" w:rsidR="00A2610D" w:rsidRDefault="00A2610D" w:rsidP="00A2610D"/>
    <w:p w14:paraId="05882861" w14:textId="77777777" w:rsidR="00A2610D" w:rsidRDefault="00A2610D" w:rsidP="00A2610D">
      <w:pPr>
        <w:rPr>
          <w:b/>
        </w:rPr>
      </w:pPr>
      <w:proofErr w:type="spellStart"/>
      <w:r w:rsidRPr="00A2610D">
        <w:rPr>
          <w:b/>
        </w:rPr>
        <w:t>Взыскание</w:t>
      </w:r>
      <w:proofErr w:type="spellEnd"/>
      <w:r w:rsidRPr="00A2610D">
        <w:rPr>
          <w:b/>
        </w:rPr>
        <w:t xml:space="preserve"> </w:t>
      </w:r>
      <w:proofErr w:type="spellStart"/>
      <w:r w:rsidRPr="00A2610D">
        <w:rPr>
          <w:b/>
        </w:rPr>
        <w:t>задолженности</w:t>
      </w:r>
      <w:proofErr w:type="spellEnd"/>
      <w:r w:rsidR="008A62DA">
        <w:rPr>
          <w:b/>
        </w:rPr>
        <w:t>:</w:t>
      </w:r>
    </w:p>
    <w:p w14:paraId="5381CCA8" w14:textId="77777777" w:rsidR="00B57015" w:rsidRDefault="00B57015" w:rsidP="00A2610D">
      <w:pPr>
        <w:rPr>
          <w:b/>
        </w:rPr>
      </w:pPr>
    </w:p>
    <w:p w14:paraId="35952472" w14:textId="77777777" w:rsidR="008A62DA" w:rsidRDefault="008A62DA" w:rsidP="008A62DA">
      <w:r w:rsidRPr="008A62DA">
        <w:t xml:space="preserve">“о </w:t>
      </w:r>
      <w:proofErr w:type="spellStart"/>
      <w:r w:rsidRPr="008A62DA">
        <w:t>взыскании</w:t>
      </w:r>
      <w:proofErr w:type="spellEnd"/>
      <w:r w:rsidRPr="008A62DA">
        <w:t xml:space="preserve"> </w:t>
      </w:r>
      <w:proofErr w:type="spellStart"/>
      <w:r w:rsidRPr="008A62DA">
        <w:t>задолженности</w:t>
      </w:r>
      <w:proofErr w:type="spellEnd"/>
      <w:r w:rsidRPr="008A62DA">
        <w:t>”</w:t>
      </w:r>
    </w:p>
    <w:p w14:paraId="35A3F3F8" w14:textId="77777777" w:rsidR="008A62DA" w:rsidRDefault="008A62DA" w:rsidP="008A62DA">
      <w:r>
        <w:t>“</w:t>
      </w:r>
      <w:proofErr w:type="spellStart"/>
      <w:r w:rsidRPr="008A62DA">
        <w:t>составляющих</w:t>
      </w:r>
      <w:proofErr w:type="spellEnd"/>
      <w:r w:rsidRPr="008A62DA">
        <w:t xml:space="preserve"> </w:t>
      </w:r>
      <w:proofErr w:type="spellStart"/>
      <w:r w:rsidRPr="008A62DA">
        <w:t>задолженность</w:t>
      </w:r>
      <w:proofErr w:type="spellEnd"/>
      <w:r>
        <w:t>”</w:t>
      </w:r>
    </w:p>
    <w:p w14:paraId="7C2C36E1" w14:textId="50B50E41" w:rsidR="00860C32" w:rsidRDefault="00860C32" w:rsidP="008A62DA">
      <w:r>
        <w:t>“</w:t>
      </w:r>
      <w:r w:rsidRPr="00860C32">
        <w:t xml:space="preserve">о </w:t>
      </w:r>
      <w:proofErr w:type="spellStart"/>
      <w:r w:rsidRPr="00860C32">
        <w:t>взыскании</w:t>
      </w:r>
      <w:proofErr w:type="spellEnd"/>
      <w:r w:rsidRPr="00860C32">
        <w:t xml:space="preserve"> </w:t>
      </w:r>
      <w:proofErr w:type="spellStart"/>
      <w:r w:rsidRPr="00860C32">
        <w:t>суммы</w:t>
      </w:r>
      <w:proofErr w:type="spellEnd"/>
      <w:r w:rsidRPr="00860C32">
        <w:t xml:space="preserve"> </w:t>
      </w:r>
      <w:proofErr w:type="spellStart"/>
      <w:r w:rsidRPr="00860C32">
        <w:t>задолженности</w:t>
      </w:r>
      <w:proofErr w:type="spellEnd"/>
      <w:r>
        <w:t>”</w:t>
      </w:r>
    </w:p>
    <w:p w14:paraId="6DD340AA" w14:textId="77777777" w:rsidR="008A62DA" w:rsidRDefault="00EA0CB3" w:rsidP="008A62DA">
      <w:r>
        <w:t>“</w:t>
      </w:r>
      <w:r w:rsidRPr="00EA0CB3">
        <w:t xml:space="preserve">о </w:t>
      </w:r>
      <w:proofErr w:type="spellStart"/>
      <w:r w:rsidRPr="00EA0CB3">
        <w:t>взыскании</w:t>
      </w:r>
      <w:proofErr w:type="spellEnd"/>
      <w:r w:rsidRPr="00EA0CB3">
        <w:t xml:space="preserve"> </w:t>
      </w:r>
      <w:proofErr w:type="spellStart"/>
      <w:r w:rsidRPr="00EA0CB3">
        <w:t>процентов</w:t>
      </w:r>
      <w:proofErr w:type="spellEnd"/>
      <w:r>
        <w:t>”</w:t>
      </w:r>
    </w:p>
    <w:p w14:paraId="5C64B636" w14:textId="77777777" w:rsidR="00B57015" w:rsidRDefault="00B57015" w:rsidP="008A62DA">
      <w:r>
        <w:t>“</w:t>
      </w:r>
      <w:proofErr w:type="spellStart"/>
      <w:r w:rsidRPr="00B57015">
        <w:t>пользова</w:t>
      </w:r>
      <w:r>
        <w:t>ние</w:t>
      </w:r>
      <w:proofErr w:type="spellEnd"/>
      <w:r>
        <w:t xml:space="preserve"> </w:t>
      </w:r>
      <w:proofErr w:type="spellStart"/>
      <w:r>
        <w:t>чужими</w:t>
      </w:r>
      <w:proofErr w:type="spellEnd"/>
      <w:r>
        <w:t xml:space="preserve"> </w:t>
      </w:r>
      <w:proofErr w:type="spellStart"/>
      <w:r>
        <w:t>денежными</w:t>
      </w:r>
      <w:proofErr w:type="spellEnd"/>
      <w:r>
        <w:t xml:space="preserve"> </w:t>
      </w:r>
      <w:proofErr w:type="spellStart"/>
      <w:r>
        <w:t>средствами</w:t>
      </w:r>
      <w:proofErr w:type="spellEnd"/>
      <w:r>
        <w:t>”</w:t>
      </w:r>
    </w:p>
    <w:p w14:paraId="1EAF2A95" w14:textId="77777777" w:rsidR="00B57015" w:rsidRDefault="00B57015" w:rsidP="008A62DA">
      <w:r>
        <w:t>“</w:t>
      </w:r>
      <w:proofErr w:type="spellStart"/>
      <w:r w:rsidRPr="00B57015">
        <w:t>задолженности</w:t>
      </w:r>
      <w:proofErr w:type="spellEnd"/>
      <w:r w:rsidRPr="00B57015">
        <w:t xml:space="preserve"> </w:t>
      </w:r>
      <w:proofErr w:type="spellStart"/>
      <w:r w:rsidRPr="00B57015">
        <w:t>по</w:t>
      </w:r>
      <w:proofErr w:type="spellEnd"/>
      <w:r w:rsidRPr="00B57015">
        <w:t xml:space="preserve"> </w:t>
      </w:r>
      <w:proofErr w:type="spellStart"/>
      <w:r w:rsidRPr="00B57015">
        <w:t>договору</w:t>
      </w:r>
      <w:proofErr w:type="spellEnd"/>
      <w:r>
        <w:t xml:space="preserve">” </w:t>
      </w:r>
    </w:p>
    <w:p w14:paraId="021DE509" w14:textId="23FF5819" w:rsidR="008C4122" w:rsidRDefault="008C4122" w:rsidP="008A62DA">
      <w:r>
        <w:t>“</w:t>
      </w:r>
      <w:proofErr w:type="spellStart"/>
      <w:r w:rsidRPr="008C4122">
        <w:t>убытков</w:t>
      </w:r>
      <w:proofErr w:type="spellEnd"/>
      <w:r w:rsidRPr="008C4122">
        <w:t xml:space="preserve"> в </w:t>
      </w:r>
      <w:proofErr w:type="spellStart"/>
      <w:r w:rsidRPr="008C4122">
        <w:t>порядке</w:t>
      </w:r>
      <w:proofErr w:type="spellEnd"/>
      <w:r w:rsidRPr="008C4122">
        <w:t xml:space="preserve"> </w:t>
      </w:r>
      <w:proofErr w:type="spellStart"/>
      <w:r w:rsidRPr="008C4122">
        <w:t>суброгации</w:t>
      </w:r>
      <w:proofErr w:type="spellEnd"/>
      <w:r>
        <w:t>”</w:t>
      </w:r>
    </w:p>
    <w:p w14:paraId="629A5BA8" w14:textId="00CDAAF2" w:rsidR="00097D30" w:rsidRDefault="00097D30" w:rsidP="008A62DA">
      <w:r>
        <w:t>“</w:t>
      </w:r>
      <w:r w:rsidRPr="00097D30">
        <w:t xml:space="preserve">о </w:t>
      </w:r>
      <w:proofErr w:type="spellStart"/>
      <w:r w:rsidRPr="00097D30">
        <w:t>взыскании</w:t>
      </w:r>
      <w:proofErr w:type="spellEnd"/>
      <w:r w:rsidRPr="00097D30">
        <w:t xml:space="preserve"> </w:t>
      </w:r>
      <w:proofErr w:type="spellStart"/>
      <w:r w:rsidRPr="00097D30">
        <w:t>суммы</w:t>
      </w:r>
      <w:proofErr w:type="spellEnd"/>
      <w:r w:rsidRPr="00097D30">
        <w:t xml:space="preserve"> </w:t>
      </w:r>
      <w:proofErr w:type="spellStart"/>
      <w:r w:rsidRPr="00097D30">
        <w:t>гарантийного</w:t>
      </w:r>
      <w:proofErr w:type="spellEnd"/>
      <w:r w:rsidRPr="00097D30">
        <w:t xml:space="preserve"> </w:t>
      </w:r>
      <w:proofErr w:type="spellStart"/>
      <w:r w:rsidRPr="00097D30">
        <w:t>удержания</w:t>
      </w:r>
      <w:proofErr w:type="spellEnd"/>
      <w:r>
        <w:t>”</w:t>
      </w:r>
    </w:p>
    <w:p w14:paraId="43628966" w14:textId="766F8F65" w:rsidR="00BF10CA" w:rsidRDefault="00BF10CA" w:rsidP="008A62DA">
      <w:r>
        <w:t>“</w:t>
      </w:r>
      <w:proofErr w:type="spellStart"/>
      <w:r w:rsidR="0041351C">
        <w:t>долга</w:t>
      </w:r>
      <w:proofErr w:type="spellEnd"/>
      <w:r w:rsidR="0041351C">
        <w:t>”</w:t>
      </w:r>
    </w:p>
    <w:p w14:paraId="5293F1A6" w14:textId="597DA746" w:rsidR="0041351C" w:rsidRDefault="0041351C" w:rsidP="0041351C">
      <w:r>
        <w:t>“</w:t>
      </w:r>
      <w:proofErr w:type="spellStart"/>
      <w:r>
        <w:t>долг</w:t>
      </w:r>
      <w:proofErr w:type="spellEnd"/>
      <w:r>
        <w:t>”</w:t>
      </w:r>
    </w:p>
    <w:p w14:paraId="74DB014D" w14:textId="7788B4FB" w:rsidR="0041351C" w:rsidRDefault="0041351C" w:rsidP="008A62DA"/>
    <w:p w14:paraId="30DD11B3" w14:textId="2180E53A" w:rsidR="0041351C" w:rsidRPr="0041351C" w:rsidRDefault="0041351C" w:rsidP="008A62DA">
      <w:pPr>
        <w:rPr>
          <w:rFonts w:ascii="Verdana" w:eastAsia="Times New Roman" w:hAnsi="Verdana" w:cs="Times New Roman"/>
          <w:sz w:val="20"/>
          <w:szCs w:val="20"/>
          <w:lang w:eastAsia="en-US"/>
        </w:rPr>
      </w:pPr>
    </w:p>
    <w:p w14:paraId="41015E5C" w14:textId="77777777" w:rsidR="00B57015" w:rsidRDefault="00B57015" w:rsidP="008A62DA">
      <w:r>
        <w:t>Anytime the word “</w:t>
      </w:r>
      <w:proofErr w:type="spellStart"/>
      <w:r w:rsidRPr="00B57015">
        <w:t>задолженности</w:t>
      </w:r>
      <w:proofErr w:type="spellEnd"/>
      <w:r>
        <w:t>” or “</w:t>
      </w:r>
      <w:proofErr w:type="spellStart"/>
      <w:r w:rsidRPr="008A62DA">
        <w:t>задолженность</w:t>
      </w:r>
      <w:proofErr w:type="spellEnd"/>
      <w:r>
        <w:t>” is present.</w:t>
      </w:r>
    </w:p>
    <w:p w14:paraId="6C8DCD28" w14:textId="77777777" w:rsidR="00B57015" w:rsidRDefault="00B57015" w:rsidP="008A62DA"/>
    <w:p w14:paraId="17045A4A" w14:textId="77777777" w:rsidR="00B57015" w:rsidRPr="008A62DA" w:rsidRDefault="00B57015" w:rsidP="008A62DA">
      <w:r>
        <w:t>Often, more than one of the above exists in the text of the case. As long as one of them is present, code this category.</w:t>
      </w:r>
    </w:p>
    <w:p w14:paraId="1D088BF2" w14:textId="77777777" w:rsidR="00A2610D" w:rsidRDefault="00A2610D" w:rsidP="00A2610D"/>
    <w:p w14:paraId="6BED8C31" w14:textId="77777777" w:rsidR="00B57015" w:rsidRPr="008A62DA" w:rsidRDefault="00B57015" w:rsidP="00A2610D"/>
    <w:p w14:paraId="1328265F" w14:textId="77777777" w:rsidR="00A2610D" w:rsidRPr="0004655B" w:rsidRDefault="00A2610D" w:rsidP="00A2610D"/>
    <w:p w14:paraId="0654B3A7" w14:textId="0912A6D3" w:rsidR="00A2610D" w:rsidRDefault="00A2610D" w:rsidP="00A2610D">
      <w:pPr>
        <w:rPr>
          <w:rFonts w:eastAsia="Times New Roman" w:cs="Times New Roman"/>
          <w:b/>
        </w:rPr>
      </w:pPr>
      <w:r w:rsidRPr="00A2610D">
        <w:rPr>
          <w:rFonts w:eastAsia="Times New Roman" w:cs="Times New Roman"/>
          <w:b/>
        </w:rPr>
        <w:t xml:space="preserve">О </w:t>
      </w:r>
      <w:proofErr w:type="spellStart"/>
      <w:r w:rsidRPr="00A2610D">
        <w:rPr>
          <w:rFonts w:eastAsia="Times New Roman" w:cs="Times New Roman"/>
          <w:b/>
        </w:rPr>
        <w:t>неисполнении</w:t>
      </w:r>
      <w:proofErr w:type="spellEnd"/>
      <w:r w:rsidRPr="00A2610D">
        <w:rPr>
          <w:rFonts w:eastAsia="Times New Roman" w:cs="Times New Roman"/>
          <w:b/>
        </w:rPr>
        <w:t xml:space="preserve"> </w:t>
      </w:r>
      <w:proofErr w:type="spellStart"/>
      <w:r w:rsidRPr="00A2610D">
        <w:rPr>
          <w:rFonts w:eastAsia="Times New Roman" w:cs="Times New Roman"/>
          <w:b/>
        </w:rPr>
        <w:t>обязательств</w:t>
      </w:r>
      <w:proofErr w:type="spellEnd"/>
      <w:r w:rsidRPr="00A2610D">
        <w:rPr>
          <w:rFonts w:eastAsia="Times New Roman" w:cs="Times New Roman"/>
          <w:b/>
        </w:rPr>
        <w:t xml:space="preserve"> </w:t>
      </w:r>
      <w:proofErr w:type="spellStart"/>
      <w:r w:rsidRPr="00A2610D">
        <w:rPr>
          <w:rFonts w:eastAsia="Times New Roman" w:cs="Times New Roman"/>
          <w:b/>
        </w:rPr>
        <w:t>по</w:t>
      </w:r>
      <w:proofErr w:type="spellEnd"/>
      <w:r w:rsidRPr="00A2610D">
        <w:rPr>
          <w:rFonts w:eastAsia="Times New Roman" w:cs="Times New Roman"/>
          <w:b/>
        </w:rPr>
        <w:t xml:space="preserve"> </w:t>
      </w:r>
      <w:proofErr w:type="spellStart"/>
      <w:r w:rsidRPr="00A2610D">
        <w:rPr>
          <w:rFonts w:eastAsia="Times New Roman" w:cs="Times New Roman"/>
          <w:b/>
        </w:rPr>
        <w:t>договорам</w:t>
      </w:r>
      <w:proofErr w:type="spellEnd"/>
      <w:r w:rsidR="00BF10CA">
        <w:rPr>
          <w:rFonts w:eastAsia="Times New Roman" w:cs="Times New Roman"/>
          <w:b/>
        </w:rPr>
        <w:t>:</w:t>
      </w:r>
    </w:p>
    <w:p w14:paraId="184845EF" w14:textId="0D82B731" w:rsidR="00860C32" w:rsidRPr="00860C32" w:rsidRDefault="00860C32" w:rsidP="00860C32">
      <w:r w:rsidRPr="002D384F">
        <w:rPr>
          <w:rFonts w:eastAsia="Times New Roman" w:cs="Times New Roman"/>
          <w:highlight w:val="yellow"/>
        </w:rPr>
        <w:t xml:space="preserve">Unfortunately, these are also </w:t>
      </w:r>
      <w:r w:rsidR="00224819" w:rsidRPr="002D384F">
        <w:rPr>
          <w:rFonts w:eastAsia="Times New Roman" w:cs="Times New Roman"/>
          <w:highlight w:val="yellow"/>
        </w:rPr>
        <w:t>almost always</w:t>
      </w:r>
      <w:r w:rsidRPr="002D384F">
        <w:rPr>
          <w:rFonts w:eastAsia="Times New Roman" w:cs="Times New Roman"/>
          <w:highlight w:val="yellow"/>
        </w:rPr>
        <w:t xml:space="preserve"> labeled as </w:t>
      </w:r>
      <w:r w:rsidRPr="002D384F">
        <w:rPr>
          <w:highlight w:val="yellow"/>
        </w:rPr>
        <w:t xml:space="preserve">“о </w:t>
      </w:r>
      <w:proofErr w:type="spellStart"/>
      <w:r w:rsidRPr="002D384F">
        <w:rPr>
          <w:highlight w:val="yellow"/>
        </w:rPr>
        <w:t>взыскании</w:t>
      </w:r>
      <w:proofErr w:type="spellEnd"/>
      <w:r w:rsidRPr="002D384F">
        <w:rPr>
          <w:highlight w:val="yellow"/>
        </w:rPr>
        <w:t xml:space="preserve"> </w:t>
      </w:r>
      <w:proofErr w:type="spellStart"/>
      <w:r w:rsidRPr="002D384F">
        <w:rPr>
          <w:highlight w:val="yellow"/>
        </w:rPr>
        <w:t>задолженности</w:t>
      </w:r>
      <w:proofErr w:type="spellEnd"/>
      <w:r w:rsidRPr="002D384F">
        <w:rPr>
          <w:highlight w:val="yellow"/>
        </w:rPr>
        <w:t>”</w:t>
      </w:r>
      <w:r w:rsidR="007A227E" w:rsidRPr="002D384F">
        <w:rPr>
          <w:highlight w:val="yellow"/>
        </w:rPr>
        <w:t xml:space="preserve"> or “о </w:t>
      </w:r>
      <w:proofErr w:type="spellStart"/>
      <w:r w:rsidR="007A227E" w:rsidRPr="002D384F">
        <w:rPr>
          <w:highlight w:val="yellow"/>
        </w:rPr>
        <w:t>взыскании</w:t>
      </w:r>
      <w:proofErr w:type="spellEnd"/>
      <w:r w:rsidR="007A227E" w:rsidRPr="002D384F">
        <w:rPr>
          <w:highlight w:val="yellow"/>
        </w:rPr>
        <w:t xml:space="preserve"> </w:t>
      </w:r>
      <w:proofErr w:type="spellStart"/>
      <w:r w:rsidR="007A227E" w:rsidRPr="002D384F">
        <w:rPr>
          <w:highlight w:val="yellow"/>
        </w:rPr>
        <w:t>убытков</w:t>
      </w:r>
      <w:proofErr w:type="spellEnd"/>
      <w:r w:rsidR="007A227E" w:rsidRPr="002D384F">
        <w:rPr>
          <w:highlight w:val="yellow"/>
        </w:rPr>
        <w:t>” in the text of the case</w:t>
      </w:r>
      <w:r w:rsidRPr="002D384F">
        <w:rPr>
          <w:highlight w:val="yellow"/>
        </w:rPr>
        <w:t xml:space="preserve">, </w:t>
      </w:r>
      <w:r w:rsidR="00224819" w:rsidRPr="002D384F">
        <w:rPr>
          <w:highlight w:val="yellow"/>
        </w:rPr>
        <w:t>so I don’t think there’s a way for a computer t</w:t>
      </w:r>
      <w:r w:rsidRPr="002D384F">
        <w:rPr>
          <w:highlight w:val="yellow"/>
        </w:rPr>
        <w:t>o distinguish this category.</w:t>
      </w:r>
    </w:p>
    <w:p w14:paraId="7A7CB66D" w14:textId="77777777" w:rsidR="00A2610D" w:rsidRPr="0004655B" w:rsidRDefault="00A2610D" w:rsidP="00A2610D"/>
    <w:p w14:paraId="1D6F6C9C" w14:textId="77777777" w:rsidR="00A2610D" w:rsidRDefault="00A2610D" w:rsidP="00A2610D">
      <w:pPr>
        <w:rPr>
          <w:rFonts w:eastAsia="Times New Roman" w:cs="Times New Roman"/>
          <w:b/>
        </w:rPr>
      </w:pPr>
      <w:proofErr w:type="spellStart"/>
      <w:r w:rsidRPr="00A2610D">
        <w:rPr>
          <w:rFonts w:eastAsia="Times New Roman" w:cs="Times New Roman"/>
          <w:b/>
        </w:rPr>
        <w:t>взыскании</w:t>
      </w:r>
      <w:proofErr w:type="spellEnd"/>
      <w:r w:rsidRPr="00A2610D">
        <w:rPr>
          <w:rFonts w:eastAsia="Times New Roman" w:cs="Times New Roman"/>
          <w:b/>
        </w:rPr>
        <w:t xml:space="preserve"> </w:t>
      </w:r>
      <w:proofErr w:type="spellStart"/>
      <w:r w:rsidRPr="00A2610D">
        <w:rPr>
          <w:rFonts w:eastAsia="Times New Roman" w:cs="Times New Roman"/>
          <w:b/>
        </w:rPr>
        <w:t>страхового</w:t>
      </w:r>
      <w:proofErr w:type="spellEnd"/>
      <w:r w:rsidRPr="00A2610D">
        <w:rPr>
          <w:rFonts w:eastAsia="Times New Roman" w:cs="Times New Roman"/>
          <w:b/>
        </w:rPr>
        <w:t xml:space="preserve"> </w:t>
      </w:r>
      <w:proofErr w:type="spellStart"/>
      <w:r w:rsidRPr="00A2610D">
        <w:rPr>
          <w:rFonts w:eastAsia="Times New Roman" w:cs="Times New Roman"/>
          <w:b/>
        </w:rPr>
        <w:t>возмещения</w:t>
      </w:r>
      <w:proofErr w:type="spellEnd"/>
      <w:r w:rsidR="00EA0CB3">
        <w:rPr>
          <w:rFonts w:eastAsia="Times New Roman" w:cs="Times New Roman"/>
          <w:b/>
        </w:rPr>
        <w:t>:</w:t>
      </w:r>
    </w:p>
    <w:p w14:paraId="56A65DA2" w14:textId="77777777" w:rsidR="00EA0CB3" w:rsidRDefault="00EA0CB3" w:rsidP="00A2610D">
      <w:pPr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 w:rsidRPr="00EA0CB3">
        <w:rPr>
          <w:rFonts w:eastAsia="Times New Roman" w:cs="Times New Roman"/>
        </w:rPr>
        <w:t xml:space="preserve">о </w:t>
      </w:r>
      <w:proofErr w:type="spellStart"/>
      <w:r w:rsidRPr="00EA0CB3">
        <w:rPr>
          <w:rFonts w:eastAsia="Times New Roman" w:cs="Times New Roman"/>
        </w:rPr>
        <w:t>взыскании</w:t>
      </w:r>
      <w:proofErr w:type="spellEnd"/>
      <w:r w:rsidRPr="00EA0CB3">
        <w:rPr>
          <w:rFonts w:eastAsia="Times New Roman" w:cs="Times New Roman"/>
        </w:rPr>
        <w:t xml:space="preserve"> </w:t>
      </w:r>
      <w:proofErr w:type="spellStart"/>
      <w:r w:rsidRPr="00EA0CB3">
        <w:rPr>
          <w:rFonts w:eastAsia="Times New Roman" w:cs="Times New Roman"/>
        </w:rPr>
        <w:t>суммы</w:t>
      </w:r>
      <w:proofErr w:type="spellEnd"/>
      <w:r w:rsidRPr="00EA0CB3">
        <w:rPr>
          <w:rFonts w:eastAsia="Times New Roman" w:cs="Times New Roman"/>
        </w:rPr>
        <w:t xml:space="preserve"> </w:t>
      </w:r>
      <w:proofErr w:type="spellStart"/>
      <w:r w:rsidRPr="00EA0CB3">
        <w:rPr>
          <w:rFonts w:eastAsia="Times New Roman" w:cs="Times New Roman"/>
        </w:rPr>
        <w:t>страхового</w:t>
      </w:r>
      <w:proofErr w:type="spellEnd"/>
      <w:r w:rsidRPr="00EA0CB3">
        <w:rPr>
          <w:rFonts w:eastAsia="Times New Roman" w:cs="Times New Roman"/>
        </w:rPr>
        <w:t xml:space="preserve"> </w:t>
      </w:r>
      <w:proofErr w:type="spellStart"/>
      <w:r w:rsidRPr="00EA0CB3">
        <w:rPr>
          <w:rFonts w:eastAsia="Times New Roman" w:cs="Times New Roman"/>
        </w:rPr>
        <w:t>возмещения</w:t>
      </w:r>
      <w:proofErr w:type="spellEnd"/>
      <w:r>
        <w:rPr>
          <w:rFonts w:eastAsia="Times New Roman" w:cs="Times New Roman"/>
        </w:rPr>
        <w:t>”</w:t>
      </w:r>
    </w:p>
    <w:p w14:paraId="4762FC33" w14:textId="77777777" w:rsidR="00A2610D" w:rsidRDefault="00EA0CB3" w:rsidP="00A2610D">
      <w:pPr>
        <w:rPr>
          <w:rFonts w:eastAsia="Times New Roman" w:cs="Times New Roman"/>
          <w:b/>
        </w:rPr>
      </w:pPr>
      <w:r>
        <w:rPr>
          <w:rFonts w:eastAsia="Times New Roman" w:cs="Times New Roman"/>
        </w:rPr>
        <w:t>“</w:t>
      </w:r>
      <w:proofErr w:type="spellStart"/>
      <w:r w:rsidRPr="00EA0CB3">
        <w:rPr>
          <w:rFonts w:eastAsia="Times New Roman" w:cs="Times New Roman"/>
        </w:rPr>
        <w:t>взыскании</w:t>
      </w:r>
      <w:proofErr w:type="spellEnd"/>
      <w:r w:rsidRPr="00EA0CB3">
        <w:rPr>
          <w:rFonts w:eastAsia="Times New Roman" w:cs="Times New Roman"/>
        </w:rPr>
        <w:t xml:space="preserve"> </w:t>
      </w:r>
      <w:proofErr w:type="spellStart"/>
      <w:r w:rsidRPr="00EA0CB3">
        <w:rPr>
          <w:rFonts w:eastAsia="Times New Roman" w:cs="Times New Roman"/>
        </w:rPr>
        <w:t>страхового</w:t>
      </w:r>
      <w:proofErr w:type="spellEnd"/>
      <w:r w:rsidRPr="00EA0CB3">
        <w:rPr>
          <w:rFonts w:eastAsia="Times New Roman" w:cs="Times New Roman"/>
        </w:rPr>
        <w:t xml:space="preserve"> </w:t>
      </w:r>
      <w:proofErr w:type="spellStart"/>
      <w:r w:rsidRPr="00EA0CB3">
        <w:rPr>
          <w:rFonts w:eastAsia="Times New Roman" w:cs="Times New Roman"/>
        </w:rPr>
        <w:t>возмещения</w:t>
      </w:r>
      <w:proofErr w:type="spellEnd"/>
      <w:r>
        <w:rPr>
          <w:rFonts w:eastAsia="Times New Roman" w:cs="Times New Roman"/>
          <w:b/>
        </w:rPr>
        <w:t>”</w:t>
      </w:r>
    </w:p>
    <w:p w14:paraId="2BD82DB9" w14:textId="77777777" w:rsidR="004F198B" w:rsidRDefault="004F198B" w:rsidP="00A2610D">
      <w:pPr>
        <w:rPr>
          <w:rFonts w:eastAsia="Times New Roman" w:cs="Times New Roman"/>
          <w:b/>
        </w:rPr>
      </w:pPr>
    </w:p>
    <w:p w14:paraId="3B71FD08" w14:textId="48A6E42F" w:rsidR="00EA0CB3" w:rsidRDefault="00E05218" w:rsidP="00A2610D">
      <w:r>
        <w:t xml:space="preserve">There </w:t>
      </w:r>
      <w:r w:rsidR="00C278BD">
        <w:t xml:space="preserve">are many cases that I found that do </w:t>
      </w:r>
      <w:r>
        <w:t xml:space="preserve">not have any key words for this. It may be possible to </w:t>
      </w:r>
      <w:r w:rsidRPr="002D384F">
        <w:rPr>
          <w:highlight w:val="yellow"/>
        </w:rPr>
        <w:t xml:space="preserve">just put </w:t>
      </w:r>
      <w:r w:rsidR="00C278BD" w:rsidRPr="002D384F">
        <w:rPr>
          <w:highlight w:val="yellow"/>
        </w:rPr>
        <w:t xml:space="preserve">down </w:t>
      </w:r>
      <w:r w:rsidRPr="002D384F">
        <w:rPr>
          <w:highlight w:val="yellow"/>
        </w:rPr>
        <w:t xml:space="preserve">this category for civil cases in </w:t>
      </w:r>
      <w:proofErr w:type="gramStart"/>
      <w:r w:rsidRPr="002D384F">
        <w:rPr>
          <w:highlight w:val="yellow"/>
        </w:rPr>
        <w:t>which either</w:t>
      </w:r>
      <w:proofErr w:type="gramEnd"/>
      <w:r w:rsidRPr="002D384F">
        <w:rPr>
          <w:highlight w:val="yellow"/>
        </w:rPr>
        <w:t xml:space="preserve"> the plaintiff, defendant, or both are insurance companies?</w:t>
      </w:r>
      <w:r w:rsidR="004F198B" w:rsidRPr="002D384F">
        <w:rPr>
          <w:highlight w:val="yellow"/>
        </w:rPr>
        <w:t xml:space="preserve"> This can be found by either an </w:t>
      </w:r>
      <w:proofErr w:type="gramStart"/>
      <w:r w:rsidR="004F198B" w:rsidRPr="002D384F">
        <w:rPr>
          <w:highlight w:val="yellow"/>
        </w:rPr>
        <w:t xml:space="preserve">OCAO </w:t>
      </w:r>
      <w:r w:rsidR="00C278BD" w:rsidRPr="002D384F">
        <w:rPr>
          <w:highlight w:val="yellow"/>
        </w:rPr>
        <w:t xml:space="preserve"> or</w:t>
      </w:r>
      <w:proofErr w:type="gramEnd"/>
      <w:r w:rsidR="00C278BD" w:rsidRPr="002D384F">
        <w:rPr>
          <w:highlight w:val="yellow"/>
        </w:rPr>
        <w:t xml:space="preserve"> CK </w:t>
      </w:r>
      <w:r w:rsidR="004F198B" w:rsidRPr="002D384F">
        <w:rPr>
          <w:highlight w:val="yellow"/>
        </w:rPr>
        <w:t>for the type of plaintiff or the words “</w:t>
      </w:r>
      <w:r w:rsidR="004F198B" w:rsidRPr="002D384F">
        <w:rPr>
          <w:highlight w:val="yellow"/>
          <w:lang w:val="ru-RU"/>
        </w:rPr>
        <w:t xml:space="preserve">страховая», «страховой»,  </w:t>
      </w:r>
      <w:proofErr w:type="spellStart"/>
      <w:r w:rsidR="004F198B" w:rsidRPr="002D384F">
        <w:rPr>
          <w:highlight w:val="yellow"/>
          <w:lang w:val="ru-RU"/>
        </w:rPr>
        <w:t>or</w:t>
      </w:r>
      <w:proofErr w:type="spellEnd"/>
      <w:r w:rsidR="004F198B" w:rsidRPr="002D384F">
        <w:rPr>
          <w:highlight w:val="yellow"/>
          <w:lang w:val="ru-RU"/>
        </w:rPr>
        <w:t xml:space="preserve"> «страх</w:t>
      </w:r>
      <w:r w:rsidR="004F198B">
        <w:rPr>
          <w:lang w:val="ru-RU"/>
        </w:rPr>
        <w:t>»</w:t>
      </w:r>
      <w:r w:rsidR="004F198B">
        <w:t xml:space="preserve"> in the plaintiff/defendant name.</w:t>
      </w:r>
    </w:p>
    <w:p w14:paraId="42791EA0" w14:textId="77777777" w:rsidR="00A54EC3" w:rsidRPr="004F198B" w:rsidRDefault="00A54EC3" w:rsidP="00A2610D"/>
    <w:p w14:paraId="27EE1035" w14:textId="77777777" w:rsidR="00E05218" w:rsidRPr="0004655B" w:rsidRDefault="00E05218" w:rsidP="00A2610D"/>
    <w:p w14:paraId="1F04E0D8" w14:textId="4DB840D3" w:rsidR="00A2610D" w:rsidRDefault="00A2610D" w:rsidP="00A2610D">
      <w:pPr>
        <w:rPr>
          <w:rFonts w:eastAsia="Times New Roman" w:cs="Times New Roman"/>
          <w:b/>
          <w:color w:val="222222"/>
        </w:rPr>
      </w:pPr>
      <w:r w:rsidRPr="00A2610D">
        <w:rPr>
          <w:rFonts w:eastAsia="Times New Roman" w:cs="Times New Roman"/>
          <w:b/>
          <w:color w:val="222222"/>
        </w:rPr>
        <w:t> </w:t>
      </w:r>
      <w:proofErr w:type="gramStart"/>
      <w:r w:rsidRPr="00A2610D">
        <w:rPr>
          <w:rFonts w:eastAsia="Times New Roman" w:cs="Times New Roman"/>
          <w:b/>
          <w:color w:val="222222"/>
        </w:rPr>
        <w:t>o</w:t>
      </w:r>
      <w:proofErr w:type="gramEnd"/>
      <w:r w:rsidRPr="00A2610D">
        <w:rPr>
          <w:rFonts w:eastAsia="Times New Roman" w:cs="Times New Roman"/>
          <w:b/>
          <w:color w:val="222222"/>
        </w:rPr>
        <w:t xml:space="preserve"> </w:t>
      </w:r>
      <w:proofErr w:type="spellStart"/>
      <w:r w:rsidRPr="00A2610D">
        <w:rPr>
          <w:rFonts w:eastAsia="Times New Roman" w:cs="Times New Roman"/>
          <w:b/>
          <w:color w:val="222222"/>
        </w:rPr>
        <w:t>признании</w:t>
      </w:r>
      <w:proofErr w:type="spellEnd"/>
      <w:r w:rsidRPr="00A2610D">
        <w:rPr>
          <w:rFonts w:eastAsia="Times New Roman" w:cs="Times New Roman"/>
          <w:b/>
          <w:color w:val="222222"/>
        </w:rPr>
        <w:t xml:space="preserve"> </w:t>
      </w:r>
      <w:proofErr w:type="spellStart"/>
      <w:r w:rsidRPr="00A2610D">
        <w:rPr>
          <w:rFonts w:eastAsia="Times New Roman" w:cs="Times New Roman"/>
          <w:b/>
          <w:color w:val="222222"/>
        </w:rPr>
        <w:t>права</w:t>
      </w:r>
      <w:proofErr w:type="spellEnd"/>
      <w:r w:rsidRPr="00A2610D">
        <w:rPr>
          <w:rFonts w:eastAsia="Times New Roman" w:cs="Times New Roman"/>
          <w:b/>
          <w:color w:val="222222"/>
        </w:rPr>
        <w:t xml:space="preserve"> </w:t>
      </w:r>
      <w:proofErr w:type="spellStart"/>
      <w:r w:rsidRPr="00A2610D">
        <w:rPr>
          <w:rFonts w:eastAsia="Times New Roman" w:cs="Times New Roman"/>
          <w:b/>
          <w:color w:val="222222"/>
        </w:rPr>
        <w:t>собственности</w:t>
      </w:r>
      <w:proofErr w:type="spellEnd"/>
      <w:r w:rsidR="002352DB">
        <w:rPr>
          <w:rFonts w:eastAsia="Times New Roman" w:cs="Times New Roman"/>
          <w:b/>
          <w:color w:val="222222"/>
        </w:rPr>
        <w:t>:</w:t>
      </w:r>
    </w:p>
    <w:p w14:paraId="73C0FD09" w14:textId="3D2797E5" w:rsidR="002352DB" w:rsidRDefault="002352DB" w:rsidP="00A2610D">
      <w:pPr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</w:rPr>
        <w:t>“</w:t>
      </w:r>
      <w:r w:rsidRPr="002352DB">
        <w:rPr>
          <w:rFonts w:eastAsia="Times New Roman" w:cs="Times New Roman"/>
          <w:color w:val="222222"/>
        </w:rPr>
        <w:t xml:space="preserve">о </w:t>
      </w:r>
      <w:proofErr w:type="spellStart"/>
      <w:r w:rsidRPr="002352DB">
        <w:rPr>
          <w:rFonts w:eastAsia="Times New Roman" w:cs="Times New Roman"/>
          <w:color w:val="222222"/>
        </w:rPr>
        <w:t>признании</w:t>
      </w:r>
      <w:proofErr w:type="spellEnd"/>
      <w:r w:rsidRPr="002352DB">
        <w:rPr>
          <w:rFonts w:eastAsia="Times New Roman" w:cs="Times New Roman"/>
          <w:color w:val="222222"/>
        </w:rPr>
        <w:t xml:space="preserve"> </w:t>
      </w:r>
      <w:proofErr w:type="spellStart"/>
      <w:r w:rsidRPr="002352DB">
        <w:rPr>
          <w:rFonts w:eastAsia="Times New Roman" w:cs="Times New Roman"/>
          <w:color w:val="222222"/>
        </w:rPr>
        <w:t>права</w:t>
      </w:r>
      <w:proofErr w:type="spellEnd"/>
      <w:r w:rsidRPr="002352DB">
        <w:rPr>
          <w:rFonts w:eastAsia="Times New Roman" w:cs="Times New Roman"/>
          <w:color w:val="222222"/>
        </w:rPr>
        <w:t xml:space="preserve"> </w:t>
      </w:r>
      <w:proofErr w:type="spellStart"/>
      <w:r w:rsidRPr="002352DB">
        <w:rPr>
          <w:rFonts w:eastAsia="Times New Roman" w:cs="Times New Roman"/>
          <w:color w:val="222222"/>
        </w:rPr>
        <w:t>государственной</w:t>
      </w:r>
      <w:proofErr w:type="spellEnd"/>
      <w:r w:rsidRPr="002352DB">
        <w:rPr>
          <w:rFonts w:eastAsia="Times New Roman" w:cs="Times New Roman"/>
          <w:color w:val="222222"/>
        </w:rPr>
        <w:t xml:space="preserve"> </w:t>
      </w:r>
      <w:proofErr w:type="spellStart"/>
      <w:r w:rsidRPr="002352DB">
        <w:rPr>
          <w:rFonts w:eastAsia="Times New Roman" w:cs="Times New Roman"/>
          <w:color w:val="222222"/>
        </w:rPr>
        <w:t>собственности</w:t>
      </w:r>
      <w:proofErr w:type="spellEnd"/>
      <w:r>
        <w:rPr>
          <w:rFonts w:eastAsia="Times New Roman" w:cs="Times New Roman"/>
          <w:color w:val="222222"/>
        </w:rPr>
        <w:t>”</w:t>
      </w:r>
    </w:p>
    <w:p w14:paraId="5F48F019" w14:textId="3844F788" w:rsidR="00356CEF" w:rsidRDefault="00356CEF" w:rsidP="00A2610D">
      <w:pPr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</w:rPr>
        <w:t>“</w:t>
      </w:r>
      <w:r w:rsidRPr="00356CEF">
        <w:rPr>
          <w:rFonts w:eastAsia="Times New Roman" w:cs="Times New Roman"/>
          <w:color w:val="222222"/>
        </w:rPr>
        <w:t xml:space="preserve">о </w:t>
      </w:r>
      <w:proofErr w:type="spellStart"/>
      <w:r w:rsidRPr="00356CEF">
        <w:rPr>
          <w:rFonts w:eastAsia="Times New Roman" w:cs="Times New Roman"/>
          <w:color w:val="222222"/>
        </w:rPr>
        <w:t>признании</w:t>
      </w:r>
      <w:proofErr w:type="spellEnd"/>
      <w:r w:rsidRPr="00356CEF">
        <w:rPr>
          <w:rFonts w:eastAsia="Times New Roman" w:cs="Times New Roman"/>
          <w:color w:val="222222"/>
        </w:rPr>
        <w:t xml:space="preserve"> </w:t>
      </w:r>
      <w:proofErr w:type="spellStart"/>
      <w:r w:rsidRPr="00356CEF">
        <w:rPr>
          <w:rFonts w:eastAsia="Times New Roman" w:cs="Times New Roman"/>
          <w:color w:val="222222"/>
        </w:rPr>
        <w:t>права</w:t>
      </w:r>
      <w:proofErr w:type="spellEnd"/>
      <w:r w:rsidRPr="00356CEF">
        <w:rPr>
          <w:rFonts w:eastAsia="Times New Roman" w:cs="Times New Roman"/>
          <w:color w:val="222222"/>
        </w:rPr>
        <w:t xml:space="preserve"> </w:t>
      </w:r>
      <w:proofErr w:type="spellStart"/>
      <w:r w:rsidRPr="00356CEF">
        <w:rPr>
          <w:rFonts w:eastAsia="Times New Roman" w:cs="Times New Roman"/>
          <w:color w:val="222222"/>
        </w:rPr>
        <w:t>федеральной</w:t>
      </w:r>
      <w:proofErr w:type="spellEnd"/>
      <w:r w:rsidRPr="00356CEF">
        <w:rPr>
          <w:rFonts w:eastAsia="Times New Roman" w:cs="Times New Roman"/>
          <w:color w:val="222222"/>
        </w:rPr>
        <w:t xml:space="preserve"> </w:t>
      </w:r>
      <w:proofErr w:type="spellStart"/>
      <w:r w:rsidRPr="00356CEF">
        <w:rPr>
          <w:rFonts w:eastAsia="Times New Roman" w:cs="Times New Roman"/>
          <w:color w:val="222222"/>
        </w:rPr>
        <w:t>собственности</w:t>
      </w:r>
      <w:proofErr w:type="spellEnd"/>
      <w:r>
        <w:rPr>
          <w:rFonts w:eastAsia="Times New Roman" w:cs="Times New Roman"/>
          <w:color w:val="222222"/>
        </w:rPr>
        <w:t>”</w:t>
      </w:r>
    </w:p>
    <w:p w14:paraId="19327625" w14:textId="77777777" w:rsidR="00A2610D" w:rsidRDefault="00A2610D" w:rsidP="00A2610D">
      <w:pPr>
        <w:rPr>
          <w:rFonts w:eastAsia="Times New Roman" w:cs="Times New Roman"/>
          <w:color w:val="222222"/>
        </w:rPr>
      </w:pPr>
    </w:p>
    <w:p w14:paraId="3FEB1B58" w14:textId="77777777" w:rsidR="00A2610D" w:rsidRPr="0004655B" w:rsidRDefault="00A2610D" w:rsidP="00A2610D"/>
    <w:p w14:paraId="4F3D65F7" w14:textId="77777777" w:rsidR="00BE219B" w:rsidRDefault="00BE219B" w:rsidP="00A2610D">
      <w:pPr>
        <w:rPr>
          <w:rFonts w:eastAsia="Times New Roman" w:cs="Times New Roman"/>
          <w:b/>
        </w:rPr>
      </w:pPr>
    </w:p>
    <w:p w14:paraId="017D9671" w14:textId="77777777" w:rsidR="00BE219B" w:rsidRDefault="00BE219B" w:rsidP="00A2610D">
      <w:pPr>
        <w:rPr>
          <w:rFonts w:eastAsia="Times New Roman" w:cs="Times New Roman"/>
          <w:b/>
        </w:rPr>
      </w:pPr>
    </w:p>
    <w:p w14:paraId="3984D7C2" w14:textId="101C4BCA" w:rsidR="00A2610D" w:rsidRDefault="00A2610D" w:rsidP="00A2610D">
      <w:pPr>
        <w:rPr>
          <w:rFonts w:eastAsia="Times New Roman" w:cs="Times New Roman"/>
          <w:b/>
        </w:rPr>
      </w:pPr>
      <w:r w:rsidRPr="00A2610D">
        <w:rPr>
          <w:rFonts w:eastAsia="Times New Roman" w:cs="Times New Roman"/>
          <w:b/>
        </w:rPr>
        <w:t xml:space="preserve">о </w:t>
      </w:r>
      <w:proofErr w:type="spellStart"/>
      <w:r w:rsidRPr="00A2610D">
        <w:rPr>
          <w:rFonts w:eastAsia="Times New Roman" w:cs="Times New Roman"/>
          <w:b/>
        </w:rPr>
        <w:t>расторжении</w:t>
      </w:r>
      <w:proofErr w:type="spellEnd"/>
      <w:r w:rsidRPr="00A2610D">
        <w:rPr>
          <w:rFonts w:eastAsia="Times New Roman" w:cs="Times New Roman"/>
          <w:b/>
        </w:rPr>
        <w:t xml:space="preserve"> </w:t>
      </w:r>
      <w:proofErr w:type="spellStart"/>
      <w:r w:rsidRPr="00A2610D">
        <w:rPr>
          <w:rFonts w:eastAsia="Times New Roman" w:cs="Times New Roman"/>
          <w:b/>
        </w:rPr>
        <w:t>договора</w:t>
      </w:r>
      <w:proofErr w:type="spellEnd"/>
      <w:r w:rsidR="00224819">
        <w:rPr>
          <w:rFonts w:eastAsia="Times New Roman" w:cs="Times New Roman"/>
          <w:b/>
        </w:rPr>
        <w:t>:</w:t>
      </w:r>
    </w:p>
    <w:p w14:paraId="7480E69F" w14:textId="52CE7400" w:rsidR="00224819" w:rsidRDefault="00224819" w:rsidP="00A2610D">
      <w:pPr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 w:rsidRPr="00224819">
        <w:rPr>
          <w:rFonts w:eastAsia="Times New Roman" w:cs="Times New Roman"/>
        </w:rPr>
        <w:t xml:space="preserve">о </w:t>
      </w:r>
      <w:proofErr w:type="spellStart"/>
      <w:r w:rsidRPr="00224819">
        <w:rPr>
          <w:rFonts w:eastAsia="Times New Roman" w:cs="Times New Roman"/>
        </w:rPr>
        <w:t>расторжении</w:t>
      </w:r>
      <w:proofErr w:type="spellEnd"/>
      <w:r w:rsidRPr="00224819">
        <w:rPr>
          <w:rFonts w:eastAsia="Times New Roman" w:cs="Times New Roman"/>
        </w:rPr>
        <w:t xml:space="preserve"> </w:t>
      </w:r>
      <w:proofErr w:type="spellStart"/>
      <w:r w:rsidRPr="00224819">
        <w:rPr>
          <w:rFonts w:eastAsia="Times New Roman" w:cs="Times New Roman"/>
        </w:rPr>
        <w:t>договора</w:t>
      </w:r>
      <w:proofErr w:type="spellEnd"/>
      <w:r>
        <w:rPr>
          <w:rFonts w:eastAsia="Times New Roman" w:cs="Times New Roman"/>
        </w:rPr>
        <w:t>”</w:t>
      </w:r>
    </w:p>
    <w:p w14:paraId="6EB2A5A0" w14:textId="3507A43B" w:rsidR="004932E6" w:rsidRDefault="004932E6" w:rsidP="00A2610D">
      <w:pPr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 w:rsidRPr="004932E6">
        <w:rPr>
          <w:rFonts w:eastAsia="Times New Roman" w:cs="Times New Roman"/>
        </w:rPr>
        <w:t xml:space="preserve">о </w:t>
      </w:r>
      <w:proofErr w:type="spellStart"/>
      <w:r w:rsidRPr="004932E6">
        <w:rPr>
          <w:rFonts w:eastAsia="Times New Roman" w:cs="Times New Roman"/>
        </w:rPr>
        <w:t>признании</w:t>
      </w:r>
      <w:proofErr w:type="spellEnd"/>
      <w:r w:rsidRPr="004932E6">
        <w:rPr>
          <w:rFonts w:eastAsia="Times New Roman" w:cs="Times New Roman"/>
        </w:rPr>
        <w:t xml:space="preserve"> </w:t>
      </w:r>
      <w:proofErr w:type="spellStart"/>
      <w:r w:rsidRPr="004932E6">
        <w:rPr>
          <w:rFonts w:eastAsia="Times New Roman" w:cs="Times New Roman"/>
        </w:rPr>
        <w:t>договора</w:t>
      </w:r>
      <w:proofErr w:type="spellEnd"/>
      <w:r w:rsidRPr="004932E6">
        <w:rPr>
          <w:rFonts w:eastAsia="Times New Roman" w:cs="Times New Roman"/>
        </w:rPr>
        <w:t xml:space="preserve"> </w:t>
      </w:r>
      <w:proofErr w:type="spellStart"/>
      <w:r w:rsidRPr="004932E6">
        <w:rPr>
          <w:rFonts w:eastAsia="Times New Roman" w:cs="Times New Roman"/>
        </w:rPr>
        <w:t>прекращенным</w:t>
      </w:r>
      <w:proofErr w:type="spellEnd"/>
      <w:r>
        <w:rPr>
          <w:rFonts w:eastAsia="Times New Roman" w:cs="Times New Roman"/>
        </w:rPr>
        <w:t>”</w:t>
      </w:r>
    </w:p>
    <w:p w14:paraId="385610AF" w14:textId="77777777" w:rsidR="00A2610D" w:rsidRDefault="00A2610D" w:rsidP="00A2610D">
      <w:pPr>
        <w:rPr>
          <w:rFonts w:eastAsia="Times New Roman" w:cs="Times New Roman"/>
        </w:rPr>
      </w:pPr>
    </w:p>
    <w:p w14:paraId="58CACFEE" w14:textId="77777777" w:rsidR="00A2610D" w:rsidRPr="00A2610D" w:rsidRDefault="00A2610D" w:rsidP="00A2610D">
      <w:pPr>
        <w:rPr>
          <w:rFonts w:eastAsia="Times New Roman" w:cs="Times New Roman"/>
        </w:rPr>
      </w:pPr>
    </w:p>
    <w:p w14:paraId="7797CCCD" w14:textId="7600EA28" w:rsidR="00A2610D" w:rsidRDefault="00A2610D" w:rsidP="00A2610D">
      <w:pPr>
        <w:rPr>
          <w:rFonts w:eastAsia="Times New Roman" w:cs="Times New Roman"/>
          <w:b/>
        </w:rPr>
      </w:pPr>
      <w:proofErr w:type="gramStart"/>
      <w:r w:rsidRPr="00A2610D">
        <w:rPr>
          <w:rFonts w:eastAsia="Times New Roman" w:cs="Times New Roman"/>
          <w:b/>
        </w:rPr>
        <w:t>o</w:t>
      </w:r>
      <w:proofErr w:type="gramEnd"/>
      <w:r w:rsidRPr="00A2610D">
        <w:rPr>
          <w:rFonts w:eastAsia="Times New Roman" w:cs="Times New Roman"/>
          <w:b/>
        </w:rPr>
        <w:t xml:space="preserve"> </w:t>
      </w:r>
      <w:proofErr w:type="spellStart"/>
      <w:r w:rsidRPr="00A2610D">
        <w:rPr>
          <w:rFonts w:eastAsia="Times New Roman" w:cs="Times New Roman"/>
          <w:b/>
        </w:rPr>
        <w:t>признании</w:t>
      </w:r>
      <w:proofErr w:type="spellEnd"/>
      <w:r w:rsidRPr="00A2610D">
        <w:rPr>
          <w:rFonts w:eastAsia="Times New Roman" w:cs="Times New Roman"/>
          <w:b/>
        </w:rPr>
        <w:t xml:space="preserve"> </w:t>
      </w:r>
      <w:proofErr w:type="spellStart"/>
      <w:r w:rsidRPr="00A2610D">
        <w:rPr>
          <w:rFonts w:eastAsia="Times New Roman" w:cs="Times New Roman"/>
          <w:b/>
        </w:rPr>
        <w:t>договоров</w:t>
      </w:r>
      <w:proofErr w:type="spellEnd"/>
      <w:r w:rsidRPr="00A2610D">
        <w:rPr>
          <w:rFonts w:eastAsia="Times New Roman" w:cs="Times New Roman"/>
          <w:b/>
        </w:rPr>
        <w:t xml:space="preserve"> </w:t>
      </w:r>
      <w:proofErr w:type="spellStart"/>
      <w:r w:rsidRPr="00A2610D">
        <w:rPr>
          <w:rFonts w:eastAsia="Times New Roman" w:cs="Times New Roman"/>
          <w:b/>
        </w:rPr>
        <w:t>недействительными</w:t>
      </w:r>
      <w:proofErr w:type="spellEnd"/>
      <w:r w:rsidR="00224819">
        <w:rPr>
          <w:rFonts w:eastAsia="Times New Roman" w:cs="Times New Roman"/>
          <w:b/>
        </w:rPr>
        <w:t>:</w:t>
      </w:r>
    </w:p>
    <w:p w14:paraId="260A58E4" w14:textId="775A638C" w:rsidR="00224819" w:rsidRDefault="00224819" w:rsidP="00A2610D">
      <w:pPr>
        <w:rPr>
          <w:rFonts w:eastAsia="Times New Roman" w:cs="Times New Roman"/>
        </w:rPr>
      </w:pPr>
      <w:r w:rsidRPr="00224819">
        <w:rPr>
          <w:rFonts w:eastAsia="Times New Roman" w:cs="Times New Roman"/>
        </w:rPr>
        <w:t xml:space="preserve">“о </w:t>
      </w:r>
      <w:proofErr w:type="spellStart"/>
      <w:r w:rsidRPr="00224819">
        <w:rPr>
          <w:rFonts w:eastAsia="Times New Roman" w:cs="Times New Roman"/>
        </w:rPr>
        <w:t>признании</w:t>
      </w:r>
      <w:proofErr w:type="spellEnd"/>
      <w:r w:rsidRPr="00224819">
        <w:rPr>
          <w:rFonts w:eastAsia="Times New Roman" w:cs="Times New Roman"/>
        </w:rPr>
        <w:t xml:space="preserve"> </w:t>
      </w:r>
      <w:proofErr w:type="spellStart"/>
      <w:r w:rsidRPr="00224819">
        <w:rPr>
          <w:rFonts w:eastAsia="Times New Roman" w:cs="Times New Roman"/>
        </w:rPr>
        <w:t>совершенной</w:t>
      </w:r>
      <w:proofErr w:type="spellEnd"/>
      <w:r w:rsidRPr="00224819">
        <w:rPr>
          <w:rFonts w:eastAsia="Times New Roman" w:cs="Times New Roman"/>
        </w:rPr>
        <w:t xml:space="preserve"> </w:t>
      </w:r>
      <w:proofErr w:type="spellStart"/>
      <w:r w:rsidRPr="00224819">
        <w:rPr>
          <w:rFonts w:eastAsia="Times New Roman" w:cs="Times New Roman"/>
        </w:rPr>
        <w:t>ничтожной</w:t>
      </w:r>
      <w:proofErr w:type="spellEnd"/>
      <w:r w:rsidRPr="00224819">
        <w:rPr>
          <w:rFonts w:eastAsia="Times New Roman" w:cs="Times New Roman"/>
        </w:rPr>
        <w:t xml:space="preserve"> </w:t>
      </w:r>
      <w:proofErr w:type="spellStart"/>
      <w:r w:rsidRPr="00224819">
        <w:rPr>
          <w:rFonts w:eastAsia="Times New Roman" w:cs="Times New Roman"/>
        </w:rPr>
        <w:t>односторонней</w:t>
      </w:r>
      <w:proofErr w:type="spellEnd"/>
      <w:r w:rsidRPr="00224819">
        <w:rPr>
          <w:rFonts w:eastAsia="Times New Roman" w:cs="Times New Roman"/>
        </w:rPr>
        <w:t xml:space="preserve"> </w:t>
      </w:r>
      <w:proofErr w:type="spellStart"/>
      <w:r w:rsidRPr="00224819">
        <w:rPr>
          <w:rFonts w:eastAsia="Times New Roman" w:cs="Times New Roman"/>
        </w:rPr>
        <w:t>сделки</w:t>
      </w:r>
      <w:proofErr w:type="spellEnd"/>
      <w:r w:rsidRPr="00224819">
        <w:rPr>
          <w:rFonts w:eastAsia="Times New Roman" w:cs="Times New Roman"/>
        </w:rPr>
        <w:t xml:space="preserve"> </w:t>
      </w:r>
      <w:proofErr w:type="spellStart"/>
      <w:r w:rsidRPr="00224819">
        <w:rPr>
          <w:rFonts w:eastAsia="Times New Roman" w:cs="Times New Roman"/>
        </w:rPr>
        <w:t>по</w:t>
      </w:r>
      <w:proofErr w:type="spellEnd"/>
      <w:r w:rsidRPr="00224819">
        <w:rPr>
          <w:rFonts w:eastAsia="Times New Roman" w:cs="Times New Roman"/>
        </w:rPr>
        <w:t xml:space="preserve"> </w:t>
      </w:r>
      <w:proofErr w:type="spellStart"/>
      <w:r w:rsidRPr="00224819">
        <w:rPr>
          <w:rFonts w:eastAsia="Times New Roman" w:cs="Times New Roman"/>
        </w:rPr>
        <w:t>отказу</w:t>
      </w:r>
      <w:proofErr w:type="spellEnd"/>
      <w:r w:rsidRPr="00224819">
        <w:rPr>
          <w:rFonts w:eastAsia="Times New Roman" w:cs="Times New Roman"/>
        </w:rPr>
        <w:t xml:space="preserve"> </w:t>
      </w:r>
      <w:proofErr w:type="spellStart"/>
      <w:r w:rsidRPr="00224819">
        <w:rPr>
          <w:rFonts w:eastAsia="Times New Roman" w:cs="Times New Roman"/>
        </w:rPr>
        <w:t>от</w:t>
      </w:r>
      <w:proofErr w:type="spellEnd"/>
      <w:r w:rsidRPr="00224819">
        <w:rPr>
          <w:rFonts w:eastAsia="Times New Roman" w:cs="Times New Roman"/>
        </w:rPr>
        <w:t xml:space="preserve"> </w:t>
      </w:r>
      <w:proofErr w:type="spellStart"/>
      <w:r w:rsidRPr="00224819">
        <w:rPr>
          <w:rFonts w:eastAsia="Times New Roman" w:cs="Times New Roman"/>
        </w:rPr>
        <w:t>исполнения</w:t>
      </w:r>
      <w:proofErr w:type="spellEnd"/>
      <w:r w:rsidRPr="00224819">
        <w:rPr>
          <w:rFonts w:eastAsia="Times New Roman" w:cs="Times New Roman"/>
        </w:rPr>
        <w:t xml:space="preserve"> </w:t>
      </w:r>
      <w:proofErr w:type="spellStart"/>
      <w:r w:rsidRPr="00224819">
        <w:rPr>
          <w:rFonts w:eastAsia="Times New Roman" w:cs="Times New Roman"/>
        </w:rPr>
        <w:t>договора</w:t>
      </w:r>
      <w:proofErr w:type="spellEnd"/>
      <w:r w:rsidRPr="00224819">
        <w:rPr>
          <w:rFonts w:eastAsia="Times New Roman" w:cs="Times New Roman"/>
        </w:rPr>
        <w:t xml:space="preserve"> </w:t>
      </w:r>
      <w:proofErr w:type="spellStart"/>
      <w:r w:rsidRPr="00224819">
        <w:rPr>
          <w:rFonts w:eastAsia="Times New Roman" w:cs="Times New Roman"/>
        </w:rPr>
        <w:t>аренды</w:t>
      </w:r>
      <w:proofErr w:type="spellEnd"/>
      <w:r w:rsidRPr="00224819">
        <w:rPr>
          <w:rFonts w:eastAsia="Times New Roman" w:cs="Times New Roman"/>
        </w:rPr>
        <w:t xml:space="preserve"> </w:t>
      </w:r>
      <w:proofErr w:type="spellStart"/>
      <w:r w:rsidRPr="00224819">
        <w:rPr>
          <w:rFonts w:eastAsia="Times New Roman" w:cs="Times New Roman"/>
        </w:rPr>
        <w:t>недействительной</w:t>
      </w:r>
      <w:proofErr w:type="spellEnd"/>
      <w:r w:rsidRPr="00224819">
        <w:rPr>
          <w:rFonts w:eastAsia="Times New Roman" w:cs="Times New Roman"/>
        </w:rPr>
        <w:t>”</w:t>
      </w:r>
    </w:p>
    <w:p w14:paraId="7FEE25D7" w14:textId="489D2265" w:rsidR="00BE219B" w:rsidRDefault="00BE219B" w:rsidP="00A2610D">
      <w:pPr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 w:rsidRPr="00BE219B">
        <w:rPr>
          <w:rFonts w:eastAsia="Times New Roman" w:cs="Times New Roman"/>
        </w:rPr>
        <w:t xml:space="preserve">о </w:t>
      </w:r>
      <w:proofErr w:type="spellStart"/>
      <w:r w:rsidRPr="00BE219B">
        <w:rPr>
          <w:rFonts w:eastAsia="Times New Roman" w:cs="Times New Roman"/>
        </w:rPr>
        <w:t>признании</w:t>
      </w:r>
      <w:proofErr w:type="spellEnd"/>
      <w:r w:rsidRPr="00BE219B">
        <w:rPr>
          <w:rFonts w:eastAsia="Times New Roman" w:cs="Times New Roman"/>
        </w:rPr>
        <w:t xml:space="preserve"> </w:t>
      </w:r>
      <w:proofErr w:type="spellStart"/>
      <w:r w:rsidRPr="00BE219B">
        <w:rPr>
          <w:rFonts w:eastAsia="Times New Roman" w:cs="Times New Roman"/>
        </w:rPr>
        <w:t>договора</w:t>
      </w:r>
      <w:proofErr w:type="spellEnd"/>
      <w:r w:rsidRPr="00BE219B">
        <w:rPr>
          <w:rFonts w:eastAsia="Times New Roman" w:cs="Times New Roman"/>
        </w:rPr>
        <w:t xml:space="preserve"> </w:t>
      </w:r>
      <w:proofErr w:type="spellStart"/>
      <w:r w:rsidRPr="00BE219B">
        <w:rPr>
          <w:rFonts w:eastAsia="Times New Roman" w:cs="Times New Roman"/>
        </w:rPr>
        <w:t>недействительным</w:t>
      </w:r>
      <w:proofErr w:type="spellEnd"/>
      <w:r>
        <w:rPr>
          <w:rFonts w:eastAsia="Times New Roman" w:cs="Times New Roman"/>
        </w:rPr>
        <w:t>”</w:t>
      </w:r>
    </w:p>
    <w:p w14:paraId="2D78C1EE" w14:textId="54C0FCAD" w:rsidR="002914B2" w:rsidRPr="00224819" w:rsidRDefault="002914B2" w:rsidP="00A2610D">
      <w:pPr>
        <w:rPr>
          <w:rFonts w:eastAsia="Times New Roman" w:cs="Times New Roman"/>
        </w:rPr>
      </w:pPr>
    </w:p>
    <w:p w14:paraId="1598D188" w14:textId="77777777" w:rsidR="00A2610D" w:rsidRPr="00224819" w:rsidRDefault="00A2610D" w:rsidP="00A2610D">
      <w:pPr>
        <w:rPr>
          <w:rFonts w:eastAsia="Times New Roman" w:cs="Times New Roman"/>
        </w:rPr>
      </w:pPr>
    </w:p>
    <w:p w14:paraId="22AB0807" w14:textId="6103CBEE" w:rsidR="00A2610D" w:rsidRDefault="00A2610D" w:rsidP="00A2610D">
      <w:pPr>
        <w:rPr>
          <w:rFonts w:eastAsia="Times New Roman" w:cs="Times New Roman"/>
          <w:b/>
        </w:rPr>
      </w:pPr>
      <w:proofErr w:type="gramStart"/>
      <w:r w:rsidRPr="00A2610D">
        <w:rPr>
          <w:rFonts w:eastAsia="Times New Roman" w:cs="Times New Roman"/>
          <w:b/>
        </w:rPr>
        <w:t>o</w:t>
      </w:r>
      <w:proofErr w:type="gramEnd"/>
      <w:r w:rsidRPr="00A2610D">
        <w:rPr>
          <w:rFonts w:eastAsia="Times New Roman" w:cs="Times New Roman"/>
          <w:b/>
        </w:rPr>
        <w:t xml:space="preserve"> </w:t>
      </w:r>
      <w:proofErr w:type="spellStart"/>
      <w:r w:rsidRPr="00A2610D">
        <w:rPr>
          <w:rFonts w:eastAsia="Times New Roman" w:cs="Times New Roman"/>
          <w:b/>
        </w:rPr>
        <w:t>пр</w:t>
      </w:r>
      <w:r w:rsidR="002352DB">
        <w:rPr>
          <w:rFonts w:eastAsia="Times New Roman" w:cs="Times New Roman"/>
          <w:b/>
        </w:rPr>
        <w:t>изнании</w:t>
      </w:r>
      <w:proofErr w:type="spellEnd"/>
      <w:r w:rsidR="002352DB">
        <w:rPr>
          <w:rFonts w:eastAsia="Times New Roman" w:cs="Times New Roman"/>
          <w:b/>
        </w:rPr>
        <w:t xml:space="preserve"> </w:t>
      </w:r>
      <w:proofErr w:type="spellStart"/>
      <w:r w:rsidR="002352DB">
        <w:rPr>
          <w:rFonts w:eastAsia="Times New Roman" w:cs="Times New Roman"/>
          <w:b/>
        </w:rPr>
        <w:t>недействительной</w:t>
      </w:r>
      <w:proofErr w:type="spellEnd"/>
      <w:r w:rsidR="002352DB">
        <w:rPr>
          <w:rFonts w:eastAsia="Times New Roman" w:cs="Times New Roman"/>
          <w:b/>
        </w:rPr>
        <w:t xml:space="preserve"> </w:t>
      </w:r>
      <w:proofErr w:type="spellStart"/>
      <w:r w:rsidR="002352DB">
        <w:rPr>
          <w:rFonts w:eastAsia="Times New Roman" w:cs="Times New Roman"/>
          <w:b/>
        </w:rPr>
        <w:t>сделки</w:t>
      </w:r>
      <w:proofErr w:type="spellEnd"/>
      <w:r w:rsidR="002352DB">
        <w:rPr>
          <w:rFonts w:eastAsia="Times New Roman" w:cs="Times New Roman"/>
          <w:b/>
        </w:rPr>
        <w:t>:</w:t>
      </w:r>
    </w:p>
    <w:p w14:paraId="7E2EB5DD" w14:textId="31F37675" w:rsidR="002352DB" w:rsidRPr="002352DB" w:rsidRDefault="002352DB" w:rsidP="00A2610D">
      <w:pPr>
        <w:rPr>
          <w:rFonts w:eastAsia="Times New Roman" w:cs="Times New Roman"/>
        </w:rPr>
      </w:pPr>
      <w:r w:rsidRPr="002352DB">
        <w:rPr>
          <w:rFonts w:eastAsia="Times New Roman" w:cs="Times New Roman"/>
        </w:rPr>
        <w:t>“</w:t>
      </w:r>
      <w:proofErr w:type="spellStart"/>
      <w:r w:rsidRPr="002352DB">
        <w:rPr>
          <w:rFonts w:eastAsia="Times New Roman" w:cs="Times New Roman"/>
        </w:rPr>
        <w:t>признании</w:t>
      </w:r>
      <w:proofErr w:type="spellEnd"/>
      <w:r w:rsidRPr="002352DB">
        <w:rPr>
          <w:rFonts w:eastAsia="Times New Roman" w:cs="Times New Roman"/>
        </w:rPr>
        <w:t xml:space="preserve"> </w:t>
      </w:r>
      <w:proofErr w:type="spellStart"/>
      <w:r w:rsidRPr="002352DB">
        <w:rPr>
          <w:rFonts w:eastAsia="Times New Roman" w:cs="Times New Roman"/>
        </w:rPr>
        <w:t>недействительной</w:t>
      </w:r>
      <w:proofErr w:type="spellEnd"/>
      <w:r w:rsidRPr="002352DB">
        <w:rPr>
          <w:rFonts w:eastAsia="Times New Roman" w:cs="Times New Roman"/>
        </w:rPr>
        <w:t xml:space="preserve"> </w:t>
      </w:r>
      <w:proofErr w:type="spellStart"/>
      <w:r w:rsidRPr="002352DB">
        <w:rPr>
          <w:rFonts w:eastAsia="Times New Roman" w:cs="Times New Roman"/>
        </w:rPr>
        <w:t>сделки</w:t>
      </w:r>
      <w:proofErr w:type="spellEnd"/>
      <w:r w:rsidRPr="002352DB">
        <w:rPr>
          <w:rFonts w:eastAsia="Times New Roman" w:cs="Times New Roman"/>
        </w:rPr>
        <w:t>”</w:t>
      </w:r>
    </w:p>
    <w:p w14:paraId="165FC22C" w14:textId="16540259" w:rsidR="00A2610D" w:rsidRDefault="002914B2" w:rsidP="00A2610D">
      <w:pPr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proofErr w:type="spellStart"/>
      <w:r w:rsidRPr="002914B2">
        <w:rPr>
          <w:rFonts w:eastAsia="Times New Roman" w:cs="Times New Roman"/>
        </w:rPr>
        <w:t>признании</w:t>
      </w:r>
      <w:proofErr w:type="spellEnd"/>
      <w:r w:rsidRPr="002914B2">
        <w:rPr>
          <w:rFonts w:eastAsia="Times New Roman" w:cs="Times New Roman"/>
        </w:rPr>
        <w:t xml:space="preserve"> </w:t>
      </w:r>
      <w:proofErr w:type="spellStart"/>
      <w:r w:rsidRPr="002914B2">
        <w:rPr>
          <w:rFonts w:eastAsia="Times New Roman" w:cs="Times New Roman"/>
        </w:rPr>
        <w:t>сделки</w:t>
      </w:r>
      <w:proofErr w:type="spellEnd"/>
      <w:r w:rsidRPr="002914B2">
        <w:rPr>
          <w:rFonts w:eastAsia="Times New Roman" w:cs="Times New Roman"/>
        </w:rPr>
        <w:t xml:space="preserve"> </w:t>
      </w:r>
      <w:proofErr w:type="spellStart"/>
      <w:r w:rsidRPr="002914B2">
        <w:rPr>
          <w:rFonts w:eastAsia="Times New Roman" w:cs="Times New Roman"/>
        </w:rPr>
        <w:t>частично</w:t>
      </w:r>
      <w:proofErr w:type="spellEnd"/>
      <w:r w:rsidRPr="002914B2">
        <w:rPr>
          <w:rFonts w:eastAsia="Times New Roman" w:cs="Times New Roman"/>
        </w:rPr>
        <w:t xml:space="preserve"> </w:t>
      </w:r>
      <w:proofErr w:type="spellStart"/>
      <w:r w:rsidRPr="002914B2">
        <w:rPr>
          <w:rFonts w:eastAsia="Times New Roman" w:cs="Times New Roman"/>
        </w:rPr>
        <w:t>недействительной</w:t>
      </w:r>
      <w:proofErr w:type="spellEnd"/>
      <w:r>
        <w:rPr>
          <w:rFonts w:eastAsia="Times New Roman" w:cs="Times New Roman"/>
        </w:rPr>
        <w:t>”</w:t>
      </w:r>
    </w:p>
    <w:p w14:paraId="3B98B7CB" w14:textId="77777777" w:rsidR="00A54EC3" w:rsidRDefault="00A54EC3" w:rsidP="00A2610D">
      <w:pPr>
        <w:rPr>
          <w:rFonts w:eastAsia="Times New Roman" w:cs="Times New Roman"/>
          <w:b/>
        </w:rPr>
      </w:pPr>
    </w:p>
    <w:p w14:paraId="72A8CC5A" w14:textId="77777777" w:rsidR="00A2610D" w:rsidRPr="00A2610D" w:rsidRDefault="00A2610D" w:rsidP="00A2610D">
      <w:pPr>
        <w:rPr>
          <w:rFonts w:eastAsia="Times New Roman" w:cs="Times New Roman"/>
          <w:b/>
        </w:rPr>
      </w:pPr>
    </w:p>
    <w:p w14:paraId="50B485A4" w14:textId="47CEE092" w:rsidR="00A2610D" w:rsidRDefault="00A2610D" w:rsidP="00A2610D">
      <w:pPr>
        <w:rPr>
          <w:rFonts w:eastAsia="Times New Roman" w:cs="Times New Roman"/>
          <w:b/>
        </w:rPr>
      </w:pPr>
      <w:r w:rsidRPr="00A2610D">
        <w:rPr>
          <w:rFonts w:eastAsia="Times New Roman" w:cs="Times New Roman"/>
          <w:b/>
        </w:rPr>
        <w:t xml:space="preserve">о </w:t>
      </w:r>
      <w:proofErr w:type="spellStart"/>
      <w:r w:rsidRPr="00A2610D">
        <w:rPr>
          <w:rFonts w:eastAsia="Times New Roman" w:cs="Times New Roman"/>
          <w:b/>
        </w:rPr>
        <w:t>защите</w:t>
      </w:r>
      <w:proofErr w:type="spellEnd"/>
      <w:r w:rsidRPr="00A2610D">
        <w:rPr>
          <w:rFonts w:eastAsia="Times New Roman" w:cs="Times New Roman"/>
          <w:b/>
        </w:rPr>
        <w:t xml:space="preserve"> </w:t>
      </w:r>
      <w:proofErr w:type="spellStart"/>
      <w:r w:rsidRPr="00A2610D">
        <w:rPr>
          <w:rFonts w:eastAsia="Times New Roman" w:cs="Times New Roman"/>
          <w:b/>
        </w:rPr>
        <w:t>деловой</w:t>
      </w:r>
      <w:proofErr w:type="spellEnd"/>
      <w:r w:rsidRPr="00A2610D">
        <w:rPr>
          <w:rFonts w:eastAsia="Times New Roman" w:cs="Times New Roman"/>
          <w:b/>
        </w:rPr>
        <w:t xml:space="preserve"> </w:t>
      </w:r>
      <w:proofErr w:type="spellStart"/>
      <w:r w:rsidRPr="00A2610D">
        <w:rPr>
          <w:rFonts w:eastAsia="Times New Roman" w:cs="Times New Roman"/>
          <w:b/>
        </w:rPr>
        <w:t>репутации</w:t>
      </w:r>
      <w:proofErr w:type="spellEnd"/>
      <w:r w:rsidR="004F198B">
        <w:rPr>
          <w:rFonts w:eastAsia="Times New Roman" w:cs="Times New Roman"/>
          <w:b/>
        </w:rPr>
        <w:t>:</w:t>
      </w:r>
    </w:p>
    <w:p w14:paraId="4207FF03" w14:textId="5940DE70" w:rsidR="004F198B" w:rsidRPr="004F198B" w:rsidRDefault="004F198B" w:rsidP="00A2610D">
      <w:pPr>
        <w:rPr>
          <w:rFonts w:eastAsia="Times New Roman" w:cs="Times New Roman"/>
        </w:rPr>
      </w:pPr>
      <w:r w:rsidRPr="004F198B">
        <w:rPr>
          <w:rFonts w:eastAsia="Times New Roman" w:cs="Times New Roman"/>
        </w:rPr>
        <w:t xml:space="preserve">“о </w:t>
      </w:r>
      <w:proofErr w:type="spellStart"/>
      <w:r w:rsidRPr="004F198B">
        <w:rPr>
          <w:rFonts w:eastAsia="Times New Roman" w:cs="Times New Roman"/>
        </w:rPr>
        <w:t>защите</w:t>
      </w:r>
      <w:proofErr w:type="spellEnd"/>
      <w:r w:rsidRPr="004F198B">
        <w:rPr>
          <w:rFonts w:eastAsia="Times New Roman" w:cs="Times New Roman"/>
        </w:rPr>
        <w:t xml:space="preserve"> </w:t>
      </w:r>
      <w:proofErr w:type="spellStart"/>
      <w:r w:rsidRPr="004F198B">
        <w:rPr>
          <w:rFonts w:eastAsia="Times New Roman" w:cs="Times New Roman"/>
        </w:rPr>
        <w:t>деловой</w:t>
      </w:r>
      <w:proofErr w:type="spellEnd"/>
      <w:r w:rsidRPr="004F198B">
        <w:rPr>
          <w:rFonts w:eastAsia="Times New Roman" w:cs="Times New Roman"/>
        </w:rPr>
        <w:t xml:space="preserve"> </w:t>
      </w:r>
      <w:proofErr w:type="spellStart"/>
      <w:r w:rsidRPr="004F198B">
        <w:rPr>
          <w:rFonts w:eastAsia="Times New Roman" w:cs="Times New Roman"/>
        </w:rPr>
        <w:t>репутации</w:t>
      </w:r>
      <w:proofErr w:type="spellEnd"/>
      <w:r w:rsidRPr="004F198B">
        <w:rPr>
          <w:rFonts w:eastAsia="Times New Roman" w:cs="Times New Roman"/>
        </w:rPr>
        <w:t>”</w:t>
      </w:r>
    </w:p>
    <w:p w14:paraId="3877C29D" w14:textId="77777777" w:rsidR="00A2610D" w:rsidRPr="0004655B" w:rsidRDefault="00A2610D" w:rsidP="00A2610D"/>
    <w:p w14:paraId="6571D94C" w14:textId="7169FBFB" w:rsidR="00A2610D" w:rsidRDefault="00A2610D" w:rsidP="00A2610D">
      <w:pPr>
        <w:rPr>
          <w:rFonts w:eastAsia="Times New Roman" w:cs="Times New Roman"/>
          <w:b/>
          <w:color w:val="222222"/>
        </w:rPr>
      </w:pPr>
      <w:proofErr w:type="spellStart"/>
      <w:r w:rsidRPr="00A2610D">
        <w:rPr>
          <w:rFonts w:eastAsia="Times New Roman" w:cs="Times New Roman"/>
          <w:b/>
          <w:color w:val="222222"/>
        </w:rPr>
        <w:t>нарушение</w:t>
      </w:r>
      <w:proofErr w:type="spellEnd"/>
      <w:r w:rsidRPr="00A2610D">
        <w:rPr>
          <w:rFonts w:eastAsia="Times New Roman" w:cs="Times New Roman"/>
          <w:b/>
          <w:color w:val="222222"/>
        </w:rPr>
        <w:t xml:space="preserve"> </w:t>
      </w:r>
      <w:proofErr w:type="spellStart"/>
      <w:r w:rsidRPr="00A2610D">
        <w:rPr>
          <w:rFonts w:eastAsia="Times New Roman" w:cs="Times New Roman"/>
          <w:b/>
          <w:color w:val="222222"/>
        </w:rPr>
        <w:t>прав</w:t>
      </w:r>
      <w:proofErr w:type="spellEnd"/>
      <w:r w:rsidRPr="00A2610D">
        <w:rPr>
          <w:rFonts w:eastAsia="Times New Roman" w:cs="Times New Roman"/>
          <w:b/>
          <w:color w:val="222222"/>
        </w:rPr>
        <w:t xml:space="preserve"> </w:t>
      </w:r>
      <w:proofErr w:type="spellStart"/>
      <w:r w:rsidRPr="00A2610D">
        <w:rPr>
          <w:rFonts w:eastAsia="Times New Roman" w:cs="Times New Roman"/>
          <w:b/>
          <w:color w:val="222222"/>
        </w:rPr>
        <w:t>интелектуальной</w:t>
      </w:r>
      <w:proofErr w:type="spellEnd"/>
      <w:r w:rsidRPr="00A2610D">
        <w:rPr>
          <w:rFonts w:eastAsia="Times New Roman" w:cs="Times New Roman"/>
          <w:b/>
          <w:color w:val="222222"/>
        </w:rPr>
        <w:t> </w:t>
      </w:r>
      <w:proofErr w:type="spellStart"/>
      <w:r w:rsidRPr="00A2610D">
        <w:rPr>
          <w:rFonts w:eastAsia="Times New Roman" w:cs="Times New Roman"/>
          <w:b/>
          <w:color w:val="222222"/>
        </w:rPr>
        <w:t>собственности</w:t>
      </w:r>
      <w:proofErr w:type="spellEnd"/>
      <w:r w:rsidR="002352DB">
        <w:rPr>
          <w:rFonts w:eastAsia="Times New Roman" w:cs="Times New Roman"/>
          <w:b/>
          <w:color w:val="222222"/>
        </w:rPr>
        <w:t>:</w:t>
      </w:r>
    </w:p>
    <w:p w14:paraId="6C3CBEA0" w14:textId="6FCDBEDB" w:rsidR="002352DB" w:rsidRDefault="002352DB" w:rsidP="002352DB">
      <w:pPr>
        <w:rPr>
          <w:rFonts w:eastAsia="Times New Roman" w:cs="Times New Roman"/>
          <w:color w:val="222222"/>
        </w:rPr>
      </w:pPr>
      <w:r w:rsidRPr="002352DB">
        <w:rPr>
          <w:rFonts w:eastAsia="Times New Roman" w:cs="Times New Roman"/>
          <w:color w:val="222222"/>
        </w:rPr>
        <w:t>“</w:t>
      </w:r>
      <w:proofErr w:type="spellStart"/>
      <w:r w:rsidRPr="002352DB">
        <w:rPr>
          <w:rFonts w:eastAsia="Times New Roman" w:cs="Times New Roman"/>
          <w:color w:val="222222"/>
        </w:rPr>
        <w:t>за</w:t>
      </w:r>
      <w:proofErr w:type="spellEnd"/>
      <w:r w:rsidRPr="002352DB">
        <w:rPr>
          <w:rFonts w:eastAsia="Times New Roman" w:cs="Times New Roman"/>
          <w:color w:val="222222"/>
        </w:rPr>
        <w:t xml:space="preserve"> </w:t>
      </w:r>
      <w:proofErr w:type="spellStart"/>
      <w:r w:rsidRPr="002352DB">
        <w:rPr>
          <w:rFonts w:eastAsia="Times New Roman" w:cs="Times New Roman"/>
          <w:color w:val="222222"/>
        </w:rPr>
        <w:t>нарушение</w:t>
      </w:r>
      <w:proofErr w:type="spellEnd"/>
      <w:r w:rsidRPr="002352DB">
        <w:rPr>
          <w:rFonts w:eastAsia="Times New Roman" w:cs="Times New Roman"/>
          <w:color w:val="222222"/>
        </w:rPr>
        <w:t xml:space="preserve"> </w:t>
      </w:r>
      <w:proofErr w:type="spellStart"/>
      <w:r w:rsidRPr="002352DB">
        <w:rPr>
          <w:rFonts w:eastAsia="Times New Roman" w:cs="Times New Roman"/>
          <w:color w:val="222222"/>
        </w:rPr>
        <w:t>исключительных</w:t>
      </w:r>
      <w:proofErr w:type="spellEnd"/>
      <w:r w:rsidRPr="002352DB">
        <w:rPr>
          <w:rFonts w:eastAsia="Times New Roman" w:cs="Times New Roman"/>
          <w:color w:val="222222"/>
        </w:rPr>
        <w:t xml:space="preserve"> </w:t>
      </w:r>
      <w:proofErr w:type="spellStart"/>
      <w:r w:rsidRPr="002352DB">
        <w:rPr>
          <w:rFonts w:eastAsia="Times New Roman" w:cs="Times New Roman"/>
          <w:color w:val="222222"/>
        </w:rPr>
        <w:t>имущественных</w:t>
      </w:r>
      <w:proofErr w:type="spellEnd"/>
      <w:r w:rsidRPr="002352DB">
        <w:rPr>
          <w:rFonts w:eastAsia="Times New Roman" w:cs="Times New Roman"/>
          <w:color w:val="222222"/>
        </w:rPr>
        <w:t xml:space="preserve"> </w:t>
      </w:r>
      <w:proofErr w:type="spellStart"/>
      <w:r w:rsidRPr="002352DB">
        <w:rPr>
          <w:rFonts w:eastAsia="Times New Roman" w:cs="Times New Roman"/>
          <w:color w:val="222222"/>
        </w:rPr>
        <w:t>прав</w:t>
      </w:r>
      <w:proofErr w:type="spellEnd"/>
      <w:r w:rsidRPr="002352DB">
        <w:rPr>
          <w:rFonts w:eastAsia="Times New Roman" w:cs="Times New Roman"/>
          <w:color w:val="222222"/>
        </w:rPr>
        <w:t>”</w:t>
      </w:r>
    </w:p>
    <w:p w14:paraId="15CD4A14" w14:textId="50FFCAD0" w:rsidR="002914B2" w:rsidRDefault="002914B2" w:rsidP="002352DB">
      <w:pPr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</w:rPr>
        <w:t>“</w:t>
      </w:r>
      <w:proofErr w:type="spellStart"/>
      <w:r w:rsidRPr="002914B2">
        <w:rPr>
          <w:rFonts w:eastAsia="Times New Roman" w:cs="Times New Roman"/>
          <w:color w:val="222222"/>
        </w:rPr>
        <w:t>незаконное</w:t>
      </w:r>
      <w:proofErr w:type="spellEnd"/>
      <w:r w:rsidRPr="002914B2">
        <w:rPr>
          <w:rFonts w:eastAsia="Times New Roman" w:cs="Times New Roman"/>
          <w:color w:val="222222"/>
        </w:rPr>
        <w:t xml:space="preserve"> </w:t>
      </w:r>
      <w:proofErr w:type="spellStart"/>
      <w:r w:rsidRPr="002914B2">
        <w:rPr>
          <w:rFonts w:eastAsia="Times New Roman" w:cs="Times New Roman"/>
          <w:color w:val="222222"/>
        </w:rPr>
        <w:t>использование</w:t>
      </w:r>
      <w:proofErr w:type="spellEnd"/>
      <w:r w:rsidRPr="002914B2">
        <w:rPr>
          <w:rFonts w:eastAsia="Times New Roman" w:cs="Times New Roman"/>
          <w:color w:val="222222"/>
        </w:rPr>
        <w:t xml:space="preserve"> </w:t>
      </w:r>
      <w:proofErr w:type="spellStart"/>
      <w:r w:rsidRPr="002914B2">
        <w:rPr>
          <w:rFonts w:eastAsia="Times New Roman" w:cs="Times New Roman"/>
          <w:color w:val="222222"/>
        </w:rPr>
        <w:t>товарного</w:t>
      </w:r>
      <w:proofErr w:type="spellEnd"/>
      <w:r w:rsidRPr="002914B2">
        <w:rPr>
          <w:rFonts w:eastAsia="Times New Roman" w:cs="Times New Roman"/>
          <w:color w:val="222222"/>
        </w:rPr>
        <w:t xml:space="preserve"> </w:t>
      </w:r>
      <w:proofErr w:type="spellStart"/>
      <w:r w:rsidRPr="002914B2">
        <w:rPr>
          <w:rFonts w:eastAsia="Times New Roman" w:cs="Times New Roman"/>
          <w:color w:val="222222"/>
        </w:rPr>
        <w:t>знака</w:t>
      </w:r>
      <w:proofErr w:type="spellEnd"/>
      <w:r>
        <w:rPr>
          <w:rFonts w:eastAsia="Times New Roman" w:cs="Times New Roman"/>
          <w:color w:val="222222"/>
        </w:rPr>
        <w:t>”</w:t>
      </w:r>
    </w:p>
    <w:p w14:paraId="5C96A506" w14:textId="286E466B" w:rsidR="002914B2" w:rsidRDefault="002914B2" w:rsidP="002352DB">
      <w:pPr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</w:rPr>
        <w:t>“</w:t>
      </w:r>
      <w:proofErr w:type="spellStart"/>
      <w:r w:rsidRPr="002914B2">
        <w:rPr>
          <w:rFonts w:eastAsia="Times New Roman" w:cs="Times New Roman"/>
          <w:color w:val="222222"/>
        </w:rPr>
        <w:t>нарушения</w:t>
      </w:r>
      <w:proofErr w:type="spellEnd"/>
      <w:r w:rsidRPr="002914B2">
        <w:rPr>
          <w:rFonts w:eastAsia="Times New Roman" w:cs="Times New Roman"/>
          <w:color w:val="222222"/>
        </w:rPr>
        <w:t xml:space="preserve"> </w:t>
      </w:r>
      <w:proofErr w:type="spellStart"/>
      <w:r w:rsidRPr="002914B2">
        <w:rPr>
          <w:rFonts w:eastAsia="Times New Roman" w:cs="Times New Roman"/>
          <w:color w:val="222222"/>
        </w:rPr>
        <w:t>исключительного</w:t>
      </w:r>
      <w:proofErr w:type="spellEnd"/>
      <w:r w:rsidRPr="002914B2">
        <w:rPr>
          <w:rFonts w:eastAsia="Times New Roman" w:cs="Times New Roman"/>
          <w:color w:val="222222"/>
        </w:rPr>
        <w:t xml:space="preserve"> </w:t>
      </w:r>
      <w:proofErr w:type="spellStart"/>
      <w:r w:rsidRPr="002914B2">
        <w:rPr>
          <w:rFonts w:eastAsia="Times New Roman" w:cs="Times New Roman"/>
          <w:color w:val="222222"/>
        </w:rPr>
        <w:t>права</w:t>
      </w:r>
      <w:proofErr w:type="spellEnd"/>
      <w:r>
        <w:rPr>
          <w:rFonts w:eastAsia="Times New Roman" w:cs="Times New Roman"/>
          <w:color w:val="222222"/>
        </w:rPr>
        <w:t>”</w:t>
      </w:r>
    </w:p>
    <w:p w14:paraId="119B7983" w14:textId="1D55996B" w:rsidR="007A227E" w:rsidRDefault="007A227E" w:rsidP="002352DB">
      <w:pPr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</w:rPr>
        <w:t>“</w:t>
      </w:r>
      <w:r w:rsidRPr="007A227E">
        <w:rPr>
          <w:rFonts w:eastAsia="Times New Roman" w:cs="Times New Roman"/>
          <w:color w:val="222222"/>
        </w:rPr>
        <w:t xml:space="preserve">о </w:t>
      </w:r>
      <w:proofErr w:type="spellStart"/>
      <w:r w:rsidRPr="007A227E">
        <w:rPr>
          <w:rFonts w:eastAsia="Times New Roman" w:cs="Times New Roman"/>
          <w:color w:val="222222"/>
        </w:rPr>
        <w:t>признании</w:t>
      </w:r>
      <w:proofErr w:type="spellEnd"/>
      <w:r w:rsidRPr="007A227E">
        <w:rPr>
          <w:rFonts w:eastAsia="Times New Roman" w:cs="Times New Roman"/>
          <w:color w:val="222222"/>
        </w:rPr>
        <w:t xml:space="preserve"> </w:t>
      </w:r>
      <w:proofErr w:type="spellStart"/>
      <w:r w:rsidRPr="007A227E">
        <w:rPr>
          <w:rFonts w:eastAsia="Times New Roman" w:cs="Times New Roman"/>
          <w:color w:val="222222"/>
        </w:rPr>
        <w:t>исключительного</w:t>
      </w:r>
      <w:proofErr w:type="spellEnd"/>
      <w:r w:rsidRPr="007A227E">
        <w:rPr>
          <w:rFonts w:eastAsia="Times New Roman" w:cs="Times New Roman"/>
          <w:color w:val="222222"/>
        </w:rPr>
        <w:t xml:space="preserve"> </w:t>
      </w:r>
      <w:proofErr w:type="spellStart"/>
      <w:r w:rsidRPr="007A227E">
        <w:rPr>
          <w:rFonts w:eastAsia="Times New Roman" w:cs="Times New Roman"/>
          <w:color w:val="222222"/>
        </w:rPr>
        <w:t>права</w:t>
      </w:r>
      <w:proofErr w:type="spellEnd"/>
      <w:r>
        <w:rPr>
          <w:rFonts w:eastAsia="Times New Roman" w:cs="Times New Roman"/>
          <w:color w:val="222222"/>
        </w:rPr>
        <w:t>”</w:t>
      </w:r>
    </w:p>
    <w:p w14:paraId="77EB54A4" w14:textId="5A189F7B" w:rsidR="007A227E" w:rsidRPr="002352DB" w:rsidRDefault="007A227E" w:rsidP="002352DB">
      <w:pPr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</w:rPr>
        <w:t>Anything with words “</w:t>
      </w:r>
      <w:proofErr w:type="spellStart"/>
      <w:r w:rsidRPr="002914B2">
        <w:rPr>
          <w:rFonts w:eastAsia="Times New Roman" w:cs="Times New Roman"/>
          <w:color w:val="222222"/>
        </w:rPr>
        <w:t>исключительного</w:t>
      </w:r>
      <w:proofErr w:type="spellEnd"/>
      <w:r w:rsidRPr="002914B2">
        <w:rPr>
          <w:rFonts w:eastAsia="Times New Roman" w:cs="Times New Roman"/>
          <w:color w:val="222222"/>
        </w:rPr>
        <w:t xml:space="preserve"> </w:t>
      </w:r>
      <w:proofErr w:type="spellStart"/>
      <w:r w:rsidRPr="002914B2">
        <w:rPr>
          <w:rFonts w:eastAsia="Times New Roman" w:cs="Times New Roman"/>
          <w:color w:val="222222"/>
        </w:rPr>
        <w:t>права</w:t>
      </w:r>
      <w:proofErr w:type="spellEnd"/>
      <w:r>
        <w:rPr>
          <w:rFonts w:eastAsia="Times New Roman" w:cs="Times New Roman"/>
          <w:color w:val="222222"/>
        </w:rPr>
        <w:t>”, “</w:t>
      </w:r>
      <w:proofErr w:type="spellStart"/>
      <w:r>
        <w:rPr>
          <w:rFonts w:eastAsia="Times New Roman" w:cs="Times New Roman"/>
          <w:color w:val="222222"/>
        </w:rPr>
        <w:t>исключительное</w:t>
      </w:r>
      <w:proofErr w:type="spellEnd"/>
      <w:r>
        <w:rPr>
          <w:rFonts w:eastAsia="Times New Roman" w:cs="Times New Roman"/>
          <w:color w:val="222222"/>
        </w:rPr>
        <w:t xml:space="preserve"> </w:t>
      </w:r>
      <w:proofErr w:type="spellStart"/>
      <w:r>
        <w:rPr>
          <w:rFonts w:eastAsia="Times New Roman" w:cs="Times New Roman"/>
          <w:color w:val="222222"/>
        </w:rPr>
        <w:t>право</w:t>
      </w:r>
      <w:proofErr w:type="spellEnd"/>
      <w:r>
        <w:rPr>
          <w:rFonts w:eastAsia="Times New Roman" w:cs="Times New Roman"/>
          <w:color w:val="222222"/>
        </w:rPr>
        <w:t>”</w:t>
      </w:r>
    </w:p>
    <w:p w14:paraId="5BAA37C3" w14:textId="77777777" w:rsidR="00A2610D" w:rsidRDefault="00A2610D" w:rsidP="00A2610D">
      <w:pPr>
        <w:rPr>
          <w:rFonts w:eastAsia="Times New Roman" w:cs="Times New Roman"/>
          <w:color w:val="222222"/>
        </w:rPr>
      </w:pPr>
    </w:p>
    <w:p w14:paraId="2C2A170C" w14:textId="77777777" w:rsidR="00A2610D" w:rsidRPr="00A2610D" w:rsidRDefault="00A2610D" w:rsidP="00A2610D">
      <w:pPr>
        <w:rPr>
          <w:rFonts w:eastAsia="Times New Roman" w:cs="Times New Roman"/>
          <w:color w:val="222222"/>
        </w:rPr>
      </w:pPr>
    </w:p>
    <w:p w14:paraId="65C2EDB7" w14:textId="5FA82F9D" w:rsidR="00A2610D" w:rsidRDefault="00A2610D" w:rsidP="00A2610D">
      <w:pPr>
        <w:rPr>
          <w:rFonts w:eastAsia="Times New Roman" w:cs="Times New Roman"/>
          <w:b/>
        </w:rPr>
      </w:pPr>
      <w:r w:rsidRPr="00A2610D">
        <w:rPr>
          <w:rFonts w:eastAsia="Times New Roman" w:cs="Times New Roman"/>
          <w:b/>
        </w:rPr>
        <w:t xml:space="preserve">О </w:t>
      </w:r>
      <w:proofErr w:type="spellStart"/>
      <w:r w:rsidRPr="00A2610D">
        <w:rPr>
          <w:rFonts w:eastAsia="Times New Roman" w:cs="Times New Roman"/>
          <w:b/>
        </w:rPr>
        <w:t>выселении</w:t>
      </w:r>
      <w:proofErr w:type="spellEnd"/>
      <w:r w:rsidRPr="00A2610D">
        <w:rPr>
          <w:rFonts w:eastAsia="Times New Roman" w:cs="Times New Roman"/>
          <w:b/>
        </w:rPr>
        <w:t xml:space="preserve"> </w:t>
      </w:r>
      <w:proofErr w:type="spellStart"/>
      <w:r w:rsidRPr="00A2610D">
        <w:rPr>
          <w:rFonts w:eastAsia="Times New Roman" w:cs="Times New Roman"/>
          <w:b/>
        </w:rPr>
        <w:t>из</w:t>
      </w:r>
      <w:proofErr w:type="spellEnd"/>
      <w:r w:rsidRPr="00A2610D">
        <w:rPr>
          <w:rFonts w:eastAsia="Times New Roman" w:cs="Times New Roman"/>
          <w:b/>
        </w:rPr>
        <w:t xml:space="preserve"> </w:t>
      </w:r>
      <w:proofErr w:type="spellStart"/>
      <w:r w:rsidRPr="00A2610D">
        <w:rPr>
          <w:rFonts w:eastAsia="Times New Roman" w:cs="Times New Roman"/>
          <w:b/>
        </w:rPr>
        <w:t>помещения</w:t>
      </w:r>
      <w:proofErr w:type="spellEnd"/>
      <w:r w:rsidR="004F198B">
        <w:rPr>
          <w:rFonts w:eastAsia="Times New Roman" w:cs="Times New Roman"/>
          <w:b/>
        </w:rPr>
        <w:t>:</w:t>
      </w:r>
    </w:p>
    <w:p w14:paraId="78152E90" w14:textId="4F5EC005" w:rsidR="004F198B" w:rsidRDefault="004F198B" w:rsidP="00A2610D">
      <w:pPr>
        <w:rPr>
          <w:rFonts w:eastAsia="Times New Roman" w:cs="Times New Roman"/>
        </w:rPr>
      </w:pPr>
      <w:r w:rsidRPr="004F198B">
        <w:rPr>
          <w:rFonts w:eastAsia="Times New Roman" w:cs="Times New Roman"/>
        </w:rPr>
        <w:t xml:space="preserve">“о </w:t>
      </w:r>
      <w:proofErr w:type="spellStart"/>
      <w:r w:rsidRPr="004F198B">
        <w:rPr>
          <w:rFonts w:eastAsia="Times New Roman" w:cs="Times New Roman"/>
        </w:rPr>
        <w:t>выселении</w:t>
      </w:r>
      <w:proofErr w:type="spellEnd"/>
      <w:r w:rsidRPr="004F198B">
        <w:rPr>
          <w:rFonts w:eastAsia="Times New Roman" w:cs="Times New Roman"/>
        </w:rPr>
        <w:t xml:space="preserve"> </w:t>
      </w:r>
      <w:proofErr w:type="spellStart"/>
      <w:r w:rsidRPr="004F198B">
        <w:rPr>
          <w:rFonts w:eastAsia="Times New Roman" w:cs="Times New Roman"/>
        </w:rPr>
        <w:t>ответчика</w:t>
      </w:r>
      <w:proofErr w:type="spellEnd"/>
      <w:r w:rsidRPr="004F198B">
        <w:rPr>
          <w:rFonts w:eastAsia="Times New Roman" w:cs="Times New Roman"/>
        </w:rPr>
        <w:t xml:space="preserve"> </w:t>
      </w:r>
      <w:proofErr w:type="spellStart"/>
      <w:r w:rsidRPr="004F198B">
        <w:rPr>
          <w:rFonts w:eastAsia="Times New Roman" w:cs="Times New Roman"/>
        </w:rPr>
        <w:t>из</w:t>
      </w:r>
      <w:proofErr w:type="spellEnd"/>
      <w:r w:rsidRPr="004F198B">
        <w:rPr>
          <w:rFonts w:eastAsia="Times New Roman" w:cs="Times New Roman"/>
        </w:rPr>
        <w:t xml:space="preserve"> </w:t>
      </w:r>
      <w:proofErr w:type="spellStart"/>
      <w:r w:rsidRPr="004F198B">
        <w:rPr>
          <w:rFonts w:eastAsia="Times New Roman" w:cs="Times New Roman"/>
        </w:rPr>
        <w:t>нежилого</w:t>
      </w:r>
      <w:proofErr w:type="spellEnd"/>
      <w:r w:rsidRPr="004F198B">
        <w:rPr>
          <w:rFonts w:eastAsia="Times New Roman" w:cs="Times New Roman"/>
        </w:rPr>
        <w:t xml:space="preserve"> </w:t>
      </w:r>
      <w:proofErr w:type="spellStart"/>
      <w:r w:rsidRPr="004F198B">
        <w:rPr>
          <w:rFonts w:eastAsia="Times New Roman" w:cs="Times New Roman"/>
        </w:rPr>
        <w:t>помещения</w:t>
      </w:r>
      <w:proofErr w:type="spellEnd"/>
      <w:r w:rsidRPr="004F198B">
        <w:rPr>
          <w:rFonts w:eastAsia="Times New Roman" w:cs="Times New Roman"/>
        </w:rPr>
        <w:t>”</w:t>
      </w:r>
    </w:p>
    <w:p w14:paraId="3AB3FC52" w14:textId="40658814" w:rsidR="00097D30" w:rsidRPr="004F198B" w:rsidRDefault="00097D30" w:rsidP="00A2610D">
      <w:pPr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 w:rsidRPr="00097D30">
        <w:rPr>
          <w:rFonts w:eastAsia="Times New Roman" w:cs="Times New Roman"/>
        </w:rPr>
        <w:t xml:space="preserve">о </w:t>
      </w:r>
      <w:proofErr w:type="spellStart"/>
      <w:r w:rsidRPr="00097D30">
        <w:rPr>
          <w:rFonts w:eastAsia="Times New Roman" w:cs="Times New Roman"/>
        </w:rPr>
        <w:t>прекращении</w:t>
      </w:r>
      <w:proofErr w:type="spellEnd"/>
      <w:r w:rsidRPr="00097D30">
        <w:rPr>
          <w:rFonts w:eastAsia="Times New Roman" w:cs="Times New Roman"/>
        </w:rPr>
        <w:t xml:space="preserve"> </w:t>
      </w:r>
      <w:proofErr w:type="spellStart"/>
      <w:r w:rsidRPr="00097D30">
        <w:rPr>
          <w:rFonts w:eastAsia="Times New Roman" w:cs="Times New Roman"/>
        </w:rPr>
        <w:t>обязательств</w:t>
      </w:r>
      <w:proofErr w:type="spellEnd"/>
      <w:r w:rsidRPr="00097D30">
        <w:rPr>
          <w:rFonts w:eastAsia="Times New Roman" w:cs="Times New Roman"/>
        </w:rPr>
        <w:t xml:space="preserve"> </w:t>
      </w:r>
      <w:proofErr w:type="spellStart"/>
      <w:r w:rsidRPr="00097D30">
        <w:rPr>
          <w:rFonts w:eastAsia="Times New Roman" w:cs="Times New Roman"/>
        </w:rPr>
        <w:t>по</w:t>
      </w:r>
      <w:proofErr w:type="spellEnd"/>
      <w:r w:rsidRPr="00097D30">
        <w:rPr>
          <w:rFonts w:eastAsia="Times New Roman" w:cs="Times New Roman"/>
        </w:rPr>
        <w:t xml:space="preserve"> </w:t>
      </w:r>
      <w:proofErr w:type="spellStart"/>
      <w:r w:rsidRPr="00097D30">
        <w:rPr>
          <w:rFonts w:eastAsia="Times New Roman" w:cs="Times New Roman"/>
        </w:rPr>
        <w:t>договору</w:t>
      </w:r>
      <w:proofErr w:type="spellEnd"/>
      <w:r w:rsidRPr="00097D30">
        <w:rPr>
          <w:rFonts w:eastAsia="Times New Roman" w:cs="Times New Roman"/>
        </w:rPr>
        <w:t xml:space="preserve"> </w:t>
      </w:r>
      <w:proofErr w:type="spellStart"/>
      <w:r w:rsidRPr="00097D30">
        <w:rPr>
          <w:rFonts w:eastAsia="Times New Roman" w:cs="Times New Roman"/>
        </w:rPr>
        <w:t>аренды</w:t>
      </w:r>
      <w:proofErr w:type="spellEnd"/>
      <w:r w:rsidRPr="00097D30">
        <w:rPr>
          <w:rFonts w:eastAsia="Times New Roman" w:cs="Times New Roman"/>
        </w:rPr>
        <w:t xml:space="preserve"> и </w:t>
      </w:r>
      <w:proofErr w:type="spellStart"/>
      <w:r w:rsidRPr="00097D30">
        <w:rPr>
          <w:rFonts w:eastAsia="Times New Roman" w:cs="Times New Roman"/>
        </w:rPr>
        <w:t>выселении</w:t>
      </w:r>
      <w:proofErr w:type="spellEnd"/>
      <w:r>
        <w:rPr>
          <w:rFonts w:eastAsia="Times New Roman" w:cs="Times New Roman"/>
        </w:rPr>
        <w:t>”</w:t>
      </w:r>
    </w:p>
    <w:p w14:paraId="3373A4E1" w14:textId="77777777" w:rsidR="00232E03" w:rsidRDefault="00232E03" w:rsidP="00A2610D">
      <w:pPr>
        <w:rPr>
          <w:rFonts w:eastAsia="Times New Roman" w:cs="Times New Roman"/>
        </w:rPr>
      </w:pPr>
    </w:p>
    <w:p w14:paraId="76892965" w14:textId="77777777" w:rsidR="00232E03" w:rsidRDefault="00232E03" w:rsidP="00A2610D">
      <w:pPr>
        <w:rPr>
          <w:rFonts w:eastAsia="Times New Roman" w:cs="Times New Roman"/>
        </w:rPr>
      </w:pPr>
    </w:p>
    <w:p w14:paraId="070609D8" w14:textId="77777777" w:rsidR="00232E03" w:rsidRDefault="00A2610D" w:rsidP="00232E03">
      <w:pPr>
        <w:rPr>
          <w:rFonts w:eastAsia="Times New Roman" w:cs="Times New Roman"/>
          <w:b/>
        </w:rPr>
      </w:pPr>
      <w:proofErr w:type="spellStart"/>
      <w:r w:rsidRPr="00232E03">
        <w:rPr>
          <w:rFonts w:eastAsia="Times New Roman" w:cs="Times New Roman"/>
          <w:b/>
        </w:rPr>
        <w:t>об</w:t>
      </w:r>
      <w:proofErr w:type="spellEnd"/>
      <w:r w:rsidRPr="00232E03">
        <w:rPr>
          <w:rFonts w:eastAsia="Times New Roman" w:cs="Times New Roman"/>
          <w:b/>
        </w:rPr>
        <w:t xml:space="preserve"> </w:t>
      </w:r>
      <w:proofErr w:type="spellStart"/>
      <w:r w:rsidRPr="00232E03">
        <w:rPr>
          <w:rFonts w:eastAsia="Times New Roman" w:cs="Times New Roman"/>
          <w:b/>
        </w:rPr>
        <w:t>освобождении</w:t>
      </w:r>
      <w:proofErr w:type="spellEnd"/>
      <w:r w:rsidRPr="00232E03">
        <w:rPr>
          <w:rFonts w:eastAsia="Times New Roman" w:cs="Times New Roman"/>
          <w:b/>
        </w:rPr>
        <w:t xml:space="preserve"> </w:t>
      </w:r>
      <w:proofErr w:type="spellStart"/>
      <w:r w:rsidRPr="00232E03">
        <w:rPr>
          <w:rFonts w:eastAsia="Times New Roman" w:cs="Times New Roman"/>
          <w:b/>
        </w:rPr>
        <w:t>земельного</w:t>
      </w:r>
      <w:proofErr w:type="spellEnd"/>
      <w:r w:rsidRPr="00232E03">
        <w:rPr>
          <w:rFonts w:eastAsia="Times New Roman" w:cs="Times New Roman"/>
          <w:b/>
        </w:rPr>
        <w:t xml:space="preserve"> </w:t>
      </w:r>
      <w:proofErr w:type="spellStart"/>
      <w:r w:rsidRPr="00232E03">
        <w:rPr>
          <w:rFonts w:eastAsia="Times New Roman" w:cs="Times New Roman"/>
          <w:b/>
        </w:rPr>
        <w:t>участка</w:t>
      </w:r>
      <w:proofErr w:type="spellEnd"/>
      <w:r w:rsidR="008A62DA">
        <w:rPr>
          <w:rFonts w:eastAsia="Times New Roman" w:cs="Times New Roman"/>
          <w:b/>
        </w:rPr>
        <w:t>:</w:t>
      </w:r>
    </w:p>
    <w:p w14:paraId="0DB46A94" w14:textId="77777777" w:rsidR="008A62DA" w:rsidRPr="008A62DA" w:rsidRDefault="008A62DA" w:rsidP="00232E03">
      <w:pPr>
        <w:rPr>
          <w:rFonts w:eastAsia="Times New Roman" w:cs="Times New Roman"/>
        </w:rPr>
      </w:pPr>
      <w:r w:rsidRPr="008A62DA">
        <w:rPr>
          <w:rFonts w:eastAsia="Times New Roman" w:cs="Times New Roman"/>
        </w:rPr>
        <w:t>“</w:t>
      </w:r>
      <w:proofErr w:type="spellStart"/>
      <w:r w:rsidRPr="008A62DA">
        <w:rPr>
          <w:rFonts w:eastAsia="Times New Roman" w:cs="Times New Roman"/>
        </w:rPr>
        <w:t>об</w:t>
      </w:r>
      <w:proofErr w:type="spellEnd"/>
      <w:r w:rsidRPr="008A62DA">
        <w:rPr>
          <w:rFonts w:eastAsia="Times New Roman" w:cs="Times New Roman"/>
        </w:rPr>
        <w:t xml:space="preserve"> </w:t>
      </w:r>
      <w:proofErr w:type="spellStart"/>
      <w:r w:rsidRPr="008A62DA">
        <w:rPr>
          <w:rFonts w:eastAsia="Times New Roman" w:cs="Times New Roman"/>
        </w:rPr>
        <w:t>освобождении</w:t>
      </w:r>
      <w:proofErr w:type="spellEnd"/>
      <w:r w:rsidRPr="008A62DA">
        <w:rPr>
          <w:rFonts w:eastAsia="Times New Roman" w:cs="Times New Roman"/>
        </w:rPr>
        <w:t xml:space="preserve"> </w:t>
      </w:r>
      <w:proofErr w:type="spellStart"/>
      <w:r w:rsidRPr="008A62DA">
        <w:rPr>
          <w:rFonts w:eastAsia="Times New Roman" w:cs="Times New Roman"/>
        </w:rPr>
        <w:t>земельного</w:t>
      </w:r>
      <w:proofErr w:type="spellEnd"/>
      <w:r w:rsidRPr="008A62DA">
        <w:rPr>
          <w:rFonts w:eastAsia="Times New Roman" w:cs="Times New Roman"/>
        </w:rPr>
        <w:t xml:space="preserve"> </w:t>
      </w:r>
      <w:proofErr w:type="spellStart"/>
      <w:r w:rsidRPr="008A62DA">
        <w:rPr>
          <w:rFonts w:eastAsia="Times New Roman" w:cs="Times New Roman"/>
        </w:rPr>
        <w:t>участка</w:t>
      </w:r>
      <w:proofErr w:type="spellEnd"/>
      <w:r w:rsidRPr="008A62DA">
        <w:rPr>
          <w:rFonts w:eastAsia="Times New Roman" w:cs="Times New Roman"/>
        </w:rPr>
        <w:t>”</w:t>
      </w:r>
    </w:p>
    <w:p w14:paraId="5D6971B3" w14:textId="77777777" w:rsidR="00232E03" w:rsidRPr="00232E03" w:rsidRDefault="00232E03" w:rsidP="00232E03">
      <w:pPr>
        <w:rPr>
          <w:rFonts w:eastAsia="Times New Roman" w:cs="Times New Roman"/>
        </w:rPr>
      </w:pPr>
    </w:p>
    <w:p w14:paraId="313BDA3D" w14:textId="77777777" w:rsidR="00A2610D" w:rsidRDefault="00A2610D" w:rsidP="00232E03">
      <w:pPr>
        <w:rPr>
          <w:rFonts w:eastAsia="Times New Roman" w:cs="Times New Roman"/>
        </w:rPr>
      </w:pPr>
      <w:r w:rsidRPr="00232E03">
        <w:rPr>
          <w:rFonts w:eastAsia="Times New Roman" w:cs="Times New Roman"/>
          <w:b/>
        </w:rPr>
        <w:t xml:space="preserve">о </w:t>
      </w:r>
      <w:proofErr w:type="spellStart"/>
      <w:r w:rsidRPr="00232E03">
        <w:rPr>
          <w:rFonts w:eastAsia="Times New Roman" w:cs="Times New Roman"/>
          <w:b/>
        </w:rPr>
        <w:t>взыскании</w:t>
      </w:r>
      <w:proofErr w:type="spellEnd"/>
      <w:r w:rsidRPr="00232E03">
        <w:rPr>
          <w:rFonts w:eastAsia="Times New Roman" w:cs="Times New Roman"/>
          <w:b/>
        </w:rPr>
        <w:t xml:space="preserve"> </w:t>
      </w:r>
      <w:proofErr w:type="spellStart"/>
      <w:r w:rsidRPr="00232E03">
        <w:rPr>
          <w:rFonts w:eastAsia="Times New Roman" w:cs="Times New Roman"/>
          <w:b/>
        </w:rPr>
        <w:t>убытков</w:t>
      </w:r>
      <w:proofErr w:type="spellEnd"/>
      <w:r w:rsidRPr="00232E03">
        <w:rPr>
          <w:rFonts w:eastAsia="Times New Roman" w:cs="Times New Roman"/>
        </w:rPr>
        <w:t xml:space="preserve">: </w:t>
      </w:r>
    </w:p>
    <w:p w14:paraId="4C528B9C" w14:textId="4D722453" w:rsidR="004932E6" w:rsidRDefault="004932E6" w:rsidP="00232E03">
      <w:pPr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 w:rsidRPr="004932E6">
        <w:rPr>
          <w:rFonts w:eastAsia="Times New Roman" w:cs="Times New Roman"/>
        </w:rPr>
        <w:t xml:space="preserve">в </w:t>
      </w:r>
      <w:proofErr w:type="spellStart"/>
      <w:r w:rsidRPr="004932E6">
        <w:rPr>
          <w:rFonts w:eastAsia="Times New Roman" w:cs="Times New Roman"/>
        </w:rPr>
        <w:t>возмещение</w:t>
      </w:r>
      <w:proofErr w:type="spellEnd"/>
      <w:r w:rsidRPr="004932E6">
        <w:rPr>
          <w:rFonts w:eastAsia="Times New Roman" w:cs="Times New Roman"/>
        </w:rPr>
        <w:t xml:space="preserve"> </w:t>
      </w:r>
      <w:proofErr w:type="spellStart"/>
      <w:r w:rsidRPr="004932E6">
        <w:rPr>
          <w:rFonts w:eastAsia="Times New Roman" w:cs="Times New Roman"/>
        </w:rPr>
        <w:t>убытков</w:t>
      </w:r>
      <w:proofErr w:type="spellEnd"/>
      <w:r>
        <w:rPr>
          <w:rFonts w:eastAsia="Times New Roman" w:cs="Times New Roman"/>
        </w:rPr>
        <w:t>”</w:t>
      </w:r>
    </w:p>
    <w:p w14:paraId="05FD0D46" w14:textId="1F995D36" w:rsidR="007A227E" w:rsidRPr="00232E03" w:rsidRDefault="007A227E" w:rsidP="00232E03">
      <w:pPr>
        <w:rPr>
          <w:rFonts w:eastAsia="Times New Roman" w:cs="Times New Roman"/>
        </w:rPr>
      </w:pPr>
      <w:r w:rsidRPr="007A227E">
        <w:rPr>
          <w:rFonts w:eastAsia="Times New Roman" w:cs="Times New Roman"/>
        </w:rPr>
        <w:t xml:space="preserve">о </w:t>
      </w:r>
      <w:proofErr w:type="spellStart"/>
      <w:r w:rsidRPr="007A227E">
        <w:rPr>
          <w:rFonts w:eastAsia="Times New Roman" w:cs="Times New Roman"/>
        </w:rPr>
        <w:t>взыскании</w:t>
      </w:r>
      <w:proofErr w:type="spellEnd"/>
      <w:r w:rsidRPr="007A227E">
        <w:rPr>
          <w:rFonts w:eastAsia="Times New Roman" w:cs="Times New Roman"/>
        </w:rPr>
        <w:t xml:space="preserve"> </w:t>
      </w:r>
      <w:proofErr w:type="spellStart"/>
      <w:r w:rsidRPr="007A227E">
        <w:rPr>
          <w:rFonts w:eastAsia="Times New Roman" w:cs="Times New Roman"/>
        </w:rPr>
        <w:t>убытков</w:t>
      </w:r>
      <w:proofErr w:type="spellEnd"/>
    </w:p>
    <w:p w14:paraId="204EA489" w14:textId="77777777" w:rsidR="00232E03" w:rsidRDefault="00232E03" w:rsidP="00232E03"/>
    <w:p w14:paraId="7658EBFA" w14:textId="77777777" w:rsidR="00A54EC3" w:rsidRPr="00FB370A" w:rsidRDefault="00A54EC3" w:rsidP="00232E03"/>
    <w:p w14:paraId="040ACE5A" w14:textId="77777777" w:rsidR="00232E03" w:rsidRDefault="00A2610D" w:rsidP="00232E03">
      <w:pPr>
        <w:rPr>
          <w:rFonts w:eastAsia="Times New Roman" w:cs="Times New Roman"/>
        </w:rPr>
      </w:pPr>
      <w:proofErr w:type="gramStart"/>
      <w:r w:rsidRPr="00232E03">
        <w:rPr>
          <w:rFonts w:eastAsia="Times New Roman" w:cs="Times New Roman"/>
          <w:b/>
        </w:rPr>
        <w:t>o</w:t>
      </w:r>
      <w:proofErr w:type="gramEnd"/>
      <w:r w:rsidRPr="00232E03">
        <w:rPr>
          <w:rFonts w:eastAsia="Times New Roman" w:cs="Times New Roman"/>
          <w:b/>
        </w:rPr>
        <w:t xml:space="preserve"> </w:t>
      </w:r>
      <w:proofErr w:type="spellStart"/>
      <w:r w:rsidRPr="00232E03">
        <w:rPr>
          <w:rFonts w:eastAsia="Times New Roman" w:cs="Times New Roman"/>
          <w:b/>
        </w:rPr>
        <w:t>взыскании</w:t>
      </w:r>
      <w:proofErr w:type="spellEnd"/>
      <w:r w:rsidRPr="00232E03">
        <w:rPr>
          <w:rFonts w:eastAsia="Times New Roman" w:cs="Times New Roman"/>
          <w:b/>
        </w:rPr>
        <w:t xml:space="preserve"> </w:t>
      </w:r>
      <w:proofErr w:type="spellStart"/>
      <w:r w:rsidRPr="00232E03">
        <w:rPr>
          <w:rFonts w:eastAsia="Times New Roman" w:cs="Times New Roman"/>
          <w:b/>
        </w:rPr>
        <w:t>неосновательного</w:t>
      </w:r>
      <w:proofErr w:type="spellEnd"/>
      <w:r w:rsidRPr="00232E03">
        <w:rPr>
          <w:rFonts w:eastAsia="Times New Roman" w:cs="Times New Roman"/>
          <w:b/>
        </w:rPr>
        <w:t xml:space="preserve"> </w:t>
      </w:r>
      <w:proofErr w:type="spellStart"/>
      <w:r w:rsidRPr="00232E03">
        <w:rPr>
          <w:rFonts w:eastAsia="Times New Roman" w:cs="Times New Roman"/>
          <w:b/>
        </w:rPr>
        <w:t>обогащения</w:t>
      </w:r>
      <w:proofErr w:type="spellEnd"/>
      <w:r w:rsidRPr="00232E03">
        <w:rPr>
          <w:rFonts w:eastAsia="Times New Roman" w:cs="Times New Roman"/>
        </w:rPr>
        <w:t xml:space="preserve">: </w:t>
      </w:r>
    </w:p>
    <w:p w14:paraId="074D467D" w14:textId="3CAB8ADF" w:rsidR="00583BF6" w:rsidRDefault="00583BF6" w:rsidP="00232E03">
      <w:pPr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proofErr w:type="spellStart"/>
      <w:r w:rsidRPr="00583BF6">
        <w:rPr>
          <w:rFonts w:eastAsia="Times New Roman" w:cs="Times New Roman"/>
        </w:rPr>
        <w:t>взыскании</w:t>
      </w:r>
      <w:proofErr w:type="spellEnd"/>
      <w:r w:rsidRPr="00583BF6">
        <w:rPr>
          <w:rFonts w:eastAsia="Times New Roman" w:cs="Times New Roman"/>
        </w:rPr>
        <w:t xml:space="preserve"> </w:t>
      </w:r>
      <w:proofErr w:type="spellStart"/>
      <w:r w:rsidRPr="00583BF6">
        <w:rPr>
          <w:rFonts w:eastAsia="Times New Roman" w:cs="Times New Roman"/>
        </w:rPr>
        <w:t>неосновательного</w:t>
      </w:r>
      <w:proofErr w:type="spellEnd"/>
      <w:r w:rsidRPr="00583BF6">
        <w:rPr>
          <w:rFonts w:eastAsia="Times New Roman" w:cs="Times New Roman"/>
        </w:rPr>
        <w:t xml:space="preserve"> </w:t>
      </w:r>
      <w:proofErr w:type="spellStart"/>
      <w:r w:rsidRPr="00583BF6">
        <w:rPr>
          <w:rFonts w:eastAsia="Times New Roman" w:cs="Times New Roman"/>
        </w:rPr>
        <w:t>обогащения</w:t>
      </w:r>
      <w:proofErr w:type="spellEnd"/>
      <w:r>
        <w:rPr>
          <w:rFonts w:eastAsia="Times New Roman" w:cs="Times New Roman"/>
        </w:rPr>
        <w:t>”</w:t>
      </w:r>
    </w:p>
    <w:p w14:paraId="2D9AF71D" w14:textId="77777777" w:rsidR="00232E03" w:rsidRPr="00FB370A" w:rsidRDefault="00232E03" w:rsidP="00232E03"/>
    <w:p w14:paraId="4C61BF8B" w14:textId="77777777" w:rsidR="00A54EC3" w:rsidRDefault="00A54EC3" w:rsidP="00232E03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14:paraId="2D06D1A7" w14:textId="77777777" w:rsidR="00232E03" w:rsidRDefault="00A2610D" w:rsidP="00232E03">
      <w:pPr>
        <w:rPr>
          <w:rFonts w:eastAsia="Times New Roman" w:cs="Times New Roman"/>
          <w:color w:val="222222"/>
        </w:rPr>
      </w:pPr>
      <w:proofErr w:type="spellStart"/>
      <w:r w:rsidRPr="00A54EC3">
        <w:rPr>
          <w:rFonts w:cs="Arial"/>
          <w:b/>
          <w:color w:val="000000"/>
          <w:shd w:val="clear" w:color="auto" w:fill="FFFFFF"/>
        </w:rPr>
        <w:t>конфликт</w:t>
      </w:r>
      <w:proofErr w:type="spellEnd"/>
      <w:r w:rsidRPr="00A54EC3">
        <w:rPr>
          <w:rFonts w:cs="Arial"/>
          <w:b/>
          <w:color w:val="000000"/>
          <w:shd w:val="clear" w:color="auto" w:fill="FFFFFF"/>
        </w:rPr>
        <w:t xml:space="preserve"> </w:t>
      </w:r>
      <w:proofErr w:type="spellStart"/>
      <w:r w:rsidRPr="00A54EC3">
        <w:rPr>
          <w:rFonts w:cs="Arial"/>
          <w:b/>
          <w:color w:val="000000"/>
          <w:shd w:val="clear" w:color="auto" w:fill="FFFFFF"/>
        </w:rPr>
        <w:t>между</w:t>
      </w:r>
      <w:proofErr w:type="spellEnd"/>
      <w:r w:rsidRPr="00A54EC3">
        <w:rPr>
          <w:rFonts w:cs="Arial"/>
          <w:b/>
          <w:color w:val="000000"/>
          <w:shd w:val="clear" w:color="auto" w:fill="FFFFFF"/>
        </w:rPr>
        <w:t xml:space="preserve"> </w:t>
      </w:r>
      <w:proofErr w:type="spellStart"/>
      <w:r w:rsidRPr="00A54EC3">
        <w:rPr>
          <w:rFonts w:cs="Arial"/>
          <w:b/>
          <w:color w:val="000000"/>
          <w:shd w:val="clear" w:color="auto" w:fill="FFFFFF"/>
        </w:rPr>
        <w:t>участниками</w:t>
      </w:r>
      <w:proofErr w:type="spellEnd"/>
      <w:r w:rsidRPr="00A54EC3">
        <w:rPr>
          <w:rFonts w:cs="Arial"/>
          <w:b/>
          <w:color w:val="000000"/>
          <w:shd w:val="clear" w:color="auto" w:fill="FFFFFF"/>
        </w:rPr>
        <w:t xml:space="preserve"> </w:t>
      </w:r>
      <w:proofErr w:type="spellStart"/>
      <w:r w:rsidRPr="00A54EC3">
        <w:rPr>
          <w:rFonts w:cs="Arial"/>
          <w:b/>
          <w:color w:val="000000"/>
          <w:shd w:val="clear" w:color="auto" w:fill="FFFFFF"/>
        </w:rPr>
        <w:t>общества</w:t>
      </w:r>
      <w:proofErr w:type="spellEnd"/>
      <w:r w:rsidRPr="00232E03">
        <w:rPr>
          <w:rFonts w:eastAsia="Times New Roman" w:cs="Times New Roman"/>
          <w:color w:val="222222"/>
        </w:rPr>
        <w:t xml:space="preserve">: </w:t>
      </w:r>
    </w:p>
    <w:p w14:paraId="32A811D5" w14:textId="407F9A67" w:rsidR="00583BF6" w:rsidRDefault="00583BF6" w:rsidP="00232E03">
      <w:pPr>
        <w:rPr>
          <w:rFonts w:eastAsia="Times New Roman" w:cs="Times New Roman"/>
          <w:color w:val="222222"/>
        </w:rPr>
      </w:pPr>
      <w:r w:rsidRPr="002D384F">
        <w:rPr>
          <w:rFonts w:eastAsia="Times New Roman" w:cs="Times New Roman"/>
          <w:color w:val="222222"/>
          <w:highlight w:val="yellow"/>
        </w:rPr>
        <w:t>There are no specific phrases/words that set this category apart. This may be another impossible category to distinguish</w:t>
      </w:r>
      <w:r>
        <w:rPr>
          <w:rFonts w:eastAsia="Times New Roman" w:cs="Times New Roman"/>
          <w:color w:val="222222"/>
        </w:rPr>
        <w:t>. Maybe we can group all categories that are too difficult to set apart into “other”?</w:t>
      </w:r>
    </w:p>
    <w:p w14:paraId="79A5BD65" w14:textId="77777777" w:rsidR="00232E03" w:rsidRDefault="00232E03" w:rsidP="00232E03">
      <w:pPr>
        <w:rPr>
          <w:rFonts w:eastAsia="Times New Roman" w:cs="Times New Roman"/>
          <w:color w:val="222222"/>
        </w:rPr>
      </w:pPr>
    </w:p>
    <w:p w14:paraId="665FC1B4" w14:textId="7A9E48CB" w:rsidR="00232E03" w:rsidRDefault="00A2610D" w:rsidP="00232E03">
      <w:pPr>
        <w:rPr>
          <w:rFonts w:eastAsia="Times New Roman" w:cs="Times New Roman"/>
          <w:color w:val="222222"/>
        </w:rPr>
      </w:pPr>
      <w:proofErr w:type="spellStart"/>
      <w:r w:rsidRPr="00232E03">
        <w:rPr>
          <w:rFonts w:eastAsia="Times New Roman" w:cs="Times New Roman"/>
          <w:b/>
          <w:color w:val="222222"/>
        </w:rPr>
        <w:t>спор</w:t>
      </w:r>
      <w:proofErr w:type="spellEnd"/>
      <w:r w:rsidRPr="00232E03">
        <w:rPr>
          <w:rFonts w:eastAsia="Times New Roman" w:cs="Times New Roman"/>
          <w:b/>
          <w:color w:val="222222"/>
        </w:rPr>
        <w:t xml:space="preserve">, </w:t>
      </w:r>
      <w:proofErr w:type="spellStart"/>
      <w:r w:rsidRPr="00232E03">
        <w:rPr>
          <w:rFonts w:eastAsia="Times New Roman" w:cs="Times New Roman"/>
          <w:b/>
          <w:color w:val="222222"/>
        </w:rPr>
        <w:t>связанный</w:t>
      </w:r>
      <w:proofErr w:type="spellEnd"/>
      <w:r w:rsidRPr="00232E03">
        <w:rPr>
          <w:rFonts w:eastAsia="Times New Roman" w:cs="Times New Roman"/>
          <w:b/>
          <w:color w:val="222222"/>
        </w:rPr>
        <w:t xml:space="preserve"> с </w:t>
      </w:r>
      <w:proofErr w:type="spellStart"/>
      <w:r w:rsidRPr="00232E03">
        <w:rPr>
          <w:rFonts w:eastAsia="Times New Roman" w:cs="Times New Roman"/>
          <w:b/>
          <w:color w:val="222222"/>
        </w:rPr>
        <w:t>ценными</w:t>
      </w:r>
      <w:proofErr w:type="spellEnd"/>
      <w:r w:rsidRPr="00232E03">
        <w:rPr>
          <w:rFonts w:eastAsia="Times New Roman" w:cs="Times New Roman"/>
          <w:b/>
          <w:color w:val="222222"/>
        </w:rPr>
        <w:t xml:space="preserve"> </w:t>
      </w:r>
      <w:proofErr w:type="spellStart"/>
      <w:r w:rsidRPr="00232E03">
        <w:rPr>
          <w:rFonts w:eastAsia="Times New Roman" w:cs="Times New Roman"/>
          <w:b/>
          <w:color w:val="222222"/>
        </w:rPr>
        <w:t>бу</w:t>
      </w:r>
      <w:r w:rsidR="008F5012">
        <w:rPr>
          <w:rFonts w:eastAsia="Times New Roman" w:cs="Times New Roman"/>
          <w:b/>
          <w:color w:val="222222"/>
          <w:lang w:val="ru-RU"/>
        </w:rPr>
        <w:t>ма</w:t>
      </w:r>
      <w:r w:rsidRPr="00232E03">
        <w:rPr>
          <w:rFonts w:eastAsia="Times New Roman" w:cs="Times New Roman"/>
          <w:b/>
          <w:color w:val="222222"/>
        </w:rPr>
        <w:t>гами</w:t>
      </w:r>
      <w:proofErr w:type="spellEnd"/>
      <w:r w:rsidRPr="00232E03">
        <w:rPr>
          <w:rFonts w:eastAsia="Times New Roman" w:cs="Times New Roman"/>
          <w:color w:val="222222"/>
        </w:rPr>
        <w:t xml:space="preserve">: </w:t>
      </w:r>
    </w:p>
    <w:p w14:paraId="0296F388" w14:textId="468FE8D7" w:rsidR="00232E03" w:rsidRDefault="00526479" w:rsidP="00232E03">
      <w:pPr>
        <w:rPr>
          <w:rFonts w:eastAsiaTheme="minorHAnsi"/>
        </w:rPr>
      </w:pPr>
      <w:r>
        <w:rPr>
          <w:rFonts w:eastAsiaTheme="minorHAnsi"/>
        </w:rPr>
        <w:t>“</w:t>
      </w:r>
      <w:proofErr w:type="spellStart"/>
      <w:r w:rsidRPr="00526479">
        <w:rPr>
          <w:rFonts w:eastAsiaTheme="minorHAnsi"/>
        </w:rPr>
        <w:t>за</w:t>
      </w:r>
      <w:proofErr w:type="spellEnd"/>
      <w:r w:rsidRPr="00526479">
        <w:rPr>
          <w:rFonts w:eastAsiaTheme="minorHAnsi"/>
        </w:rPr>
        <w:t xml:space="preserve"> </w:t>
      </w:r>
      <w:proofErr w:type="spellStart"/>
      <w:r w:rsidRPr="00526479">
        <w:rPr>
          <w:rFonts w:eastAsiaTheme="minorHAnsi"/>
        </w:rPr>
        <w:t>неплатеж</w:t>
      </w:r>
      <w:proofErr w:type="spellEnd"/>
      <w:r w:rsidRPr="00526479">
        <w:rPr>
          <w:rFonts w:eastAsiaTheme="minorHAnsi"/>
        </w:rPr>
        <w:t xml:space="preserve"> </w:t>
      </w:r>
      <w:proofErr w:type="spellStart"/>
      <w:r w:rsidRPr="00526479">
        <w:rPr>
          <w:rFonts w:eastAsiaTheme="minorHAnsi"/>
        </w:rPr>
        <w:t>по</w:t>
      </w:r>
      <w:proofErr w:type="spellEnd"/>
      <w:r w:rsidRPr="00526479">
        <w:rPr>
          <w:rFonts w:eastAsiaTheme="minorHAnsi"/>
        </w:rPr>
        <w:t xml:space="preserve"> </w:t>
      </w:r>
      <w:proofErr w:type="spellStart"/>
      <w:r w:rsidRPr="00526479">
        <w:rPr>
          <w:rFonts w:eastAsiaTheme="minorHAnsi"/>
        </w:rPr>
        <w:t>векселям</w:t>
      </w:r>
      <w:proofErr w:type="spellEnd"/>
      <w:r>
        <w:rPr>
          <w:rFonts w:eastAsiaTheme="minorHAnsi"/>
        </w:rPr>
        <w:t>”</w:t>
      </w:r>
    </w:p>
    <w:p w14:paraId="19E46CD4" w14:textId="6460D7AB" w:rsidR="00526479" w:rsidRDefault="00526479" w:rsidP="00232E03">
      <w:pPr>
        <w:rPr>
          <w:rFonts w:eastAsiaTheme="minorHAnsi"/>
        </w:rPr>
      </w:pPr>
      <w:r>
        <w:rPr>
          <w:rFonts w:eastAsiaTheme="minorHAnsi"/>
        </w:rPr>
        <w:t>“</w:t>
      </w:r>
      <w:proofErr w:type="spellStart"/>
      <w:r w:rsidRPr="00526479">
        <w:rPr>
          <w:rFonts w:eastAsiaTheme="minorHAnsi"/>
        </w:rPr>
        <w:t>выпуск</w:t>
      </w:r>
      <w:proofErr w:type="spellEnd"/>
      <w:r w:rsidRPr="00526479">
        <w:rPr>
          <w:rFonts w:eastAsiaTheme="minorHAnsi"/>
        </w:rPr>
        <w:t xml:space="preserve"> </w:t>
      </w:r>
      <w:proofErr w:type="spellStart"/>
      <w:r w:rsidRPr="00526479">
        <w:rPr>
          <w:rFonts w:eastAsiaTheme="minorHAnsi"/>
        </w:rPr>
        <w:t>ценных</w:t>
      </w:r>
      <w:proofErr w:type="spellEnd"/>
      <w:r w:rsidRPr="00526479">
        <w:rPr>
          <w:rFonts w:eastAsiaTheme="minorHAnsi"/>
        </w:rPr>
        <w:t xml:space="preserve"> </w:t>
      </w:r>
      <w:proofErr w:type="spellStart"/>
      <w:r w:rsidRPr="00526479">
        <w:rPr>
          <w:rFonts w:eastAsiaTheme="minorHAnsi"/>
        </w:rPr>
        <w:t>бумаг</w:t>
      </w:r>
      <w:proofErr w:type="spellEnd"/>
      <w:r>
        <w:rPr>
          <w:rFonts w:eastAsiaTheme="minorHAnsi"/>
        </w:rPr>
        <w:t>”</w:t>
      </w:r>
    </w:p>
    <w:p w14:paraId="31E976FF" w14:textId="77777777" w:rsidR="00817F13" w:rsidRDefault="00817F13" w:rsidP="00232E03">
      <w:pPr>
        <w:rPr>
          <w:rFonts w:eastAsiaTheme="minorHAnsi"/>
        </w:rPr>
      </w:pPr>
    </w:p>
    <w:p w14:paraId="6486D513" w14:textId="77777777" w:rsidR="00817F13" w:rsidRPr="00232E03" w:rsidRDefault="00817F13" w:rsidP="00232E03">
      <w:pPr>
        <w:rPr>
          <w:rFonts w:eastAsiaTheme="minorHAnsi"/>
        </w:rPr>
      </w:pPr>
    </w:p>
    <w:p w14:paraId="7409536A" w14:textId="299DA3BB" w:rsidR="00A2610D" w:rsidRDefault="00A2610D" w:rsidP="00232E03">
      <w:pPr>
        <w:rPr>
          <w:rFonts w:eastAsia="Times New Roman" w:cs="Times New Roman"/>
          <w:b/>
          <w:color w:val="222222"/>
        </w:rPr>
      </w:pPr>
      <w:proofErr w:type="spellStart"/>
      <w:r w:rsidRPr="00232E03">
        <w:rPr>
          <w:rFonts w:eastAsia="Times New Roman" w:cs="Times New Roman"/>
          <w:b/>
          <w:color w:val="222222"/>
        </w:rPr>
        <w:t>спор</w:t>
      </w:r>
      <w:proofErr w:type="spellEnd"/>
      <w:r w:rsidRPr="00232E03">
        <w:rPr>
          <w:rFonts w:eastAsia="Times New Roman" w:cs="Times New Roman"/>
          <w:b/>
          <w:color w:val="222222"/>
        </w:rPr>
        <w:t>, </w:t>
      </w:r>
      <w:proofErr w:type="spellStart"/>
      <w:r w:rsidRPr="00232E03">
        <w:rPr>
          <w:rFonts w:eastAsia="Times New Roman" w:cs="Lucida Grande"/>
          <w:b/>
          <w:color w:val="222222"/>
        </w:rPr>
        <w:t>связанный</w:t>
      </w:r>
      <w:proofErr w:type="spellEnd"/>
      <w:r w:rsidRPr="00232E03">
        <w:rPr>
          <w:rFonts w:eastAsia="Times New Roman" w:cs="Times New Roman"/>
          <w:b/>
          <w:color w:val="222222"/>
        </w:rPr>
        <w:t xml:space="preserve"> с </w:t>
      </w:r>
      <w:proofErr w:type="spellStart"/>
      <w:r w:rsidRPr="00232E03">
        <w:rPr>
          <w:rFonts w:eastAsia="Times New Roman" w:cs="Times New Roman"/>
          <w:b/>
          <w:color w:val="222222"/>
        </w:rPr>
        <w:t>Государственной</w:t>
      </w:r>
      <w:proofErr w:type="spellEnd"/>
      <w:r w:rsidRPr="00232E03">
        <w:rPr>
          <w:rFonts w:eastAsia="Times New Roman" w:cs="Times New Roman"/>
          <w:b/>
          <w:color w:val="222222"/>
        </w:rPr>
        <w:t xml:space="preserve"> </w:t>
      </w:r>
      <w:proofErr w:type="spellStart"/>
      <w:r w:rsidRPr="00232E03">
        <w:rPr>
          <w:rFonts w:eastAsia="Times New Roman" w:cs="Times New Roman"/>
          <w:b/>
          <w:color w:val="222222"/>
        </w:rPr>
        <w:t>регистрацией</w:t>
      </w:r>
      <w:proofErr w:type="spellEnd"/>
      <w:r w:rsidR="00817F13">
        <w:rPr>
          <w:rFonts w:eastAsia="Times New Roman" w:cs="Times New Roman"/>
          <w:b/>
          <w:color w:val="222222"/>
        </w:rPr>
        <w:t>:</w:t>
      </w:r>
    </w:p>
    <w:p w14:paraId="23A91BD6" w14:textId="11CA0BDF" w:rsidR="00817F13" w:rsidRDefault="00817F13" w:rsidP="00232E03">
      <w:pPr>
        <w:rPr>
          <w:rFonts w:eastAsia="Times New Roman" w:cs="Times New Roman"/>
          <w:color w:val="222222"/>
        </w:rPr>
      </w:pPr>
      <w:r w:rsidRPr="00817F13">
        <w:rPr>
          <w:rFonts w:eastAsia="Times New Roman" w:cs="Times New Roman"/>
          <w:color w:val="222222"/>
        </w:rPr>
        <w:t xml:space="preserve">“о </w:t>
      </w:r>
      <w:proofErr w:type="spellStart"/>
      <w:r w:rsidRPr="00817F13">
        <w:rPr>
          <w:rFonts w:eastAsia="Times New Roman" w:cs="Times New Roman"/>
          <w:color w:val="222222"/>
        </w:rPr>
        <w:t>признании</w:t>
      </w:r>
      <w:proofErr w:type="spellEnd"/>
      <w:r w:rsidRPr="00817F13">
        <w:rPr>
          <w:rFonts w:eastAsia="Times New Roman" w:cs="Times New Roman"/>
          <w:color w:val="222222"/>
        </w:rPr>
        <w:t xml:space="preserve"> </w:t>
      </w:r>
      <w:proofErr w:type="spellStart"/>
      <w:r w:rsidRPr="00817F13">
        <w:rPr>
          <w:rFonts w:eastAsia="Times New Roman" w:cs="Times New Roman"/>
          <w:color w:val="222222"/>
        </w:rPr>
        <w:t>недействительными</w:t>
      </w:r>
      <w:proofErr w:type="spellEnd"/>
      <w:r w:rsidRPr="00817F13">
        <w:rPr>
          <w:rFonts w:eastAsia="Times New Roman" w:cs="Times New Roman"/>
          <w:color w:val="222222"/>
        </w:rPr>
        <w:t xml:space="preserve"> </w:t>
      </w:r>
      <w:proofErr w:type="spellStart"/>
      <w:r w:rsidRPr="00817F13">
        <w:rPr>
          <w:rFonts w:eastAsia="Times New Roman" w:cs="Times New Roman"/>
          <w:color w:val="222222"/>
        </w:rPr>
        <w:t>записей</w:t>
      </w:r>
      <w:proofErr w:type="spellEnd"/>
      <w:r w:rsidRPr="00817F13">
        <w:rPr>
          <w:rFonts w:eastAsia="Times New Roman" w:cs="Times New Roman"/>
          <w:color w:val="222222"/>
        </w:rPr>
        <w:t xml:space="preserve"> в ЕГРЮЛ”</w:t>
      </w:r>
    </w:p>
    <w:p w14:paraId="2C019FF8" w14:textId="5562B852" w:rsidR="00817F13" w:rsidRPr="00817F13" w:rsidRDefault="00817F13" w:rsidP="00232E03">
      <w:pPr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</w:rPr>
        <w:t>(</w:t>
      </w:r>
      <w:proofErr w:type="gramStart"/>
      <w:r w:rsidRPr="002D384F">
        <w:rPr>
          <w:rFonts w:eastAsia="Times New Roman" w:cs="Times New Roman"/>
          <w:color w:val="222222"/>
          <w:highlight w:val="yellow"/>
        </w:rPr>
        <w:t>this</w:t>
      </w:r>
      <w:proofErr w:type="gramEnd"/>
      <w:r w:rsidRPr="002D384F">
        <w:rPr>
          <w:rFonts w:eastAsia="Times New Roman" w:cs="Times New Roman"/>
          <w:color w:val="222222"/>
          <w:highlight w:val="yellow"/>
        </w:rPr>
        <w:t xml:space="preserve"> may be another impossible category</w:t>
      </w:r>
      <w:r>
        <w:rPr>
          <w:rFonts w:eastAsia="Times New Roman" w:cs="Times New Roman"/>
          <w:color w:val="222222"/>
        </w:rPr>
        <w:t>?)</w:t>
      </w:r>
    </w:p>
    <w:p w14:paraId="24D1ED64" w14:textId="77777777" w:rsidR="00232E03" w:rsidRPr="00232E03" w:rsidRDefault="00232E03" w:rsidP="00232E03">
      <w:pPr>
        <w:rPr>
          <w:rFonts w:eastAsia="Times New Roman" w:cs="Times New Roman"/>
          <w:b/>
          <w:color w:val="222222"/>
        </w:rPr>
      </w:pPr>
    </w:p>
    <w:p w14:paraId="248CE4AE" w14:textId="277AB607" w:rsidR="00A2610D" w:rsidRDefault="00A2610D" w:rsidP="00232E03">
      <w:pPr>
        <w:rPr>
          <w:rFonts w:eastAsia="Times New Roman" w:cs="Arial"/>
          <w:b/>
          <w:color w:val="000000"/>
        </w:rPr>
      </w:pPr>
      <w:proofErr w:type="spellStart"/>
      <w:r w:rsidRPr="00232E03">
        <w:rPr>
          <w:rFonts w:eastAsia="Times New Roman" w:cs="Arial"/>
          <w:b/>
          <w:color w:val="000000"/>
        </w:rPr>
        <w:t>понуждении</w:t>
      </w:r>
      <w:proofErr w:type="spellEnd"/>
      <w:r w:rsidRPr="00232E03">
        <w:rPr>
          <w:rFonts w:eastAsia="Times New Roman" w:cs="Arial"/>
          <w:b/>
          <w:color w:val="000000"/>
        </w:rPr>
        <w:t xml:space="preserve"> </w:t>
      </w:r>
      <w:proofErr w:type="spellStart"/>
      <w:r w:rsidRPr="00232E03">
        <w:rPr>
          <w:rFonts w:eastAsia="Times New Roman" w:cs="Arial"/>
          <w:b/>
          <w:color w:val="000000"/>
        </w:rPr>
        <w:t>совершить</w:t>
      </w:r>
      <w:proofErr w:type="spellEnd"/>
      <w:r w:rsidRPr="00232E03">
        <w:rPr>
          <w:rFonts w:eastAsia="Times New Roman" w:cs="Arial"/>
          <w:b/>
          <w:color w:val="000000"/>
        </w:rPr>
        <w:t xml:space="preserve"> </w:t>
      </w:r>
      <w:proofErr w:type="spellStart"/>
      <w:r w:rsidRPr="00232E03">
        <w:rPr>
          <w:rFonts w:eastAsia="Times New Roman" w:cs="Arial"/>
          <w:b/>
          <w:color w:val="000000"/>
        </w:rPr>
        <w:t>действия</w:t>
      </w:r>
      <w:proofErr w:type="spellEnd"/>
      <w:r w:rsidR="00BE219B">
        <w:rPr>
          <w:rFonts w:eastAsia="Times New Roman" w:cs="Arial"/>
          <w:b/>
          <w:color w:val="000000"/>
        </w:rPr>
        <w:t>:</w:t>
      </w:r>
    </w:p>
    <w:p w14:paraId="612293D9" w14:textId="1C95359A" w:rsidR="00BE219B" w:rsidRPr="00BE219B" w:rsidRDefault="00BE219B" w:rsidP="00BE219B">
      <w:pPr>
        <w:rPr>
          <w:rFonts w:eastAsia="Times New Roman" w:cs="Times New Roman"/>
          <w:color w:val="222222"/>
        </w:rPr>
      </w:pPr>
      <w:r w:rsidRPr="00BE219B">
        <w:rPr>
          <w:rFonts w:eastAsia="Times New Roman" w:cs="Times New Roman"/>
          <w:color w:val="222222"/>
        </w:rPr>
        <w:t xml:space="preserve">“о </w:t>
      </w:r>
      <w:proofErr w:type="spellStart"/>
      <w:r w:rsidRPr="00BE219B">
        <w:rPr>
          <w:rFonts w:eastAsia="Times New Roman" w:cs="Times New Roman"/>
          <w:color w:val="222222"/>
        </w:rPr>
        <w:t>понуждении</w:t>
      </w:r>
      <w:proofErr w:type="spellEnd"/>
      <w:r w:rsidRPr="00BE219B">
        <w:rPr>
          <w:rFonts w:eastAsia="Times New Roman" w:cs="Times New Roman"/>
          <w:color w:val="222222"/>
        </w:rPr>
        <w:t xml:space="preserve"> </w:t>
      </w:r>
      <w:proofErr w:type="spellStart"/>
      <w:r w:rsidRPr="00BE219B">
        <w:rPr>
          <w:rFonts w:eastAsia="Times New Roman" w:cs="Times New Roman"/>
          <w:color w:val="222222"/>
        </w:rPr>
        <w:t>совершить</w:t>
      </w:r>
      <w:proofErr w:type="spellEnd"/>
      <w:r w:rsidRPr="00BE219B">
        <w:rPr>
          <w:rFonts w:eastAsia="Times New Roman" w:cs="Times New Roman"/>
          <w:color w:val="222222"/>
        </w:rPr>
        <w:t xml:space="preserve"> </w:t>
      </w:r>
      <w:proofErr w:type="spellStart"/>
      <w:r w:rsidRPr="00BE219B">
        <w:rPr>
          <w:rFonts w:eastAsia="Times New Roman" w:cs="Times New Roman"/>
          <w:color w:val="222222"/>
        </w:rPr>
        <w:t>действия</w:t>
      </w:r>
      <w:proofErr w:type="spellEnd"/>
      <w:r w:rsidRPr="00BE219B">
        <w:rPr>
          <w:rFonts w:eastAsia="Times New Roman" w:cs="Times New Roman"/>
          <w:color w:val="222222"/>
        </w:rPr>
        <w:t>”</w:t>
      </w:r>
    </w:p>
    <w:p w14:paraId="4A011B22" w14:textId="77777777" w:rsidR="00BE219B" w:rsidRPr="00232E03" w:rsidRDefault="00BE219B" w:rsidP="00232E03">
      <w:pPr>
        <w:rPr>
          <w:rFonts w:eastAsia="Times New Roman" w:cs="Times New Roman"/>
          <w:b/>
          <w:color w:val="222222"/>
        </w:rPr>
      </w:pPr>
    </w:p>
    <w:p w14:paraId="4C2DA866" w14:textId="77777777" w:rsidR="00232E03" w:rsidRPr="00232E03" w:rsidRDefault="00232E03" w:rsidP="00232E03">
      <w:pPr>
        <w:pStyle w:val="ListParagraph"/>
        <w:ind w:left="1080"/>
        <w:rPr>
          <w:rFonts w:eastAsia="Times New Roman" w:cs="Times New Roman"/>
          <w:color w:val="222222"/>
        </w:rPr>
      </w:pPr>
    </w:p>
    <w:p w14:paraId="0EA22BF2" w14:textId="516A8569" w:rsidR="00A2610D" w:rsidRDefault="00A2610D" w:rsidP="00232E03">
      <w:pPr>
        <w:rPr>
          <w:rFonts w:eastAsia="Times New Roman" w:cs="Times New Roman"/>
          <w:b/>
        </w:rPr>
      </w:pPr>
      <w:r w:rsidRPr="00232E03">
        <w:rPr>
          <w:rFonts w:eastAsia="Times New Roman" w:cs="Times New Roman"/>
          <w:b/>
        </w:rPr>
        <w:t xml:space="preserve">о </w:t>
      </w:r>
      <w:proofErr w:type="spellStart"/>
      <w:r w:rsidRPr="00232E03">
        <w:rPr>
          <w:rFonts w:eastAsia="Times New Roman" w:cs="Times New Roman"/>
          <w:b/>
        </w:rPr>
        <w:t>замене</w:t>
      </w:r>
      <w:proofErr w:type="spellEnd"/>
      <w:r w:rsidRPr="00232E03">
        <w:rPr>
          <w:rFonts w:eastAsia="Times New Roman" w:cs="Times New Roman"/>
          <w:b/>
        </w:rPr>
        <w:t xml:space="preserve"> </w:t>
      </w:r>
      <w:proofErr w:type="spellStart"/>
      <w:r w:rsidRPr="00232E03">
        <w:rPr>
          <w:rFonts w:eastAsia="Times New Roman" w:cs="Times New Roman"/>
          <w:b/>
        </w:rPr>
        <w:t>взыскателя</w:t>
      </w:r>
      <w:proofErr w:type="spellEnd"/>
      <w:r w:rsidR="008D1FEC">
        <w:rPr>
          <w:rFonts w:eastAsia="Times New Roman" w:cs="Times New Roman"/>
          <w:b/>
        </w:rPr>
        <w:t>:</w:t>
      </w:r>
    </w:p>
    <w:p w14:paraId="3E4E0033" w14:textId="3C13750C" w:rsidR="008D1FEC" w:rsidRPr="008D1FEC" w:rsidRDefault="008D1FEC" w:rsidP="00232E03">
      <w:pPr>
        <w:rPr>
          <w:rFonts w:eastAsia="Times New Roman" w:cs="Times New Roman"/>
          <w:color w:val="222222"/>
        </w:rPr>
      </w:pPr>
      <w:r w:rsidRPr="008D1FEC">
        <w:rPr>
          <w:rFonts w:eastAsia="Times New Roman" w:cs="Times New Roman"/>
        </w:rPr>
        <w:t xml:space="preserve">“о </w:t>
      </w:r>
      <w:proofErr w:type="spellStart"/>
      <w:r w:rsidRPr="008D1FEC">
        <w:rPr>
          <w:rFonts w:eastAsia="Times New Roman" w:cs="Times New Roman"/>
        </w:rPr>
        <w:t>замене</w:t>
      </w:r>
      <w:proofErr w:type="spellEnd"/>
      <w:r w:rsidRPr="008D1FEC">
        <w:rPr>
          <w:rFonts w:eastAsia="Times New Roman" w:cs="Times New Roman"/>
        </w:rPr>
        <w:t xml:space="preserve"> </w:t>
      </w:r>
      <w:proofErr w:type="spellStart"/>
      <w:r w:rsidRPr="008D1FEC">
        <w:rPr>
          <w:rFonts w:eastAsia="Times New Roman" w:cs="Times New Roman"/>
        </w:rPr>
        <w:t>взыскателя</w:t>
      </w:r>
      <w:proofErr w:type="spellEnd"/>
      <w:r w:rsidRPr="008D1FEC">
        <w:rPr>
          <w:rFonts w:eastAsia="Times New Roman" w:cs="Times New Roman"/>
        </w:rPr>
        <w:t>”</w:t>
      </w:r>
    </w:p>
    <w:p w14:paraId="7E7CA30D" w14:textId="77777777" w:rsidR="00232E03" w:rsidRDefault="00232E03" w:rsidP="00232E03">
      <w:pPr>
        <w:rPr>
          <w:rFonts w:eastAsia="Times New Roman" w:cs="Times New Roman"/>
        </w:rPr>
      </w:pPr>
    </w:p>
    <w:p w14:paraId="15C65CFD" w14:textId="77777777" w:rsidR="00232E03" w:rsidRDefault="00232E03" w:rsidP="00232E03">
      <w:pPr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</w:p>
    <w:p w14:paraId="75EA1DB0" w14:textId="562873DE" w:rsidR="00A2610D" w:rsidRDefault="00A2610D" w:rsidP="00232E03">
      <w:pPr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</w:pPr>
      <w:r w:rsidRPr="00232E03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 xml:space="preserve">о </w:t>
      </w:r>
      <w:proofErr w:type="spellStart"/>
      <w:r w:rsidRPr="00232E03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>признании</w:t>
      </w:r>
      <w:proofErr w:type="spellEnd"/>
      <w:r w:rsidRPr="00232E03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232E03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>незаконным</w:t>
      </w:r>
      <w:proofErr w:type="spellEnd"/>
      <w:r w:rsidRPr="00232E03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232E03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>бездействия</w:t>
      </w:r>
      <w:proofErr w:type="spellEnd"/>
      <w:r w:rsidR="008761B1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>:</w:t>
      </w:r>
    </w:p>
    <w:p w14:paraId="46EB910D" w14:textId="18E54A4E" w:rsidR="008761B1" w:rsidRPr="008761B1" w:rsidRDefault="008761B1" w:rsidP="00232E03">
      <w:pPr>
        <w:rPr>
          <w:rFonts w:eastAsia="Times New Roman" w:cs="Times New Roman"/>
          <w:sz w:val="22"/>
          <w:szCs w:val="22"/>
        </w:rPr>
      </w:pPr>
      <w:r w:rsidRPr="008761B1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“о </w:t>
      </w:r>
      <w:proofErr w:type="spellStart"/>
      <w:r w:rsidRPr="008761B1">
        <w:rPr>
          <w:rFonts w:ascii="Arial" w:hAnsi="Arial" w:cs="Arial"/>
          <w:color w:val="222222"/>
          <w:sz w:val="22"/>
          <w:szCs w:val="22"/>
          <w:shd w:val="clear" w:color="auto" w:fill="FFFFFF"/>
        </w:rPr>
        <w:t>п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ризнании</w:t>
      </w:r>
      <w:proofErr w:type="spellEnd"/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незаконным</w:t>
      </w:r>
      <w:proofErr w:type="spellEnd"/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бездействия</w:t>
      </w:r>
      <w:proofErr w:type="spellEnd"/>
      <w:r w:rsidRPr="008761B1">
        <w:rPr>
          <w:rFonts w:ascii="Arial" w:hAnsi="Arial" w:cs="Arial"/>
          <w:color w:val="222222"/>
          <w:sz w:val="22"/>
          <w:szCs w:val="22"/>
          <w:shd w:val="clear" w:color="auto" w:fill="FFFFFF"/>
        </w:rPr>
        <w:t>”</w:t>
      </w:r>
    </w:p>
    <w:p w14:paraId="3181E997" w14:textId="77777777" w:rsidR="00A2610D" w:rsidRDefault="00A2610D" w:rsidP="00A2610D">
      <w:pPr>
        <w:spacing w:line="213" w:lineRule="atLeast"/>
        <w:textAlignment w:val="baseline"/>
        <w:rPr>
          <w:b/>
        </w:rPr>
      </w:pPr>
    </w:p>
    <w:p w14:paraId="2F605AF1" w14:textId="77777777" w:rsidR="008761B1" w:rsidRDefault="008761B1" w:rsidP="00A2610D">
      <w:pPr>
        <w:spacing w:line="213" w:lineRule="atLeast"/>
        <w:textAlignment w:val="baseline"/>
        <w:rPr>
          <w:b/>
        </w:rPr>
      </w:pPr>
    </w:p>
    <w:p w14:paraId="1E8DA9C4" w14:textId="77777777" w:rsidR="008761B1" w:rsidRDefault="008761B1" w:rsidP="00A2610D">
      <w:pPr>
        <w:spacing w:line="213" w:lineRule="atLeast"/>
        <w:textAlignment w:val="baseline"/>
        <w:rPr>
          <w:b/>
        </w:rPr>
      </w:pPr>
    </w:p>
    <w:p w14:paraId="3BB6925B" w14:textId="77777777" w:rsidR="008761B1" w:rsidRDefault="008761B1" w:rsidP="00A2610D">
      <w:pPr>
        <w:spacing w:line="213" w:lineRule="atLeast"/>
        <w:textAlignment w:val="baseline"/>
        <w:rPr>
          <w:b/>
        </w:rPr>
      </w:pPr>
    </w:p>
    <w:p w14:paraId="661971D7" w14:textId="77777777" w:rsidR="008761B1" w:rsidRDefault="008761B1" w:rsidP="00A2610D">
      <w:pPr>
        <w:spacing w:line="213" w:lineRule="atLeast"/>
        <w:textAlignment w:val="baseline"/>
        <w:rPr>
          <w:b/>
        </w:rPr>
      </w:pPr>
    </w:p>
    <w:p w14:paraId="79313B90" w14:textId="77777777" w:rsidR="008761B1" w:rsidRDefault="008761B1" w:rsidP="00A2610D">
      <w:pPr>
        <w:spacing w:line="213" w:lineRule="atLeast"/>
        <w:textAlignment w:val="baseline"/>
        <w:rPr>
          <w:b/>
        </w:rPr>
      </w:pPr>
    </w:p>
    <w:p w14:paraId="70C70A2E" w14:textId="77777777" w:rsidR="008761B1" w:rsidRDefault="008761B1" w:rsidP="00A2610D">
      <w:pPr>
        <w:spacing w:line="213" w:lineRule="atLeast"/>
        <w:textAlignment w:val="baseline"/>
        <w:rPr>
          <w:b/>
        </w:rPr>
      </w:pPr>
    </w:p>
    <w:p w14:paraId="1EDE851E" w14:textId="77777777" w:rsidR="008761B1" w:rsidRDefault="008761B1" w:rsidP="00A2610D">
      <w:pPr>
        <w:spacing w:line="213" w:lineRule="atLeast"/>
        <w:textAlignment w:val="baseline"/>
        <w:rPr>
          <w:b/>
        </w:rPr>
      </w:pPr>
    </w:p>
    <w:p w14:paraId="59A593DB" w14:textId="77777777" w:rsidR="008761B1" w:rsidRDefault="008761B1" w:rsidP="00A2610D">
      <w:pPr>
        <w:spacing w:line="213" w:lineRule="atLeast"/>
        <w:textAlignment w:val="baseline"/>
        <w:rPr>
          <w:b/>
        </w:rPr>
      </w:pPr>
    </w:p>
    <w:p w14:paraId="40262F18" w14:textId="77777777" w:rsidR="008761B1" w:rsidRDefault="008761B1" w:rsidP="00A2610D">
      <w:pPr>
        <w:spacing w:line="213" w:lineRule="atLeast"/>
        <w:textAlignment w:val="baseline"/>
        <w:rPr>
          <w:b/>
        </w:rPr>
      </w:pPr>
    </w:p>
    <w:p w14:paraId="13E99333" w14:textId="77777777" w:rsidR="008761B1" w:rsidRDefault="008761B1" w:rsidP="00A2610D">
      <w:pPr>
        <w:spacing w:line="213" w:lineRule="atLeast"/>
        <w:textAlignment w:val="baseline"/>
        <w:rPr>
          <w:b/>
        </w:rPr>
      </w:pPr>
    </w:p>
    <w:p w14:paraId="02C0B916" w14:textId="77777777" w:rsidR="008761B1" w:rsidRDefault="008761B1" w:rsidP="00A2610D">
      <w:pPr>
        <w:spacing w:line="213" w:lineRule="atLeast"/>
        <w:textAlignment w:val="baseline"/>
        <w:rPr>
          <w:b/>
        </w:rPr>
      </w:pPr>
    </w:p>
    <w:p w14:paraId="36894541" w14:textId="77777777" w:rsidR="008761B1" w:rsidRDefault="008761B1" w:rsidP="00A2610D">
      <w:pPr>
        <w:spacing w:line="213" w:lineRule="atLeast"/>
        <w:textAlignment w:val="baseline"/>
        <w:rPr>
          <w:b/>
        </w:rPr>
      </w:pPr>
    </w:p>
    <w:p w14:paraId="4B32944C" w14:textId="77777777" w:rsidR="008761B1" w:rsidRDefault="008761B1" w:rsidP="00A2610D">
      <w:pPr>
        <w:spacing w:line="213" w:lineRule="atLeast"/>
        <w:textAlignment w:val="baseline"/>
        <w:rPr>
          <w:b/>
        </w:rPr>
      </w:pPr>
    </w:p>
    <w:p w14:paraId="6E70159A" w14:textId="77777777" w:rsidR="008761B1" w:rsidRDefault="008761B1" w:rsidP="00A2610D">
      <w:pPr>
        <w:spacing w:line="213" w:lineRule="atLeast"/>
        <w:textAlignment w:val="baseline"/>
        <w:rPr>
          <w:b/>
        </w:rPr>
      </w:pPr>
    </w:p>
    <w:p w14:paraId="5CF9A7A9" w14:textId="77777777" w:rsidR="008761B1" w:rsidRDefault="008761B1" w:rsidP="00A2610D">
      <w:pPr>
        <w:spacing w:line="213" w:lineRule="atLeast"/>
        <w:textAlignment w:val="baseline"/>
        <w:rPr>
          <w:b/>
        </w:rPr>
      </w:pPr>
    </w:p>
    <w:p w14:paraId="70A1DBD4" w14:textId="77777777" w:rsidR="008761B1" w:rsidRDefault="008761B1" w:rsidP="00A2610D">
      <w:pPr>
        <w:spacing w:line="213" w:lineRule="atLeast"/>
        <w:textAlignment w:val="baseline"/>
        <w:rPr>
          <w:b/>
        </w:rPr>
      </w:pPr>
    </w:p>
    <w:p w14:paraId="0C7B4144" w14:textId="77777777" w:rsidR="008761B1" w:rsidRDefault="008761B1" w:rsidP="00A2610D">
      <w:pPr>
        <w:spacing w:line="213" w:lineRule="atLeast"/>
        <w:textAlignment w:val="baseline"/>
        <w:rPr>
          <w:b/>
        </w:rPr>
      </w:pPr>
    </w:p>
    <w:p w14:paraId="6F837AE2" w14:textId="77777777" w:rsidR="008761B1" w:rsidRDefault="008761B1" w:rsidP="00A2610D">
      <w:pPr>
        <w:spacing w:line="213" w:lineRule="atLeast"/>
        <w:textAlignment w:val="baseline"/>
        <w:rPr>
          <w:b/>
        </w:rPr>
      </w:pPr>
    </w:p>
    <w:p w14:paraId="220E1E40" w14:textId="77777777" w:rsidR="008761B1" w:rsidRPr="00232E03" w:rsidRDefault="008761B1" w:rsidP="00A2610D">
      <w:pPr>
        <w:spacing w:line="213" w:lineRule="atLeast"/>
        <w:textAlignment w:val="baseline"/>
        <w:rPr>
          <w:b/>
        </w:rPr>
      </w:pPr>
    </w:p>
    <w:p w14:paraId="12AB3154" w14:textId="77777777" w:rsidR="008761B1" w:rsidRDefault="008761B1" w:rsidP="00A2610D">
      <w:pPr>
        <w:spacing w:line="213" w:lineRule="atLeast"/>
        <w:textAlignment w:val="baseline"/>
      </w:pPr>
    </w:p>
    <w:p w14:paraId="5CFE1CB9" w14:textId="77777777" w:rsidR="00A54EC3" w:rsidRDefault="00A54EC3" w:rsidP="00A2610D">
      <w:pPr>
        <w:spacing w:line="213" w:lineRule="atLeast"/>
        <w:textAlignment w:val="baseline"/>
        <w:rPr>
          <w:b/>
        </w:rPr>
      </w:pPr>
    </w:p>
    <w:p w14:paraId="4C902035" w14:textId="6D4700DA" w:rsidR="008761B1" w:rsidRDefault="008761B1" w:rsidP="00A2610D">
      <w:pPr>
        <w:spacing w:line="213" w:lineRule="atLeast"/>
        <w:textAlignment w:val="baseline"/>
        <w:rPr>
          <w:b/>
        </w:rPr>
      </w:pPr>
      <w:r>
        <w:rPr>
          <w:b/>
        </w:rPr>
        <w:t>ADMINISTRATIVE CASES</w:t>
      </w:r>
    </w:p>
    <w:p w14:paraId="5030700A" w14:textId="77777777" w:rsidR="008761B1" w:rsidRPr="008761B1" w:rsidRDefault="008761B1" w:rsidP="00A2610D">
      <w:pPr>
        <w:spacing w:line="213" w:lineRule="atLeast"/>
        <w:textAlignment w:val="baseline"/>
        <w:rPr>
          <w:b/>
        </w:rPr>
      </w:pPr>
    </w:p>
    <w:p w14:paraId="5FEB1B0C" w14:textId="1BA0CE42" w:rsidR="00A2610D" w:rsidRPr="0004655B" w:rsidRDefault="00A2610D" w:rsidP="00A2610D">
      <w:pPr>
        <w:spacing w:line="213" w:lineRule="atLeast"/>
        <w:textAlignment w:val="baseline"/>
      </w:pPr>
      <w:r w:rsidRPr="0004655B">
        <w:t xml:space="preserve">For administrative: </w:t>
      </w:r>
      <w:r w:rsidR="00817F13">
        <w:t xml:space="preserve">(NOTE: To avoid miscoding cases that involve the government but are still civil, the </w:t>
      </w:r>
      <w:r w:rsidR="00817F13" w:rsidRPr="002D384F">
        <w:rPr>
          <w:highlight w:val="yellow"/>
        </w:rPr>
        <w:t>computer should only be allowed to use the following categories of complaint if the case is labeled in the database as administrative</w:t>
      </w:r>
      <w:r w:rsidR="00817F13">
        <w:t>)</w:t>
      </w:r>
    </w:p>
    <w:p w14:paraId="5979895A" w14:textId="77777777" w:rsidR="00A2610D" w:rsidRPr="00A528DD" w:rsidRDefault="00A2610D" w:rsidP="00A2610D">
      <w:pPr>
        <w:spacing w:line="213" w:lineRule="atLeast"/>
        <w:textAlignment w:val="baseline"/>
      </w:pPr>
    </w:p>
    <w:p w14:paraId="2697346A" w14:textId="77777777" w:rsidR="00232E03" w:rsidRPr="00232E03" w:rsidRDefault="00A2610D" w:rsidP="00A2610D">
      <w:pPr>
        <w:pStyle w:val="ListParagraph"/>
        <w:numPr>
          <w:ilvl w:val="1"/>
          <w:numId w:val="2"/>
        </w:numPr>
        <w:spacing w:line="213" w:lineRule="atLeast"/>
        <w:textAlignment w:val="baseline"/>
      </w:pPr>
      <w:proofErr w:type="spellStart"/>
      <w:r w:rsidRPr="00232E03">
        <w:rPr>
          <w:rFonts w:cs="Lucida Grande"/>
          <w:b/>
          <w:color w:val="000000"/>
        </w:rPr>
        <w:t>об</w:t>
      </w:r>
      <w:proofErr w:type="spellEnd"/>
      <w:r w:rsidRPr="00232E03">
        <w:rPr>
          <w:rFonts w:cs="Lucida Grande"/>
          <w:b/>
          <w:color w:val="000000"/>
        </w:rPr>
        <w:t xml:space="preserve"> </w:t>
      </w:r>
      <w:proofErr w:type="spellStart"/>
      <w:r w:rsidRPr="00232E03">
        <w:rPr>
          <w:rFonts w:cs="Lucida Grande"/>
          <w:b/>
          <w:color w:val="000000"/>
        </w:rPr>
        <w:t>оспаривании</w:t>
      </w:r>
      <w:proofErr w:type="spellEnd"/>
      <w:r w:rsidRPr="00232E03">
        <w:rPr>
          <w:rFonts w:cs="Lucida Grande"/>
          <w:b/>
          <w:color w:val="000000"/>
        </w:rPr>
        <w:t xml:space="preserve"> </w:t>
      </w:r>
      <w:proofErr w:type="spellStart"/>
      <w:r w:rsidRPr="00232E03">
        <w:rPr>
          <w:rFonts w:cs="Lucida Grande"/>
          <w:b/>
          <w:color w:val="000000"/>
        </w:rPr>
        <w:t>ненорматив</w:t>
      </w:r>
      <w:proofErr w:type="spellEnd"/>
      <w:r w:rsidRPr="00232E03">
        <w:rPr>
          <w:rFonts w:cs="Lucida Grande"/>
          <w:b/>
          <w:color w:val="000000"/>
        </w:rPr>
        <w:t xml:space="preserve">. </w:t>
      </w:r>
      <w:proofErr w:type="spellStart"/>
      <w:r w:rsidRPr="00232E03">
        <w:rPr>
          <w:rFonts w:cs="Lucida Grande"/>
          <w:b/>
          <w:color w:val="000000"/>
        </w:rPr>
        <w:t>правовых</w:t>
      </w:r>
      <w:proofErr w:type="spellEnd"/>
      <w:r w:rsidRPr="00232E03">
        <w:rPr>
          <w:rFonts w:cs="Lucida Grande"/>
          <w:b/>
          <w:color w:val="000000"/>
        </w:rPr>
        <w:t xml:space="preserve"> </w:t>
      </w:r>
      <w:proofErr w:type="spellStart"/>
      <w:r w:rsidRPr="00232E03">
        <w:rPr>
          <w:rFonts w:cs="Lucida Grande"/>
          <w:b/>
          <w:color w:val="000000"/>
        </w:rPr>
        <w:t>актов</w:t>
      </w:r>
      <w:proofErr w:type="spellEnd"/>
      <w:r w:rsidRPr="00232E03">
        <w:rPr>
          <w:rFonts w:cs="Lucida Grande"/>
          <w:b/>
          <w:color w:val="000000"/>
        </w:rPr>
        <w:t xml:space="preserve"> </w:t>
      </w:r>
      <w:proofErr w:type="spellStart"/>
      <w:r w:rsidRPr="00232E03">
        <w:rPr>
          <w:rFonts w:cs="Lucida Grande"/>
          <w:b/>
          <w:color w:val="000000"/>
        </w:rPr>
        <w:t>налоговых</w:t>
      </w:r>
      <w:proofErr w:type="spellEnd"/>
      <w:r w:rsidRPr="00232E03">
        <w:rPr>
          <w:rFonts w:cs="Lucida Grande"/>
          <w:b/>
          <w:color w:val="000000"/>
        </w:rPr>
        <w:t xml:space="preserve"> </w:t>
      </w:r>
      <w:proofErr w:type="spellStart"/>
      <w:r w:rsidRPr="00232E03">
        <w:rPr>
          <w:rFonts w:cs="Lucida Grande"/>
          <w:b/>
          <w:color w:val="000000"/>
        </w:rPr>
        <w:t>органов</w:t>
      </w:r>
      <w:proofErr w:type="spellEnd"/>
      <w:r w:rsidRPr="0004655B">
        <w:rPr>
          <w:rFonts w:cs="Lucida Grande"/>
          <w:color w:val="000000"/>
        </w:rPr>
        <w:t xml:space="preserve">: </w:t>
      </w:r>
    </w:p>
    <w:p w14:paraId="11C27D82" w14:textId="031586C8" w:rsidR="00232E03" w:rsidRDefault="008A62DA" w:rsidP="00232E03">
      <w:pPr>
        <w:pStyle w:val="ListParagraph"/>
        <w:spacing w:line="213" w:lineRule="atLeast"/>
        <w:ind w:left="1080"/>
        <w:textAlignment w:val="baseline"/>
        <w:rPr>
          <w:lang w:val="ru-RU"/>
        </w:rPr>
      </w:pPr>
      <w:proofErr w:type="spellStart"/>
      <w:r>
        <w:rPr>
          <w:lang w:val="ru-RU"/>
        </w:rPr>
        <w:t>Code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if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words</w:t>
      </w:r>
      <w:proofErr w:type="spellEnd"/>
      <w:r>
        <w:rPr>
          <w:lang w:val="ru-RU"/>
        </w:rPr>
        <w:t xml:space="preserve"> «Налоговая служба» </w:t>
      </w:r>
      <w:proofErr w:type="spellStart"/>
      <w:r>
        <w:rPr>
          <w:lang w:val="ru-RU"/>
        </w:rPr>
        <w:t>or</w:t>
      </w:r>
      <w:proofErr w:type="spellEnd"/>
      <w:r>
        <w:rPr>
          <w:lang w:val="ru-RU"/>
        </w:rPr>
        <w:t xml:space="preserve"> «ИФНС</w:t>
      </w:r>
      <w:r>
        <w:t>”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are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present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in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defendant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name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of</w:t>
      </w:r>
      <w:proofErr w:type="spellEnd"/>
      <w:r>
        <w:rPr>
          <w:lang w:val="ru-RU"/>
        </w:rPr>
        <w:t xml:space="preserve"> </w:t>
      </w:r>
      <w:proofErr w:type="spellStart"/>
      <w:r w:rsidR="00A54EC3">
        <w:rPr>
          <w:lang w:val="ru-RU"/>
        </w:rPr>
        <w:t>an</w:t>
      </w:r>
      <w:proofErr w:type="spellEnd"/>
      <w:r w:rsidR="00A54EC3">
        <w:rPr>
          <w:lang w:val="ru-RU"/>
        </w:rPr>
        <w:t xml:space="preserve"> </w:t>
      </w:r>
      <w:proofErr w:type="spellStart"/>
      <w:r>
        <w:rPr>
          <w:lang w:val="ru-RU"/>
        </w:rPr>
        <w:t>administrative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case</w:t>
      </w:r>
      <w:proofErr w:type="spellEnd"/>
    </w:p>
    <w:p w14:paraId="6D55A423" w14:textId="77777777" w:rsidR="008A62DA" w:rsidRPr="008A62DA" w:rsidRDefault="008A62DA" w:rsidP="00232E03">
      <w:pPr>
        <w:pStyle w:val="ListParagraph"/>
        <w:spacing w:line="213" w:lineRule="atLeast"/>
        <w:ind w:left="1080"/>
        <w:textAlignment w:val="baseline"/>
      </w:pPr>
    </w:p>
    <w:p w14:paraId="0986D099" w14:textId="77777777" w:rsidR="00A2610D" w:rsidRPr="00232E03" w:rsidRDefault="00A2610D" w:rsidP="00A2610D">
      <w:pPr>
        <w:pStyle w:val="ListParagraph"/>
        <w:numPr>
          <w:ilvl w:val="1"/>
          <w:numId w:val="2"/>
        </w:numPr>
        <w:spacing w:line="213" w:lineRule="atLeast"/>
        <w:textAlignment w:val="baseline"/>
      </w:pPr>
      <w:proofErr w:type="spellStart"/>
      <w:r w:rsidRPr="00232E03">
        <w:rPr>
          <w:rFonts w:cs="Lucida Grande"/>
          <w:b/>
          <w:color w:val="000000"/>
        </w:rPr>
        <w:t>об</w:t>
      </w:r>
      <w:proofErr w:type="spellEnd"/>
      <w:r w:rsidRPr="00232E03">
        <w:rPr>
          <w:rFonts w:cs="Lucida Grande"/>
          <w:b/>
          <w:color w:val="000000"/>
        </w:rPr>
        <w:t xml:space="preserve"> </w:t>
      </w:r>
      <w:proofErr w:type="spellStart"/>
      <w:r w:rsidRPr="00232E03">
        <w:rPr>
          <w:rFonts w:cs="Lucida Grande"/>
          <w:b/>
          <w:color w:val="000000"/>
        </w:rPr>
        <w:t>оспаривании</w:t>
      </w:r>
      <w:proofErr w:type="spellEnd"/>
      <w:r w:rsidRPr="00232E03">
        <w:rPr>
          <w:rFonts w:cs="Lucida Grande"/>
          <w:b/>
          <w:color w:val="000000"/>
        </w:rPr>
        <w:t xml:space="preserve"> </w:t>
      </w:r>
      <w:proofErr w:type="spellStart"/>
      <w:r w:rsidRPr="00232E03">
        <w:rPr>
          <w:rFonts w:cs="Lucida Grande"/>
          <w:b/>
          <w:color w:val="000000"/>
        </w:rPr>
        <w:t>ненорматив</w:t>
      </w:r>
      <w:proofErr w:type="spellEnd"/>
      <w:r w:rsidRPr="00232E03">
        <w:rPr>
          <w:rFonts w:cs="Lucida Grande"/>
          <w:b/>
          <w:color w:val="000000"/>
        </w:rPr>
        <w:t xml:space="preserve">. </w:t>
      </w:r>
      <w:proofErr w:type="spellStart"/>
      <w:r w:rsidRPr="00232E03">
        <w:rPr>
          <w:rFonts w:cs="Lucida Grande"/>
          <w:b/>
          <w:color w:val="000000"/>
        </w:rPr>
        <w:t>правовых</w:t>
      </w:r>
      <w:proofErr w:type="spellEnd"/>
      <w:r w:rsidRPr="00232E03">
        <w:rPr>
          <w:rFonts w:cs="Lucida Grande"/>
          <w:b/>
          <w:color w:val="000000"/>
        </w:rPr>
        <w:t xml:space="preserve"> </w:t>
      </w:r>
      <w:proofErr w:type="spellStart"/>
      <w:r w:rsidRPr="00232E03">
        <w:rPr>
          <w:rFonts w:cs="Lucida Grande"/>
          <w:b/>
          <w:color w:val="000000"/>
        </w:rPr>
        <w:t>актов</w:t>
      </w:r>
      <w:proofErr w:type="spellEnd"/>
      <w:r w:rsidRPr="00232E03">
        <w:rPr>
          <w:rFonts w:cs="Lucida Grande"/>
          <w:b/>
          <w:color w:val="000000"/>
        </w:rPr>
        <w:t xml:space="preserve"> </w:t>
      </w:r>
      <w:proofErr w:type="spellStart"/>
      <w:r w:rsidRPr="00232E03">
        <w:rPr>
          <w:rFonts w:cs="Lucida Grande"/>
          <w:b/>
          <w:color w:val="000000"/>
        </w:rPr>
        <w:t>иных</w:t>
      </w:r>
      <w:proofErr w:type="spellEnd"/>
      <w:r w:rsidRPr="00232E03">
        <w:rPr>
          <w:rFonts w:cs="Lucida Grande"/>
          <w:b/>
          <w:color w:val="000000"/>
        </w:rPr>
        <w:t xml:space="preserve"> </w:t>
      </w:r>
      <w:proofErr w:type="spellStart"/>
      <w:r w:rsidRPr="00232E03">
        <w:rPr>
          <w:rFonts w:cs="Lucida Grande"/>
          <w:b/>
          <w:color w:val="000000"/>
        </w:rPr>
        <w:t>гос</w:t>
      </w:r>
      <w:proofErr w:type="spellEnd"/>
      <w:r w:rsidRPr="00232E03">
        <w:rPr>
          <w:rFonts w:cs="Lucida Grande"/>
          <w:b/>
          <w:color w:val="000000"/>
        </w:rPr>
        <w:t xml:space="preserve"> </w:t>
      </w:r>
      <w:proofErr w:type="spellStart"/>
      <w:r w:rsidRPr="00232E03">
        <w:rPr>
          <w:rFonts w:cs="Lucida Grande"/>
          <w:b/>
          <w:color w:val="000000"/>
        </w:rPr>
        <w:t>органов</w:t>
      </w:r>
      <w:proofErr w:type="spellEnd"/>
      <w:r>
        <w:rPr>
          <w:rFonts w:cs="Lucida Grande"/>
          <w:color w:val="000000"/>
        </w:rPr>
        <w:t xml:space="preserve">: </w:t>
      </w:r>
    </w:p>
    <w:p w14:paraId="13FD370E" w14:textId="77777777" w:rsidR="00232E03" w:rsidRDefault="00EA0CB3" w:rsidP="00EA0CB3">
      <w:pPr>
        <w:spacing w:line="213" w:lineRule="atLeast"/>
        <w:ind w:left="1080"/>
        <w:textAlignment w:val="baseline"/>
      </w:pPr>
      <w:r>
        <w:t>This one is difficult</w:t>
      </w:r>
      <w:r w:rsidRPr="00E734AB">
        <w:rPr>
          <w:highlight w:val="yellow"/>
        </w:rPr>
        <w:t xml:space="preserve">.  There is no one common phrase that these cases use. For now, my best suggestion here would be to code this if the case is administrative, the plaintiff is NOT a government agency, and the defendant IS a government agency (but not tax organs). This should cover most of these cases. The only exception would be cases where a plaintiff </w:t>
      </w:r>
      <w:proofErr w:type="spellStart"/>
      <w:r w:rsidRPr="00E734AB">
        <w:rPr>
          <w:highlight w:val="yellow"/>
        </w:rPr>
        <w:t>gov</w:t>
      </w:r>
      <w:proofErr w:type="spellEnd"/>
      <w:r w:rsidRPr="00E734AB">
        <w:rPr>
          <w:highlight w:val="yellow"/>
        </w:rPr>
        <w:t xml:space="preserve"> agency is challenging another </w:t>
      </w:r>
      <w:proofErr w:type="spellStart"/>
      <w:r w:rsidRPr="00E734AB">
        <w:rPr>
          <w:highlight w:val="yellow"/>
        </w:rPr>
        <w:t>gov</w:t>
      </w:r>
      <w:proofErr w:type="spellEnd"/>
      <w:r w:rsidRPr="00E734AB">
        <w:rPr>
          <w:highlight w:val="yellow"/>
        </w:rPr>
        <w:t xml:space="preserve"> agency’s ruling. Not sure how to get around that.</w:t>
      </w:r>
    </w:p>
    <w:p w14:paraId="7435D3C6" w14:textId="77777777" w:rsidR="00232E03" w:rsidRPr="00A528DD" w:rsidRDefault="00232E03" w:rsidP="00232E03">
      <w:pPr>
        <w:pStyle w:val="ListParagraph"/>
        <w:spacing w:line="213" w:lineRule="atLeast"/>
        <w:ind w:left="1080"/>
        <w:textAlignment w:val="baseline"/>
      </w:pPr>
    </w:p>
    <w:p w14:paraId="500A3BE7" w14:textId="5461BEBA" w:rsidR="00A2610D" w:rsidRPr="00817F13" w:rsidRDefault="00A2610D" w:rsidP="00A2610D">
      <w:pPr>
        <w:pStyle w:val="ListParagraph"/>
        <w:numPr>
          <w:ilvl w:val="1"/>
          <w:numId w:val="2"/>
        </w:numPr>
        <w:rPr>
          <w:rFonts w:eastAsia="Times New Roman" w:cs="Times New Roman"/>
        </w:rPr>
      </w:pPr>
      <w:r w:rsidRPr="00232E03">
        <w:rPr>
          <w:rFonts w:eastAsia="Times New Roman" w:cs="Times New Roman"/>
          <w:b/>
        </w:rPr>
        <w:t xml:space="preserve">о </w:t>
      </w:r>
      <w:proofErr w:type="spellStart"/>
      <w:r w:rsidRPr="00232E03">
        <w:rPr>
          <w:rFonts w:eastAsia="Times New Roman" w:cs="Times New Roman"/>
          <w:b/>
        </w:rPr>
        <w:t>взыскании</w:t>
      </w:r>
      <w:proofErr w:type="spellEnd"/>
      <w:r w:rsidRPr="00232E03">
        <w:rPr>
          <w:rFonts w:eastAsia="Times New Roman" w:cs="Times New Roman"/>
          <w:b/>
        </w:rPr>
        <w:t xml:space="preserve"> с </w:t>
      </w:r>
      <w:proofErr w:type="spellStart"/>
      <w:r w:rsidRPr="00232E03">
        <w:rPr>
          <w:rFonts w:eastAsia="Times New Roman" w:cs="Times New Roman"/>
          <w:b/>
        </w:rPr>
        <w:t>организаций</w:t>
      </w:r>
      <w:proofErr w:type="spellEnd"/>
      <w:r w:rsidRPr="00232E03">
        <w:rPr>
          <w:rFonts w:eastAsia="Times New Roman" w:cs="Times New Roman"/>
          <w:b/>
        </w:rPr>
        <w:t xml:space="preserve"> и </w:t>
      </w:r>
      <w:proofErr w:type="spellStart"/>
      <w:r w:rsidRPr="00232E03">
        <w:rPr>
          <w:rFonts w:eastAsia="Times New Roman" w:cs="Times New Roman"/>
          <w:b/>
        </w:rPr>
        <w:t>граждан</w:t>
      </w:r>
      <w:proofErr w:type="spellEnd"/>
      <w:r w:rsidRPr="00232E03">
        <w:rPr>
          <w:rFonts w:eastAsia="Times New Roman" w:cs="Times New Roman"/>
          <w:b/>
        </w:rPr>
        <w:t xml:space="preserve"> </w:t>
      </w:r>
      <w:proofErr w:type="spellStart"/>
      <w:r w:rsidRPr="00232E03">
        <w:rPr>
          <w:rFonts w:eastAsia="Times New Roman" w:cs="Times New Roman"/>
          <w:b/>
        </w:rPr>
        <w:t>иными</w:t>
      </w:r>
      <w:proofErr w:type="spellEnd"/>
      <w:r w:rsidRPr="00232E03">
        <w:rPr>
          <w:rFonts w:eastAsia="Times New Roman" w:cs="Times New Roman"/>
          <w:b/>
        </w:rPr>
        <w:t xml:space="preserve"> </w:t>
      </w:r>
      <w:proofErr w:type="spellStart"/>
      <w:r w:rsidRPr="00232E03">
        <w:rPr>
          <w:rFonts w:eastAsia="Times New Roman" w:cs="Times New Roman"/>
          <w:b/>
        </w:rPr>
        <w:t>гос</w:t>
      </w:r>
      <w:proofErr w:type="spellEnd"/>
      <w:r w:rsidRPr="00232E03">
        <w:rPr>
          <w:rFonts w:eastAsia="Times New Roman" w:cs="Times New Roman"/>
          <w:b/>
        </w:rPr>
        <w:t xml:space="preserve"> </w:t>
      </w:r>
      <w:proofErr w:type="spellStart"/>
      <w:r w:rsidRPr="00232E03">
        <w:rPr>
          <w:rFonts w:eastAsia="Times New Roman" w:cs="Times New Roman"/>
          <w:b/>
        </w:rPr>
        <w:t>органами</w:t>
      </w:r>
      <w:proofErr w:type="spellEnd"/>
      <w:r w:rsidR="00817F13">
        <w:rPr>
          <w:rFonts w:eastAsia="Times New Roman" w:cs="Times New Roman"/>
          <w:b/>
        </w:rPr>
        <w:t>:</w:t>
      </w:r>
    </w:p>
    <w:p w14:paraId="64EF88D8" w14:textId="4E7EB007" w:rsidR="00817F13" w:rsidRDefault="00817F13" w:rsidP="00817F13">
      <w:pPr>
        <w:pStyle w:val="ListParagraph"/>
        <w:ind w:left="1080"/>
        <w:rPr>
          <w:rFonts w:eastAsia="Times New Roman" w:cs="Times New Roman"/>
        </w:rPr>
      </w:pPr>
      <w:r w:rsidRPr="00817F13">
        <w:rPr>
          <w:rFonts w:eastAsia="Times New Roman" w:cs="Times New Roman"/>
        </w:rPr>
        <w:t xml:space="preserve">“о </w:t>
      </w:r>
      <w:proofErr w:type="spellStart"/>
      <w:r w:rsidRPr="00817F13">
        <w:rPr>
          <w:rFonts w:eastAsia="Times New Roman" w:cs="Times New Roman"/>
        </w:rPr>
        <w:t>взыскании</w:t>
      </w:r>
      <w:proofErr w:type="spellEnd"/>
      <w:r w:rsidRPr="00817F13">
        <w:rPr>
          <w:rFonts w:eastAsia="Times New Roman" w:cs="Times New Roman"/>
        </w:rPr>
        <w:t xml:space="preserve"> </w:t>
      </w:r>
      <w:proofErr w:type="spellStart"/>
      <w:r w:rsidRPr="00817F13">
        <w:rPr>
          <w:rFonts w:eastAsia="Times New Roman" w:cs="Times New Roman"/>
        </w:rPr>
        <w:t>штрафа</w:t>
      </w:r>
      <w:proofErr w:type="spellEnd"/>
      <w:r w:rsidRPr="00817F13">
        <w:rPr>
          <w:rFonts w:eastAsia="Times New Roman" w:cs="Times New Roman"/>
        </w:rPr>
        <w:t>”</w:t>
      </w:r>
    </w:p>
    <w:p w14:paraId="58737451" w14:textId="4BFA9E3C" w:rsidR="008D1FEC" w:rsidRDefault="008D1FEC" w:rsidP="00817F13">
      <w:pPr>
        <w:pStyle w:val="ListParagraph"/>
        <w:ind w:left="1080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 w:rsidRPr="008D1FEC">
        <w:rPr>
          <w:rFonts w:eastAsia="Times New Roman" w:cs="Times New Roman"/>
        </w:rPr>
        <w:t xml:space="preserve">о </w:t>
      </w:r>
      <w:proofErr w:type="spellStart"/>
      <w:r w:rsidRPr="008D1FEC">
        <w:rPr>
          <w:rFonts w:eastAsia="Times New Roman" w:cs="Times New Roman"/>
        </w:rPr>
        <w:t>привлечении</w:t>
      </w:r>
      <w:proofErr w:type="spellEnd"/>
      <w:r w:rsidRPr="008D1FEC">
        <w:rPr>
          <w:rFonts w:eastAsia="Times New Roman" w:cs="Times New Roman"/>
        </w:rPr>
        <w:t xml:space="preserve"> к </w:t>
      </w:r>
      <w:proofErr w:type="spellStart"/>
      <w:r w:rsidRPr="00E734AB">
        <w:rPr>
          <w:rFonts w:eastAsia="Times New Roman" w:cs="Times New Roman"/>
          <w:highlight w:val="cyan"/>
        </w:rPr>
        <w:t>административной</w:t>
      </w:r>
      <w:proofErr w:type="spellEnd"/>
      <w:r w:rsidRPr="00E734AB">
        <w:rPr>
          <w:rFonts w:eastAsia="Times New Roman" w:cs="Times New Roman"/>
          <w:highlight w:val="cyan"/>
        </w:rPr>
        <w:t xml:space="preserve"> </w:t>
      </w:r>
      <w:proofErr w:type="spellStart"/>
      <w:r w:rsidRPr="00E734AB">
        <w:rPr>
          <w:rFonts w:eastAsia="Times New Roman" w:cs="Times New Roman"/>
          <w:highlight w:val="cyan"/>
        </w:rPr>
        <w:t>ответственности</w:t>
      </w:r>
      <w:proofErr w:type="spellEnd"/>
      <w:r>
        <w:rPr>
          <w:rFonts w:eastAsia="Times New Roman" w:cs="Times New Roman"/>
        </w:rPr>
        <w:t>”</w:t>
      </w:r>
    </w:p>
    <w:p w14:paraId="07B6FAAA" w14:textId="686EE39A" w:rsidR="002914B2" w:rsidRDefault="000C2FED" w:rsidP="002914B2">
      <w:pPr>
        <w:pStyle w:val="ListParagraph"/>
        <w:ind w:left="1080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 w:rsidRPr="000C2FED">
        <w:rPr>
          <w:rFonts w:eastAsia="Times New Roman" w:cs="Times New Roman"/>
        </w:rPr>
        <w:t xml:space="preserve">о </w:t>
      </w:r>
      <w:proofErr w:type="spellStart"/>
      <w:r w:rsidRPr="000C2FED">
        <w:rPr>
          <w:rFonts w:eastAsia="Times New Roman" w:cs="Times New Roman"/>
        </w:rPr>
        <w:t>взыскании</w:t>
      </w:r>
      <w:proofErr w:type="spellEnd"/>
      <w:r w:rsidRPr="000C2FED">
        <w:rPr>
          <w:rFonts w:eastAsia="Times New Roman" w:cs="Times New Roman"/>
        </w:rPr>
        <w:t xml:space="preserve"> </w:t>
      </w:r>
      <w:proofErr w:type="spellStart"/>
      <w:r w:rsidRPr="000C2FED">
        <w:rPr>
          <w:rFonts w:eastAsia="Times New Roman" w:cs="Times New Roman"/>
        </w:rPr>
        <w:t>штрафных</w:t>
      </w:r>
      <w:proofErr w:type="spellEnd"/>
      <w:r w:rsidRPr="000C2FED">
        <w:rPr>
          <w:rFonts w:eastAsia="Times New Roman" w:cs="Times New Roman"/>
        </w:rPr>
        <w:t xml:space="preserve"> </w:t>
      </w:r>
      <w:proofErr w:type="spellStart"/>
      <w:r w:rsidRPr="000C2FED">
        <w:rPr>
          <w:rFonts w:eastAsia="Times New Roman" w:cs="Times New Roman"/>
        </w:rPr>
        <w:t>санкций</w:t>
      </w:r>
      <w:proofErr w:type="spellEnd"/>
    </w:p>
    <w:p w14:paraId="5CB4C2A3" w14:textId="6F6FCB43" w:rsidR="008F5012" w:rsidRDefault="008F5012" w:rsidP="002914B2">
      <w:pPr>
        <w:pStyle w:val="ListParagraph"/>
        <w:ind w:left="1080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proofErr w:type="spellStart"/>
      <w:r w:rsidRPr="008F5012">
        <w:rPr>
          <w:rFonts w:eastAsia="Times New Roman" w:cs="Times New Roman"/>
        </w:rPr>
        <w:t>обязательное</w:t>
      </w:r>
      <w:proofErr w:type="spellEnd"/>
      <w:r w:rsidRPr="008F5012">
        <w:rPr>
          <w:rFonts w:eastAsia="Times New Roman" w:cs="Times New Roman"/>
        </w:rPr>
        <w:t xml:space="preserve"> </w:t>
      </w:r>
      <w:proofErr w:type="spellStart"/>
      <w:r w:rsidRPr="008F5012">
        <w:rPr>
          <w:rFonts w:eastAsia="Times New Roman" w:cs="Times New Roman"/>
        </w:rPr>
        <w:t>пенсионное</w:t>
      </w:r>
      <w:proofErr w:type="spellEnd"/>
      <w:r w:rsidRPr="008F5012">
        <w:rPr>
          <w:rFonts w:eastAsia="Times New Roman" w:cs="Times New Roman"/>
        </w:rPr>
        <w:t xml:space="preserve"> </w:t>
      </w:r>
      <w:proofErr w:type="spellStart"/>
      <w:r w:rsidRPr="008F5012">
        <w:rPr>
          <w:rFonts w:eastAsia="Times New Roman" w:cs="Times New Roman"/>
        </w:rPr>
        <w:t>страхование</w:t>
      </w:r>
      <w:proofErr w:type="spellEnd"/>
      <w:r>
        <w:rPr>
          <w:rFonts w:eastAsia="Times New Roman" w:cs="Times New Roman"/>
        </w:rPr>
        <w:t>”</w:t>
      </w:r>
    </w:p>
    <w:p w14:paraId="2ED5B610" w14:textId="0BA0DC42" w:rsidR="008F5012" w:rsidRPr="008F5012" w:rsidRDefault="008F5012" w:rsidP="002914B2">
      <w:pPr>
        <w:pStyle w:val="ListParagraph"/>
        <w:ind w:left="1080"/>
        <w:rPr>
          <w:rFonts w:eastAsia="Times New Roman" w:cs="Times New Roman"/>
        </w:rPr>
      </w:pPr>
      <w:r>
        <w:rPr>
          <w:rFonts w:eastAsia="Times New Roman" w:cs="Times New Roman"/>
        </w:rPr>
        <w:t>Note: sometimes these also have the word “</w:t>
      </w:r>
      <w:r>
        <w:rPr>
          <w:rFonts w:eastAsia="Times New Roman" w:cs="Times New Roman"/>
          <w:lang w:val="ru-RU"/>
        </w:rPr>
        <w:t>задолженность</w:t>
      </w:r>
      <w:r>
        <w:rPr>
          <w:rFonts w:eastAsia="Times New Roman" w:cs="Times New Roman"/>
        </w:rPr>
        <w:t>” or “</w:t>
      </w:r>
      <w:r>
        <w:rPr>
          <w:rFonts w:eastAsia="Times New Roman" w:cs="Times New Roman"/>
          <w:lang w:val="ru-RU"/>
        </w:rPr>
        <w:t>взыскание задолженности</w:t>
      </w:r>
      <w:r>
        <w:rPr>
          <w:rFonts w:eastAsia="Times New Roman" w:cs="Times New Roman"/>
        </w:rPr>
        <w:t xml:space="preserve">” in them. As long as the computer never codes </w:t>
      </w:r>
      <w:r>
        <w:rPr>
          <w:rFonts w:eastAsia="Times New Roman" w:cs="Times New Roman"/>
          <w:lang w:val="ru-RU"/>
        </w:rPr>
        <w:t xml:space="preserve">задолженность </w:t>
      </w:r>
      <w:proofErr w:type="spellStart"/>
      <w:r>
        <w:rPr>
          <w:rFonts w:eastAsia="Times New Roman" w:cs="Times New Roman"/>
          <w:lang w:val="ru-RU"/>
        </w:rPr>
        <w:t>for</w:t>
      </w:r>
      <w:proofErr w:type="spellEnd"/>
      <w:r>
        <w:rPr>
          <w:rFonts w:eastAsia="Times New Roman" w:cs="Times New Roman"/>
          <w:lang w:val="ru-RU"/>
        </w:rPr>
        <w:t xml:space="preserve"> </w:t>
      </w:r>
      <w:proofErr w:type="spellStart"/>
      <w:r>
        <w:rPr>
          <w:rFonts w:eastAsia="Times New Roman" w:cs="Times New Roman"/>
          <w:lang w:val="ru-RU"/>
        </w:rPr>
        <w:t>administrative</w:t>
      </w:r>
      <w:proofErr w:type="spellEnd"/>
      <w:r>
        <w:rPr>
          <w:rFonts w:eastAsia="Times New Roman" w:cs="Times New Roman"/>
          <w:lang w:val="ru-RU"/>
        </w:rPr>
        <w:t xml:space="preserve"> </w:t>
      </w:r>
      <w:proofErr w:type="spellStart"/>
      <w:r>
        <w:rPr>
          <w:rFonts w:eastAsia="Times New Roman" w:cs="Times New Roman"/>
          <w:lang w:val="ru-RU"/>
        </w:rPr>
        <w:t>cases</w:t>
      </w:r>
      <w:proofErr w:type="spellEnd"/>
      <w:r>
        <w:rPr>
          <w:rFonts w:eastAsia="Times New Roman" w:cs="Times New Roman"/>
          <w:lang w:val="ru-RU"/>
        </w:rPr>
        <w:t xml:space="preserve">, </w:t>
      </w:r>
      <w:proofErr w:type="spellStart"/>
      <w:r>
        <w:rPr>
          <w:rFonts w:eastAsia="Times New Roman" w:cs="Times New Roman"/>
          <w:lang w:val="ru-RU"/>
        </w:rPr>
        <w:t>there</w:t>
      </w:r>
      <w:proofErr w:type="spellEnd"/>
      <w:r>
        <w:rPr>
          <w:rFonts w:eastAsia="Times New Roman" w:cs="Times New Roman"/>
          <w:lang w:val="ru-RU"/>
        </w:rPr>
        <w:t xml:space="preserve"> </w:t>
      </w:r>
      <w:proofErr w:type="spellStart"/>
      <w:r>
        <w:rPr>
          <w:rFonts w:eastAsia="Times New Roman" w:cs="Times New Roman"/>
          <w:lang w:val="ru-RU"/>
        </w:rPr>
        <w:t>shouldn't</w:t>
      </w:r>
      <w:proofErr w:type="spellEnd"/>
      <w:r>
        <w:rPr>
          <w:rFonts w:eastAsia="Times New Roman" w:cs="Times New Roman"/>
          <w:lang w:val="ru-RU"/>
        </w:rPr>
        <w:t xml:space="preserve"> </w:t>
      </w:r>
      <w:proofErr w:type="spellStart"/>
      <w:r>
        <w:rPr>
          <w:rFonts w:eastAsia="Times New Roman" w:cs="Times New Roman"/>
          <w:lang w:val="ru-RU"/>
        </w:rPr>
        <w:t>be</w:t>
      </w:r>
      <w:proofErr w:type="spellEnd"/>
      <w:r>
        <w:rPr>
          <w:rFonts w:eastAsia="Times New Roman" w:cs="Times New Roman"/>
          <w:lang w:val="ru-RU"/>
        </w:rPr>
        <w:t xml:space="preserve"> </w:t>
      </w:r>
      <w:proofErr w:type="spellStart"/>
      <w:r>
        <w:rPr>
          <w:rFonts w:eastAsia="Times New Roman" w:cs="Times New Roman"/>
          <w:lang w:val="ru-RU"/>
        </w:rPr>
        <w:t>confusion</w:t>
      </w:r>
      <w:proofErr w:type="spellEnd"/>
      <w:r>
        <w:rPr>
          <w:rFonts w:eastAsia="Times New Roman" w:cs="Times New Roman"/>
          <w:lang w:val="ru-RU"/>
        </w:rPr>
        <w:t>.</w:t>
      </w:r>
    </w:p>
    <w:p w14:paraId="33A8F931" w14:textId="77777777" w:rsidR="00232E03" w:rsidRDefault="00232E03" w:rsidP="00232E03">
      <w:pPr>
        <w:pStyle w:val="ListParagraph"/>
        <w:ind w:left="1080"/>
        <w:rPr>
          <w:rFonts w:eastAsia="Times New Roman" w:cs="Times New Roman"/>
        </w:rPr>
      </w:pPr>
    </w:p>
    <w:p w14:paraId="746C9255" w14:textId="77777777" w:rsidR="00A2610D" w:rsidRDefault="00A2610D" w:rsidP="00A2610D">
      <w:pPr>
        <w:pStyle w:val="ListParagraph"/>
        <w:numPr>
          <w:ilvl w:val="1"/>
          <w:numId w:val="2"/>
        </w:numPr>
        <w:rPr>
          <w:rFonts w:eastAsia="Times New Roman" w:cs="Times New Roman"/>
        </w:rPr>
      </w:pPr>
      <w:r w:rsidRPr="00232E03">
        <w:rPr>
          <w:rFonts w:eastAsia="Times New Roman" w:cs="Times New Roman"/>
          <w:b/>
          <w:lang w:val="ru-RU"/>
        </w:rPr>
        <w:t>о</w:t>
      </w:r>
      <w:r w:rsidRPr="00232E03">
        <w:rPr>
          <w:rFonts w:eastAsia="Times New Roman" w:cs="Times New Roman"/>
          <w:b/>
        </w:rPr>
        <w:t xml:space="preserve"> </w:t>
      </w:r>
      <w:r w:rsidRPr="00232E03">
        <w:rPr>
          <w:rFonts w:eastAsia="Times New Roman" w:cs="Times New Roman"/>
          <w:b/>
          <w:lang w:val="ru-RU"/>
        </w:rPr>
        <w:t>взыскании</w:t>
      </w:r>
      <w:r w:rsidRPr="00232E03">
        <w:rPr>
          <w:rFonts w:eastAsia="Times New Roman" w:cs="Times New Roman"/>
          <w:b/>
        </w:rPr>
        <w:t xml:space="preserve"> </w:t>
      </w:r>
      <w:r w:rsidRPr="00232E03">
        <w:rPr>
          <w:rFonts w:eastAsia="Times New Roman" w:cs="Times New Roman"/>
          <w:b/>
          <w:lang w:val="ru-RU"/>
        </w:rPr>
        <w:t>с</w:t>
      </w:r>
      <w:r w:rsidRPr="00232E03">
        <w:rPr>
          <w:rFonts w:eastAsia="Times New Roman" w:cs="Times New Roman"/>
          <w:b/>
        </w:rPr>
        <w:t xml:space="preserve"> </w:t>
      </w:r>
      <w:r w:rsidRPr="00232E03">
        <w:rPr>
          <w:rFonts w:eastAsia="Times New Roman" w:cs="Times New Roman"/>
          <w:b/>
          <w:lang w:val="ru-RU"/>
        </w:rPr>
        <w:t>организаций</w:t>
      </w:r>
      <w:r w:rsidRPr="00232E03">
        <w:rPr>
          <w:rFonts w:eastAsia="Times New Roman" w:cs="Times New Roman"/>
          <w:b/>
        </w:rPr>
        <w:t xml:space="preserve"> </w:t>
      </w:r>
      <w:r w:rsidRPr="00232E03">
        <w:rPr>
          <w:rFonts w:eastAsia="Times New Roman" w:cs="Times New Roman"/>
          <w:b/>
          <w:lang w:val="ru-RU"/>
        </w:rPr>
        <w:t>и</w:t>
      </w:r>
      <w:r w:rsidRPr="00232E03">
        <w:rPr>
          <w:rFonts w:eastAsia="Times New Roman" w:cs="Times New Roman"/>
          <w:b/>
        </w:rPr>
        <w:t xml:space="preserve"> </w:t>
      </w:r>
      <w:r w:rsidRPr="00232E03">
        <w:rPr>
          <w:rFonts w:eastAsia="Times New Roman" w:cs="Times New Roman"/>
          <w:b/>
          <w:lang w:val="ru-RU"/>
        </w:rPr>
        <w:t>граждан</w:t>
      </w:r>
      <w:r w:rsidRPr="00232E03">
        <w:rPr>
          <w:rFonts w:eastAsia="Times New Roman" w:cs="Times New Roman"/>
          <w:b/>
        </w:rPr>
        <w:t xml:space="preserve"> </w:t>
      </w:r>
      <w:r w:rsidRPr="00232E03">
        <w:rPr>
          <w:rFonts w:eastAsia="Times New Roman" w:cs="Times New Roman"/>
          <w:b/>
          <w:lang w:val="ru-RU"/>
        </w:rPr>
        <w:t>налоговыми</w:t>
      </w:r>
      <w:r w:rsidRPr="00232E03">
        <w:rPr>
          <w:rFonts w:eastAsia="Times New Roman" w:cs="Times New Roman"/>
          <w:b/>
        </w:rPr>
        <w:t xml:space="preserve"> </w:t>
      </w:r>
      <w:r w:rsidRPr="00232E03">
        <w:rPr>
          <w:rFonts w:eastAsia="Times New Roman" w:cs="Times New Roman"/>
          <w:b/>
          <w:lang w:val="ru-RU"/>
        </w:rPr>
        <w:t>органами</w:t>
      </w:r>
      <w:r>
        <w:rPr>
          <w:rFonts w:eastAsia="Times New Roman" w:cs="Times New Roman"/>
        </w:rPr>
        <w:t xml:space="preserve">: </w:t>
      </w:r>
    </w:p>
    <w:p w14:paraId="6D33CC44" w14:textId="2B23263D" w:rsidR="00817F13" w:rsidRPr="002914B2" w:rsidRDefault="002914B2" w:rsidP="002914B2">
      <w:pPr>
        <w:pStyle w:val="ListParagraph"/>
        <w:ind w:left="1080"/>
        <w:rPr>
          <w:rFonts w:eastAsia="Times New Roman" w:cs="Times New Roman"/>
        </w:rPr>
      </w:pPr>
      <w:proofErr w:type="spellStart"/>
      <w:r>
        <w:rPr>
          <w:rFonts w:eastAsia="Times New Roman" w:cs="Times New Roman"/>
          <w:lang w:val="ru-RU"/>
        </w:rPr>
        <w:t>Same</w:t>
      </w:r>
      <w:proofErr w:type="spellEnd"/>
      <w:r>
        <w:rPr>
          <w:rFonts w:eastAsia="Times New Roman" w:cs="Times New Roman"/>
          <w:lang w:val="ru-RU"/>
        </w:rPr>
        <w:t xml:space="preserve"> </w:t>
      </w:r>
      <w:proofErr w:type="spellStart"/>
      <w:r>
        <w:rPr>
          <w:rFonts w:eastAsia="Times New Roman" w:cs="Times New Roman"/>
          <w:lang w:val="ru-RU"/>
        </w:rPr>
        <w:t>categories</w:t>
      </w:r>
      <w:proofErr w:type="spellEnd"/>
      <w:r>
        <w:rPr>
          <w:rFonts w:eastAsia="Times New Roman" w:cs="Times New Roman"/>
          <w:lang w:val="ru-RU"/>
        </w:rPr>
        <w:t xml:space="preserve"> </w:t>
      </w:r>
      <w:proofErr w:type="spellStart"/>
      <w:r>
        <w:rPr>
          <w:rFonts w:eastAsia="Times New Roman" w:cs="Times New Roman"/>
          <w:lang w:val="ru-RU"/>
        </w:rPr>
        <w:t>as</w:t>
      </w:r>
      <w:proofErr w:type="spellEnd"/>
      <w:r>
        <w:rPr>
          <w:rFonts w:eastAsia="Times New Roman" w:cs="Times New Roman"/>
          <w:lang w:val="ru-RU"/>
        </w:rPr>
        <w:t xml:space="preserve"> </w:t>
      </w:r>
      <w:proofErr w:type="spellStart"/>
      <w:r>
        <w:rPr>
          <w:rFonts w:eastAsia="Times New Roman" w:cs="Times New Roman"/>
          <w:lang w:val="ru-RU"/>
        </w:rPr>
        <w:t>above</w:t>
      </w:r>
      <w:proofErr w:type="spellEnd"/>
      <w:r>
        <w:rPr>
          <w:rFonts w:eastAsia="Times New Roman" w:cs="Times New Roman"/>
          <w:lang w:val="ru-RU"/>
        </w:rPr>
        <w:t xml:space="preserve"> (</w:t>
      </w:r>
      <w:proofErr w:type="spellStart"/>
      <w:r>
        <w:rPr>
          <w:rFonts w:eastAsia="Times New Roman" w:cs="Times New Roman"/>
          <w:lang w:val="ru-RU"/>
        </w:rPr>
        <w:t>for</w:t>
      </w:r>
      <w:proofErr w:type="spellEnd"/>
      <w:r>
        <w:rPr>
          <w:rFonts w:eastAsia="Times New Roman" w:cs="Times New Roman"/>
          <w:lang w:val="ru-RU"/>
        </w:rPr>
        <w:t xml:space="preserve"> </w:t>
      </w:r>
      <w:r w:rsidRPr="002914B2">
        <w:rPr>
          <w:rFonts w:eastAsia="Times New Roman" w:cs="Times New Roman"/>
        </w:rPr>
        <w:t xml:space="preserve">о </w:t>
      </w:r>
      <w:proofErr w:type="spellStart"/>
      <w:r w:rsidRPr="002914B2">
        <w:rPr>
          <w:rFonts w:eastAsia="Times New Roman" w:cs="Times New Roman"/>
        </w:rPr>
        <w:t>взыскании</w:t>
      </w:r>
      <w:proofErr w:type="spellEnd"/>
      <w:r w:rsidRPr="002914B2">
        <w:rPr>
          <w:rFonts w:eastAsia="Times New Roman" w:cs="Times New Roman"/>
        </w:rPr>
        <w:t xml:space="preserve"> с </w:t>
      </w:r>
      <w:proofErr w:type="spellStart"/>
      <w:r w:rsidRPr="002914B2">
        <w:rPr>
          <w:rFonts w:eastAsia="Times New Roman" w:cs="Times New Roman"/>
        </w:rPr>
        <w:t>организаций</w:t>
      </w:r>
      <w:proofErr w:type="spellEnd"/>
      <w:r w:rsidRPr="002914B2">
        <w:rPr>
          <w:rFonts w:eastAsia="Times New Roman" w:cs="Times New Roman"/>
        </w:rPr>
        <w:t xml:space="preserve"> и </w:t>
      </w:r>
      <w:proofErr w:type="spellStart"/>
      <w:r w:rsidRPr="002914B2">
        <w:rPr>
          <w:rFonts w:eastAsia="Times New Roman" w:cs="Times New Roman"/>
        </w:rPr>
        <w:t>граждан</w:t>
      </w:r>
      <w:proofErr w:type="spellEnd"/>
      <w:r w:rsidRPr="002914B2">
        <w:rPr>
          <w:rFonts w:eastAsia="Times New Roman" w:cs="Times New Roman"/>
        </w:rPr>
        <w:t xml:space="preserve"> </w:t>
      </w:r>
      <w:proofErr w:type="spellStart"/>
      <w:r w:rsidRPr="002914B2">
        <w:rPr>
          <w:rFonts w:eastAsia="Times New Roman" w:cs="Times New Roman"/>
        </w:rPr>
        <w:t>иными</w:t>
      </w:r>
      <w:proofErr w:type="spellEnd"/>
      <w:r w:rsidRPr="002914B2">
        <w:rPr>
          <w:rFonts w:eastAsia="Times New Roman" w:cs="Times New Roman"/>
        </w:rPr>
        <w:t xml:space="preserve"> </w:t>
      </w:r>
      <w:proofErr w:type="spellStart"/>
      <w:r w:rsidRPr="002914B2">
        <w:rPr>
          <w:rFonts w:eastAsia="Times New Roman" w:cs="Times New Roman"/>
        </w:rPr>
        <w:t>гос</w:t>
      </w:r>
      <w:proofErr w:type="spellEnd"/>
      <w:r w:rsidRPr="002914B2">
        <w:rPr>
          <w:rFonts w:eastAsia="Times New Roman" w:cs="Times New Roman"/>
        </w:rPr>
        <w:t xml:space="preserve"> </w:t>
      </w:r>
      <w:proofErr w:type="spellStart"/>
      <w:r w:rsidRPr="002914B2">
        <w:rPr>
          <w:rFonts w:eastAsia="Times New Roman" w:cs="Times New Roman"/>
        </w:rPr>
        <w:t>органами</w:t>
      </w:r>
      <w:proofErr w:type="spellEnd"/>
      <w:r>
        <w:rPr>
          <w:rFonts w:eastAsia="Times New Roman" w:cs="Times New Roman"/>
        </w:rPr>
        <w:t xml:space="preserve">), but </w:t>
      </w:r>
      <w:r w:rsidR="00817F13" w:rsidRPr="002914B2">
        <w:rPr>
          <w:rFonts w:eastAsia="Times New Roman" w:cs="Times New Roman"/>
          <w:lang w:val="ru-RU"/>
        </w:rPr>
        <w:t xml:space="preserve">MUST </w:t>
      </w:r>
      <w:proofErr w:type="spellStart"/>
      <w:r w:rsidR="00817F13" w:rsidRPr="002914B2">
        <w:rPr>
          <w:rFonts w:eastAsia="Times New Roman" w:cs="Times New Roman"/>
          <w:lang w:val="ru-RU"/>
        </w:rPr>
        <w:t>have</w:t>
      </w:r>
      <w:proofErr w:type="spellEnd"/>
      <w:r w:rsidR="00817F13" w:rsidRPr="002914B2">
        <w:rPr>
          <w:rFonts w:eastAsia="Times New Roman" w:cs="Times New Roman"/>
          <w:lang w:val="ru-RU"/>
        </w:rPr>
        <w:t xml:space="preserve"> </w:t>
      </w:r>
      <w:r w:rsidR="00817F13" w:rsidRPr="002914B2">
        <w:rPr>
          <w:lang w:val="ru-RU"/>
        </w:rPr>
        <w:t xml:space="preserve">«Налоговая служба» </w:t>
      </w:r>
      <w:proofErr w:type="spellStart"/>
      <w:r w:rsidR="00817F13" w:rsidRPr="002914B2">
        <w:rPr>
          <w:lang w:val="ru-RU"/>
        </w:rPr>
        <w:t>or</w:t>
      </w:r>
      <w:proofErr w:type="spellEnd"/>
      <w:r w:rsidR="00817F13" w:rsidRPr="002914B2">
        <w:rPr>
          <w:lang w:val="ru-RU"/>
        </w:rPr>
        <w:t xml:space="preserve"> «ИФНС</w:t>
      </w:r>
      <w:r w:rsidR="00817F13">
        <w:t xml:space="preserve">” as the </w:t>
      </w:r>
      <w:r>
        <w:t>plaintiff.</w:t>
      </w:r>
    </w:p>
    <w:p w14:paraId="0436B64D" w14:textId="77777777" w:rsidR="00232E03" w:rsidRPr="00232E03" w:rsidRDefault="00232E03" w:rsidP="00232E03">
      <w:pPr>
        <w:rPr>
          <w:rFonts w:eastAsia="Times New Roman" w:cs="Times New Roman"/>
        </w:rPr>
      </w:pPr>
    </w:p>
    <w:p w14:paraId="41FC5F58" w14:textId="77777777" w:rsidR="00A2610D" w:rsidRPr="00232E03" w:rsidRDefault="00A2610D" w:rsidP="00232E03">
      <w:pPr>
        <w:spacing w:line="213" w:lineRule="atLeast"/>
        <w:textAlignment w:val="baseline"/>
        <w:rPr>
          <w:rFonts w:eastAsiaTheme="minorHAnsi"/>
        </w:rPr>
      </w:pPr>
    </w:p>
    <w:p w14:paraId="09E295BA" w14:textId="77777777" w:rsidR="00A2610D" w:rsidRDefault="00A2610D" w:rsidP="00A2610D">
      <w:pPr>
        <w:pStyle w:val="ListParagraph"/>
        <w:numPr>
          <w:ilvl w:val="1"/>
          <w:numId w:val="2"/>
        </w:numPr>
        <w:rPr>
          <w:rFonts w:eastAsia="Times New Roman" w:cs="Times New Roman"/>
        </w:rPr>
      </w:pPr>
      <w:r w:rsidRPr="00232E03">
        <w:rPr>
          <w:rFonts w:eastAsia="Times New Roman" w:cs="Times New Roman"/>
          <w:b/>
        </w:rPr>
        <w:t xml:space="preserve">о </w:t>
      </w:r>
      <w:proofErr w:type="spellStart"/>
      <w:r w:rsidRPr="00232E03">
        <w:rPr>
          <w:rFonts w:eastAsia="Times New Roman" w:cs="Times New Roman"/>
          <w:b/>
        </w:rPr>
        <w:t>прекращении</w:t>
      </w:r>
      <w:proofErr w:type="spellEnd"/>
      <w:r w:rsidRPr="00232E03">
        <w:rPr>
          <w:rFonts w:eastAsia="Times New Roman" w:cs="Times New Roman"/>
          <w:b/>
        </w:rPr>
        <w:t xml:space="preserve"> </w:t>
      </w:r>
      <w:proofErr w:type="spellStart"/>
      <w:r w:rsidRPr="00232E03">
        <w:rPr>
          <w:rFonts w:eastAsia="Times New Roman" w:cs="Times New Roman"/>
          <w:b/>
        </w:rPr>
        <w:t>исполнительного</w:t>
      </w:r>
      <w:proofErr w:type="spellEnd"/>
      <w:r w:rsidRPr="00232E03">
        <w:rPr>
          <w:rFonts w:eastAsia="Times New Roman" w:cs="Times New Roman"/>
          <w:b/>
        </w:rPr>
        <w:t xml:space="preserve"> </w:t>
      </w:r>
      <w:proofErr w:type="spellStart"/>
      <w:r w:rsidRPr="00232E03">
        <w:rPr>
          <w:rFonts w:eastAsia="Times New Roman" w:cs="Times New Roman"/>
          <w:b/>
        </w:rPr>
        <w:t>производства</w:t>
      </w:r>
      <w:proofErr w:type="spellEnd"/>
      <w:r w:rsidRPr="00232E03">
        <w:rPr>
          <w:rFonts w:eastAsia="Times New Roman" w:cs="Times New Roman"/>
          <w:b/>
        </w:rPr>
        <w:t>:</w:t>
      </w:r>
      <w:r w:rsidRPr="00DD25EB">
        <w:rPr>
          <w:rFonts w:eastAsia="Times New Roman" w:cs="Times New Roman"/>
        </w:rPr>
        <w:t xml:space="preserve"> </w:t>
      </w:r>
    </w:p>
    <w:p w14:paraId="1310AB21" w14:textId="4D89B201" w:rsidR="00583BF6" w:rsidRDefault="00583BF6" w:rsidP="00583BF6">
      <w:pPr>
        <w:pStyle w:val="ListParagraph"/>
        <w:ind w:left="1080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 w:rsidRPr="00583BF6">
        <w:rPr>
          <w:rFonts w:eastAsia="Times New Roman" w:cs="Times New Roman"/>
        </w:rPr>
        <w:t xml:space="preserve">о </w:t>
      </w:r>
      <w:proofErr w:type="spellStart"/>
      <w:r w:rsidRPr="00583BF6">
        <w:rPr>
          <w:rFonts w:eastAsia="Times New Roman" w:cs="Times New Roman"/>
        </w:rPr>
        <w:t>прекращении</w:t>
      </w:r>
      <w:proofErr w:type="spellEnd"/>
      <w:r w:rsidRPr="00583BF6">
        <w:rPr>
          <w:rFonts w:eastAsia="Times New Roman" w:cs="Times New Roman"/>
        </w:rPr>
        <w:t xml:space="preserve"> </w:t>
      </w:r>
      <w:proofErr w:type="spellStart"/>
      <w:r w:rsidRPr="00583BF6">
        <w:rPr>
          <w:rFonts w:eastAsia="Times New Roman" w:cs="Times New Roman"/>
        </w:rPr>
        <w:t>исполнительного</w:t>
      </w:r>
      <w:proofErr w:type="spellEnd"/>
      <w:r w:rsidRPr="00583BF6">
        <w:rPr>
          <w:rFonts w:eastAsia="Times New Roman" w:cs="Times New Roman"/>
        </w:rPr>
        <w:t xml:space="preserve"> </w:t>
      </w:r>
      <w:proofErr w:type="spellStart"/>
      <w:r w:rsidRPr="00583BF6">
        <w:rPr>
          <w:rFonts w:eastAsia="Times New Roman" w:cs="Times New Roman"/>
        </w:rPr>
        <w:t>производств</w:t>
      </w:r>
      <w:proofErr w:type="spellEnd"/>
      <w:r>
        <w:rPr>
          <w:rFonts w:eastAsia="Times New Roman" w:cs="Times New Roman"/>
          <w:lang w:val="ru-RU"/>
        </w:rPr>
        <w:t>а</w:t>
      </w:r>
      <w:r>
        <w:rPr>
          <w:rFonts w:eastAsia="Times New Roman" w:cs="Times New Roman"/>
        </w:rPr>
        <w:t>”</w:t>
      </w:r>
    </w:p>
    <w:p w14:paraId="50B1FBC6" w14:textId="77777777" w:rsidR="008124A2" w:rsidRPr="008124A2" w:rsidRDefault="008124A2" w:rsidP="008124A2">
      <w:pPr>
        <w:rPr>
          <w:rFonts w:eastAsia="Times New Roman" w:cs="Arial"/>
          <w:color w:val="000000"/>
        </w:rPr>
      </w:pPr>
    </w:p>
    <w:p w14:paraId="5714A99A" w14:textId="77777777" w:rsidR="008124A2" w:rsidRPr="00DD25EB" w:rsidRDefault="008124A2" w:rsidP="008124A2">
      <w:pPr>
        <w:pStyle w:val="ListParagraph"/>
        <w:ind w:left="1080"/>
        <w:rPr>
          <w:rFonts w:eastAsia="Times New Roman" w:cs="Arial"/>
          <w:color w:val="000000"/>
        </w:rPr>
      </w:pPr>
    </w:p>
    <w:p w14:paraId="4EBB6E82" w14:textId="7A1E72CB" w:rsidR="00A2610D" w:rsidRPr="002352DB" w:rsidRDefault="00A2610D" w:rsidP="00A2610D">
      <w:pPr>
        <w:pStyle w:val="ListParagraph"/>
        <w:numPr>
          <w:ilvl w:val="1"/>
          <w:numId w:val="2"/>
        </w:numPr>
        <w:rPr>
          <w:rFonts w:eastAsia="Times New Roman" w:cs="Arial"/>
          <w:b/>
          <w:color w:val="000000"/>
          <w:lang w:val="ru-RU"/>
        </w:rPr>
      </w:pPr>
      <w:r w:rsidRPr="008124A2">
        <w:rPr>
          <w:rFonts w:eastAsia="Times New Roman" w:cs="Times New Roman"/>
          <w:b/>
          <w:lang w:val="ru-RU"/>
        </w:rPr>
        <w:t xml:space="preserve">об </w:t>
      </w:r>
      <w:proofErr w:type="spellStart"/>
      <w:r w:rsidRPr="008124A2">
        <w:rPr>
          <w:rFonts w:eastAsia="Times New Roman" w:cs="Times New Roman"/>
          <w:b/>
          <w:lang w:val="ru-RU"/>
        </w:rPr>
        <w:t>обязании</w:t>
      </w:r>
      <w:proofErr w:type="spellEnd"/>
      <w:r w:rsidRPr="008124A2">
        <w:rPr>
          <w:rFonts w:eastAsia="Times New Roman" w:cs="Times New Roman"/>
          <w:b/>
          <w:lang w:val="ru-RU"/>
        </w:rPr>
        <w:t xml:space="preserve"> выдать разрешение на организацию и обустройство земельного участка</w:t>
      </w:r>
      <w:r w:rsidR="002352DB">
        <w:rPr>
          <w:rFonts w:eastAsia="Times New Roman" w:cs="Times New Roman"/>
          <w:b/>
          <w:lang w:val="ru-RU"/>
        </w:rPr>
        <w:t>:</w:t>
      </w:r>
    </w:p>
    <w:p w14:paraId="5F0C7C8F" w14:textId="77777777" w:rsidR="002352DB" w:rsidRPr="002352DB" w:rsidRDefault="002352DB" w:rsidP="002352DB">
      <w:pPr>
        <w:pStyle w:val="ListParagraph"/>
        <w:ind w:left="1080"/>
        <w:rPr>
          <w:rFonts w:eastAsia="Times New Roman" w:cs="Arial"/>
          <w:b/>
          <w:color w:val="000000"/>
          <w:lang w:val="ru-RU"/>
        </w:rPr>
      </w:pPr>
    </w:p>
    <w:p w14:paraId="05C2FD3D" w14:textId="130D8A37" w:rsidR="00A2610D" w:rsidRPr="00A54EC3" w:rsidRDefault="002352DB" w:rsidP="00A54EC3">
      <w:pPr>
        <w:pStyle w:val="ListParagraph"/>
        <w:ind w:left="1080"/>
        <w:rPr>
          <w:rFonts w:eastAsia="Times New Roman" w:cs="Times New Roman"/>
          <w:lang w:val="ru-RU"/>
        </w:rPr>
      </w:pPr>
      <w:r w:rsidRPr="002352DB">
        <w:rPr>
          <w:rFonts w:eastAsia="Times New Roman" w:cs="Times New Roman"/>
          <w:lang w:val="ru-RU"/>
        </w:rPr>
        <w:t xml:space="preserve">«об </w:t>
      </w:r>
      <w:proofErr w:type="spellStart"/>
      <w:r w:rsidRPr="002352DB">
        <w:rPr>
          <w:rFonts w:eastAsia="Times New Roman" w:cs="Times New Roman"/>
          <w:lang w:val="ru-RU"/>
        </w:rPr>
        <w:t>обязании</w:t>
      </w:r>
      <w:proofErr w:type="spellEnd"/>
      <w:r w:rsidRPr="002352DB">
        <w:rPr>
          <w:rFonts w:eastAsia="Times New Roman" w:cs="Times New Roman"/>
          <w:lang w:val="ru-RU"/>
        </w:rPr>
        <w:t xml:space="preserve"> выдать разрешение на организацию и обустройство земельного участка»</w:t>
      </w:r>
    </w:p>
    <w:p w14:paraId="2479CC8D" w14:textId="77777777" w:rsidR="008124A2" w:rsidRPr="008124A2" w:rsidRDefault="008124A2" w:rsidP="008124A2">
      <w:pPr>
        <w:rPr>
          <w:rFonts w:eastAsia="Times New Roman" w:cs="Arial"/>
          <w:b/>
          <w:color w:val="000000"/>
        </w:rPr>
      </w:pPr>
    </w:p>
    <w:p w14:paraId="6FA90A52" w14:textId="77777777" w:rsidR="008124A2" w:rsidRPr="008124A2" w:rsidRDefault="008124A2" w:rsidP="008124A2">
      <w:pPr>
        <w:pStyle w:val="ListParagraph"/>
        <w:ind w:left="1080"/>
        <w:rPr>
          <w:rFonts w:eastAsia="Times New Roman" w:cs="Arial"/>
          <w:b/>
          <w:color w:val="000000"/>
        </w:rPr>
      </w:pPr>
    </w:p>
    <w:p w14:paraId="42FDE878" w14:textId="4423A5DC" w:rsidR="00A2610D" w:rsidRDefault="00A2610D" w:rsidP="00A2610D">
      <w:pPr>
        <w:pStyle w:val="ListParagraph"/>
        <w:numPr>
          <w:ilvl w:val="1"/>
          <w:numId w:val="2"/>
        </w:numPr>
        <w:rPr>
          <w:rFonts w:eastAsia="Times New Roman" w:cs="Arial"/>
          <w:b/>
          <w:color w:val="000000"/>
        </w:rPr>
      </w:pPr>
      <w:r w:rsidRPr="008124A2">
        <w:rPr>
          <w:rFonts w:eastAsia="Times New Roman" w:cs="Arial"/>
          <w:b/>
          <w:color w:val="000000"/>
        </w:rPr>
        <w:t xml:space="preserve">о </w:t>
      </w:r>
      <w:proofErr w:type="spellStart"/>
      <w:r w:rsidRPr="008124A2">
        <w:rPr>
          <w:rFonts w:eastAsia="Times New Roman" w:cs="Arial"/>
          <w:b/>
          <w:color w:val="000000"/>
        </w:rPr>
        <w:t>признании</w:t>
      </w:r>
      <w:proofErr w:type="spellEnd"/>
      <w:r w:rsidRPr="008124A2">
        <w:rPr>
          <w:rFonts w:eastAsia="Times New Roman" w:cs="Arial"/>
          <w:b/>
          <w:color w:val="000000"/>
        </w:rPr>
        <w:t xml:space="preserve"> </w:t>
      </w:r>
      <w:proofErr w:type="spellStart"/>
      <w:r w:rsidRPr="008124A2">
        <w:rPr>
          <w:rFonts w:eastAsia="Times New Roman" w:cs="Arial"/>
          <w:b/>
          <w:color w:val="000000"/>
        </w:rPr>
        <w:t>недействительными</w:t>
      </w:r>
      <w:proofErr w:type="spellEnd"/>
      <w:r w:rsidRPr="008124A2">
        <w:rPr>
          <w:rFonts w:eastAsia="Times New Roman" w:cs="Arial"/>
          <w:b/>
          <w:color w:val="000000"/>
        </w:rPr>
        <w:t xml:space="preserve"> </w:t>
      </w:r>
      <w:proofErr w:type="spellStart"/>
      <w:r w:rsidRPr="008124A2">
        <w:rPr>
          <w:rFonts w:eastAsia="Times New Roman" w:cs="Arial"/>
          <w:b/>
          <w:color w:val="000000"/>
        </w:rPr>
        <w:t>постановлений</w:t>
      </w:r>
      <w:proofErr w:type="spellEnd"/>
      <w:r w:rsidR="002914B2">
        <w:rPr>
          <w:rFonts w:eastAsia="Times New Roman" w:cs="Arial"/>
          <w:b/>
          <w:color w:val="000000"/>
        </w:rPr>
        <w:t>:</w:t>
      </w:r>
    </w:p>
    <w:p w14:paraId="2467FB62" w14:textId="206B7DA2" w:rsidR="002914B2" w:rsidRDefault="002914B2" w:rsidP="002914B2">
      <w:pPr>
        <w:pStyle w:val="ListParagraph"/>
        <w:ind w:left="1080"/>
        <w:rPr>
          <w:rFonts w:eastAsia="Times New Roman" w:cs="Arial"/>
          <w:color w:val="000000"/>
        </w:rPr>
      </w:pPr>
      <w:r w:rsidRPr="002914B2">
        <w:rPr>
          <w:rFonts w:eastAsia="Times New Roman" w:cs="Arial"/>
          <w:color w:val="000000"/>
        </w:rPr>
        <w:t xml:space="preserve">“о </w:t>
      </w:r>
      <w:proofErr w:type="spellStart"/>
      <w:r w:rsidRPr="002914B2">
        <w:rPr>
          <w:rFonts w:eastAsia="Times New Roman" w:cs="Arial"/>
          <w:color w:val="000000"/>
        </w:rPr>
        <w:t>признании</w:t>
      </w:r>
      <w:proofErr w:type="spellEnd"/>
      <w:r w:rsidRPr="002914B2">
        <w:rPr>
          <w:rFonts w:eastAsia="Times New Roman" w:cs="Arial"/>
          <w:color w:val="000000"/>
        </w:rPr>
        <w:t xml:space="preserve"> </w:t>
      </w:r>
      <w:proofErr w:type="spellStart"/>
      <w:r w:rsidRPr="002914B2">
        <w:rPr>
          <w:rFonts w:eastAsia="Times New Roman" w:cs="Arial"/>
          <w:color w:val="000000"/>
        </w:rPr>
        <w:t>недействительными</w:t>
      </w:r>
      <w:proofErr w:type="spellEnd"/>
      <w:r w:rsidRPr="002914B2">
        <w:rPr>
          <w:rFonts w:eastAsia="Times New Roman" w:cs="Arial"/>
          <w:color w:val="000000"/>
        </w:rPr>
        <w:t xml:space="preserve"> </w:t>
      </w:r>
      <w:proofErr w:type="spellStart"/>
      <w:r w:rsidRPr="002914B2">
        <w:rPr>
          <w:rFonts w:eastAsia="Times New Roman" w:cs="Arial"/>
          <w:color w:val="000000"/>
        </w:rPr>
        <w:t>постановлений</w:t>
      </w:r>
      <w:proofErr w:type="spellEnd"/>
      <w:r w:rsidRPr="002914B2">
        <w:rPr>
          <w:rFonts w:eastAsia="Times New Roman" w:cs="Arial"/>
          <w:color w:val="000000"/>
        </w:rPr>
        <w:t>”</w:t>
      </w:r>
    </w:p>
    <w:p w14:paraId="7E96E708" w14:textId="08472DA1" w:rsidR="008F5012" w:rsidRPr="002914B2" w:rsidRDefault="008F5012" w:rsidP="002914B2">
      <w:pPr>
        <w:pStyle w:val="ListParagraph"/>
        <w:ind w:left="1080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“</w:t>
      </w:r>
      <w:r w:rsidRPr="008F5012">
        <w:rPr>
          <w:rFonts w:eastAsia="Times New Roman" w:cs="Arial"/>
          <w:color w:val="000000"/>
        </w:rPr>
        <w:t xml:space="preserve">о </w:t>
      </w:r>
      <w:proofErr w:type="spellStart"/>
      <w:r w:rsidRPr="008F5012">
        <w:rPr>
          <w:rFonts w:eastAsia="Times New Roman" w:cs="Arial"/>
          <w:color w:val="000000"/>
        </w:rPr>
        <w:t>признании</w:t>
      </w:r>
      <w:proofErr w:type="spellEnd"/>
      <w:r w:rsidRPr="008F5012">
        <w:rPr>
          <w:rFonts w:eastAsia="Times New Roman" w:cs="Arial"/>
          <w:color w:val="000000"/>
        </w:rPr>
        <w:t xml:space="preserve"> </w:t>
      </w:r>
      <w:proofErr w:type="spellStart"/>
      <w:r w:rsidRPr="008F5012">
        <w:rPr>
          <w:rFonts w:eastAsia="Times New Roman" w:cs="Arial"/>
          <w:color w:val="000000"/>
        </w:rPr>
        <w:t>незаконным</w:t>
      </w:r>
      <w:proofErr w:type="spellEnd"/>
      <w:r w:rsidRPr="008F5012">
        <w:rPr>
          <w:rFonts w:eastAsia="Times New Roman" w:cs="Arial"/>
          <w:color w:val="000000"/>
        </w:rPr>
        <w:t xml:space="preserve"> и </w:t>
      </w:r>
      <w:proofErr w:type="spellStart"/>
      <w:r w:rsidRPr="008F5012">
        <w:rPr>
          <w:rFonts w:eastAsia="Times New Roman" w:cs="Arial"/>
          <w:color w:val="000000"/>
        </w:rPr>
        <w:t>отмене</w:t>
      </w:r>
      <w:proofErr w:type="spellEnd"/>
      <w:r w:rsidRPr="008F5012">
        <w:rPr>
          <w:rFonts w:eastAsia="Times New Roman" w:cs="Arial"/>
          <w:color w:val="000000"/>
        </w:rPr>
        <w:t xml:space="preserve"> </w:t>
      </w:r>
      <w:proofErr w:type="spellStart"/>
      <w:r w:rsidRPr="008F5012">
        <w:rPr>
          <w:rFonts w:eastAsia="Times New Roman" w:cs="Arial"/>
          <w:color w:val="000000"/>
        </w:rPr>
        <w:t>постановления</w:t>
      </w:r>
      <w:proofErr w:type="spellEnd"/>
      <w:r>
        <w:rPr>
          <w:rFonts w:eastAsia="Times New Roman" w:cs="Arial"/>
          <w:color w:val="000000"/>
        </w:rPr>
        <w:t>”</w:t>
      </w:r>
    </w:p>
    <w:p w14:paraId="21CC2707" w14:textId="77777777" w:rsidR="008124A2" w:rsidRPr="008124A2" w:rsidRDefault="008124A2" w:rsidP="008124A2">
      <w:pPr>
        <w:pStyle w:val="ListParagraph"/>
        <w:ind w:left="1080"/>
        <w:rPr>
          <w:rFonts w:eastAsia="Times New Roman" w:cs="Arial"/>
          <w:b/>
          <w:color w:val="000000"/>
        </w:rPr>
      </w:pPr>
    </w:p>
    <w:p w14:paraId="741DBA59" w14:textId="77777777" w:rsidR="008761B1" w:rsidRPr="00A54EC3" w:rsidRDefault="008761B1" w:rsidP="00A54EC3">
      <w:pPr>
        <w:rPr>
          <w:rFonts w:eastAsia="Times New Roman" w:cs="Times New Roman"/>
          <w:b/>
          <w:color w:val="222222"/>
          <w:lang w:val="ru-RU"/>
        </w:rPr>
      </w:pPr>
    </w:p>
    <w:p w14:paraId="72BD2EC9" w14:textId="3DC6DC9F" w:rsidR="008761B1" w:rsidRPr="008761B1" w:rsidRDefault="008761B1" w:rsidP="00A2610D">
      <w:pPr>
        <w:pStyle w:val="ListParagraph"/>
        <w:numPr>
          <w:ilvl w:val="1"/>
          <w:numId w:val="2"/>
        </w:numPr>
        <w:rPr>
          <w:rFonts w:ascii="Verdana" w:eastAsia="Times New Roman" w:hAnsi="Verdana" w:cs="Times New Roman"/>
          <w:b/>
          <w:color w:val="222222"/>
          <w:lang w:val="ru-RU"/>
        </w:rPr>
      </w:pPr>
      <w:r w:rsidRPr="008761B1">
        <w:rPr>
          <w:rFonts w:ascii="Verdana" w:eastAsia="Times New Roman" w:hAnsi="Verdana" w:cs="Arial"/>
          <w:b/>
          <w:sz w:val="20"/>
          <w:szCs w:val="20"/>
          <w:lang w:val="ru-RU" w:eastAsia="en-US"/>
        </w:rPr>
        <w:t xml:space="preserve">Об </w:t>
      </w:r>
      <w:proofErr w:type="spellStart"/>
      <w:r w:rsidRPr="008761B1">
        <w:rPr>
          <w:rFonts w:ascii="Verdana" w:eastAsia="Times New Roman" w:hAnsi="Verdana" w:cs="Arial"/>
          <w:b/>
          <w:sz w:val="20"/>
          <w:szCs w:val="20"/>
          <w:lang w:val="ru-RU" w:eastAsia="en-US"/>
        </w:rPr>
        <w:t>ануллирование</w:t>
      </w:r>
      <w:proofErr w:type="spellEnd"/>
      <w:r w:rsidRPr="008761B1">
        <w:rPr>
          <w:rFonts w:ascii="Verdana" w:eastAsia="Times New Roman" w:hAnsi="Verdana" w:cs="Arial"/>
          <w:b/>
          <w:sz w:val="20"/>
          <w:szCs w:val="20"/>
          <w:lang w:val="ru-RU" w:eastAsia="en-US"/>
        </w:rPr>
        <w:t xml:space="preserve"> лицензии:</w:t>
      </w:r>
    </w:p>
    <w:p w14:paraId="6881186C" w14:textId="5601D06B" w:rsidR="008761B1" w:rsidRPr="008761B1" w:rsidRDefault="008761B1" w:rsidP="008761B1">
      <w:pPr>
        <w:ind w:firstLine="720"/>
        <w:rPr>
          <w:rFonts w:eastAsia="Times New Roman" w:cs="Arial"/>
          <w:color w:val="000000"/>
          <w:lang w:eastAsia="en-US"/>
        </w:rPr>
      </w:pPr>
      <w:r w:rsidRPr="008761B1">
        <w:rPr>
          <w:rFonts w:eastAsia="Times New Roman" w:cs="Arial"/>
          <w:color w:val="000000"/>
          <w:lang w:eastAsia="en-US"/>
        </w:rPr>
        <w:t>“</w:t>
      </w:r>
      <w:proofErr w:type="spellStart"/>
      <w:r w:rsidRPr="008761B1">
        <w:rPr>
          <w:rFonts w:eastAsia="Times New Roman" w:cs="Arial"/>
          <w:color w:val="000000"/>
          <w:lang w:eastAsia="en-US"/>
        </w:rPr>
        <w:t>Аннулирование</w:t>
      </w:r>
      <w:proofErr w:type="spellEnd"/>
      <w:r w:rsidRPr="008761B1">
        <w:rPr>
          <w:rFonts w:eastAsia="Times New Roman" w:cs="Arial"/>
          <w:color w:val="000000"/>
          <w:lang w:eastAsia="en-US"/>
        </w:rPr>
        <w:t xml:space="preserve"> </w:t>
      </w:r>
      <w:proofErr w:type="spellStart"/>
      <w:r w:rsidRPr="008761B1">
        <w:rPr>
          <w:rFonts w:eastAsia="Times New Roman" w:cs="Arial"/>
          <w:color w:val="000000"/>
          <w:lang w:eastAsia="en-US"/>
        </w:rPr>
        <w:t>лицензии</w:t>
      </w:r>
      <w:proofErr w:type="spellEnd"/>
      <w:r w:rsidRPr="008761B1">
        <w:rPr>
          <w:rFonts w:eastAsia="Times New Roman" w:cs="Arial"/>
          <w:color w:val="000000"/>
          <w:lang w:eastAsia="en-US"/>
        </w:rPr>
        <w:t>”</w:t>
      </w:r>
    </w:p>
    <w:p w14:paraId="3382D8E0" w14:textId="77777777" w:rsidR="008761B1" w:rsidRPr="008761B1" w:rsidRDefault="008761B1" w:rsidP="008761B1">
      <w:pPr>
        <w:pStyle w:val="ListParagraph"/>
        <w:ind w:left="1080"/>
        <w:rPr>
          <w:rFonts w:eastAsia="Times New Roman" w:cs="Times New Roman"/>
          <w:b/>
          <w:color w:val="222222"/>
          <w:lang w:val="ru-RU"/>
        </w:rPr>
      </w:pPr>
    </w:p>
    <w:p w14:paraId="12CDA0BA" w14:textId="77777777" w:rsidR="008124A2" w:rsidRPr="00A54EC3" w:rsidRDefault="008124A2" w:rsidP="00A54EC3">
      <w:pPr>
        <w:rPr>
          <w:rFonts w:eastAsia="Times New Roman" w:cs="Times New Roman"/>
          <w:b/>
          <w:color w:val="222222"/>
          <w:lang w:val="ru-RU"/>
        </w:rPr>
      </w:pPr>
    </w:p>
    <w:p w14:paraId="612A6899" w14:textId="77777777" w:rsidR="000C2FED" w:rsidRPr="008124A2" w:rsidRDefault="00A2610D" w:rsidP="000C2FED">
      <w:pPr>
        <w:pStyle w:val="ListParagraph"/>
        <w:numPr>
          <w:ilvl w:val="1"/>
          <w:numId w:val="2"/>
        </w:numPr>
        <w:rPr>
          <w:rFonts w:eastAsia="Times New Roman" w:cs="Times New Roman"/>
          <w:b/>
          <w:color w:val="222222"/>
        </w:rPr>
      </w:pPr>
      <w:proofErr w:type="spellStart"/>
      <w:r w:rsidRPr="008124A2">
        <w:rPr>
          <w:rFonts w:eastAsia="Times New Roman" w:cs="Arial"/>
          <w:b/>
          <w:color w:val="000000"/>
        </w:rPr>
        <w:t>взыскание</w:t>
      </w:r>
      <w:proofErr w:type="spellEnd"/>
      <w:r w:rsidRPr="008124A2">
        <w:rPr>
          <w:rFonts w:eastAsia="Times New Roman" w:cs="Arial"/>
          <w:b/>
          <w:color w:val="000000"/>
        </w:rPr>
        <w:t xml:space="preserve"> </w:t>
      </w:r>
      <w:proofErr w:type="spellStart"/>
      <w:r w:rsidRPr="008124A2">
        <w:rPr>
          <w:rFonts w:eastAsia="Times New Roman" w:cs="Arial"/>
          <w:b/>
          <w:color w:val="000000"/>
        </w:rPr>
        <w:t>предмет</w:t>
      </w:r>
      <w:proofErr w:type="spellEnd"/>
      <w:r w:rsidRPr="008124A2">
        <w:rPr>
          <w:rFonts w:eastAsia="Times New Roman" w:cs="Arial"/>
          <w:b/>
          <w:color w:val="000000"/>
        </w:rPr>
        <w:t xml:space="preserve"> </w:t>
      </w:r>
      <w:proofErr w:type="spellStart"/>
      <w:r w:rsidRPr="008124A2">
        <w:rPr>
          <w:rFonts w:eastAsia="Times New Roman" w:cs="Arial"/>
          <w:b/>
          <w:color w:val="000000"/>
        </w:rPr>
        <w:t>залога</w:t>
      </w:r>
      <w:proofErr w:type="spellEnd"/>
      <w:r w:rsidR="000C2FED">
        <w:rPr>
          <w:rFonts w:eastAsia="Times New Roman" w:cs="Arial"/>
          <w:b/>
          <w:color w:val="000000"/>
        </w:rPr>
        <w:t xml:space="preserve"> / </w:t>
      </w:r>
      <w:r w:rsidR="000C2FED" w:rsidRPr="008124A2">
        <w:rPr>
          <w:rFonts w:eastAsia="Times New Roman" w:cs="Arial"/>
          <w:b/>
          <w:color w:val="000000"/>
        </w:rPr>
        <w:t xml:space="preserve">о </w:t>
      </w:r>
      <w:proofErr w:type="spellStart"/>
      <w:r w:rsidR="000C2FED" w:rsidRPr="008124A2">
        <w:rPr>
          <w:rFonts w:eastAsia="Times New Roman" w:cs="Arial"/>
          <w:b/>
          <w:color w:val="000000"/>
        </w:rPr>
        <w:t>восстановлении</w:t>
      </w:r>
      <w:proofErr w:type="spellEnd"/>
      <w:r w:rsidR="000C2FED" w:rsidRPr="008124A2">
        <w:rPr>
          <w:rFonts w:eastAsia="Times New Roman" w:cs="Arial"/>
          <w:b/>
          <w:color w:val="000000"/>
        </w:rPr>
        <w:t xml:space="preserve"> </w:t>
      </w:r>
      <w:proofErr w:type="spellStart"/>
      <w:r w:rsidR="000C2FED" w:rsidRPr="008124A2">
        <w:rPr>
          <w:rFonts w:eastAsia="Times New Roman" w:cs="Arial"/>
          <w:b/>
          <w:color w:val="000000"/>
        </w:rPr>
        <w:t>права</w:t>
      </w:r>
      <w:proofErr w:type="spellEnd"/>
      <w:r w:rsidR="000C2FED" w:rsidRPr="008124A2">
        <w:rPr>
          <w:rFonts w:eastAsia="Times New Roman" w:cs="Arial"/>
          <w:b/>
          <w:color w:val="000000"/>
        </w:rPr>
        <w:t xml:space="preserve"> </w:t>
      </w:r>
      <w:proofErr w:type="spellStart"/>
      <w:r w:rsidR="000C2FED" w:rsidRPr="008124A2">
        <w:rPr>
          <w:rFonts w:eastAsia="Times New Roman" w:cs="Arial"/>
          <w:b/>
          <w:color w:val="000000"/>
        </w:rPr>
        <w:t>залога</w:t>
      </w:r>
      <w:proofErr w:type="spellEnd"/>
    </w:p>
    <w:p w14:paraId="759BAE8C" w14:textId="135C90C4" w:rsidR="00A2610D" w:rsidRPr="000C2FED" w:rsidRDefault="00A2610D" w:rsidP="000C2FED">
      <w:pPr>
        <w:ind w:left="720"/>
        <w:rPr>
          <w:rFonts w:eastAsia="Times New Roman" w:cs="Times New Roman"/>
          <w:b/>
          <w:color w:val="222222"/>
        </w:rPr>
      </w:pPr>
    </w:p>
    <w:p w14:paraId="1AF8EFEF" w14:textId="76D55C35" w:rsidR="000C2FED" w:rsidRDefault="000C2FED" w:rsidP="000C2FED">
      <w:pPr>
        <w:pStyle w:val="ListParagraph"/>
        <w:ind w:left="1080"/>
        <w:rPr>
          <w:rFonts w:eastAsia="Times New Roman" w:cs="Times New Roman"/>
          <w:color w:val="222222"/>
        </w:rPr>
      </w:pPr>
      <w:r>
        <w:rPr>
          <w:rFonts w:eastAsia="Times New Roman" w:cs="Times New Roman"/>
          <w:b/>
          <w:color w:val="222222"/>
        </w:rPr>
        <w:t>“</w:t>
      </w:r>
      <w:proofErr w:type="spellStart"/>
      <w:r w:rsidRPr="000C2FED">
        <w:rPr>
          <w:rFonts w:eastAsia="Times New Roman" w:cs="Times New Roman"/>
          <w:color w:val="222222"/>
        </w:rPr>
        <w:t>взыскания</w:t>
      </w:r>
      <w:proofErr w:type="spellEnd"/>
      <w:r w:rsidRPr="000C2FED">
        <w:rPr>
          <w:rFonts w:eastAsia="Times New Roman" w:cs="Times New Roman"/>
          <w:color w:val="222222"/>
        </w:rPr>
        <w:t xml:space="preserve"> </w:t>
      </w:r>
      <w:proofErr w:type="spellStart"/>
      <w:r w:rsidRPr="000C2FED">
        <w:rPr>
          <w:rFonts w:eastAsia="Times New Roman" w:cs="Times New Roman"/>
          <w:color w:val="222222"/>
        </w:rPr>
        <w:t>на</w:t>
      </w:r>
      <w:proofErr w:type="spellEnd"/>
      <w:r w:rsidRPr="000C2FED">
        <w:rPr>
          <w:rFonts w:eastAsia="Times New Roman" w:cs="Times New Roman"/>
          <w:color w:val="222222"/>
        </w:rPr>
        <w:t xml:space="preserve"> </w:t>
      </w:r>
      <w:proofErr w:type="spellStart"/>
      <w:r w:rsidRPr="000C2FED">
        <w:rPr>
          <w:rFonts w:eastAsia="Times New Roman" w:cs="Times New Roman"/>
          <w:color w:val="222222"/>
        </w:rPr>
        <w:t>заложенное</w:t>
      </w:r>
      <w:proofErr w:type="spellEnd"/>
      <w:r w:rsidRPr="000C2FED">
        <w:rPr>
          <w:rFonts w:eastAsia="Times New Roman" w:cs="Times New Roman"/>
          <w:color w:val="222222"/>
        </w:rPr>
        <w:t>”</w:t>
      </w:r>
    </w:p>
    <w:p w14:paraId="1DEC546D" w14:textId="0682C36C" w:rsidR="008F5012" w:rsidRPr="008F5012" w:rsidRDefault="008F5012" w:rsidP="008F5012">
      <w:pPr>
        <w:ind w:left="360" w:firstLine="720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</w:rPr>
        <w:t>“</w:t>
      </w:r>
      <w:r w:rsidRPr="008F5012">
        <w:rPr>
          <w:rFonts w:eastAsia="Times New Roman" w:cs="Times New Roman"/>
          <w:color w:val="222222"/>
        </w:rPr>
        <w:t xml:space="preserve">о </w:t>
      </w:r>
      <w:proofErr w:type="spellStart"/>
      <w:r w:rsidRPr="008F5012">
        <w:rPr>
          <w:rFonts w:eastAsia="Times New Roman" w:cs="Times New Roman"/>
          <w:color w:val="222222"/>
        </w:rPr>
        <w:t>восстановлении</w:t>
      </w:r>
      <w:proofErr w:type="spellEnd"/>
      <w:r w:rsidRPr="008F5012">
        <w:rPr>
          <w:rFonts w:eastAsia="Times New Roman" w:cs="Times New Roman"/>
          <w:color w:val="222222"/>
        </w:rPr>
        <w:t xml:space="preserve"> </w:t>
      </w:r>
      <w:proofErr w:type="spellStart"/>
      <w:r w:rsidRPr="008F5012">
        <w:rPr>
          <w:rFonts w:eastAsia="Times New Roman" w:cs="Times New Roman"/>
          <w:color w:val="222222"/>
        </w:rPr>
        <w:t>права</w:t>
      </w:r>
      <w:proofErr w:type="spellEnd"/>
      <w:r w:rsidRPr="008F5012">
        <w:rPr>
          <w:rFonts w:eastAsia="Times New Roman" w:cs="Times New Roman"/>
          <w:color w:val="222222"/>
        </w:rPr>
        <w:t xml:space="preserve"> </w:t>
      </w:r>
      <w:proofErr w:type="spellStart"/>
      <w:r w:rsidRPr="008F5012">
        <w:rPr>
          <w:rFonts w:eastAsia="Times New Roman" w:cs="Times New Roman"/>
          <w:color w:val="222222"/>
        </w:rPr>
        <w:t>залога</w:t>
      </w:r>
      <w:proofErr w:type="spellEnd"/>
      <w:r>
        <w:rPr>
          <w:rFonts w:eastAsia="Times New Roman" w:cs="Times New Roman"/>
          <w:color w:val="222222"/>
        </w:rPr>
        <w:t>”</w:t>
      </w:r>
    </w:p>
    <w:p w14:paraId="723F66F8" w14:textId="567C547F" w:rsidR="000C2FED" w:rsidRPr="008F5012" w:rsidRDefault="000C2FED" w:rsidP="008F5012">
      <w:pPr>
        <w:ind w:left="360" w:firstLine="720"/>
        <w:rPr>
          <w:rFonts w:eastAsia="Times New Roman" w:cs="Times New Roman"/>
          <w:color w:val="222222"/>
          <w:lang w:val="ru-RU"/>
        </w:rPr>
      </w:pPr>
      <w:proofErr w:type="gramStart"/>
      <w:r w:rsidRPr="008F5012">
        <w:rPr>
          <w:rFonts w:eastAsia="Times New Roman" w:cs="Times New Roman"/>
          <w:color w:val="222222"/>
        </w:rPr>
        <w:t>any</w:t>
      </w:r>
      <w:proofErr w:type="gramEnd"/>
      <w:r w:rsidRPr="008F5012">
        <w:rPr>
          <w:rFonts w:eastAsia="Times New Roman" w:cs="Times New Roman"/>
          <w:color w:val="222222"/>
        </w:rPr>
        <w:t xml:space="preserve"> case with words “</w:t>
      </w:r>
      <w:r w:rsidRPr="008F5012">
        <w:rPr>
          <w:rFonts w:eastAsia="Times New Roman" w:cs="Times New Roman"/>
          <w:color w:val="222222"/>
          <w:lang w:val="ru-RU"/>
        </w:rPr>
        <w:t>заложенное», «залог»</w:t>
      </w:r>
    </w:p>
    <w:p w14:paraId="6F37C154" w14:textId="4900A4CF" w:rsidR="000C2FED" w:rsidRPr="000C2FED" w:rsidRDefault="000C2FED" w:rsidP="000C2FED">
      <w:pPr>
        <w:pStyle w:val="ListParagraph"/>
        <w:ind w:left="1080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  <w:lang w:val="ru-RU"/>
        </w:rPr>
        <w:t xml:space="preserve">I </w:t>
      </w:r>
      <w:proofErr w:type="spellStart"/>
      <w:r>
        <w:rPr>
          <w:rFonts w:eastAsia="Times New Roman" w:cs="Times New Roman"/>
          <w:color w:val="222222"/>
          <w:lang w:val="ru-RU"/>
        </w:rPr>
        <w:t>don't</w:t>
      </w:r>
      <w:proofErr w:type="spellEnd"/>
      <w:r>
        <w:rPr>
          <w:rFonts w:eastAsia="Times New Roman" w:cs="Times New Roman"/>
          <w:color w:val="222222"/>
          <w:lang w:val="ru-RU"/>
        </w:rPr>
        <w:t xml:space="preserve"> </w:t>
      </w:r>
      <w:proofErr w:type="spellStart"/>
      <w:r>
        <w:rPr>
          <w:rFonts w:eastAsia="Times New Roman" w:cs="Times New Roman"/>
          <w:color w:val="222222"/>
          <w:lang w:val="ru-RU"/>
        </w:rPr>
        <w:t>think</w:t>
      </w:r>
      <w:proofErr w:type="spellEnd"/>
      <w:r>
        <w:rPr>
          <w:rFonts w:eastAsia="Times New Roman" w:cs="Times New Roman"/>
          <w:color w:val="222222"/>
          <w:lang w:val="ru-RU"/>
        </w:rPr>
        <w:t xml:space="preserve"> </w:t>
      </w:r>
      <w:proofErr w:type="spellStart"/>
      <w:r>
        <w:rPr>
          <w:rFonts w:eastAsia="Times New Roman" w:cs="Times New Roman"/>
          <w:color w:val="222222"/>
          <w:lang w:val="ru-RU"/>
        </w:rPr>
        <w:t>there's</w:t>
      </w:r>
      <w:proofErr w:type="spellEnd"/>
      <w:r>
        <w:rPr>
          <w:rFonts w:eastAsia="Times New Roman" w:cs="Times New Roman"/>
          <w:color w:val="222222"/>
          <w:lang w:val="ru-RU"/>
        </w:rPr>
        <w:t xml:space="preserve"> a </w:t>
      </w:r>
      <w:proofErr w:type="spellStart"/>
      <w:r>
        <w:rPr>
          <w:rFonts w:eastAsia="Times New Roman" w:cs="Times New Roman"/>
          <w:color w:val="222222"/>
          <w:lang w:val="ru-RU"/>
        </w:rPr>
        <w:t>way</w:t>
      </w:r>
      <w:proofErr w:type="spellEnd"/>
      <w:r>
        <w:rPr>
          <w:rFonts w:eastAsia="Times New Roman" w:cs="Times New Roman"/>
          <w:color w:val="222222"/>
          <w:lang w:val="ru-RU"/>
        </w:rPr>
        <w:t xml:space="preserve"> </w:t>
      </w:r>
      <w:proofErr w:type="spellStart"/>
      <w:r>
        <w:rPr>
          <w:rFonts w:eastAsia="Times New Roman" w:cs="Times New Roman"/>
          <w:color w:val="222222"/>
          <w:lang w:val="ru-RU"/>
        </w:rPr>
        <w:t>to</w:t>
      </w:r>
      <w:proofErr w:type="spellEnd"/>
      <w:r>
        <w:rPr>
          <w:rFonts w:eastAsia="Times New Roman" w:cs="Times New Roman"/>
          <w:color w:val="222222"/>
          <w:lang w:val="ru-RU"/>
        </w:rPr>
        <w:t xml:space="preserve"> </w:t>
      </w:r>
      <w:proofErr w:type="spellStart"/>
      <w:r>
        <w:rPr>
          <w:rFonts w:eastAsia="Times New Roman" w:cs="Times New Roman"/>
          <w:color w:val="222222"/>
          <w:lang w:val="ru-RU"/>
        </w:rPr>
        <w:t>distinguish</w:t>
      </w:r>
      <w:proofErr w:type="spellEnd"/>
      <w:r>
        <w:rPr>
          <w:rFonts w:eastAsia="Times New Roman" w:cs="Times New Roman"/>
          <w:color w:val="222222"/>
          <w:lang w:val="ru-RU"/>
        </w:rPr>
        <w:t xml:space="preserve"> </w:t>
      </w:r>
      <w:proofErr w:type="spellStart"/>
      <w:r>
        <w:rPr>
          <w:rFonts w:eastAsia="Times New Roman" w:cs="Times New Roman"/>
          <w:color w:val="222222"/>
          <w:lang w:val="ru-RU"/>
        </w:rPr>
        <w:t>between</w:t>
      </w:r>
      <w:proofErr w:type="spellEnd"/>
      <w:r>
        <w:rPr>
          <w:rFonts w:eastAsia="Times New Roman" w:cs="Times New Roman"/>
          <w:color w:val="222222"/>
          <w:lang w:val="ru-RU"/>
        </w:rPr>
        <w:t xml:space="preserve"> </w:t>
      </w:r>
      <w:proofErr w:type="spellStart"/>
      <w:r>
        <w:rPr>
          <w:rFonts w:eastAsia="Times New Roman" w:cs="Times New Roman"/>
          <w:color w:val="222222"/>
          <w:lang w:val="ru-RU"/>
        </w:rPr>
        <w:t>these</w:t>
      </w:r>
      <w:proofErr w:type="spellEnd"/>
      <w:r>
        <w:rPr>
          <w:rFonts w:eastAsia="Times New Roman" w:cs="Times New Roman"/>
          <w:color w:val="222222"/>
          <w:lang w:val="ru-RU"/>
        </w:rPr>
        <w:t xml:space="preserve"> </w:t>
      </w:r>
      <w:proofErr w:type="spellStart"/>
      <w:r>
        <w:rPr>
          <w:rFonts w:eastAsia="Times New Roman" w:cs="Times New Roman"/>
          <w:color w:val="222222"/>
          <w:lang w:val="ru-RU"/>
        </w:rPr>
        <w:t>two</w:t>
      </w:r>
      <w:proofErr w:type="spellEnd"/>
      <w:r>
        <w:rPr>
          <w:rFonts w:eastAsia="Times New Roman" w:cs="Times New Roman"/>
          <w:color w:val="222222"/>
          <w:lang w:val="ru-RU"/>
        </w:rPr>
        <w:t xml:space="preserve"> </w:t>
      </w:r>
      <w:proofErr w:type="spellStart"/>
      <w:r>
        <w:rPr>
          <w:rFonts w:eastAsia="Times New Roman" w:cs="Times New Roman"/>
          <w:color w:val="222222"/>
          <w:lang w:val="ru-RU"/>
        </w:rPr>
        <w:t>categories</w:t>
      </w:r>
      <w:proofErr w:type="spellEnd"/>
      <w:r>
        <w:rPr>
          <w:rFonts w:eastAsia="Times New Roman" w:cs="Times New Roman"/>
          <w:color w:val="222222"/>
          <w:lang w:val="ru-RU"/>
        </w:rPr>
        <w:t xml:space="preserve">, </w:t>
      </w:r>
      <w:proofErr w:type="spellStart"/>
      <w:r>
        <w:rPr>
          <w:rFonts w:eastAsia="Times New Roman" w:cs="Times New Roman"/>
          <w:color w:val="222222"/>
          <w:lang w:val="ru-RU"/>
        </w:rPr>
        <w:t>but</w:t>
      </w:r>
      <w:proofErr w:type="spellEnd"/>
      <w:r>
        <w:rPr>
          <w:rFonts w:eastAsia="Times New Roman" w:cs="Times New Roman"/>
          <w:color w:val="222222"/>
          <w:lang w:val="ru-RU"/>
        </w:rPr>
        <w:t xml:space="preserve"> </w:t>
      </w:r>
      <w:proofErr w:type="spellStart"/>
      <w:r>
        <w:rPr>
          <w:rFonts w:eastAsia="Times New Roman" w:cs="Times New Roman"/>
          <w:color w:val="222222"/>
          <w:lang w:val="ru-RU"/>
        </w:rPr>
        <w:t>they're</w:t>
      </w:r>
      <w:proofErr w:type="spellEnd"/>
      <w:r>
        <w:rPr>
          <w:rFonts w:eastAsia="Times New Roman" w:cs="Times New Roman"/>
          <w:color w:val="222222"/>
          <w:lang w:val="ru-RU"/>
        </w:rPr>
        <w:t xml:space="preserve"> </w:t>
      </w:r>
      <w:proofErr w:type="spellStart"/>
      <w:r>
        <w:rPr>
          <w:rFonts w:eastAsia="Times New Roman" w:cs="Times New Roman"/>
          <w:color w:val="222222"/>
          <w:lang w:val="ru-RU"/>
        </w:rPr>
        <w:t>rare</w:t>
      </w:r>
      <w:proofErr w:type="spellEnd"/>
      <w:r>
        <w:rPr>
          <w:rFonts w:eastAsia="Times New Roman" w:cs="Times New Roman"/>
          <w:color w:val="222222"/>
          <w:lang w:val="ru-RU"/>
        </w:rPr>
        <w:t xml:space="preserve"> </w:t>
      </w:r>
      <w:proofErr w:type="spellStart"/>
      <w:r>
        <w:rPr>
          <w:rFonts w:eastAsia="Times New Roman" w:cs="Times New Roman"/>
          <w:color w:val="222222"/>
          <w:lang w:val="ru-RU"/>
        </w:rPr>
        <w:t>enough</w:t>
      </w:r>
      <w:proofErr w:type="spellEnd"/>
      <w:r>
        <w:rPr>
          <w:rFonts w:eastAsia="Times New Roman" w:cs="Times New Roman"/>
          <w:color w:val="222222"/>
          <w:lang w:val="ru-RU"/>
        </w:rPr>
        <w:t xml:space="preserve"> </w:t>
      </w:r>
      <w:proofErr w:type="spellStart"/>
      <w:r>
        <w:rPr>
          <w:rFonts w:eastAsia="Times New Roman" w:cs="Times New Roman"/>
          <w:color w:val="222222"/>
          <w:lang w:val="ru-RU"/>
        </w:rPr>
        <w:t>that</w:t>
      </w:r>
      <w:proofErr w:type="spellEnd"/>
      <w:r>
        <w:rPr>
          <w:rFonts w:eastAsia="Times New Roman" w:cs="Times New Roman"/>
          <w:color w:val="222222"/>
          <w:lang w:val="ru-RU"/>
        </w:rPr>
        <w:t xml:space="preserve"> </w:t>
      </w:r>
      <w:proofErr w:type="spellStart"/>
      <w:r>
        <w:rPr>
          <w:rFonts w:eastAsia="Times New Roman" w:cs="Times New Roman"/>
          <w:color w:val="222222"/>
          <w:lang w:val="ru-RU"/>
        </w:rPr>
        <w:t>it</w:t>
      </w:r>
      <w:proofErr w:type="spellEnd"/>
      <w:r>
        <w:rPr>
          <w:rFonts w:eastAsia="Times New Roman" w:cs="Times New Roman"/>
          <w:color w:val="222222"/>
          <w:lang w:val="ru-RU"/>
        </w:rPr>
        <w:t xml:space="preserve"> </w:t>
      </w:r>
      <w:proofErr w:type="spellStart"/>
      <w:r>
        <w:rPr>
          <w:rFonts w:eastAsia="Times New Roman" w:cs="Times New Roman"/>
          <w:color w:val="222222"/>
          <w:lang w:val="ru-RU"/>
        </w:rPr>
        <w:t>shouldn't</w:t>
      </w:r>
      <w:proofErr w:type="spellEnd"/>
      <w:r>
        <w:rPr>
          <w:rFonts w:eastAsia="Times New Roman" w:cs="Times New Roman"/>
          <w:color w:val="222222"/>
          <w:lang w:val="ru-RU"/>
        </w:rPr>
        <w:t xml:space="preserve"> </w:t>
      </w:r>
      <w:proofErr w:type="spellStart"/>
      <w:r>
        <w:rPr>
          <w:rFonts w:eastAsia="Times New Roman" w:cs="Times New Roman"/>
          <w:color w:val="222222"/>
          <w:lang w:val="ru-RU"/>
        </w:rPr>
        <w:t>be</w:t>
      </w:r>
      <w:proofErr w:type="spellEnd"/>
      <w:r>
        <w:rPr>
          <w:rFonts w:eastAsia="Times New Roman" w:cs="Times New Roman"/>
          <w:color w:val="222222"/>
          <w:lang w:val="ru-RU"/>
        </w:rPr>
        <w:t xml:space="preserve"> </w:t>
      </w:r>
      <w:proofErr w:type="spellStart"/>
      <w:r>
        <w:rPr>
          <w:rFonts w:eastAsia="Times New Roman" w:cs="Times New Roman"/>
          <w:color w:val="222222"/>
          <w:lang w:val="ru-RU"/>
        </w:rPr>
        <w:t>too</w:t>
      </w:r>
      <w:proofErr w:type="spellEnd"/>
      <w:r>
        <w:rPr>
          <w:rFonts w:eastAsia="Times New Roman" w:cs="Times New Roman"/>
          <w:color w:val="222222"/>
          <w:lang w:val="ru-RU"/>
        </w:rPr>
        <w:t xml:space="preserve"> </w:t>
      </w:r>
      <w:proofErr w:type="spellStart"/>
      <w:r>
        <w:rPr>
          <w:rFonts w:eastAsia="Times New Roman" w:cs="Times New Roman"/>
          <w:color w:val="222222"/>
          <w:lang w:val="ru-RU"/>
        </w:rPr>
        <w:t>big</w:t>
      </w:r>
      <w:proofErr w:type="spellEnd"/>
      <w:r>
        <w:rPr>
          <w:rFonts w:eastAsia="Times New Roman" w:cs="Times New Roman"/>
          <w:color w:val="222222"/>
          <w:lang w:val="ru-RU"/>
        </w:rPr>
        <w:t xml:space="preserve"> </w:t>
      </w:r>
      <w:proofErr w:type="spellStart"/>
      <w:r>
        <w:rPr>
          <w:rFonts w:eastAsia="Times New Roman" w:cs="Times New Roman"/>
          <w:color w:val="222222"/>
          <w:lang w:val="ru-RU"/>
        </w:rPr>
        <w:t>of</w:t>
      </w:r>
      <w:proofErr w:type="spellEnd"/>
      <w:r>
        <w:rPr>
          <w:rFonts w:eastAsia="Times New Roman" w:cs="Times New Roman"/>
          <w:color w:val="222222"/>
          <w:lang w:val="ru-RU"/>
        </w:rPr>
        <w:t xml:space="preserve"> </w:t>
      </w:r>
      <w:proofErr w:type="spellStart"/>
      <w:r>
        <w:rPr>
          <w:rFonts w:eastAsia="Times New Roman" w:cs="Times New Roman"/>
          <w:color w:val="222222"/>
          <w:lang w:val="ru-RU"/>
        </w:rPr>
        <w:t>an</w:t>
      </w:r>
      <w:proofErr w:type="spellEnd"/>
      <w:r>
        <w:rPr>
          <w:rFonts w:eastAsia="Times New Roman" w:cs="Times New Roman"/>
          <w:color w:val="222222"/>
          <w:lang w:val="ru-RU"/>
        </w:rPr>
        <w:t xml:space="preserve"> </w:t>
      </w:r>
      <w:proofErr w:type="spellStart"/>
      <w:r>
        <w:rPr>
          <w:rFonts w:eastAsia="Times New Roman" w:cs="Times New Roman"/>
          <w:color w:val="222222"/>
          <w:lang w:val="ru-RU"/>
        </w:rPr>
        <w:t>issue</w:t>
      </w:r>
      <w:proofErr w:type="spellEnd"/>
      <w:r>
        <w:rPr>
          <w:rFonts w:eastAsia="Times New Roman" w:cs="Times New Roman"/>
          <w:color w:val="222222"/>
          <w:lang w:val="ru-RU"/>
        </w:rPr>
        <w:t>.</w:t>
      </w:r>
    </w:p>
    <w:p w14:paraId="23200E7D" w14:textId="77777777" w:rsidR="008124A2" w:rsidRPr="008124A2" w:rsidRDefault="008124A2" w:rsidP="008124A2">
      <w:pPr>
        <w:rPr>
          <w:rFonts w:eastAsia="Times New Roman" w:cs="Times New Roman"/>
          <w:b/>
          <w:color w:val="222222"/>
        </w:rPr>
      </w:pPr>
    </w:p>
    <w:p w14:paraId="1FD88902" w14:textId="77777777" w:rsidR="008124A2" w:rsidRPr="008124A2" w:rsidRDefault="008124A2" w:rsidP="008124A2">
      <w:pPr>
        <w:pStyle w:val="ListParagraph"/>
        <w:ind w:left="1080"/>
        <w:rPr>
          <w:rFonts w:eastAsia="Times New Roman" w:cs="Times New Roman"/>
          <w:b/>
          <w:color w:val="222222"/>
        </w:rPr>
      </w:pPr>
    </w:p>
    <w:p w14:paraId="510CE306" w14:textId="33C9D6F4" w:rsidR="00A2610D" w:rsidRPr="00A54EC3" w:rsidRDefault="00A2610D" w:rsidP="00A2610D">
      <w:pPr>
        <w:pStyle w:val="ListParagraph"/>
        <w:numPr>
          <w:ilvl w:val="1"/>
          <w:numId w:val="2"/>
        </w:numPr>
        <w:rPr>
          <w:rFonts w:eastAsia="Times New Roman" w:cs="Times New Roman"/>
          <w:b/>
          <w:color w:val="222222"/>
          <w:lang w:val="ru-RU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A54EC3">
        <w:rPr>
          <w:rFonts w:cs="Arial"/>
          <w:b/>
          <w:color w:val="222222"/>
          <w:shd w:val="clear" w:color="auto" w:fill="FFFFFF"/>
          <w:lang w:val="ru-RU"/>
        </w:rPr>
        <w:t>о признании незаконным постановления судебного пристава</w:t>
      </w:r>
      <w:r w:rsidR="00A54EC3">
        <w:rPr>
          <w:rFonts w:cs="Arial"/>
          <w:b/>
          <w:color w:val="222222"/>
          <w:shd w:val="clear" w:color="auto" w:fill="FFFFFF"/>
          <w:lang w:val="ru-RU"/>
        </w:rPr>
        <w:t>:</w:t>
      </w:r>
    </w:p>
    <w:p w14:paraId="6FF56252" w14:textId="33D7081E" w:rsidR="00A54EC3" w:rsidRPr="00A54EC3" w:rsidRDefault="00A54EC3" w:rsidP="00A54EC3">
      <w:pPr>
        <w:pStyle w:val="ListParagraph"/>
        <w:ind w:left="1080"/>
        <w:rPr>
          <w:rFonts w:eastAsia="Times New Roman" w:cs="Times New Roman"/>
          <w:color w:val="222222"/>
        </w:rPr>
      </w:pPr>
      <w:proofErr w:type="spellStart"/>
      <w:r>
        <w:rPr>
          <w:rFonts w:eastAsia="Times New Roman" w:cs="Times New Roman"/>
          <w:color w:val="222222"/>
          <w:lang w:val="ru-RU"/>
        </w:rPr>
        <w:t>Code</w:t>
      </w:r>
      <w:proofErr w:type="spellEnd"/>
      <w:r>
        <w:rPr>
          <w:rFonts w:eastAsia="Times New Roman" w:cs="Times New Roman"/>
          <w:color w:val="222222"/>
          <w:lang w:val="ru-RU"/>
        </w:rPr>
        <w:t xml:space="preserve"> </w:t>
      </w:r>
      <w:proofErr w:type="spellStart"/>
      <w:r>
        <w:rPr>
          <w:rFonts w:eastAsia="Times New Roman" w:cs="Times New Roman"/>
          <w:color w:val="222222"/>
          <w:lang w:val="ru-RU"/>
        </w:rPr>
        <w:t>whenever</w:t>
      </w:r>
      <w:proofErr w:type="spellEnd"/>
      <w:r>
        <w:rPr>
          <w:rFonts w:eastAsia="Times New Roman" w:cs="Times New Roman"/>
          <w:color w:val="222222"/>
          <w:lang w:val="ru-RU"/>
        </w:rPr>
        <w:t xml:space="preserve"> </w:t>
      </w:r>
      <w:proofErr w:type="spellStart"/>
      <w:r>
        <w:rPr>
          <w:rFonts w:eastAsia="Times New Roman" w:cs="Times New Roman"/>
          <w:color w:val="222222"/>
          <w:lang w:val="ru-RU"/>
        </w:rPr>
        <w:t>case</w:t>
      </w:r>
      <w:proofErr w:type="spellEnd"/>
      <w:r>
        <w:rPr>
          <w:rFonts w:eastAsia="Times New Roman" w:cs="Times New Roman"/>
          <w:color w:val="222222"/>
          <w:lang w:val="ru-RU"/>
        </w:rPr>
        <w:t xml:space="preserve"> </w:t>
      </w:r>
      <w:proofErr w:type="spellStart"/>
      <w:r>
        <w:rPr>
          <w:rFonts w:eastAsia="Times New Roman" w:cs="Times New Roman"/>
          <w:color w:val="222222"/>
          <w:lang w:val="ru-RU"/>
        </w:rPr>
        <w:t>has</w:t>
      </w:r>
      <w:proofErr w:type="spellEnd"/>
      <w:r>
        <w:rPr>
          <w:rFonts w:eastAsia="Times New Roman" w:cs="Times New Roman"/>
          <w:color w:val="222222"/>
          <w:lang w:val="ru-RU"/>
        </w:rPr>
        <w:t xml:space="preserve"> </w:t>
      </w:r>
      <w:proofErr w:type="spellStart"/>
      <w:r>
        <w:rPr>
          <w:rFonts w:eastAsia="Times New Roman" w:cs="Times New Roman"/>
          <w:color w:val="222222"/>
          <w:lang w:val="ru-RU"/>
        </w:rPr>
        <w:t>words</w:t>
      </w:r>
      <w:proofErr w:type="spellEnd"/>
      <w:r>
        <w:rPr>
          <w:rFonts w:eastAsia="Times New Roman" w:cs="Times New Roman"/>
          <w:color w:val="222222"/>
          <w:lang w:val="ru-RU"/>
        </w:rPr>
        <w:t xml:space="preserve"> «</w:t>
      </w:r>
      <w:r w:rsidRPr="00A54EC3">
        <w:rPr>
          <w:rFonts w:eastAsia="Times New Roman" w:cs="Times New Roman"/>
          <w:color w:val="222222"/>
          <w:lang w:val="ru-RU"/>
        </w:rPr>
        <w:t>судебных приставов</w:t>
      </w:r>
      <w:r>
        <w:rPr>
          <w:rFonts w:eastAsia="Times New Roman" w:cs="Times New Roman"/>
          <w:color w:val="222222"/>
          <w:lang w:val="ru-RU"/>
        </w:rPr>
        <w:t xml:space="preserve">» </w:t>
      </w:r>
      <w:proofErr w:type="spellStart"/>
      <w:r>
        <w:rPr>
          <w:rFonts w:eastAsia="Times New Roman" w:cs="Times New Roman"/>
          <w:color w:val="222222"/>
          <w:lang w:val="ru-RU"/>
        </w:rPr>
        <w:t>or</w:t>
      </w:r>
      <w:proofErr w:type="spellEnd"/>
      <w:r>
        <w:rPr>
          <w:rFonts w:eastAsia="Times New Roman" w:cs="Times New Roman"/>
          <w:color w:val="222222"/>
          <w:lang w:val="ru-RU"/>
        </w:rPr>
        <w:t xml:space="preserve"> «судебный пристав</w:t>
      </w:r>
      <w:r>
        <w:rPr>
          <w:rFonts w:eastAsia="Times New Roman" w:cs="Times New Roman"/>
          <w:color w:val="222222"/>
        </w:rPr>
        <w:t>”</w:t>
      </w:r>
    </w:p>
    <w:p w14:paraId="766E3A16" w14:textId="77777777" w:rsidR="008124A2" w:rsidRPr="008124A2" w:rsidRDefault="008124A2" w:rsidP="008124A2">
      <w:pPr>
        <w:pStyle w:val="ListParagraph"/>
        <w:ind w:left="1080"/>
        <w:rPr>
          <w:rFonts w:eastAsia="Times New Roman" w:cs="Times New Roman"/>
          <w:b/>
          <w:color w:val="222222"/>
          <w:lang w:val="ru-RU"/>
        </w:rPr>
      </w:pPr>
    </w:p>
    <w:p w14:paraId="7FFE6663" w14:textId="77777777" w:rsidR="00A2610D" w:rsidRDefault="00A2610D" w:rsidP="00A2610D">
      <w:pPr>
        <w:rPr>
          <w:rFonts w:eastAsia="Times New Roman" w:cs="Arial"/>
          <w:color w:val="000000"/>
          <w:lang w:val="ru-RU"/>
        </w:rPr>
      </w:pPr>
    </w:p>
    <w:p w14:paraId="23C86417" w14:textId="77777777" w:rsidR="008761B1" w:rsidRPr="00204379" w:rsidRDefault="008761B1" w:rsidP="00A2610D">
      <w:pPr>
        <w:rPr>
          <w:rFonts w:eastAsia="Times New Roman" w:cs="Arial"/>
          <w:color w:val="000000"/>
          <w:lang w:val="ru-RU"/>
        </w:rPr>
      </w:pPr>
    </w:p>
    <w:p w14:paraId="5DAAEEF5" w14:textId="776CCB83" w:rsidR="00A2610D" w:rsidRDefault="008761B1" w:rsidP="00A2610D">
      <w:pPr>
        <w:spacing w:line="213" w:lineRule="atLeast"/>
        <w:textAlignment w:val="baseline"/>
        <w:rPr>
          <w:b/>
        </w:rPr>
      </w:pPr>
      <w:r>
        <w:rPr>
          <w:b/>
        </w:rPr>
        <w:t>BANKRUPTCY CASES</w:t>
      </w:r>
    </w:p>
    <w:p w14:paraId="793EC086" w14:textId="77777777" w:rsidR="008761B1" w:rsidRPr="008761B1" w:rsidRDefault="008761B1" w:rsidP="00A2610D">
      <w:pPr>
        <w:spacing w:line="213" w:lineRule="atLeast"/>
        <w:textAlignment w:val="baseline"/>
        <w:rPr>
          <w:b/>
        </w:rPr>
      </w:pPr>
    </w:p>
    <w:p w14:paraId="019E04C0" w14:textId="77777777" w:rsidR="00A2610D" w:rsidRPr="008124A2" w:rsidRDefault="00A2610D" w:rsidP="00A2610D">
      <w:pPr>
        <w:pStyle w:val="ListParagraph"/>
        <w:numPr>
          <w:ilvl w:val="0"/>
          <w:numId w:val="3"/>
        </w:numPr>
        <w:rPr>
          <w:rFonts w:eastAsia="Times New Roman" w:cs="Times New Roman"/>
          <w:b/>
        </w:rPr>
      </w:pPr>
      <w:proofErr w:type="spellStart"/>
      <w:r w:rsidRPr="008124A2">
        <w:rPr>
          <w:rFonts w:eastAsia="Times New Roman" w:cs="Times New Roman"/>
          <w:b/>
        </w:rPr>
        <w:t>признании</w:t>
      </w:r>
      <w:proofErr w:type="spellEnd"/>
      <w:r w:rsidRPr="008124A2">
        <w:rPr>
          <w:rFonts w:eastAsia="Times New Roman" w:cs="Times New Roman"/>
          <w:b/>
        </w:rPr>
        <w:t xml:space="preserve"> </w:t>
      </w:r>
      <w:proofErr w:type="spellStart"/>
      <w:r w:rsidRPr="008124A2">
        <w:rPr>
          <w:rFonts w:eastAsia="Times New Roman" w:cs="Times New Roman"/>
          <w:b/>
        </w:rPr>
        <w:t>несостоятельным</w:t>
      </w:r>
      <w:proofErr w:type="spellEnd"/>
      <w:r w:rsidR="008124A2">
        <w:rPr>
          <w:rFonts w:eastAsia="Times New Roman" w:cs="Times New Roman"/>
          <w:b/>
        </w:rPr>
        <w:t xml:space="preserve">: </w:t>
      </w:r>
      <w:r w:rsidR="008124A2">
        <w:rPr>
          <w:rFonts w:eastAsia="Times New Roman" w:cs="Times New Roman"/>
        </w:rPr>
        <w:t>if the case is a bankruptcy case, automatically code category of complaint as this</w:t>
      </w:r>
    </w:p>
    <w:p w14:paraId="2628E1C3" w14:textId="77777777" w:rsidR="00A2610D" w:rsidRPr="0004655B" w:rsidRDefault="00A2610D" w:rsidP="00A2610D">
      <w:pPr>
        <w:rPr>
          <w:b/>
        </w:rPr>
      </w:pPr>
    </w:p>
    <w:p w14:paraId="0969CF89" w14:textId="77777777" w:rsidR="00EA6180" w:rsidRDefault="00EA6180"/>
    <w:p w14:paraId="5B5F3CC4" w14:textId="4DB052AD" w:rsidR="00A54EC3" w:rsidRDefault="00A54EC3">
      <w:r>
        <w:t>--</w:t>
      </w:r>
      <w:r w:rsidRPr="00E734AB">
        <w:rPr>
          <w:highlight w:val="yellow"/>
        </w:rPr>
        <w:t xml:space="preserve">Maybe add something in the code that says that if a case fulfills the requirements for two of these categories, </w:t>
      </w:r>
      <w:r w:rsidR="00DF2342" w:rsidRPr="00E734AB">
        <w:rPr>
          <w:highlight w:val="yellow"/>
        </w:rPr>
        <w:t xml:space="preserve">have the computer </w:t>
      </w:r>
      <w:r w:rsidRPr="00E734AB">
        <w:rPr>
          <w:highlight w:val="yellow"/>
        </w:rPr>
        <w:t>code “other”.</w:t>
      </w:r>
      <w:bookmarkStart w:id="0" w:name="_GoBack"/>
      <w:bookmarkEnd w:id="0"/>
      <w:r>
        <w:t xml:space="preserve"> </w:t>
      </w:r>
    </w:p>
    <w:sectPr w:rsidR="00A54EC3" w:rsidSect="00EA61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34A0C"/>
    <w:multiLevelType w:val="hybridMultilevel"/>
    <w:tmpl w:val="C944D0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9F535A"/>
    <w:multiLevelType w:val="hybridMultilevel"/>
    <w:tmpl w:val="E0B65F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96203C5"/>
    <w:multiLevelType w:val="hybridMultilevel"/>
    <w:tmpl w:val="54C0C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10D"/>
    <w:rsid w:val="00097D30"/>
    <w:rsid w:val="000C2FED"/>
    <w:rsid w:val="00224819"/>
    <w:rsid w:val="00232E03"/>
    <w:rsid w:val="002352DB"/>
    <w:rsid w:val="002914B2"/>
    <w:rsid w:val="002D384F"/>
    <w:rsid w:val="00356CEF"/>
    <w:rsid w:val="0041351C"/>
    <w:rsid w:val="004932E6"/>
    <w:rsid w:val="004F198B"/>
    <w:rsid w:val="00526479"/>
    <w:rsid w:val="00583BF6"/>
    <w:rsid w:val="007A227E"/>
    <w:rsid w:val="007A384E"/>
    <w:rsid w:val="008124A2"/>
    <w:rsid w:val="00817F13"/>
    <w:rsid w:val="00860C32"/>
    <w:rsid w:val="008761B1"/>
    <w:rsid w:val="00895489"/>
    <w:rsid w:val="008A62DA"/>
    <w:rsid w:val="008C4122"/>
    <w:rsid w:val="008D1FEC"/>
    <w:rsid w:val="008F5012"/>
    <w:rsid w:val="00A2610D"/>
    <w:rsid w:val="00A54EC3"/>
    <w:rsid w:val="00B57015"/>
    <w:rsid w:val="00BE219B"/>
    <w:rsid w:val="00BF10CA"/>
    <w:rsid w:val="00C278BD"/>
    <w:rsid w:val="00DF2342"/>
    <w:rsid w:val="00E05218"/>
    <w:rsid w:val="00E734AB"/>
    <w:rsid w:val="00EA0CB3"/>
    <w:rsid w:val="00EA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3A7A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10D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A261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10D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A26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873</Words>
  <Characters>4979</Characters>
  <Application>Microsoft Macintosh Word</Application>
  <DocSecurity>0</DocSecurity>
  <Lines>41</Lines>
  <Paragraphs>11</Paragraphs>
  <ScaleCrop>false</ScaleCrop>
  <Company>Ohio</Company>
  <LinksUpToDate>false</LinksUpToDate>
  <CharactersWithSpaces>5841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 McDuff</dc:creator>
  <cp:keywords/>
  <dc:description/>
  <cp:lastModifiedBy>Jordan Gans-Morse</cp:lastModifiedBy>
  <cp:revision>3</cp:revision>
  <dcterms:created xsi:type="dcterms:W3CDTF">2014-09-22T14:20:00Z</dcterms:created>
  <dcterms:modified xsi:type="dcterms:W3CDTF">2014-09-22T14:52:00Z</dcterms:modified>
</cp:coreProperties>
</file>