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9- Create Service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Have a running Kubernetes cluster (locally using Minikube or kind, or a cloud-based service).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NodePort Service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expose the Service on a port on each Node in the cluster, modify the Service type to NodePort.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i/>
          <w:iCs/>
          <w:sz w:val="24"/>
          <w:szCs w:val="24"/>
        </w:rPr>
        <w:t>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nodeport-service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app: web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protocol: TCP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>nodePort: 30007 # A specific port in the range 30000-32767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type: NodePort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primary difference from the ClusterIP Service is the addition of nodePort, which specifies the static port on each Node.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type: Set to NodePort, exposing the Service on a specific port across all Nodes.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Apply this YAML to create the NodePort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nodeport-service.yaml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14725" cy="371475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Verify the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8516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85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nodeport-service listed with a NodePort and details about the port exposed.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e62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e629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LibreOffice/26.2.0.3$Linux_X86_64 LibreOffice_project/620$Build-3</Application>
  <AppVersion>15.0000</AppVersion>
  <Pages>3</Pages>
  <Words>203</Words>
  <Characters>1142</Characters>
  <CharactersWithSpaces>1340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2024-07-08T12:39:00Z</dcterms:created>
  <dc:creator>Hitesh Kumar Sharma</dc:creator>
  <dc:description/>
  <dc:language>en-US</dc:language>
  <cp:lastModifiedBy/>
  <dcterms:modified xsi:type="dcterms:W3CDTF">2026-02-23T06:10:42Z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