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hd w:fill="ffffff" w:val="clear"/>
        <w:spacing w:after="0" w:before="0" w:lineRule="auto"/>
        <w:rPr>
          <w:rFonts w:ascii="Georgia" w:cs="Georgia" w:eastAsia="Georgia" w:hAnsi="Georgia"/>
          <w:b w:val="1"/>
          <w:bCs w:val="1"/>
          <w:color w:val="000000"/>
          <w:sz w:val="36"/>
          <w:szCs w:val="36"/>
          <w:u w:val="none"/>
        </w:rPr>
      </w:pPr>
      <w:r w:rsidDel="00000000" w:rsidR="00000000" w:rsidRPr="00000000">
        <w:rPr>
          <w:rFonts w:ascii="Georgia" w:cs="Georgia" w:eastAsia="Georgia" w:hAnsi="Georgia"/>
          <w:b w:val="1"/>
          <w:bCs w:val="1"/>
          <w:color w:val="000000"/>
          <w:sz w:val="36"/>
          <w:szCs w:val="36"/>
          <w:u w:val="none"/>
          <w:rtl w:val="0"/>
        </w:rPr>
        <w:t xml:space="preserve">Lab Exercise 14- Implementing Resource Quota in Kubernetes</w:t>
      </w:r>
    </w:p>
    <w:p w:rsidR="00000000" w:rsidDel="00000000" w:rsidP="00000000" w:rsidRDefault="00000000" w:rsidRPr="00000000" w14:paraId="00000002">
      <w:pPr>
        <w:spacing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Name: Hiten Gupta</w:t>
      </w:r>
    </w:p>
    <w:p w:rsidR="00000000" w:rsidDel="00000000" w:rsidP="00000000" w:rsidRDefault="00000000" w:rsidRPr="00000000" w14:paraId="00000003">
      <w:pPr>
        <w:spacing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SAP ID:500123599</w:t>
      </w:r>
    </w:p>
    <w:p w:rsidR="00000000" w:rsidDel="00000000" w:rsidP="00000000" w:rsidRDefault="00000000" w:rsidRPr="00000000" w14:paraId="00000004">
      <w:pPr>
        <w:spacing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Roll no: R2142231053</w:t>
      </w:r>
    </w:p>
    <w:p w:rsidR="00000000" w:rsidDel="00000000" w:rsidP="00000000" w:rsidRDefault="00000000" w:rsidRPr="00000000" w14:paraId="00000005">
      <w:pPr>
        <w:spacing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Batch: Devops B1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3"/>
        <w:shd w:fill="ffffff" w:val="clear"/>
        <w:spacing w:after="0" w:before="0" w:lineRule="auto"/>
        <w:rPr>
          <w:rFonts w:ascii="Georgia" w:cs="Georgia" w:eastAsia="Georgia" w:hAnsi="Georgia"/>
          <w:b w:val="1"/>
          <w:bCs w:val="1"/>
          <w:color w:val="000000"/>
          <w:sz w:val="36"/>
          <w:szCs w:val="36"/>
          <w:u w:val="none"/>
        </w:rPr>
      </w:pPr>
      <w:r w:rsidDel="00000000" w:rsidR="00000000" w:rsidRPr="00000000">
        <w:rPr>
          <w:rFonts w:ascii="Georgia" w:cs="Georgia" w:eastAsia="Georgia" w:hAnsi="Georgia"/>
          <w:b w:val="1"/>
          <w:bCs w:val="1"/>
          <w:color w:val="000000"/>
          <w:u w:val="none"/>
          <w:rtl w:val="0"/>
        </w:rPr>
        <w:t xml:space="preserve">Objective</w:t>
      </w:r>
      <w:r w:rsidDel="00000000" w:rsidR="00000000" w:rsidRPr="00000000">
        <w:rPr>
          <w:rFonts w:ascii="Georgia" w:cs="Georgia" w:eastAsia="Georgia" w:hAnsi="Georgia"/>
          <w:b w:val="1"/>
          <w:bCs w:val="1"/>
          <w:color w:val="000000"/>
          <w:sz w:val="36"/>
          <w:szCs w:val="36"/>
          <w:u w:val="no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1: Understand Resource Quotas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Resource Quotas allow you to: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0000"/>
          <w:sz w:val="24"/>
          <w:szCs w:val="24"/>
          <w:u w:val="no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Limit the amount of CPU and memory a namespace can use.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0000"/>
          <w:sz w:val="24"/>
          <w:szCs w:val="24"/>
          <w:u w:val="no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Control the number of certain types of resources (e.g., Pods, Services, PersistentVolumeClaims) in a namespace.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0000"/>
          <w:sz w:val="24"/>
          <w:szCs w:val="24"/>
          <w:u w:val="no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Prevent a namespace from consuming more resources than allocated, ensuring fair usage across multiple teams or applications.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2: Create a Namespace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First, create a namespace where you will apply the Resource Quota. This helps in isolating and controlling resource usage within that specific namespace.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quota-namespace.yaml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apiVersion: v1</w:t>
      </w:r>
    </w:p>
    <w:p w:rsidR="00000000" w:rsidDel="00000000" w:rsidP="00000000" w:rsidRDefault="00000000" w:rsidRPr="00000000" w14:paraId="0000001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kind: Namespace</w:t>
      </w:r>
    </w:p>
    <w:p w:rsidR="00000000" w:rsidDel="00000000" w:rsidP="00000000" w:rsidRDefault="00000000" w:rsidRPr="00000000" w14:paraId="0000001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metadata:</w:t>
      </w:r>
    </w:p>
    <w:p w:rsidR="00000000" w:rsidDel="00000000" w:rsidP="00000000" w:rsidRDefault="00000000" w:rsidRPr="00000000" w14:paraId="0000001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 myns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the YAML to create the namespace: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quota-namespace.yaml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Verify that the namespace is created: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namespaces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 should see quota-example listed in the output.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-9524</wp:posOffset>
            </wp:positionH>
            <wp:positionV relativeFrom="paragraph">
              <wp:posOffset>196304</wp:posOffset>
            </wp:positionV>
            <wp:extent cx="6019800" cy="1027286"/>
            <wp:effectExtent b="0" l="0" r="0" t="0"/>
            <wp:wrapSquare wrapText="bothSides" distB="152400" distT="152400" distL="152400" distR="152400"/>
            <wp:docPr descr="Screenshot 2026-02-25 at 2.34.53 AM.png" id="3" name="image7.png"/>
            <a:graphic>
              <a:graphicData uri="http://schemas.openxmlformats.org/drawingml/2006/picture">
                <pic:pic>
                  <pic:nvPicPr>
                    <pic:cNvPr descr="Screenshot 2026-02-25 at 2.34.53 AM.png" id="0" name="image7.png"/>
                    <pic:cNvPicPr preferRelativeResize="0"/>
                  </pic:nvPicPr>
                  <pic:blipFill>
                    <a:blip r:embed="rId6"/>
                    <a:srcRect b="0" l="0" r="0" t="30937"/>
                    <a:stretch>
                      <a:fillRect/>
                    </a:stretch>
                  </pic:blipFill>
                  <pic:spPr>
                    <a:xfrm>
                      <a:off x="0" y="0"/>
                      <a:ext cx="6019800" cy="1027286"/>
                    </a:xfrm>
                    <a:prstGeom prst="rect"/>
                    <a:ln/>
                  </pic:spPr>
                </pic:pic>
              </a:graphicData>
            </a:graphic>
          </wp:anchor>
        </w:drawing>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3: Define a Resource Quota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Next, create a Resource Quota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resource-quota.yaml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apiVersion: v1</w:t>
      </w:r>
    </w:p>
    <w:p w:rsidR="00000000" w:rsidDel="00000000" w:rsidP="00000000" w:rsidRDefault="00000000" w:rsidRPr="00000000" w14:paraId="0000002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kind: ResourceQuota</w:t>
      </w:r>
      <w:r w:rsidDel="00000000" w:rsidR="00000000" w:rsidRPr="00000000">
        <w:drawing>
          <wp:anchor allowOverlap="1" behindDoc="0" distB="0" distT="0" distL="0" distR="0" hidden="0" layoutInCell="1" locked="0" relativeHeight="0" simplePos="0">
            <wp:simplePos x="0" y="0"/>
            <wp:positionH relativeFrom="column">
              <wp:posOffset>-374649</wp:posOffset>
            </wp:positionH>
            <wp:positionV relativeFrom="paragraph">
              <wp:posOffset>152400</wp:posOffset>
            </wp:positionV>
            <wp:extent cx="28575" cy="19685"/>
            <wp:effectExtent b="0" l="0" r="0" t="0"/>
            <wp:wrapNone/>
            <wp:docPr descr="image2.png" id="10" name="image3.png"/>
            <a:graphic>
              <a:graphicData uri="http://schemas.openxmlformats.org/drawingml/2006/picture">
                <pic:pic>
                  <pic:nvPicPr>
                    <pic:cNvPr descr="image2.png" id="0" name="image3.png"/>
                    <pic:cNvPicPr preferRelativeResize="0"/>
                  </pic:nvPicPr>
                  <pic:blipFill>
                    <a:blip r:embed="rId7"/>
                    <a:srcRect b="0" l="0" r="0" t="0"/>
                    <a:stretch>
                      <a:fillRect/>
                    </a:stretch>
                  </pic:blipFill>
                  <pic:spPr>
                    <a:xfrm>
                      <a:off x="0" y="0"/>
                      <a:ext cx="28575" cy="19685"/>
                    </a:xfrm>
                    <a:prstGeom prst="rect"/>
                    <a:ln/>
                  </pic:spPr>
                </pic:pic>
              </a:graphicData>
            </a:graphic>
          </wp:anchor>
        </w:drawing>
      </w:r>
    </w:p>
    <w:p w:rsidR="00000000" w:rsidDel="00000000" w:rsidP="00000000" w:rsidRDefault="00000000" w:rsidRPr="00000000" w14:paraId="0000002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metadata:</w:t>
      </w:r>
    </w:p>
    <w:p w:rsidR="00000000" w:rsidDel="00000000" w:rsidP="00000000" w:rsidRDefault="00000000" w:rsidRPr="00000000" w14:paraId="0000002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name: myns-quota    # The name of the Resource Quota.</w:t>
      </w:r>
      <w:r w:rsidDel="00000000" w:rsidR="00000000" w:rsidRPr="00000000">
        <w:drawing>
          <wp:anchor allowOverlap="1" behindDoc="0" distB="0" distT="0" distL="0" distR="0" hidden="0" layoutInCell="1" locked="0" relativeHeight="0" simplePos="0">
            <wp:simplePos x="0" y="0"/>
            <wp:positionH relativeFrom="column">
              <wp:posOffset>4753609</wp:posOffset>
            </wp:positionH>
            <wp:positionV relativeFrom="paragraph">
              <wp:posOffset>17145</wp:posOffset>
            </wp:positionV>
            <wp:extent cx="18416" cy="18416"/>
            <wp:effectExtent b="0" l="0" r="0" t="0"/>
            <wp:wrapNone/>
            <wp:docPr descr="image4.png" id="7" name="image5.png"/>
            <a:graphic>
              <a:graphicData uri="http://schemas.openxmlformats.org/drawingml/2006/picture">
                <pic:pic>
                  <pic:nvPicPr>
                    <pic:cNvPr descr="image4.png" id="0" name="image5.png"/>
                    <pic:cNvPicPr preferRelativeResize="0"/>
                  </pic:nvPicPr>
                  <pic:blipFill>
                    <a:blip r:embed="rId8"/>
                    <a:srcRect b="0" l="0" r="0" t="0"/>
                    <a:stretch>
                      <a:fillRect/>
                    </a:stretch>
                  </pic:blipFill>
                  <pic:spPr>
                    <a:xfrm>
                      <a:off x="0" y="0"/>
                      <a:ext cx="18416" cy="1841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1060450</wp:posOffset>
            </wp:positionH>
            <wp:positionV relativeFrom="paragraph">
              <wp:posOffset>198753</wp:posOffset>
            </wp:positionV>
            <wp:extent cx="23496" cy="32385"/>
            <wp:effectExtent b="0" l="0" r="0" t="0"/>
            <wp:wrapNone/>
            <wp:docPr descr="image3.png" id="4" name="image1.png"/>
            <a:graphic>
              <a:graphicData uri="http://schemas.openxmlformats.org/drawingml/2006/picture">
                <pic:pic>
                  <pic:nvPicPr>
                    <pic:cNvPr descr="image3.png" id="0" name="image1.png"/>
                    <pic:cNvPicPr preferRelativeResize="0"/>
                  </pic:nvPicPr>
                  <pic:blipFill>
                    <a:blip r:embed="rId9"/>
                    <a:srcRect b="0" l="0" r="0" t="0"/>
                    <a:stretch>
                      <a:fillRect/>
                    </a:stretch>
                  </pic:blipFill>
                  <pic:spPr>
                    <a:xfrm>
                      <a:off x="0" y="0"/>
                      <a:ext cx="23496" cy="32385"/>
                    </a:xfrm>
                    <a:prstGeom prst="rect"/>
                    <a:ln/>
                  </pic:spPr>
                </pic:pic>
              </a:graphicData>
            </a:graphic>
          </wp:anchor>
        </w:drawing>
      </w:r>
    </w:p>
    <w:p w:rsidR="00000000" w:rsidDel="00000000" w:rsidP="00000000" w:rsidRDefault="00000000" w:rsidRPr="00000000" w14:paraId="0000003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namespace: myns # The namespace to which the Resource Quota will apply.</w:t>
      </w:r>
    </w:p>
    <w:p w:rsidR="00000000" w:rsidDel="00000000" w:rsidP="00000000" w:rsidRDefault="00000000" w:rsidRPr="00000000" w14:paraId="0000003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spec:</w:t>
      </w:r>
    </w:p>
    <w:p w:rsidR="00000000" w:rsidDel="00000000" w:rsidP="00000000" w:rsidRDefault="00000000" w:rsidRPr="00000000" w14:paraId="0000003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hard:                  # The hard limits imposed by this Resource Quota.</w:t>
      </w:r>
    </w:p>
    <w:p w:rsidR="00000000" w:rsidDel="00000000" w:rsidP="00000000" w:rsidRDefault="00000000" w:rsidRPr="00000000" w14:paraId="0000003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requests.cpu: "2"    # The total CPU resource requests allowed in the namespace (2 cores).</w:t>
      </w:r>
    </w:p>
    <w:p w:rsidR="00000000" w:rsidDel="00000000" w:rsidP="00000000" w:rsidRDefault="00000000" w:rsidRPr="00000000" w14:paraId="0000003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requests.memory: "4Gi" # The total memory resource requests allowed in the namespace (4 GiB).</w:t>
      </w:r>
      <w:r w:rsidDel="00000000" w:rsidR="00000000" w:rsidRPr="00000000">
        <w:drawing>
          <wp:anchor allowOverlap="1" behindDoc="0" distB="0" distT="0" distL="0" distR="0" hidden="0" layoutInCell="1" locked="0" relativeHeight="0" simplePos="0">
            <wp:simplePos x="0" y="0"/>
            <wp:positionH relativeFrom="column">
              <wp:posOffset>1162050</wp:posOffset>
            </wp:positionH>
            <wp:positionV relativeFrom="paragraph">
              <wp:posOffset>108585</wp:posOffset>
            </wp:positionV>
            <wp:extent cx="18416" cy="18416"/>
            <wp:effectExtent b="0" l="0" r="0" t="0"/>
            <wp:wrapNone/>
            <wp:docPr descr="image4.png" id="9" name="image5.png"/>
            <a:graphic>
              <a:graphicData uri="http://schemas.openxmlformats.org/drawingml/2006/picture">
                <pic:pic>
                  <pic:nvPicPr>
                    <pic:cNvPr descr="image4.png" id="0" name="image5.png"/>
                    <pic:cNvPicPr preferRelativeResize="0"/>
                  </pic:nvPicPr>
                  <pic:blipFill>
                    <a:blip r:embed="rId8"/>
                    <a:srcRect b="0" l="0" r="0" t="0"/>
                    <a:stretch>
                      <a:fillRect/>
                    </a:stretch>
                  </pic:blipFill>
                  <pic:spPr>
                    <a:xfrm>
                      <a:off x="0" y="0"/>
                      <a:ext cx="18416" cy="18416"/>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limits.cpu: "4"      # The total CPU resource limits allowed in the namespace (4 cores).</w:t>
      </w:r>
    </w:p>
    <w:p w:rsidR="00000000" w:rsidDel="00000000" w:rsidP="00000000" w:rsidRDefault="00000000" w:rsidRPr="00000000" w14:paraId="0000003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limits.memory: "8Gi" # The total memory resource limits allowed in the namespace (8 GiB).</w:t>
      </w:r>
    </w:p>
    <w:p w:rsidR="00000000" w:rsidDel="00000000" w:rsidP="00000000" w:rsidRDefault="00000000" w:rsidRPr="00000000" w14:paraId="0000003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pods: "10"           # The total number of Pods allowed in the namespace.</w:t>
      </w:r>
      <w:r w:rsidDel="00000000" w:rsidR="00000000" w:rsidRPr="00000000">
        <w:drawing>
          <wp:anchor allowOverlap="1" behindDoc="0" distB="0" distT="0" distL="0" distR="0" hidden="0" layoutInCell="1" locked="0" relativeHeight="0" simplePos="0">
            <wp:simplePos x="0" y="0"/>
            <wp:positionH relativeFrom="column">
              <wp:posOffset>644525</wp:posOffset>
            </wp:positionH>
            <wp:positionV relativeFrom="paragraph">
              <wp:posOffset>-18414</wp:posOffset>
            </wp:positionV>
            <wp:extent cx="236221" cy="90170"/>
            <wp:effectExtent b="0" l="0" r="0" t="0"/>
            <wp:wrapNone/>
            <wp:docPr descr="image5.png" id="1" name="image2.png"/>
            <a:graphic>
              <a:graphicData uri="http://schemas.openxmlformats.org/drawingml/2006/picture">
                <pic:pic>
                  <pic:nvPicPr>
                    <pic:cNvPr descr="image5.png" id="0" name="image2.png"/>
                    <pic:cNvPicPr preferRelativeResize="0"/>
                  </pic:nvPicPr>
                  <pic:blipFill>
                    <a:blip r:embed="rId10"/>
                    <a:srcRect b="0" l="0" r="0" t="0"/>
                    <a:stretch>
                      <a:fillRect/>
                    </a:stretch>
                  </pic:blipFill>
                  <pic:spPr>
                    <a:xfrm>
                      <a:off x="0" y="0"/>
                      <a:ext cx="236221" cy="90170"/>
                    </a:xfrm>
                    <a:prstGeom prst="rect"/>
                    <a:ln/>
                  </pic:spPr>
                </pic:pic>
              </a:graphicData>
            </a:graphic>
          </wp:anchor>
        </w:drawing>
      </w:r>
    </w:p>
    <w:p w:rsidR="00000000" w:rsidDel="00000000" w:rsidP="00000000" w:rsidRDefault="00000000" w:rsidRPr="00000000" w14:paraId="0000003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persistentvolumeclaims: "5" # The total number of PersistentVolumeClaims allowed in the namespace.</w:t>
      </w:r>
    </w:p>
    <w:p w:rsidR="00000000" w:rsidDel="00000000" w:rsidP="00000000" w:rsidRDefault="00000000" w:rsidRPr="00000000" w14:paraId="0000003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configmaps: "10"     # The total number of ConfigMaps allowed in the namespace.</w:t>
      </w:r>
    </w:p>
    <w:p w:rsidR="00000000" w:rsidDel="00000000" w:rsidP="00000000" w:rsidRDefault="00000000" w:rsidRPr="00000000" w14:paraId="0000003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    services: "5"        # The total number of Services allowed in the namespace.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4: Apply the Resource Quota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the Resource Quota YAML to the namespace: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resource-quota.yaml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Verify that the Resource Quota is applied: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resourcequota -n myns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 see the details of the applied Resource Quota: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d9d9d9"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describe resourcequota myns-quota -n myns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5: Test the Resource Quota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Let's create some resources in the quota-example namespace to see how the Resource Quota affects them.</w:t>
      </w:r>
      <w:r w:rsidDel="00000000" w:rsidR="00000000" w:rsidRPr="00000000">
        <w:drawing>
          <wp:anchor allowOverlap="1" behindDoc="0" distB="152400" distT="152400" distL="152400" distR="152400" hidden="0" layoutInCell="1" locked="0" relativeHeight="0" simplePos="0">
            <wp:simplePos x="0" y="0"/>
            <wp:positionH relativeFrom="column">
              <wp:posOffset>-9524</wp:posOffset>
            </wp:positionH>
            <wp:positionV relativeFrom="paragraph">
              <wp:posOffset>156046</wp:posOffset>
            </wp:positionV>
            <wp:extent cx="6019800" cy="1417402"/>
            <wp:effectExtent b="0" l="0" r="0" t="0"/>
            <wp:wrapSquare wrapText="bothSides" distB="152400" distT="152400" distL="152400" distR="152400"/>
            <wp:docPr descr="Screenshot 2026-02-25 at 2.36.03 AM.png" id="8" name="image4.png"/>
            <a:graphic>
              <a:graphicData uri="http://schemas.openxmlformats.org/drawingml/2006/picture">
                <pic:pic>
                  <pic:nvPicPr>
                    <pic:cNvPr descr="Screenshot 2026-02-25 at 2.36.03 AM.png" id="0" name="image4.png"/>
                    <pic:cNvPicPr preferRelativeResize="0"/>
                  </pic:nvPicPr>
                  <pic:blipFill>
                    <a:blip r:embed="rId11"/>
                    <a:srcRect b="0" l="0" r="0" t="45167"/>
                    <a:stretch>
                      <a:fillRect/>
                    </a:stretch>
                  </pic:blipFill>
                  <pic:spPr>
                    <a:xfrm>
                      <a:off x="0" y="0"/>
                      <a:ext cx="6019800" cy="1417402"/>
                    </a:xfrm>
                    <a:prstGeom prst="rect"/>
                    <a:ln/>
                  </pic:spPr>
                </pic:pic>
              </a:graphicData>
            </a:graphic>
          </wp:anchor>
        </w:draw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Deploy a ReplicaSet with Resource Requests and Limits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nginx-replicaset-quota.yaml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apiVersion: apps/v1</w:t>
      </w:r>
    </w:p>
    <w:p w:rsidR="00000000" w:rsidDel="00000000" w:rsidP="00000000" w:rsidRDefault="00000000" w:rsidRPr="00000000" w14:paraId="0000005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kind: ReplicaSet</w:t>
      </w:r>
    </w:p>
    <w:p w:rsidR="00000000" w:rsidDel="00000000" w:rsidP="00000000" w:rsidRDefault="00000000" w:rsidRPr="00000000" w14:paraId="0000005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metadata:</w:t>
      </w:r>
    </w:p>
    <w:p w:rsidR="00000000" w:rsidDel="00000000" w:rsidP="00000000" w:rsidRDefault="00000000" w:rsidRPr="00000000" w14:paraId="0000005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 nginx-replicaset</w:t>
      </w:r>
    </w:p>
    <w:p w:rsidR="00000000" w:rsidDel="00000000" w:rsidP="00000000" w:rsidRDefault="00000000" w:rsidRPr="00000000" w14:paraId="0000005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namespace: myns</w:t>
      </w:r>
    </w:p>
    <w:p w:rsidR="00000000" w:rsidDel="00000000" w:rsidP="00000000" w:rsidRDefault="00000000" w:rsidRPr="00000000" w14:paraId="0000005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spec:</w:t>
      </w:r>
    </w:p>
    <w:p w:rsidR="00000000" w:rsidDel="00000000" w:rsidP="00000000" w:rsidRDefault="00000000" w:rsidRPr="00000000" w14:paraId="0000005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replicas: 5             # Desired number of Pod replicas.</w:t>
      </w:r>
    </w:p>
    <w:p w:rsidR="00000000" w:rsidDel="00000000" w:rsidP="00000000" w:rsidRDefault="00000000" w:rsidRPr="00000000" w14:paraId="0000005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selector:</w:t>
      </w:r>
    </w:p>
    <w:p w:rsidR="00000000" w:rsidDel="00000000" w:rsidP="00000000" w:rsidRDefault="00000000" w:rsidRPr="00000000" w14:paraId="0000005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matchLabels:</w:t>
      </w:r>
    </w:p>
    <w:p w:rsidR="00000000" w:rsidDel="00000000" w:rsidP="00000000" w:rsidRDefault="00000000" w:rsidRPr="00000000" w14:paraId="0000005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app: nginx</w:t>
      </w:r>
    </w:p>
    <w:p w:rsidR="00000000" w:rsidDel="00000000" w:rsidP="00000000" w:rsidRDefault="00000000" w:rsidRPr="00000000" w14:paraId="0000005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template:</w:t>
      </w:r>
    </w:p>
    <w:p w:rsidR="00000000" w:rsidDel="00000000" w:rsidP="00000000" w:rsidRDefault="00000000" w:rsidRPr="00000000" w14:paraId="0000005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metadata:</w:t>
      </w:r>
    </w:p>
    <w:p w:rsidR="00000000" w:rsidDel="00000000" w:rsidP="00000000" w:rsidRDefault="00000000" w:rsidRPr="00000000" w14:paraId="0000006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labels:</w:t>
      </w:r>
    </w:p>
    <w:p w:rsidR="00000000" w:rsidDel="00000000" w:rsidP="00000000" w:rsidRDefault="00000000" w:rsidRPr="00000000" w14:paraId="0000006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app: nginx</w:t>
      </w:r>
    </w:p>
    <w:p w:rsidR="00000000" w:rsidDel="00000000" w:rsidP="00000000" w:rsidRDefault="00000000" w:rsidRPr="00000000" w14:paraId="0000006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spec:</w:t>
      </w:r>
    </w:p>
    <w:p w:rsidR="00000000" w:rsidDel="00000000" w:rsidP="00000000" w:rsidRDefault="00000000" w:rsidRPr="00000000" w14:paraId="0000006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containers:</w:t>
      </w:r>
    </w:p>
    <w:p w:rsidR="00000000" w:rsidDel="00000000" w:rsidP="00000000" w:rsidRDefault="00000000" w:rsidRPr="00000000" w14:paraId="0000006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 name: nginx</w:t>
      </w:r>
    </w:p>
    <w:p w:rsidR="00000000" w:rsidDel="00000000" w:rsidP="00000000" w:rsidRDefault="00000000" w:rsidRPr="00000000" w14:paraId="0000006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image: nginx:latest</w:t>
      </w:r>
    </w:p>
    <w:p w:rsidR="00000000" w:rsidDel="00000000" w:rsidP="00000000" w:rsidRDefault="00000000" w:rsidRPr="00000000" w14:paraId="0000006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ports:</w:t>
      </w:r>
    </w:p>
    <w:p w:rsidR="00000000" w:rsidDel="00000000" w:rsidP="00000000" w:rsidRDefault="00000000" w:rsidRPr="00000000" w14:paraId="0000006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 containerPort: 80</w:t>
      </w:r>
    </w:p>
    <w:p w:rsidR="00000000" w:rsidDel="00000000" w:rsidP="00000000" w:rsidRDefault="00000000" w:rsidRPr="00000000" w14:paraId="0000006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resources:         # Define resource requests and limits.</w:t>
      </w:r>
    </w:p>
    <w:p w:rsidR="00000000" w:rsidDel="00000000" w:rsidP="00000000" w:rsidRDefault="00000000" w:rsidRPr="00000000" w14:paraId="0000006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requests:</w:t>
      </w:r>
    </w:p>
    <w:p w:rsidR="00000000" w:rsidDel="00000000" w:rsidP="00000000" w:rsidRDefault="00000000" w:rsidRPr="00000000" w14:paraId="0000006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"100Mi"</w:t>
      </w:r>
    </w:p>
    <w:p w:rsidR="00000000" w:rsidDel="00000000" w:rsidP="00000000" w:rsidRDefault="00000000" w:rsidRPr="00000000" w14:paraId="0000006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"100m"</w:t>
      </w:r>
    </w:p>
    <w:p w:rsidR="00000000" w:rsidDel="00000000" w:rsidP="00000000" w:rsidRDefault="00000000" w:rsidRPr="00000000" w14:paraId="0000006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limits:</w:t>
      </w:r>
    </w:p>
    <w:p w:rsidR="00000000" w:rsidDel="00000000" w:rsidP="00000000" w:rsidRDefault="00000000" w:rsidRPr="00000000" w14:paraId="0000006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"200Mi"</w:t>
      </w:r>
    </w:p>
    <w:p w:rsidR="00000000" w:rsidDel="00000000" w:rsidP="00000000" w:rsidRDefault="00000000" w:rsidRPr="00000000" w14:paraId="0000006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"200m"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ReplicaSet requests a total of 500m CPU and 500Mi memory across 5 replicas.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It also limits each replica to use a maximum of 200m CPU and 200Mi memory.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this YAML to create the ReplicaSet: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nginx-replicaset-quota.yaml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Check the status of the Pods and ensure they are created within the constraints of the Resource Quota: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pods -n myns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 describe the Pods and see their resource allocations: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describe pods -l app=nginx -n myns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152400</wp:posOffset>
            </wp:positionH>
            <wp:positionV relativeFrom="paragraph">
              <wp:posOffset>245083</wp:posOffset>
            </wp:positionV>
            <wp:extent cx="6019800" cy="657225"/>
            <wp:effectExtent b="0" l="0" r="0" t="0"/>
            <wp:wrapSquare wrapText="bothSides" distB="152400" distT="152400" distL="152400" distR="152400"/>
            <wp:docPr descr="Screenshot 2026-02-25 at 2.39.25 AM.png" id="6" name="image6.png"/>
            <a:graphic>
              <a:graphicData uri="http://schemas.openxmlformats.org/drawingml/2006/picture">
                <pic:pic>
                  <pic:nvPicPr>
                    <pic:cNvPr descr="Screenshot 2026-02-25 at 2.39.25 AM.png" id="0" name="image6.png"/>
                    <pic:cNvPicPr preferRelativeResize="0"/>
                  </pic:nvPicPr>
                  <pic:blipFill>
                    <a:blip r:embed="rId12"/>
                    <a:srcRect b="76972" l="0" r="0" t="8316"/>
                    <a:stretch>
                      <a:fillRect/>
                    </a:stretch>
                  </pic:blipFill>
                  <pic:spPr>
                    <a:xfrm>
                      <a:off x="0" y="0"/>
                      <a:ext cx="6019800" cy="657225"/>
                    </a:xfrm>
                    <a:prstGeom prst="rect"/>
                    <a:ln/>
                  </pic:spPr>
                </pic:pic>
              </a:graphicData>
            </a:graphic>
          </wp:anchor>
        </w:drawing>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Attempt to Exceed the Resource Quota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Try creating additional resources to see if they are rejected when exceeding the quota. For example, create more Pods or increase the CPU/memory requests to exceed the quota limits.</w:t>
      </w:r>
      <w:r w:rsidDel="00000000" w:rsidR="00000000" w:rsidRPr="00000000">
        <w:drawing>
          <wp:anchor allowOverlap="1" behindDoc="0" distB="152400" distT="152400" distL="152400" distR="152400" hidden="0" layoutInCell="1" locked="0" relativeHeight="0" simplePos="0">
            <wp:simplePos x="0" y="0"/>
            <wp:positionH relativeFrom="column">
              <wp:posOffset>152400</wp:posOffset>
            </wp:positionH>
            <wp:positionV relativeFrom="paragraph">
              <wp:posOffset>463414</wp:posOffset>
            </wp:positionV>
            <wp:extent cx="6019800" cy="981819"/>
            <wp:effectExtent b="0" l="0" r="0" t="0"/>
            <wp:wrapSquare wrapText="bothSides" distB="152400" distT="152400" distL="152400" distR="152400"/>
            <wp:docPr descr="Screenshot 2026-02-25 at 2.39.25 AM.png" id="11" name="image6.png"/>
            <a:graphic>
              <a:graphicData uri="http://schemas.openxmlformats.org/drawingml/2006/picture">
                <pic:pic>
                  <pic:nvPicPr>
                    <pic:cNvPr descr="Screenshot 2026-02-25 at 2.39.25 AM.png" id="0" name="image6.png"/>
                    <pic:cNvPicPr preferRelativeResize="0"/>
                  </pic:nvPicPr>
                  <pic:blipFill>
                    <a:blip r:embed="rId12"/>
                    <a:srcRect b="37757" l="0" r="0" t="40277"/>
                    <a:stretch>
                      <a:fillRect/>
                    </a:stretch>
                  </pic:blipFill>
                  <pic:spPr>
                    <a:xfrm>
                      <a:off x="0" y="0"/>
                      <a:ext cx="6019800" cy="981819"/>
                    </a:xfrm>
                    <a:prstGeom prst="rect"/>
                    <a:ln/>
                  </pic:spPr>
                </pic:pic>
              </a:graphicData>
            </a:graphic>
          </wp:anchor>
        </w:drawing>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YAML file named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nginx-extra-pod.yaml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with the following content: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apiVersion: v1</w:t>
      </w:r>
    </w:p>
    <w:p w:rsidR="00000000" w:rsidDel="00000000" w:rsidP="00000000" w:rsidRDefault="00000000" w:rsidRPr="00000000" w14:paraId="00000089">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kind: Pod</w:t>
      </w:r>
    </w:p>
    <w:p w:rsidR="00000000" w:rsidDel="00000000" w:rsidP="00000000" w:rsidRDefault="00000000" w:rsidRPr="00000000" w14:paraId="0000008A">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metadata:</w:t>
      </w:r>
    </w:p>
    <w:p w:rsidR="00000000" w:rsidDel="00000000" w:rsidP="00000000" w:rsidRDefault="00000000" w:rsidRPr="00000000" w14:paraId="0000008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 nginx-extra-pod</w:t>
      </w:r>
    </w:p>
    <w:p w:rsidR="00000000" w:rsidDel="00000000" w:rsidP="00000000" w:rsidRDefault="00000000" w:rsidRPr="00000000" w14:paraId="0000008C">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namespace: myns</w:t>
      </w:r>
    </w:p>
    <w:p w:rsidR="00000000" w:rsidDel="00000000" w:rsidP="00000000" w:rsidRDefault="00000000" w:rsidRPr="00000000" w14:paraId="0000008D">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spec:</w:t>
      </w:r>
    </w:p>
    <w:p w:rsidR="00000000" w:rsidDel="00000000" w:rsidP="00000000" w:rsidRDefault="00000000" w:rsidRPr="00000000" w14:paraId="0000008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containers:</w:t>
      </w:r>
    </w:p>
    <w:p w:rsidR="00000000" w:rsidDel="00000000" w:rsidP="00000000" w:rsidRDefault="00000000" w:rsidRPr="00000000" w14:paraId="0000008F">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 name: nginx</w:t>
      </w:r>
    </w:p>
    <w:p w:rsidR="00000000" w:rsidDel="00000000" w:rsidP="00000000" w:rsidRDefault="00000000" w:rsidRPr="00000000" w14:paraId="00000090">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image: nginx:latest</w:t>
      </w:r>
      <w:r w:rsidDel="00000000" w:rsidR="00000000" w:rsidRPr="00000000">
        <w:drawing>
          <wp:anchor allowOverlap="1" behindDoc="0" distB="152400" distT="152400" distL="152400" distR="152400" hidden="0" layoutInCell="1" locked="0" relativeHeight="0" simplePos="0">
            <wp:simplePos x="0" y="0"/>
            <wp:positionH relativeFrom="column">
              <wp:posOffset>152400</wp:posOffset>
            </wp:positionH>
            <wp:positionV relativeFrom="paragraph">
              <wp:posOffset>430039</wp:posOffset>
            </wp:positionV>
            <wp:extent cx="6019800" cy="534814"/>
            <wp:effectExtent b="0" l="0" r="0" t="0"/>
            <wp:wrapSquare wrapText="bothSides" distB="152400" distT="152400" distL="152400" distR="152400"/>
            <wp:docPr descr="Screenshot 2026-02-25 at 2.39.25 AM.png" id="5" name="image6.png"/>
            <a:graphic>
              <a:graphicData uri="http://schemas.openxmlformats.org/drawingml/2006/picture">
                <pic:pic>
                  <pic:nvPicPr>
                    <pic:cNvPr descr="Screenshot 2026-02-25 at 2.39.25 AM.png" id="0" name="image6.png"/>
                    <pic:cNvPicPr preferRelativeResize="0"/>
                  </pic:nvPicPr>
                  <pic:blipFill>
                    <a:blip r:embed="rId12"/>
                    <a:srcRect b="17026" l="0" r="0" t="71002"/>
                    <a:stretch>
                      <a:fillRect/>
                    </a:stretch>
                  </pic:blipFill>
                  <pic:spPr>
                    <a:xfrm>
                      <a:off x="0" y="0"/>
                      <a:ext cx="6019800" cy="534814"/>
                    </a:xfrm>
                    <a:prstGeom prst="rect"/>
                    <a:ln/>
                  </pic:spPr>
                </pic:pic>
              </a:graphicData>
            </a:graphic>
          </wp:anchor>
        </w:drawing>
      </w:r>
    </w:p>
    <w:p w:rsidR="00000000" w:rsidDel="00000000" w:rsidP="00000000" w:rsidRDefault="00000000" w:rsidRPr="00000000" w14:paraId="00000091">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resources:</w:t>
      </w:r>
    </w:p>
    <w:p w:rsidR="00000000" w:rsidDel="00000000" w:rsidP="00000000" w:rsidRDefault="00000000" w:rsidRPr="00000000" w14:paraId="00000092">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requests:</w:t>
      </w:r>
    </w:p>
    <w:p w:rsidR="00000000" w:rsidDel="00000000" w:rsidP="00000000" w:rsidRDefault="00000000" w:rsidRPr="00000000" w14:paraId="00000093">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"3Gi" # Requests a large amount of memory.</w:t>
      </w:r>
    </w:p>
    <w:p w:rsidR="00000000" w:rsidDel="00000000" w:rsidP="00000000" w:rsidRDefault="00000000" w:rsidRPr="00000000" w14:paraId="00000094">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"2"      # Requests a large amount of CPU.</w:t>
      </w:r>
    </w:p>
    <w:p w:rsidR="00000000" w:rsidDel="00000000" w:rsidP="00000000" w:rsidRDefault="00000000" w:rsidRPr="00000000" w14:paraId="0000009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limits:</w:t>
      </w:r>
    </w:p>
    <w:p w:rsidR="00000000" w:rsidDel="00000000" w:rsidP="00000000" w:rsidRDefault="00000000" w:rsidRPr="00000000" w14:paraId="0000009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memory: "4Gi"</w:t>
      </w:r>
    </w:p>
    <w:p w:rsidR="00000000" w:rsidDel="00000000" w:rsidP="00000000" w:rsidRDefault="00000000" w:rsidRPr="00000000" w14:paraId="0000009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cpu: "2"</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this YAML to create the Pod: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apply -f nginx-extra-pod.yaml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should fail due to exceeding the Resource Quota. Check the events to see the failure reason:</w:t>
      </w:r>
    </w:p>
    <w:p w:rsidR="00000000" w:rsidDel="00000000" w:rsidP="00000000" w:rsidRDefault="00000000" w:rsidRPr="00000000" w14:paraId="0000009E">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get events -n quota-example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Look for error messages indicating that the Pod creation was denied due to resource constraints.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Step 6: Clean Up Resources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 delete the resources you created:</w:t>
      </w:r>
    </w:p>
    <w:p w:rsidR="00000000" w:rsidDel="00000000" w:rsidP="00000000" w:rsidRDefault="00000000" w:rsidRPr="00000000" w14:paraId="000000A5">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-f nginx-replicaset-quota.yaml</w:t>
      </w:r>
    </w:p>
    <w:p w:rsidR="00000000" w:rsidDel="00000000" w:rsidP="00000000" w:rsidRDefault="00000000" w:rsidRPr="00000000" w14:paraId="000000A6">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-f nginx-extra-pod.yaml</w:t>
      </w:r>
    </w:p>
    <w:p w:rsidR="00000000" w:rsidDel="00000000" w:rsidP="00000000" w:rsidRDefault="00000000" w:rsidRPr="00000000" w14:paraId="000000A7">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-f resource-quota.yaml</w:t>
      </w:r>
    </w:p>
    <w:p w:rsidR="00000000" w:rsidDel="00000000" w:rsidP="00000000" w:rsidRDefault="00000000" w:rsidRPr="00000000" w14:paraId="000000A8">
      <w:pPr>
        <w:keepNext w:val="0"/>
        <w:keepLines w:val="0"/>
        <w:pageBreakBefore w:val="0"/>
        <w:widowControl w:val="1"/>
        <w:pBdr>
          <w:top w:color="000000" w:space="0" w:sz="4" w:val="single"/>
          <w:left w:color="000000" w:space="0" w:sz="4" w:val="single"/>
          <w:bottom w:color="000000" w:space="0" w:sz="4" w:val="single"/>
          <w:right w:color="000000" w:space="0" w:sz="4" w:val="single"/>
          <w:between w:space="0" w:sz="0" w:val="nil"/>
        </w:pBdr>
        <w:shd w:fill="f2f2f2"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kubectl delete namespace myns</w:t>
      </w: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-57149</wp:posOffset>
            </wp:positionH>
            <wp:positionV relativeFrom="paragraph">
              <wp:posOffset>469218</wp:posOffset>
            </wp:positionV>
            <wp:extent cx="6019800" cy="1426257"/>
            <wp:effectExtent b="0" l="0" r="0" t="0"/>
            <wp:wrapSquare wrapText="bothSides" distB="152400" distT="152400" distL="152400" distR="152400"/>
            <wp:docPr descr="Screenshot 2026-02-25 at 2.42.08 AM.png" id="2" name="image8.png"/>
            <a:graphic>
              <a:graphicData uri="http://schemas.openxmlformats.org/drawingml/2006/picture">
                <pic:pic>
                  <pic:nvPicPr>
                    <pic:cNvPr descr="Screenshot 2026-02-25 at 2.42.08 AM.png" id="0" name="image8.png"/>
                    <pic:cNvPicPr preferRelativeResize="0"/>
                  </pic:nvPicPr>
                  <pic:blipFill>
                    <a:blip r:embed="rId13"/>
                    <a:srcRect b="14646" l="0" r="0" t="9728"/>
                    <a:stretch>
                      <a:fillRect/>
                    </a:stretch>
                  </pic:blipFill>
                  <pic:spPr>
                    <a:xfrm>
                      <a:off x="0" y="0"/>
                      <a:ext cx="6019800" cy="1426257"/>
                    </a:xfrm>
                    <a:prstGeom prst="rect"/>
                    <a:ln/>
                  </pic:spPr>
                </pic:pic>
              </a:graphicData>
            </a:graphic>
          </wp:anchor>
        </w:drawing>
      </w:r>
    </w:p>
    <w:sectPr>
      <w:headerReference r:id="rId14" w:type="default"/>
      <w:footerReference r:id="rId15" w:type="default"/>
      <w:pgSz w:h="15840" w:w="12240" w:orient="portrait"/>
      <w:pgMar w:bottom="1440" w:top="1440" w:left="1440" w:right="1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0"/>
        <w:bCs w:val="0"/>
        <w:i w:val="0"/>
        <w:iCs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bCs w:val="0"/>
        <w:i w:val="0"/>
        <w:iCs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bCs w:val="0"/>
        <w:i w:val="0"/>
        <w:iCs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