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560A9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18- Volume in Kubernetes Cluster</w:t>
      </w:r>
    </w:p>
    <w:p w14:paraId="4EBE3434"/>
    <w:p w14:paraId="2534763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BA9C61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Pod with an emptyDir Volume</w:t>
      </w:r>
    </w:p>
    <w:p w14:paraId="260155A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emptydir-pod.yaml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30600EF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apiVersion: v1</w:t>
      </w:r>
    </w:p>
    <w:p w14:paraId="2AC95E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 w14:paraId="0A369AF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 w14:paraId="6BE4970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name: test-vol1</w:t>
      </w:r>
    </w:p>
    <w:p w14:paraId="3B82CD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 w14:paraId="241069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containers:</w:t>
      </w:r>
    </w:p>
    <w:p w14:paraId="24AA55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volumeMounts:</w:t>
      </w:r>
    </w:p>
    <w:p w14:paraId="565908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  - mountPath: /data</w:t>
      </w:r>
    </w:p>
    <w:p w14:paraId="30AE63A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volumes:</w:t>
      </w:r>
    </w:p>
    <w:p w14:paraId="19EF98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emptyDir: {}</w:t>
      </w:r>
    </w:p>
    <w:p w14:paraId="6A4F9C0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58EEFC">
      <w:pPr>
        <w:spacing w:line="360" w:lineRule="auto"/>
        <w:jc w:val="both"/>
        <w:rPr>
          <w:rFonts w:ascii="Georgia" w:hAnsi="Georgia"/>
          <w:sz w:val="40"/>
          <w:szCs w:val="40"/>
        </w:rPr>
      </w:pPr>
      <w:r>
        <w:rPr>
          <w:rFonts w:ascii="Georgia" w:hAnsi="Georgia"/>
          <w:sz w:val="36"/>
          <w:szCs w:val="36"/>
        </w:rPr>
        <w:t xml:space="preserve">Output: - </w:t>
      </w:r>
    </w:p>
    <w:p w14:paraId="3506F658">
      <w:pPr>
        <w:spacing w:line="360" w:lineRule="auto"/>
        <w:jc w:val="both"/>
      </w:pPr>
      <w:r>
        <w:drawing>
          <wp:inline distT="0" distB="0" distL="114300" distR="114300">
            <wp:extent cx="6019800" cy="847725"/>
            <wp:effectExtent l="0" t="0" r="0" b="0"/>
            <wp:docPr id="6248500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0062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73BD">
      <w:pPr>
        <w:spacing w:line="360" w:lineRule="auto"/>
        <w:jc w:val="both"/>
      </w:pPr>
    </w:p>
    <w:p w14:paraId="6431356F">
      <w:pPr>
        <w:spacing w:line="360" w:lineRule="auto"/>
        <w:jc w:val="both"/>
      </w:pPr>
      <w:r>
        <w:drawing>
          <wp:inline distT="0" distB="0" distL="114300" distR="114300">
            <wp:extent cx="6019800" cy="2343150"/>
            <wp:effectExtent l="0" t="0" r="0" b="0"/>
            <wp:docPr id="78130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0241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5F9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181DBCD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 w14:paraId="373C957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64D2F9E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emptydir-pod.yaml</w:t>
      </w:r>
    </w:p>
    <w:p w14:paraId="131A5AF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64FA68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Output: -</w:t>
      </w:r>
    </w:p>
    <w:p w14:paraId="10452B5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>
      <w:pPr>
        <w:spacing w:line="360" w:lineRule="auto"/>
        <w:jc w:val="both"/>
      </w:pPr>
      <w:r>
        <w:drawing>
          <wp:inline distT="0" distB="0" distL="114300" distR="114300">
            <wp:extent cx="6019800" cy="609600"/>
            <wp:effectExtent l="0" t="0" r="0" b="0"/>
            <wp:docPr id="13977121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12180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C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 w14:paraId="517017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5F2B963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 w14:paraId="4F091ED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E1217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Output: -</w:t>
      </w:r>
    </w:p>
    <w:p w14:paraId="228894B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8D37">
      <w:pPr>
        <w:spacing w:line="360" w:lineRule="auto"/>
        <w:jc w:val="both"/>
      </w:pPr>
      <w:r>
        <w:drawing>
          <wp:inline distT="0" distB="0" distL="114300" distR="114300">
            <wp:extent cx="6019800" cy="876300"/>
            <wp:effectExtent l="0" t="0" r="0" b="0"/>
            <wp:docPr id="1554079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79851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3EE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shell:</w:t>
      </w:r>
    </w:p>
    <w:p w14:paraId="02015A4A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kubectl exec -it </w:t>
      </w:r>
      <w:r>
        <w:rPr>
          <w:rFonts w:ascii="Georgia" w:hAnsi="Georgia"/>
          <w:sz w:val="24"/>
          <w:szCs w:val="24"/>
          <w:lang w:val="en-IN"/>
        </w:rPr>
        <w:t xml:space="preserve">test-vol1 – </w:t>
      </w:r>
      <w:r>
        <w:rPr>
          <w:rFonts w:ascii="Georgia" w:hAnsi="Georgia"/>
          <w:sz w:val="24"/>
          <w:szCs w:val="24"/>
        </w:rPr>
        <w:t>bash</w:t>
      </w:r>
    </w:p>
    <w:p w14:paraId="08F1733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AB5B5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6"/>
          <w:szCs w:val="36"/>
        </w:rPr>
        <w:t>Output: -</w:t>
      </w:r>
    </w:p>
    <w:p w14:paraId="0B8F51F5">
      <w:pPr>
        <w:spacing w:line="360" w:lineRule="auto"/>
        <w:jc w:val="both"/>
      </w:pPr>
      <w:r>
        <w:drawing>
          <wp:inline distT="0" distB="0" distL="114300" distR="114300">
            <wp:extent cx="6019800" cy="228600"/>
            <wp:effectExtent l="0" t="0" r="0" b="0"/>
            <wp:docPr id="1410705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05854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830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touch f1 f2 f3</w:t>
      </w:r>
    </w:p>
    <w:p w14:paraId="4844129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text "Hello, Kubernetes!".</w:t>
      </w:r>
    </w:p>
    <w:p w14:paraId="4666793A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Output: -</w:t>
      </w:r>
    </w:p>
    <w:p w14:paraId="390C096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EF352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9800" cy="1162050"/>
            <wp:effectExtent l="0" t="0" r="0" b="0"/>
            <wp:docPr id="425637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37700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5FA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 the Pod shell:</w:t>
      </w:r>
    </w:p>
    <w:p w14:paraId="6F7D69E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 w14:paraId="66343AA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BD7EA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6"/>
          <w:szCs w:val="36"/>
        </w:rPr>
        <w:t>Output: -</w:t>
      </w:r>
    </w:p>
    <w:p w14:paraId="3C21D459">
      <w:pPr>
        <w:spacing w:line="360" w:lineRule="auto"/>
        <w:jc w:val="both"/>
      </w:pPr>
      <w:r>
        <w:drawing>
          <wp:inline distT="0" distB="0" distL="114300" distR="114300">
            <wp:extent cx="6019800" cy="600075"/>
            <wp:effectExtent l="0" t="0" r="0" b="0"/>
            <wp:docPr id="6326982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98258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BCA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Pod with a hostPath Volume</w:t>
      </w:r>
    </w:p>
    <w:p w14:paraId="5F34945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hostpath-pod.yaml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5EF5A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apiVersion: v1</w:t>
      </w:r>
    </w:p>
    <w:p w14:paraId="640F3C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 w14:paraId="37905B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 w14:paraId="381DCF5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name: test-vol2</w:t>
      </w:r>
    </w:p>
    <w:p w14:paraId="6AA8F6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 w14:paraId="6EF643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volumeMounts:</w:t>
      </w:r>
    </w:p>
    <w:p w14:paraId="4BE24B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- mountPath: /data</w:t>
      </w:r>
    </w:p>
    <w:p w14:paraId="438770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hostPath:</w:t>
      </w:r>
    </w:p>
    <w:p w14:paraId="277238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path: /test</w:t>
      </w:r>
    </w:p>
    <w:p w14:paraId="2AEC2F3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DE241E">
      <w:pPr>
        <w:spacing w:line="360" w:lineRule="auto"/>
        <w:jc w:val="both"/>
        <w:rPr>
          <w:rFonts w:ascii="Georgia" w:hAnsi="Georgia"/>
          <w:sz w:val="36"/>
          <w:szCs w:val="36"/>
        </w:rPr>
      </w:pPr>
    </w:p>
    <w:p w14:paraId="33164089">
      <w:pPr>
        <w:spacing w:line="360" w:lineRule="auto"/>
        <w:jc w:val="both"/>
        <w:rPr>
          <w:rFonts w:ascii="Georgia" w:hAnsi="Georgia"/>
          <w:sz w:val="36"/>
          <w:szCs w:val="36"/>
        </w:rPr>
      </w:pPr>
    </w:p>
    <w:p w14:paraId="70A0DD1D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Output: -</w:t>
      </w:r>
    </w:p>
    <w:p w14:paraId="662784A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22F0F">
      <w:pPr>
        <w:spacing w:line="360" w:lineRule="auto"/>
        <w:jc w:val="both"/>
      </w:pPr>
      <w:r>
        <w:drawing>
          <wp:inline distT="0" distB="0" distL="114300" distR="114300">
            <wp:extent cx="6019800" cy="685800"/>
            <wp:effectExtent l="0" t="0" r="0" b="0"/>
            <wp:docPr id="19073384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8473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E08C">
      <w:pPr>
        <w:spacing w:line="360" w:lineRule="auto"/>
        <w:jc w:val="both"/>
      </w:pPr>
    </w:p>
    <w:p w14:paraId="7CFCC384">
      <w:pPr>
        <w:spacing w:line="360" w:lineRule="auto"/>
        <w:jc w:val="both"/>
      </w:pPr>
      <w:r>
        <w:drawing>
          <wp:inline distT="0" distB="0" distL="114300" distR="114300">
            <wp:extent cx="6019800" cy="3009900"/>
            <wp:effectExtent l="0" t="0" r="0" b="0"/>
            <wp:docPr id="9199735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73521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EB4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58BCEE5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 w14:paraId="6178586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 w14:paraId="736AB17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hostpath-pod.yaml</w:t>
      </w:r>
    </w:p>
    <w:p w14:paraId="2916930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8B20A9">
      <w:pPr>
        <w:spacing w:line="360" w:lineRule="auto"/>
        <w:jc w:val="both"/>
        <w:rPr>
          <w:rFonts w:ascii="Georgia" w:hAnsi="Georgia"/>
          <w:sz w:val="36"/>
          <w:szCs w:val="36"/>
        </w:rPr>
      </w:pPr>
    </w:p>
    <w:p w14:paraId="6F061A1E">
      <w:pPr>
        <w:spacing w:line="360" w:lineRule="auto"/>
        <w:jc w:val="both"/>
        <w:rPr>
          <w:rFonts w:ascii="Georgia" w:hAnsi="Georgia"/>
          <w:sz w:val="36"/>
          <w:szCs w:val="36"/>
        </w:rPr>
      </w:pPr>
    </w:p>
    <w:p w14:paraId="4080593E">
      <w:pPr>
        <w:spacing w:line="360" w:lineRule="auto"/>
        <w:jc w:val="both"/>
        <w:rPr>
          <w:rFonts w:hint="default" w:ascii="Georgia" w:hAnsi="Georgia"/>
          <w:sz w:val="24"/>
          <w:szCs w:val="24"/>
          <w:lang w:val="en-IN"/>
        </w:rPr>
      </w:pPr>
      <w:r>
        <w:rPr>
          <w:rFonts w:ascii="Georgia" w:hAnsi="Georgia"/>
          <w:sz w:val="36"/>
          <w:szCs w:val="36"/>
        </w:rPr>
        <w:t>Output: -</w:t>
      </w:r>
    </w:p>
    <w:p w14:paraId="388CC7F1">
      <w:pPr>
        <w:spacing w:line="360" w:lineRule="auto"/>
        <w:jc w:val="both"/>
      </w:pPr>
      <w:r>
        <w:drawing>
          <wp:inline distT="0" distB="0" distL="114300" distR="114300">
            <wp:extent cx="6019800" cy="466725"/>
            <wp:effectExtent l="0" t="0" r="0" b="0"/>
            <wp:docPr id="4339248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24817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CBC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705DF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Step 3: Verify the Pod and Volume</w:t>
      </w:r>
    </w:p>
    <w:p w14:paraId="41AC42E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52616C5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 w14:paraId="0815ACF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A6C65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6"/>
          <w:szCs w:val="36"/>
        </w:rPr>
        <w:t>Output: -</w:t>
      </w:r>
    </w:p>
    <w:p w14:paraId="3617B38A">
      <w:pPr>
        <w:spacing w:line="360" w:lineRule="auto"/>
        <w:jc w:val="both"/>
      </w:pPr>
      <w:r>
        <w:drawing>
          <wp:inline distT="0" distB="0" distL="114300" distR="114300">
            <wp:extent cx="6019800" cy="904875"/>
            <wp:effectExtent l="0" t="0" r="0" b="0"/>
            <wp:docPr id="884970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70585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6F6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logs to see the data being written:</w:t>
      </w:r>
    </w:p>
    <w:p w14:paraId="70DA92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test-vol2 -- bash</w:t>
      </w:r>
    </w:p>
    <w:p w14:paraId="04E6304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dates being appended to the log file.</w:t>
      </w:r>
    </w:p>
    <w:p w14:paraId="4B713BA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7BFA5D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Output: -</w:t>
      </w:r>
    </w:p>
    <w:p w14:paraId="0F9D4C9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BF1E1C">
      <w:pPr>
        <w:spacing w:line="360" w:lineRule="auto"/>
        <w:jc w:val="both"/>
      </w:pPr>
      <w:r>
        <w:drawing>
          <wp:inline distT="0" distB="0" distL="114300" distR="114300">
            <wp:extent cx="6019800" cy="419100"/>
            <wp:effectExtent l="0" t="0" r="0" b="0"/>
            <wp:docPr id="20236410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41081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654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 w14:paraId="28376F4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8006C4">
      <w:pPr>
        <w:spacing w:line="360" w:lineRule="auto"/>
        <w:jc w:val="both"/>
        <w:rPr>
          <w:rFonts w:ascii="Georgia" w:hAnsi="Georgia"/>
          <w:sz w:val="36"/>
          <w:szCs w:val="36"/>
        </w:rPr>
      </w:pPr>
    </w:p>
    <w:p w14:paraId="0CE60346">
      <w:pPr>
        <w:spacing w:line="360" w:lineRule="auto"/>
        <w:jc w:val="both"/>
        <w:rPr>
          <w:rFonts w:ascii="Georgia" w:hAnsi="Georgia"/>
          <w:sz w:val="36"/>
          <w:szCs w:val="36"/>
        </w:rPr>
      </w:pPr>
      <w:bookmarkStart w:id="0" w:name="_GoBack"/>
      <w:bookmarkEnd w:id="0"/>
      <w:r>
        <w:rPr>
          <w:rFonts w:ascii="Georgia" w:hAnsi="Georgia"/>
          <w:sz w:val="36"/>
          <w:szCs w:val="36"/>
        </w:rPr>
        <w:t>Output: -</w:t>
      </w:r>
    </w:p>
    <w:p w14:paraId="1284BC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A4E02A">
      <w:pPr>
        <w:spacing w:line="360" w:lineRule="auto"/>
        <w:jc w:val="both"/>
      </w:pPr>
      <w:r>
        <w:drawing>
          <wp:inline distT="0" distB="0" distL="114300" distR="114300">
            <wp:extent cx="6019800" cy="1285875"/>
            <wp:effectExtent l="0" t="0" r="0" b="0"/>
            <wp:docPr id="14508176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7651" name="draw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4B8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8C98F">
    <w:pPr>
      <w:pStyle w:val="12"/>
      <w:jc w:val="right"/>
    </w:pPr>
  </w:p>
  <w:p w14:paraId="5B15D610">
    <w:pPr>
      <w:pStyle w:val="12"/>
      <w:jc w:val="right"/>
    </w:pPr>
  </w:p>
  <w:p w14:paraId="04431245">
    <w:pPr>
      <w:pStyle w:val="12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D6FE2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02FEC30E"/>
    <w:rsid w:val="0502C2A6"/>
    <w:rsid w:val="0549C232"/>
    <w:rsid w:val="0B70748F"/>
    <w:rsid w:val="0E1E57F2"/>
    <w:rsid w:val="12A3853C"/>
    <w:rsid w:val="13A7C98E"/>
    <w:rsid w:val="1AADE4A6"/>
    <w:rsid w:val="1E218DCE"/>
    <w:rsid w:val="1E4AEA4F"/>
    <w:rsid w:val="1EB9A297"/>
    <w:rsid w:val="2233FADD"/>
    <w:rsid w:val="2800177A"/>
    <w:rsid w:val="30FFBE15"/>
    <w:rsid w:val="326EA3C3"/>
    <w:rsid w:val="3BE9D3D5"/>
    <w:rsid w:val="3EB2B457"/>
    <w:rsid w:val="40591973"/>
    <w:rsid w:val="40D999D0"/>
    <w:rsid w:val="412EFAE7"/>
    <w:rsid w:val="47248F0B"/>
    <w:rsid w:val="47AAEC09"/>
    <w:rsid w:val="4E6CBE69"/>
    <w:rsid w:val="539B4B19"/>
    <w:rsid w:val="57678DF3"/>
    <w:rsid w:val="627A7EF8"/>
    <w:rsid w:val="657CD791"/>
    <w:rsid w:val="6714D243"/>
    <w:rsid w:val="671B3BDA"/>
    <w:rsid w:val="6C804512"/>
    <w:rsid w:val="6FB77F31"/>
    <w:rsid w:val="71101E00"/>
    <w:rsid w:val="7117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qFormat/>
    <w:uiPriority w:val="0"/>
  </w:style>
  <w:style w:type="paragraph" w:customStyle="1" w:styleId="25">
    <w:name w:val="al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qFormat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qFormat/>
    <w:uiPriority w:val="99"/>
  </w:style>
  <w:style w:type="character" w:customStyle="1" w:styleId="31">
    <w:name w:val="Footer Char"/>
    <w:basedOn w:val="8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2024-07-13T16:05:00Z</dcterms:created>
  <dc:creator>Hitesh Kumar Sharma</dc:creator>
  <cp:lastModifiedBy>Karan Mahajan</cp:lastModifiedBy>
  <dcterms:modified xsi:type="dcterms:W3CDTF">2026-03-02T06:06:23Z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13982623BACB40D7A9B17B388E18437C_12</vt:lpwstr>
  </property>
</Properties>
</file>