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15- Creating ConfigMaps in Kubernetes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de-DE"/>
        </w:rPr>
        <w:t>Step 1: Set Up Kubernetes Cluster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Ensure you have access to a Kubernetes cluster. You can use a local setup with Minikube, kind, or use a cloud-based Kubernetes service.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Create a ConfigMap from Literal Values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ConfigMap named example-configmap with literal values: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configmap example-configmap --from-literal=key1=value1 --from-literal=key2=value2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ConfigMap: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configmap example-configmap -o yaml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301301</wp:posOffset>
            </wp:positionV>
            <wp:extent cx="6016625" cy="179936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3"/>
                <wp:lineTo x="0" y="21653"/>
                <wp:lineTo x="0" y="0"/>
              </wp:wrapPolygon>
            </wp:wrapThrough>
            <wp:docPr id="1073741825" name="officeArt object" descr="Screenshot 2026-03-02 at 10.30.0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02 at 10.30.03 AM.png" descr="Screenshot 2026-03-02 at 10.30.03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993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example-configmap with the keys and values specified.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Create a ConfigMap from a File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pt-PT"/>
        </w:rPr>
        <w:t>config.txt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key1=value1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key2=value2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ConfigMap named file-configmap from the file: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configmap file-configmap --from-file=config.txt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ConfigMap: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configmap file-configmap -o yaml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307054</wp:posOffset>
            </wp:positionV>
            <wp:extent cx="6016625" cy="205662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0"/>
                <wp:lineTo x="0" y="21660"/>
                <wp:lineTo x="0" y="0"/>
              </wp:wrapPolygon>
            </wp:wrapThrough>
            <wp:docPr id="1073741826" name="officeArt object" descr="Screenshot 2026-03-02 at 10.35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3-02 at 10.35.33 AM.png" descr="Screenshot 2026-03-02 at 10.35.33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566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file-configmap with the content of config.txt.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Create a ConfigMap from an Environment File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an environment file named </w:t>
      </w:r>
      <w:r>
        <w:rPr>
          <w:rFonts w:ascii="Georgia" w:hAnsi="Georgia"/>
          <w:b w:val="1"/>
          <w:bCs w:val="1"/>
          <w:sz w:val="24"/>
          <w:szCs w:val="24"/>
          <w:shd w:val="clear" w:color="auto" w:fill="d9d9d9"/>
          <w:rtl w:val="0"/>
          <w:lang w:val="it-IT"/>
        </w:rPr>
        <w:t>env-config.env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ENV_VAR1=value1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ENV_VAR2=value2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ConfigMap named env-configmap from the environment file: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configmap env-configmap --from-env-file=env-config.env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ConfigMap: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configmap env-configmap -o 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env-configmap with the environment variables specified in the file.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185185</wp:posOffset>
            </wp:positionV>
            <wp:extent cx="6016625" cy="207803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27" name="officeArt object" descr="Screenshot 2026-03-02 at 10.38.5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3-02 at 10.38.52 AM.png" descr="Screenshot 2026-03-02 at 10.38.52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780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5: Create a ConfigMap from Multiple Files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multiple files: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config1.txt with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key1=value1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config2.txt with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key2=value2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ConfigMap named multi-file-configmap from multiple files: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configmap multi-file-configmap --from-file=config1.txt --from-file=config2.txt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ConfigMap: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configmap multi-file-configmap -o 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multi-file-configmap with the content of both config1.txt and config2.txt.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190499</wp:posOffset>
            </wp:positionV>
            <wp:extent cx="6016625" cy="252569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28" name="officeArt object" descr="Screenshot 2026-03-02 at 10.54.0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3-02 at 10.54.05 AM.png" descr="Screenshot 2026-03-02 at 10.54.05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256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6: Use ConfigMaps in a 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it-IT"/>
        </w:rPr>
        <w:t>pod-configmap.yaml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kind: 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name: configmap-pod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- name: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image: nginx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envFrom: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- configMapRef: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name: env-configmap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In this manifest: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The Pod reads environment variables from the env-configmap.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The Pod mounts the file-configmap at /etc/config.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the manifest to create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pod-configmap.yaml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Check the status of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View the Pod logs to see the environment variables and file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exec -it configmap-pod -- printenv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environment variables and the content of the file-configmap.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7: Clean Up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After completing the exercise, clean up the resources created: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pod configmap-pod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configmap example-configmap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configmap file-configmap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configmap env-configmap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configmap multi-file-configmap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</w:pPr>
      <w:r>
        <w:rPr>
          <w:rFonts w:ascii="Georgia" w:hAnsi="Georgia"/>
          <w:sz w:val="24"/>
          <w:szCs w:val="24"/>
          <w:rtl w:val="0"/>
          <w:lang w:val="pt-PT"/>
        </w:rPr>
        <w:t>rm config.txt env-config.env config1.txt config2.txt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476250</wp:posOffset>
            </wp:positionV>
            <wp:extent cx="6054857" cy="4368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29" name="officeArt object" descr="Screenshot 2026-03-02 at 10.56.1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3-02 at 10.56.10 AM.png" descr="Screenshot 2026-03-02 at 10.56.10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857" cy="4368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9"/>
      <w:footerReference w:type="default" r:id="rId10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