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hd w:val="clear" w:color="auto" w:fill="ffffff"/>
        <w:spacing w:after="0" w:line="276" w:lineRule="auto"/>
        <w:outlineLvl w:val="0"/>
        <w:rPr>
          <w:rFonts w:ascii="Georgia" w:cs="Georgia" w:hAnsi="Georgia" w:eastAsia="Georgia"/>
          <w:b w:val="1"/>
          <w:bCs w:val="1"/>
          <w:outline w:val="0"/>
          <w:color w:val="000000"/>
          <w:kern w:val="36"/>
          <w:sz w:val="44"/>
          <w:szCs w:val="4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kern w:val="36"/>
          <w:sz w:val="44"/>
          <w:szCs w:val="4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7- Install Minikube on Linux (Ubuntu /MacOS/Windows)</w:t>
      </w:r>
    </w:p>
    <w:p>
      <w:pPr>
        <w:pStyle w:val="Body"/>
        <w:shd w:val="clear" w:color="auto" w:fill="ffffff"/>
        <w:spacing w:after="0" w:line="480" w:lineRule="auto"/>
        <w:outlineLvl w:val="0"/>
        <w:rPr>
          <w:rFonts w:ascii="Georgia" w:cs="Georgia" w:hAnsi="Georgia" w:eastAsia="Georgia"/>
          <w:b w:val="1"/>
          <w:bCs w:val="1"/>
          <w:kern w:val="36"/>
          <w:sz w:val="44"/>
          <w:szCs w:val="44"/>
        </w:rPr>
      </w:pPr>
    </w:p>
    <w:p>
      <w:pPr>
        <w:pStyle w:val="Body"/>
        <w:shd w:val="clear" w:color="auto" w:fill="ffffff"/>
        <w:spacing w:after="0" w:line="480" w:lineRule="auto"/>
        <w:outlineLvl w:val="0"/>
        <w:rPr>
          <w:rFonts w:ascii="Georgia" w:cs="Georgia" w:hAnsi="Georgia" w:eastAsia="Georgia"/>
          <w:outline w:val="0"/>
          <w:color w:val="000000"/>
          <w:kern w:val="36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kern w:val="36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Install Minikube on macOS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outlineLvl w:val="0"/>
        <w:rPr>
          <w:rFonts w:ascii="Georgia" w:cs="Georgia" w:hAnsi="Georgia" w:eastAsia="Georgia"/>
          <w:outline w:val="0"/>
          <w:color w:val="000000"/>
          <w:kern w:val="36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kern w:val="36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brew install minikube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outlineLvl w:val="0"/>
        <w:rPr>
          <w:rFonts w:ascii="Georgia" w:cs="Georgia" w:hAnsi="Georgia" w:eastAsia="Georgia"/>
          <w:outline w:val="0"/>
          <w:color w:val="000000"/>
          <w:kern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kern w:val="36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brew install kubectl</w:t>
      </w:r>
      <w:r>
        <w:rPr>
          <w:rFonts w:ascii="Georgia" w:cs="Georgia" w:hAnsi="Georgia" w:eastAsia="Georgia"/>
          <w:outline w:val="0"/>
          <w:color w:val="000000"/>
          <w:kern w:val="36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382874</wp:posOffset>
            </wp:positionV>
            <wp:extent cx="5727700" cy="224994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0"/>
                <wp:lineTo x="0" y="21640"/>
                <wp:lineTo x="0" y="0"/>
              </wp:wrapPolygon>
            </wp:wrapThrough>
            <wp:docPr id="1073741825" name="officeArt object" descr="Screenshot 2026-02-23 at 10.29.5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23 at 10.29.53 AM.png" descr="Screenshot 2026-02-23 at 10.29.53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499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outline w:val="0"/>
          <w:color w:val="000000"/>
          <w:kern w:val="36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2745352</wp:posOffset>
            </wp:positionV>
            <wp:extent cx="5727700" cy="66458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6" name="officeArt object" descr="Screenshot 2026-02-23 at 10.30.3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23 at 10.30.35 AM.png" descr="Screenshot 2026-02-23 at 10.30.35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645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hd w:val="clear" w:color="auto" w:fill="ffffff"/>
        <w:spacing w:after="0" w:line="480" w:lineRule="auto"/>
        <w:outlineLvl w:val="0"/>
        <w:rPr>
          <w:rFonts w:ascii="Georgia" w:cs="Georgia" w:hAnsi="Georgia" w:eastAsia="Georgia"/>
          <w:outline w:val="0"/>
          <w:color w:val="000000"/>
          <w:kern w:val="36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kern w:val="36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Start: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outlineLvl w:val="0"/>
        <w:rPr>
          <w:rFonts w:ascii="Georgia" w:cs="Georgia" w:hAnsi="Georgia" w:eastAsia="Georgia"/>
          <w:outline w:val="0"/>
          <w:color w:val="000000"/>
          <w:kern w:val="36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kern w:val="36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minikube start</w:t>
      </w:r>
      <w:r>
        <w:rPr>
          <w:rFonts w:ascii="Georgia" w:cs="Georgia" w:hAnsi="Georgia" w:eastAsia="Georgia"/>
          <w:outline w:val="0"/>
          <w:color w:val="000000"/>
          <w:kern w:val="36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301027</wp:posOffset>
            </wp:positionV>
            <wp:extent cx="5727700" cy="79153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75"/>
                <wp:lineTo x="0" y="21675"/>
                <wp:lineTo x="0" y="0"/>
              </wp:wrapPolygon>
            </wp:wrapThrough>
            <wp:docPr id="1073741827" name="officeArt object" descr="Screenshot 2026-02-23 at 10.31.0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23 at 10.31.01 AM.png" descr="Screenshot 2026-02-23 at 10.31.01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915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hd w:val="clear" w:color="auto" w:fill="ffffff"/>
        <w:spacing w:after="0" w:line="480" w:lineRule="auto"/>
        <w:outlineLvl w:val="0"/>
        <w:rPr>
          <w:rFonts w:ascii="Georgia" w:cs="Georgia" w:hAnsi="Georgia" w:eastAsia="Georgia"/>
          <w:outline w:val="0"/>
          <w:color w:val="000000"/>
          <w:kern w:val="36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480" w:lineRule="auto"/>
        <w:outlineLvl w:val="0"/>
        <w:rPr>
          <w:rFonts w:ascii="Georgia" w:cs="Georgia" w:hAnsi="Georgia" w:eastAsia="Georgia"/>
          <w:outline w:val="0"/>
          <w:color w:val="000000"/>
          <w:kern w:val="36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cs="Georgia" w:hAnsi="Georgia" w:eastAsia="Georgia"/>
          <w:outline w:val="0"/>
          <w:color w:val="000000"/>
          <w:kern w:val="36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hd w:val="clear" w:color="auto" w:fill="ffffff"/>
        <w:spacing w:after="0" w:line="480" w:lineRule="auto"/>
        <w:outlineLvl w:val="0"/>
        <w:rPr>
          <w:rFonts w:ascii="Georgia" w:cs="Georgia" w:hAnsi="Georgia" w:eastAsia="Georgia"/>
          <w:b w:val="1"/>
          <w:bCs w:val="1"/>
          <w:outline w:val="0"/>
          <w:color w:val="000000"/>
          <w:kern w:val="36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kern w:val="36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Verify Kubernetes Cluster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outlineLvl w:val="0"/>
        <w:rPr>
          <w:rFonts w:ascii="Georgia" w:cs="Georgia" w:hAnsi="Georgia" w:eastAsia="Georgia"/>
          <w:outline w:val="0"/>
          <w:color w:val="000000"/>
          <w:kern w:val="36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kern w:val="36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kubectl get nodes</w:t>
      </w:r>
    </w:p>
    <w:p>
      <w:pPr>
        <w:pStyle w:val="Body"/>
        <w:shd w:val="clear" w:color="auto" w:fill="ffffff"/>
        <w:spacing w:after="0" w:line="480" w:lineRule="auto"/>
        <w:outlineLvl w:val="0"/>
        <w:rPr>
          <w:rFonts w:ascii="Georgia" w:cs="Georgia" w:hAnsi="Georgia" w:eastAsia="Georgia"/>
          <w:outline w:val="0"/>
          <w:color w:val="000000"/>
          <w:kern w:val="36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outlineLvl w:val="0"/>
        <w:rPr>
          <w:rFonts w:ascii="Georgia" w:cs="Georgia" w:hAnsi="Georgia" w:eastAsia="Georgia"/>
          <w:outline w:val="0"/>
          <w:color w:val="000000"/>
          <w:kern w:val="36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kern w:val="36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Expected output: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outlineLvl w:val="0"/>
        <w:rPr>
          <w:rFonts w:ascii="Georgia" w:cs="Georgia" w:hAnsi="Georgia" w:eastAsia="Georgia"/>
          <w:outline w:val="0"/>
          <w:color w:val="000000"/>
          <w:kern w:val="36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kern w:val="36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NAME       STATUS   ROLES           AGE   VERSION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after="0" w:line="480" w:lineRule="auto"/>
        <w:outlineLvl w:val="0"/>
        <w:rPr>
          <w:rFonts w:ascii="Georgia" w:cs="Georgia" w:hAnsi="Georgia" w:eastAsia="Georgia"/>
          <w:outline w:val="0"/>
          <w:color w:val="000000"/>
          <w:kern w:val="36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kern w:val="36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minikube   Ready    control-plane   xx    v1.xx</w:t>
      </w:r>
      <w:r>
        <w:rPr>
          <w:rFonts w:ascii="Georgia" w:cs="Georgia" w:hAnsi="Georgia" w:eastAsia="Georgia"/>
          <w:outline w:val="0"/>
          <w:color w:val="000000"/>
          <w:kern w:val="36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359519</wp:posOffset>
            </wp:positionV>
            <wp:extent cx="5727700" cy="70494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66"/>
                <wp:lineTo x="0" y="21766"/>
                <wp:lineTo x="0" y="0"/>
              </wp:wrapPolygon>
            </wp:wrapThrough>
            <wp:docPr id="1073741829" name="officeArt object" descr="Screenshot 2026-02-23 at 10.32.3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2-23 at 10.32.35 AM.png" descr="Screenshot 2026-02-23 at 10.32.35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049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hd w:val="clear" w:color="auto" w:fill="ffffff"/>
        <w:spacing w:after="0" w:line="480" w:lineRule="auto"/>
        <w:outlineLvl w:val="0"/>
        <w:rPr>
          <w:rFonts w:ascii="Georgia" w:cs="Georgia" w:hAnsi="Georgia" w:eastAsia="Georgia"/>
          <w:outline w:val="0"/>
          <w:color w:val="000000"/>
          <w:kern w:val="36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cs="Georgia" w:hAnsi="Georgia" w:eastAsia="Georgia"/>
          <w:outline w:val="0"/>
          <w:color w:val="000000"/>
          <w:kern w:val="36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hd w:val="clear" w:color="auto" w:fill="ffffff"/>
        <w:spacing w:after="0" w:line="480" w:lineRule="auto"/>
        <w:outlineLvl w:val="0"/>
        <w:rPr>
          <w:rFonts w:ascii="Georgia" w:cs="Georgia" w:hAnsi="Georgia" w:eastAsia="Georgia"/>
          <w:b w:val="1"/>
          <w:bCs w:val="1"/>
          <w:outline w:val="0"/>
          <w:color w:val="000000"/>
          <w:kern w:val="36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kern w:val="36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Useful Minikube Commands (Lab Ready)</w:t>
      </w:r>
    </w:p>
    <w:tbl>
      <w:tblPr>
        <w:tblW w:w="816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876"/>
        <w:gridCol w:w="3286"/>
      </w:tblGrid>
      <w:tr>
        <w:tblPrEx>
          <w:shd w:val="clear" w:color="auto" w:fill="4472c4"/>
        </w:tblPrEx>
        <w:trPr>
          <w:trHeight w:val="367" w:hRule="atLeast"/>
          <w:tblHeader/>
        </w:trPr>
        <w:tc>
          <w:tcPr>
            <w:tcW w:type="dxa" w:w="48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hd w:val="clear" w:color="auto" w:fill="ffffff"/>
              <w:spacing w:after="0" w:line="480" w:lineRule="auto"/>
              <w:outlineLvl w:val="0"/>
            </w:pPr>
            <w:r>
              <w:rPr>
                <w:rFonts w:ascii="Georgia" w:hAnsi="Georgia"/>
                <w:b w:val="1"/>
                <w:bCs w:val="1"/>
                <w:kern w:val="36"/>
                <w:sz w:val="24"/>
                <w:szCs w:val="24"/>
                <w:shd w:val="nil" w:color="auto" w:fill="auto"/>
                <w:rtl w:val="0"/>
                <w:lang w:val="en-US"/>
              </w:rPr>
              <w:t>Command</w:t>
            </w:r>
          </w:p>
        </w:tc>
        <w:tc>
          <w:tcPr>
            <w:tcW w:type="dxa" w:w="32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hd w:val="clear" w:color="auto" w:fill="ffffff"/>
              <w:spacing w:after="0" w:line="480" w:lineRule="auto"/>
              <w:outlineLvl w:val="0"/>
            </w:pPr>
            <w:r>
              <w:rPr>
                <w:rFonts w:ascii="Georgia" w:hAnsi="Georgia"/>
                <w:b w:val="1"/>
                <w:bCs w:val="1"/>
                <w:kern w:val="36"/>
                <w:sz w:val="24"/>
                <w:szCs w:val="24"/>
                <w:shd w:val="nil" w:color="auto" w:fill="auto"/>
                <w:rtl w:val="0"/>
                <w:lang w:val="en-US"/>
              </w:rPr>
              <w:t>Purpose</w:t>
            </w:r>
          </w:p>
        </w:tc>
      </w:tr>
      <w:tr>
        <w:tblPrEx>
          <w:shd w:val="clear" w:color="auto" w:fill="cdd4e9"/>
        </w:tblPrEx>
        <w:trPr>
          <w:trHeight w:val="367" w:hRule="atLeast"/>
        </w:trPr>
        <w:tc>
          <w:tcPr>
            <w:tcW w:type="dxa" w:w="48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hd w:val="clear" w:color="auto" w:fill="ffffff"/>
              <w:spacing w:after="0" w:line="480" w:lineRule="auto"/>
              <w:outlineLvl w:val="0"/>
            </w:pPr>
            <w:r>
              <w:rPr>
                <w:rFonts w:ascii="Georgia" w:hAnsi="Georgia"/>
                <w:kern w:val="36"/>
                <w:sz w:val="24"/>
                <w:szCs w:val="24"/>
                <w:shd w:val="nil" w:color="auto" w:fill="auto"/>
                <w:rtl w:val="0"/>
                <w:lang w:val="en-US"/>
              </w:rPr>
              <w:t>minikube dashboard</w:t>
            </w:r>
          </w:p>
        </w:tc>
        <w:tc>
          <w:tcPr>
            <w:tcW w:type="dxa" w:w="32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hd w:val="clear" w:color="auto" w:fill="ffffff"/>
              <w:spacing w:after="0" w:line="480" w:lineRule="auto"/>
              <w:outlineLvl w:val="0"/>
            </w:pPr>
            <w:r>
              <w:rPr>
                <w:rFonts w:ascii="Georgia" w:hAnsi="Georgia"/>
                <w:kern w:val="36"/>
                <w:sz w:val="24"/>
                <w:szCs w:val="24"/>
                <w:shd w:val="nil" w:color="auto" w:fill="auto"/>
                <w:rtl w:val="0"/>
                <w:lang w:val="en-US"/>
              </w:rPr>
              <w:t>Open K8s UI</w:t>
            </w:r>
          </w:p>
        </w:tc>
      </w:tr>
      <w:tr>
        <w:tblPrEx>
          <w:shd w:val="clear" w:color="auto" w:fill="cdd4e9"/>
        </w:tblPrEx>
        <w:trPr>
          <w:trHeight w:val="367" w:hRule="atLeast"/>
        </w:trPr>
        <w:tc>
          <w:tcPr>
            <w:tcW w:type="dxa" w:w="48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hd w:val="clear" w:color="auto" w:fill="ffffff"/>
              <w:spacing w:after="0" w:line="480" w:lineRule="auto"/>
              <w:outlineLvl w:val="0"/>
            </w:pPr>
            <w:r>
              <w:rPr>
                <w:rFonts w:ascii="Georgia" w:hAnsi="Georgia"/>
                <w:kern w:val="36"/>
                <w:sz w:val="24"/>
                <w:szCs w:val="24"/>
                <w:shd w:val="nil" w:color="auto" w:fill="auto"/>
                <w:rtl w:val="0"/>
                <w:lang w:val="en-US"/>
              </w:rPr>
              <w:t>minikube stop</w:t>
            </w:r>
          </w:p>
        </w:tc>
        <w:tc>
          <w:tcPr>
            <w:tcW w:type="dxa" w:w="32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hd w:val="clear" w:color="auto" w:fill="ffffff"/>
              <w:spacing w:after="0" w:line="480" w:lineRule="auto"/>
              <w:outlineLvl w:val="0"/>
            </w:pPr>
            <w:r>
              <w:rPr>
                <w:rFonts w:ascii="Georgia" w:hAnsi="Georgia"/>
                <w:kern w:val="36"/>
                <w:sz w:val="24"/>
                <w:szCs w:val="24"/>
                <w:shd w:val="nil" w:color="auto" w:fill="auto"/>
                <w:rtl w:val="0"/>
                <w:lang w:val="en-US"/>
              </w:rPr>
              <w:t>Stop cluster</w:t>
            </w:r>
          </w:p>
        </w:tc>
      </w:tr>
      <w:tr>
        <w:tblPrEx>
          <w:shd w:val="clear" w:color="auto" w:fill="cdd4e9"/>
        </w:tblPrEx>
        <w:trPr>
          <w:trHeight w:val="367" w:hRule="atLeast"/>
        </w:trPr>
        <w:tc>
          <w:tcPr>
            <w:tcW w:type="dxa" w:w="48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hd w:val="clear" w:color="auto" w:fill="ffffff"/>
              <w:spacing w:after="0" w:line="480" w:lineRule="auto"/>
              <w:outlineLvl w:val="0"/>
            </w:pPr>
            <w:r>
              <w:rPr>
                <w:rFonts w:ascii="Georgia" w:hAnsi="Georgia"/>
                <w:kern w:val="36"/>
                <w:sz w:val="24"/>
                <w:szCs w:val="24"/>
                <w:shd w:val="nil" w:color="auto" w:fill="auto"/>
                <w:rtl w:val="0"/>
                <w:lang w:val="en-US"/>
              </w:rPr>
              <w:t>minikube delete</w:t>
            </w:r>
          </w:p>
        </w:tc>
        <w:tc>
          <w:tcPr>
            <w:tcW w:type="dxa" w:w="32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hd w:val="clear" w:color="auto" w:fill="ffffff"/>
              <w:spacing w:after="0" w:line="480" w:lineRule="auto"/>
              <w:outlineLvl w:val="0"/>
            </w:pPr>
            <w:r>
              <w:rPr>
                <w:rFonts w:ascii="Georgia" w:hAnsi="Georgia"/>
                <w:kern w:val="36"/>
                <w:sz w:val="24"/>
                <w:szCs w:val="24"/>
                <w:shd w:val="nil" w:color="auto" w:fill="auto"/>
                <w:rtl w:val="0"/>
                <w:lang w:val="en-US"/>
              </w:rPr>
              <w:t>Delete cluster</w:t>
            </w:r>
          </w:p>
        </w:tc>
      </w:tr>
      <w:tr>
        <w:tblPrEx>
          <w:shd w:val="clear" w:color="auto" w:fill="cdd4e9"/>
        </w:tblPrEx>
        <w:trPr>
          <w:trHeight w:val="367" w:hRule="atLeast"/>
        </w:trPr>
        <w:tc>
          <w:tcPr>
            <w:tcW w:type="dxa" w:w="48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hd w:val="clear" w:color="auto" w:fill="ffffff"/>
              <w:spacing w:after="0" w:line="480" w:lineRule="auto"/>
              <w:outlineLvl w:val="0"/>
            </w:pPr>
            <w:r>
              <w:rPr>
                <w:rFonts w:ascii="Georgia" w:hAnsi="Georgia"/>
                <w:kern w:val="36"/>
                <w:sz w:val="24"/>
                <w:szCs w:val="24"/>
                <w:shd w:val="nil" w:color="auto" w:fill="auto"/>
                <w:rtl w:val="0"/>
                <w:lang w:val="en-US"/>
              </w:rPr>
              <w:t>minikube ssh</w:t>
            </w:r>
          </w:p>
        </w:tc>
        <w:tc>
          <w:tcPr>
            <w:tcW w:type="dxa" w:w="32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hd w:val="clear" w:color="auto" w:fill="ffffff"/>
              <w:spacing w:after="0" w:line="480" w:lineRule="auto"/>
              <w:outlineLvl w:val="0"/>
            </w:pPr>
            <w:r>
              <w:rPr>
                <w:rFonts w:ascii="Georgia" w:hAnsi="Georgia"/>
                <w:kern w:val="36"/>
                <w:sz w:val="24"/>
                <w:szCs w:val="24"/>
                <w:shd w:val="nil" w:color="auto" w:fill="auto"/>
                <w:rtl w:val="0"/>
                <w:lang w:val="en-US"/>
              </w:rPr>
              <w:t>Access node</w:t>
            </w:r>
          </w:p>
        </w:tc>
      </w:tr>
      <w:tr>
        <w:tblPrEx>
          <w:shd w:val="clear" w:color="auto" w:fill="cdd4e9"/>
        </w:tblPrEx>
        <w:trPr>
          <w:trHeight w:val="367" w:hRule="atLeast"/>
        </w:trPr>
        <w:tc>
          <w:tcPr>
            <w:tcW w:type="dxa" w:w="48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hd w:val="clear" w:color="auto" w:fill="ffffff"/>
              <w:spacing w:after="0" w:line="480" w:lineRule="auto"/>
              <w:outlineLvl w:val="0"/>
            </w:pPr>
            <w:r>
              <w:rPr>
                <w:rFonts w:ascii="Georgia" w:hAnsi="Georgia"/>
                <w:kern w:val="36"/>
                <w:sz w:val="24"/>
                <w:szCs w:val="24"/>
                <w:shd w:val="nil" w:color="auto" w:fill="auto"/>
                <w:rtl w:val="0"/>
                <w:lang w:val="en-US"/>
              </w:rPr>
              <w:t>kubectl get pods -A</w:t>
            </w:r>
          </w:p>
        </w:tc>
        <w:tc>
          <w:tcPr>
            <w:tcW w:type="dxa" w:w="32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hd w:val="clear" w:color="auto" w:fill="ffffff"/>
              <w:spacing w:after="0" w:line="480" w:lineRule="auto"/>
              <w:outlineLvl w:val="0"/>
            </w:pPr>
            <w:r>
              <w:rPr>
                <w:rFonts w:ascii="Georgia" w:hAnsi="Georgia"/>
                <w:kern w:val="36"/>
                <w:sz w:val="24"/>
                <w:szCs w:val="24"/>
                <w:shd w:val="nil" w:color="auto" w:fill="auto"/>
                <w:rtl w:val="0"/>
                <w:lang w:val="en-US"/>
              </w:rPr>
              <w:t>View all pods</w:t>
            </w:r>
          </w:p>
        </w:tc>
      </w:tr>
    </w:tbl>
    <w:p>
      <w:pPr>
        <w:pStyle w:val="Body"/>
        <w:widowControl w:val="0"/>
        <w:spacing w:after="0" w:line="240" w:lineRule="auto"/>
        <w:outlineLvl w:val="0"/>
      </w:pPr>
      <w:r>
        <w:rPr>
          <w:rFonts w:ascii="Georgia" w:cs="Georgia" w:hAnsi="Georgia" w:eastAsia="Georgia"/>
          <w:b w:val="1"/>
          <w:bCs w:val="1"/>
          <w:outline w:val="0"/>
          <w:color w:val="000000"/>
          <w:kern w:val="36"/>
          <w:sz w:val="24"/>
          <w:szCs w:val="24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8"/>
      <w:footerReference w:type="default" r:id="rId9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