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DA" w:rsidRPr="005F2CB4" w:rsidRDefault="005F2CB4">
      <w:pPr>
        <w:rPr>
          <w:b/>
        </w:rPr>
      </w:pPr>
      <w:r w:rsidRPr="005F2CB4">
        <w:rPr>
          <w:b/>
        </w:rPr>
        <w:t>Interpretations:</w:t>
      </w:r>
      <w:bookmarkStart w:id="0" w:name="_GoBack"/>
      <w:bookmarkEnd w:id="0"/>
    </w:p>
    <w:p w:rsidR="005F2CB4" w:rsidRPr="005F2CB4" w:rsidRDefault="005F2CB4">
      <w:pPr>
        <w:rPr>
          <w:b/>
        </w:rPr>
      </w:pPr>
      <w:r w:rsidRPr="005F2CB4">
        <w:rPr>
          <w:b/>
        </w:rPr>
        <w:t>Decision Tree</w:t>
      </w:r>
    </w:p>
    <w:p w:rsidR="002A025E" w:rsidRDefault="005F2CB4" w:rsidP="005F2CB4">
      <w:pPr>
        <w:pStyle w:val="ListParagraph"/>
        <w:numPr>
          <w:ilvl w:val="0"/>
          <w:numId w:val="1"/>
        </w:numPr>
      </w:pPr>
      <w:r>
        <w:t xml:space="preserve">The accuracy of the decision tree does not have any notable change even after pruning the tree. But after pruning precision has reduced 6% and recall has increased 11%. This shows that after pruning, number of false positive have increased and number of false negatives have increased. </w:t>
      </w:r>
    </w:p>
    <w:p w:rsidR="005F2CB4" w:rsidRDefault="005F2CB4" w:rsidP="005F2CB4">
      <w:pPr>
        <w:pStyle w:val="ListParagraph"/>
        <w:numPr>
          <w:ilvl w:val="0"/>
          <w:numId w:val="1"/>
        </w:numPr>
      </w:pPr>
      <w:r>
        <w:t xml:space="preserve">Since the accuracy does not have a notable </w:t>
      </w:r>
      <w:r w:rsidR="002A025E">
        <w:t xml:space="preserve">change, we can assume that the false negative and false positive have changed proportionately after pruning in </w:t>
      </w:r>
      <w:r w:rsidR="008E13AB">
        <w:t>an</w:t>
      </w:r>
      <w:r w:rsidR="002A025E">
        <w:t xml:space="preserve"> inversely proportional manner.</w:t>
      </w:r>
    </w:p>
    <w:p w:rsidR="008E13AB" w:rsidRDefault="002A025E" w:rsidP="008E13AB">
      <w:pPr>
        <w:pStyle w:val="ListParagraph"/>
        <w:numPr>
          <w:ilvl w:val="0"/>
          <w:numId w:val="1"/>
        </w:numPr>
      </w:pPr>
      <w:r>
        <w:t>Glucose, age and BMI are the important predictors.</w:t>
      </w:r>
    </w:p>
    <w:p w:rsidR="008E13AB" w:rsidRDefault="008E13AB" w:rsidP="008E13AB">
      <w:pPr>
        <w:rPr>
          <w:b/>
        </w:rPr>
      </w:pPr>
      <w:r w:rsidRPr="008E13AB">
        <w:rPr>
          <w:b/>
        </w:rPr>
        <w:t>Random Forest</w:t>
      </w:r>
    </w:p>
    <w:p w:rsidR="008E13AB" w:rsidRPr="008E13AB" w:rsidRDefault="008E13AB" w:rsidP="008E13AB">
      <w:pPr>
        <w:pStyle w:val="ListParagraph"/>
        <w:numPr>
          <w:ilvl w:val="0"/>
          <w:numId w:val="2"/>
        </w:numPr>
        <w:rPr>
          <w:b/>
        </w:rPr>
      </w:pPr>
      <w:r>
        <w:t>Glucose and BMI are the important predictors of the model.</w:t>
      </w:r>
    </w:p>
    <w:p w:rsidR="008E13AB" w:rsidRPr="009D7A49" w:rsidRDefault="008E13AB" w:rsidP="009D7A49">
      <w:pPr>
        <w:pStyle w:val="ListParagraph"/>
        <w:numPr>
          <w:ilvl w:val="0"/>
          <w:numId w:val="2"/>
        </w:numPr>
        <w:rPr>
          <w:b/>
        </w:rPr>
      </w:pPr>
      <w:r>
        <w:t>The OOB</w:t>
      </w:r>
      <w:r w:rsidR="009D7A49">
        <w:t xml:space="preserve"> error rate</w:t>
      </w:r>
      <w:r>
        <w:t xml:space="preserve">, </w:t>
      </w:r>
      <w:r w:rsidR="009D7A49">
        <w:t>YES error rate (classifying as having diabetes but actually not having diabetes), NO (</w:t>
      </w:r>
      <w:r w:rsidR="009D7A49">
        <w:t xml:space="preserve">classifying as </w:t>
      </w:r>
      <w:r w:rsidR="009D7A49">
        <w:t xml:space="preserve">not </w:t>
      </w:r>
      <w:r w:rsidR="009D7A49">
        <w:t>having diabetes but actually having</w:t>
      </w:r>
      <w:r w:rsidR="009D7A49">
        <w:t xml:space="preserve"> diabetes) reduced as the number of trees increased. But the values almost stabilized just after 25 trees.</w:t>
      </w:r>
    </w:p>
    <w:p w:rsidR="009D7A49" w:rsidRPr="008E13AB" w:rsidRDefault="009D7A49" w:rsidP="009D7A49">
      <w:pPr>
        <w:pStyle w:val="ListParagraph"/>
        <w:numPr>
          <w:ilvl w:val="0"/>
          <w:numId w:val="2"/>
        </w:numPr>
        <w:rPr>
          <w:b/>
        </w:rPr>
      </w:pPr>
      <w:r>
        <w:t>The accuracy of the model is 77%, precision is 80%, Recall is 86%. These values are almost same as the Logistic regression and Decision Tree models tried on the data set previously.</w:t>
      </w:r>
    </w:p>
    <w:sectPr w:rsidR="009D7A49" w:rsidRPr="008E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611A4"/>
    <w:multiLevelType w:val="hybridMultilevel"/>
    <w:tmpl w:val="8EB8C040"/>
    <w:lvl w:ilvl="0" w:tplc="CFB603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501AE"/>
    <w:multiLevelType w:val="hybridMultilevel"/>
    <w:tmpl w:val="9A60E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2MLQwNDQxMTM1MjVR0lEKTi0uzszPAykwrAUAnVJg7ywAAAA="/>
  </w:docVars>
  <w:rsids>
    <w:rsidRoot w:val="005F2CB4"/>
    <w:rsid w:val="002A025E"/>
    <w:rsid w:val="005F2CB4"/>
    <w:rsid w:val="008E13AB"/>
    <w:rsid w:val="009D7A49"/>
    <w:rsid w:val="00D52056"/>
    <w:rsid w:val="00F6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F107"/>
  <w15:chartTrackingRefBased/>
  <w15:docId w15:val="{55E9DC7C-FD09-493B-A014-6B421B7F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2019-06-07T11:50:00Z</dcterms:created>
  <dcterms:modified xsi:type="dcterms:W3CDTF">2019-06-07T15:15:00Z</dcterms:modified>
</cp:coreProperties>
</file>