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76" w:lineRule="auto"/>
        <w:jc w:val="center"/>
      </w:pPr>
      <w:r>
        <w:rPr>
          <w:b/>
        </w:rPr>
        <w:t>ODT Demo Script</w:t>
        <w:br/>
        <w:t>Mobile Read Version</w:t>
      </w:r>
    </w:p>
    <w:p>
      <w:pPr>
        <w:spacing w:before="0" w:after="240" w:line="276" w:lineRule="auto"/>
        <w:jc w:val="center"/>
      </w:pPr>
      <w:r>
        <w:rPr>
          <w:i/>
          <w:sz w:val="23"/>
        </w:rPr>
        <w:t>10-minute version | easy glance format | moderate font increase</w:t>
      </w:r>
    </w:p>
    <w:p>
      <w:pPr>
        <w:spacing w:before="0" w:after="240" w:line="276" w:lineRule="auto"/>
      </w:pPr>
      <w:r>
        <w:rPr>
          <w:b/>
        </w:rPr>
        <w:t xml:space="preserve">Recording tip: </w:t>
      </w:r>
      <w:r>
        <w:t>Read only the bold cue in each section if you want to sound more natural. The rest is backup support.</w:t>
      </w:r>
    </w:p>
    <w:p>
      <w:pPr>
        <w:pStyle w:val="Heading1"/>
        <w:spacing w:before="200" w:after="100" w:line="276" w:lineRule="auto"/>
      </w:pPr>
      <w:r>
        <w:t>0:00 - 0:40 | Opening</w:t>
      </w:r>
    </w:p>
    <w:p>
      <w:pPr>
        <w:spacing w:before="0" w:after="120" w:line="269" w:lineRule="auto"/>
      </w:pPr>
      <w:r>
        <w:rPr>
          <w:b/>
          <w:sz w:val="28"/>
        </w:rPr>
        <w:t xml:space="preserve">Show: </w:t>
      </w:r>
      <w:r>
        <w:rPr>
          <w:sz w:val="28"/>
        </w:rPr>
        <w:t>Title slide</w:t>
      </w:r>
    </w:p>
    <w:p>
      <w:pPr>
        <w:spacing w:before="0" w:after="120" w:line="269" w:lineRule="auto"/>
      </w:pPr>
      <w:r>
        <w:rPr>
          <w:b/>
          <w:sz w:val="28"/>
        </w:rPr>
        <w:t xml:space="preserve">Say: </w:t>
      </w:r>
      <w:r>
        <w:rPr>
          <w:sz w:val="28"/>
        </w:rPr>
        <w:t>Oracle Developer Twin, or ODT, is a human-governed AI delivery assistant for developers. It helps turn a requirement into a clearer, more scoped, more reviewable execution path before work is delegated to coding agents like Codex or Cline.</w:t>
      </w:r>
    </w:p>
    <w:p>
      <w:pPr>
        <w:spacing w:before="0" w:after="120" w:line="269" w:lineRule="auto"/>
      </w:pPr>
      <w:r>
        <w:rPr>
          <w:b/>
          <w:sz w:val="28"/>
        </w:rPr>
        <w:t xml:space="preserve">Say: </w:t>
      </w:r>
      <w:r>
        <w:rPr>
          <w:sz w:val="28"/>
        </w:rPr>
        <w:t>The goal is to help teams stay closer to requirements, reduce repetitive effort, improve accessibility and test coverage, and still keep final control with the developer.</w:t>
      </w:r>
    </w:p>
    <w:p>
      <w:pPr>
        <w:pStyle w:val="Heading1"/>
        <w:spacing w:before="200" w:after="100" w:line="276" w:lineRule="auto"/>
      </w:pPr>
      <w:r>
        <w:t>0:40 - 1:20 | Problem</w:t>
      </w:r>
    </w:p>
    <w:p>
      <w:pPr>
        <w:spacing w:before="0" w:after="120" w:line="269" w:lineRule="auto"/>
      </w:pPr>
      <w:r>
        <w:rPr>
          <w:b/>
          <w:sz w:val="28"/>
        </w:rPr>
        <w:t xml:space="preserve">Show: </w:t>
      </w:r>
      <w:r>
        <w:rPr>
          <w:sz w:val="28"/>
        </w:rPr>
        <w:t>Problem slide</w:t>
      </w:r>
    </w:p>
    <w:p>
      <w:pPr>
        <w:spacing w:before="0" w:after="120" w:line="269" w:lineRule="auto"/>
      </w:pPr>
      <w:r>
        <w:rPr>
          <w:b/>
          <w:sz w:val="28"/>
        </w:rPr>
        <w:t xml:space="preserve">Say: </w:t>
      </w:r>
      <w:r>
        <w:rPr>
          <w:sz w:val="28"/>
        </w:rPr>
        <w:t>In enterprise development, teams spend a lot of time understanding the requirement, identifying impacted files, preparing the right prompt, thinking through testing and accessibility, and then reviewing generated output carefully.</w:t>
      </w:r>
    </w:p>
    <w:p>
      <w:pPr>
        <w:spacing w:before="0" w:after="120" w:line="269" w:lineRule="auto"/>
      </w:pPr>
      <w:r>
        <w:rPr>
          <w:b/>
          <w:sz w:val="28"/>
        </w:rPr>
        <w:t xml:space="preserve">Say: </w:t>
      </w:r>
      <w:r>
        <w:rPr>
          <w:sz w:val="28"/>
        </w:rPr>
        <w:t>These are important tasks, but they take time away from focused implementation and decision-making.</w:t>
      </w:r>
    </w:p>
    <w:p>
      <w:pPr>
        <w:pStyle w:val="Heading1"/>
        <w:spacing w:before="200" w:after="100" w:line="276" w:lineRule="auto"/>
      </w:pPr>
      <w:r>
        <w:t>1:20 - 2:10 | Solution</w:t>
      </w:r>
    </w:p>
    <w:p>
      <w:pPr>
        <w:spacing w:before="0" w:after="120" w:line="269" w:lineRule="auto"/>
      </w:pPr>
      <w:r>
        <w:rPr>
          <w:b/>
          <w:sz w:val="28"/>
        </w:rPr>
        <w:t xml:space="preserve">Show: </w:t>
      </w:r>
      <w:r>
        <w:rPr>
          <w:sz w:val="28"/>
        </w:rPr>
        <w:t>Solution slide</w:t>
      </w:r>
    </w:p>
    <w:p>
      <w:pPr>
        <w:spacing w:before="0" w:after="120" w:line="269" w:lineRule="auto"/>
      </w:pPr>
      <w:r>
        <w:rPr>
          <w:b/>
          <w:sz w:val="28"/>
        </w:rPr>
        <w:t xml:space="preserve">Say: </w:t>
      </w:r>
      <w:r>
        <w:rPr>
          <w:sz w:val="28"/>
        </w:rPr>
        <w:t>ODT supports that process through a guided seven-stage pipeline. It does not replace developer judgment. It prepares the work better, guides execution, and keeps the workflow governed and reviewable.</w:t>
      </w:r>
    </w:p>
    <w:p>
      <w:pPr>
        <w:spacing w:before="0" w:after="120" w:line="269" w:lineRule="auto"/>
      </w:pPr>
      <w:r>
        <w:rPr>
          <w:b/>
          <w:sz w:val="28"/>
        </w:rPr>
        <w:t xml:space="preserve">Say: </w:t>
      </w:r>
      <w:r>
        <w:rPr>
          <w:sz w:val="28"/>
        </w:rPr>
        <w:t>So this is not just an AI handoff. It is human and AI collaboration with control points built in.</w:t>
      </w:r>
    </w:p>
    <w:p>
      <w:pPr>
        <w:pStyle w:val="Heading1"/>
        <w:spacing w:before="200" w:after="100" w:line="276" w:lineRule="auto"/>
      </w:pPr>
      <w:r>
        <w:t>2:10 - 3:00 | Architecture</w:t>
      </w:r>
    </w:p>
    <w:p>
      <w:pPr>
        <w:spacing w:before="0" w:after="120" w:line="269" w:lineRule="auto"/>
      </w:pPr>
      <w:r>
        <w:rPr>
          <w:b/>
          <w:sz w:val="28"/>
        </w:rPr>
        <w:t xml:space="preserve">Show: </w:t>
      </w:r>
      <w:r>
        <w:rPr>
          <w:sz w:val="28"/>
        </w:rPr>
        <w:t>Architecture slide</w:t>
      </w:r>
    </w:p>
    <w:p>
      <w:pPr>
        <w:spacing w:before="0" w:after="120" w:line="269" w:lineRule="auto"/>
      </w:pPr>
      <w:r>
        <w:rPr>
          <w:b/>
          <w:sz w:val="28"/>
        </w:rPr>
        <w:t xml:space="preserve">Say: </w:t>
      </w:r>
      <w:r>
        <w:rPr>
          <w:sz w:val="28"/>
        </w:rPr>
        <w:t>The workflow begins with requirement input from a developer, reviewer, or lead. ODT performs intake and prompt hardening, runs repo impact analysis, generates structured stage prompts, adds accessibility and testing guidance, and then delegates the approved execution path.</w:t>
      </w:r>
    </w:p>
    <w:p>
      <w:pPr>
        <w:spacing w:before="0" w:after="120" w:line="269" w:lineRule="auto"/>
      </w:pPr>
      <w:r>
        <w:rPr>
          <w:b/>
          <w:sz w:val="28"/>
        </w:rPr>
        <w:t xml:space="preserve">Say: </w:t>
      </w:r>
      <w:r>
        <w:rPr>
          <w:sz w:val="28"/>
        </w:rPr>
        <w:t>OCI GenAI can optionally help generate stage prompts, and fallback templates keep the flow resilient. The human remains the approval gate before and after execution.</w:t>
      </w:r>
    </w:p>
    <w:p>
      <w:pPr>
        <w:pStyle w:val="Heading1"/>
        <w:spacing w:before="200" w:after="100" w:line="276" w:lineRule="auto"/>
      </w:pPr>
      <w:r>
        <w:t>3:00 - 3:35 | Seven Stages</w:t>
      </w:r>
    </w:p>
    <w:p>
      <w:pPr>
        <w:spacing w:before="0" w:after="120" w:line="269" w:lineRule="auto"/>
      </w:pPr>
      <w:r>
        <w:rPr>
          <w:b/>
          <w:sz w:val="28"/>
        </w:rPr>
        <w:t xml:space="preserve">Show: </w:t>
      </w:r>
      <w:r>
        <w:rPr>
          <w:sz w:val="28"/>
        </w:rPr>
        <w:t>7-stage slide</w:t>
      </w:r>
    </w:p>
    <w:p>
      <w:pPr>
        <w:spacing w:before="0" w:after="120" w:line="269" w:lineRule="auto"/>
      </w:pPr>
      <w:r>
        <w:rPr>
          <w:b/>
          <w:sz w:val="28"/>
        </w:rPr>
        <w:t xml:space="preserve">Say: </w:t>
      </w:r>
      <w:r>
        <w:rPr>
          <w:sz w:val="28"/>
        </w:rPr>
        <w:t>The seven stages are Intake, Impact, Tech Design, Code Workpack, Unit Tests, Compliance, and Verify.</w:t>
      </w:r>
    </w:p>
    <w:p>
      <w:pPr>
        <w:spacing w:before="0" w:after="120" w:line="269" w:lineRule="auto"/>
      </w:pPr>
      <w:r>
        <w:rPr>
          <w:b/>
          <w:sz w:val="28"/>
        </w:rPr>
        <w:t xml:space="preserve">Say: </w:t>
      </w:r>
      <w:r>
        <w:rPr>
          <w:sz w:val="28"/>
        </w:rPr>
        <w:t>Instead of sending a raw request directly to an agent, ODT breaks the work into reviewable planning steps so execution is better prepared.</w:t>
      </w:r>
    </w:p>
    <w:p>
      <w:pPr>
        <w:pStyle w:val="Heading1"/>
        <w:spacing w:before="200" w:after="100" w:line="276" w:lineRule="auto"/>
      </w:pPr>
      <w:r>
        <w:t>3:35 - 4:10 | Demo Setup</w:t>
      </w:r>
    </w:p>
    <w:p>
      <w:pPr>
        <w:spacing w:before="0" w:after="120" w:line="269" w:lineRule="auto"/>
      </w:pPr>
      <w:r>
        <w:rPr>
          <w:b/>
          <w:sz w:val="28"/>
        </w:rPr>
        <w:t xml:space="preserve">Show: </w:t>
      </w:r>
      <w:r>
        <w:rPr>
          <w:sz w:val="28"/>
        </w:rPr>
        <w:t>Switch from PPT to FEDIT dashboard</w:t>
      </w:r>
    </w:p>
    <w:p>
      <w:pPr>
        <w:spacing w:before="0" w:after="120" w:line="269" w:lineRule="auto"/>
      </w:pPr>
      <w:r>
        <w:rPr>
          <w:b/>
          <w:sz w:val="28"/>
        </w:rPr>
        <w:t xml:space="preserve">Say: </w:t>
      </w:r>
      <w:r>
        <w:rPr>
          <w:sz w:val="28"/>
        </w:rPr>
        <w:t>Now I will show the working demo. In this scenario, I am using ODT for a feature story and a defect in the Employee Pulse demo app.</w:t>
      </w:r>
    </w:p>
    <w:p>
      <w:pPr>
        <w:spacing w:before="0" w:after="120" w:line="269" w:lineRule="auto"/>
      </w:pPr>
      <w:r>
        <w:rPr>
          <w:b/>
          <w:sz w:val="28"/>
        </w:rPr>
        <w:t xml:space="preserve">Say: </w:t>
      </w:r>
      <w:r>
        <w:rPr>
          <w:sz w:val="28"/>
        </w:rPr>
        <w:t>The feature is to add an Employee Finder based on a mockup. The defect is that the submit button is enabled too early, before mandatory fields are valid.</w:t>
      </w:r>
    </w:p>
    <w:p>
      <w:pPr>
        <w:pStyle w:val="Heading1"/>
        <w:spacing w:before="200" w:after="100" w:line="276" w:lineRule="auto"/>
      </w:pPr>
      <w:r>
        <w:t>4:10 - 5:00 | Inputs</w:t>
      </w:r>
    </w:p>
    <w:p>
      <w:pPr>
        <w:spacing w:before="0" w:after="120" w:line="269" w:lineRule="auto"/>
      </w:pPr>
      <w:r>
        <w:rPr>
          <w:b/>
          <w:sz w:val="28"/>
        </w:rPr>
        <w:t xml:space="preserve">Show: </w:t>
      </w:r>
      <w:r>
        <w:rPr>
          <w:sz w:val="28"/>
        </w:rPr>
        <w:t>Work item, mockup upload, reviewer note</w:t>
      </w:r>
    </w:p>
    <w:p>
      <w:pPr>
        <w:spacing w:before="0" w:after="120" w:line="269" w:lineRule="auto"/>
      </w:pPr>
      <w:r>
        <w:rPr>
          <w:b/>
          <w:sz w:val="28"/>
        </w:rPr>
        <w:t xml:space="preserve">Say: </w:t>
      </w:r>
      <w:r>
        <w:rPr>
          <w:sz w:val="28"/>
        </w:rPr>
        <w:t>Here I enter the work item, attach the mockup, and add reviewer guidance. This helps ground the execution in actual context rather than only raw prompt text.</w:t>
      </w:r>
    </w:p>
    <w:p>
      <w:pPr>
        <w:spacing w:before="0" w:after="120" w:line="269" w:lineRule="auto"/>
      </w:pPr>
      <w:r>
        <w:rPr>
          <w:b/>
          <w:sz w:val="28"/>
        </w:rPr>
        <w:t xml:space="preserve">Say: </w:t>
      </w:r>
      <w:r>
        <w:rPr>
          <w:sz w:val="28"/>
        </w:rPr>
        <w:t>ODT can use requirement text, visual references, reviewer edits, and stage-level guidance together.</w:t>
      </w:r>
    </w:p>
    <w:p>
      <w:pPr>
        <w:pStyle w:val="Heading1"/>
        <w:spacing w:before="200" w:after="100" w:line="276" w:lineRule="auto"/>
      </w:pPr>
      <w:r>
        <w:t>5:00 - 6:10 | Run ODT</w:t>
      </w:r>
    </w:p>
    <w:p>
      <w:pPr>
        <w:spacing w:before="0" w:after="120" w:line="269" w:lineRule="auto"/>
      </w:pPr>
      <w:r>
        <w:rPr>
          <w:b/>
          <w:sz w:val="28"/>
        </w:rPr>
        <w:t xml:space="preserve">Show: </w:t>
      </w:r>
      <w:r>
        <w:rPr>
          <w:sz w:val="28"/>
        </w:rPr>
        <w:t>Run ODT and stage progress</w:t>
      </w:r>
    </w:p>
    <w:p>
      <w:pPr>
        <w:spacing w:before="0" w:after="120" w:line="269" w:lineRule="auto"/>
      </w:pPr>
      <w:r>
        <w:rPr>
          <w:b/>
          <w:sz w:val="28"/>
        </w:rPr>
        <w:t xml:space="preserve">Say: </w:t>
      </w:r>
      <w:r>
        <w:rPr>
          <w:sz w:val="28"/>
        </w:rPr>
        <w:t>Once I run ODT, it hardens the requirement, analyzes likely impacted files and blast radius, and then generates technical design, code workpack, unit test guidance, accessibility guidance, and verification artifacts.</w:t>
      </w:r>
    </w:p>
    <w:p>
      <w:pPr>
        <w:spacing w:before="0" w:after="120" w:line="269" w:lineRule="auto"/>
      </w:pPr>
      <w:r>
        <w:rPr>
          <w:b/>
          <w:sz w:val="28"/>
        </w:rPr>
        <w:t xml:space="preserve">Say: </w:t>
      </w:r>
      <w:r>
        <w:rPr>
          <w:sz w:val="28"/>
        </w:rPr>
        <w:t>This is where a lot of value is created. The developer gets structured, reviewable guidance instead of starting from a blank prompt.</w:t>
      </w:r>
    </w:p>
    <w:p>
      <w:pPr>
        <w:pStyle w:val="Heading1"/>
        <w:spacing w:before="200" w:after="100" w:line="276" w:lineRule="auto"/>
      </w:pPr>
      <w:r>
        <w:t>6:10 - 6:55 | Human Review Gate</w:t>
      </w:r>
    </w:p>
    <w:p>
      <w:pPr>
        <w:spacing w:before="0" w:after="120" w:line="269" w:lineRule="auto"/>
      </w:pPr>
      <w:r>
        <w:rPr>
          <w:b/>
          <w:sz w:val="28"/>
        </w:rPr>
        <w:t xml:space="preserve">Show: </w:t>
      </w:r>
      <w:r>
        <w:rPr>
          <w:sz w:val="28"/>
        </w:rPr>
        <w:t>Review plan / impacted files / artifacts</w:t>
      </w:r>
    </w:p>
    <w:p>
      <w:pPr>
        <w:spacing w:before="0" w:after="120" w:line="269" w:lineRule="auto"/>
      </w:pPr>
      <w:r>
        <w:rPr>
          <w:b/>
          <w:sz w:val="28"/>
        </w:rPr>
        <w:t xml:space="preserve">Say: </w:t>
      </w:r>
      <w:r>
        <w:rPr>
          <w:sz w:val="28"/>
        </w:rPr>
        <w:t>Before delegation, a human can review what ODT produced, refine notes, confirm scope, or add overrides.</w:t>
      </w:r>
    </w:p>
    <w:p>
      <w:pPr>
        <w:spacing w:before="0" w:after="120" w:line="269" w:lineRule="auto"/>
      </w:pPr>
      <w:r>
        <w:rPr>
          <w:b/>
          <w:sz w:val="28"/>
        </w:rPr>
        <w:t xml:space="preserve">Say: </w:t>
      </w:r>
      <w:r>
        <w:rPr>
          <w:sz w:val="28"/>
        </w:rPr>
        <w:t>This is one of the key differentiators. Human review happens before execution and after execution.</w:t>
      </w:r>
    </w:p>
    <w:p>
      <w:pPr>
        <w:pStyle w:val="Heading1"/>
        <w:spacing w:before="200" w:after="100" w:line="276" w:lineRule="auto"/>
      </w:pPr>
      <w:r>
        <w:t>6:55 - 7:35 | Delegation</w:t>
      </w:r>
    </w:p>
    <w:p>
      <w:pPr>
        <w:spacing w:before="0" w:after="120" w:line="269" w:lineRule="auto"/>
      </w:pPr>
      <w:r>
        <w:rPr>
          <w:b/>
          <w:sz w:val="28"/>
        </w:rPr>
        <w:t xml:space="preserve">Show: </w:t>
      </w:r>
      <w:r>
        <w:rPr>
          <w:sz w:val="28"/>
        </w:rPr>
        <w:t>Execute / terminal / agent log tail</w:t>
      </w:r>
    </w:p>
    <w:p>
      <w:pPr>
        <w:spacing w:before="0" w:after="120" w:line="269" w:lineRule="auto"/>
      </w:pPr>
      <w:r>
        <w:rPr>
          <w:b/>
          <w:sz w:val="28"/>
        </w:rPr>
        <w:t xml:space="preserve">Say: </w:t>
      </w:r>
      <w:r>
        <w:rPr>
          <w:sz w:val="28"/>
        </w:rPr>
        <w:t>Once approved, ODT delegates the structured execution path to the coding agent. In this demo, that is OCA-backed Codex.</w:t>
      </w:r>
    </w:p>
    <w:p>
      <w:pPr>
        <w:spacing w:before="0" w:after="120" w:line="269" w:lineRule="auto"/>
      </w:pPr>
      <w:r>
        <w:rPr>
          <w:b/>
          <w:sz w:val="28"/>
        </w:rPr>
        <w:t xml:space="preserve">Say: </w:t>
      </w:r>
      <w:r>
        <w:rPr>
          <w:sz w:val="28"/>
        </w:rPr>
        <w:t>The agent receives a better prepared prompt bundle instead of an ungoverned free-form request.</w:t>
      </w:r>
    </w:p>
    <w:p>
      <w:pPr>
        <w:pStyle w:val="Heading1"/>
        <w:spacing w:before="200" w:after="100" w:line="276" w:lineRule="auto"/>
      </w:pPr>
      <w:r>
        <w:t>7:35 - 8:30 | Pause Point</w:t>
      </w:r>
    </w:p>
    <w:p>
      <w:pPr>
        <w:spacing w:before="0" w:after="120" w:line="269" w:lineRule="auto"/>
      </w:pPr>
      <w:r>
        <w:rPr>
          <w:b/>
          <w:sz w:val="28"/>
        </w:rPr>
        <w:t xml:space="preserve">Show: </w:t>
      </w:r>
      <w:r>
        <w:rPr>
          <w:sz w:val="28"/>
        </w:rPr>
        <w:t>Pause recording if execution is still running</w:t>
      </w:r>
    </w:p>
    <w:p>
      <w:pPr>
        <w:spacing w:before="0" w:after="120" w:line="269" w:lineRule="auto"/>
      </w:pPr>
      <w:r>
        <w:rPr>
          <w:b/>
          <w:sz w:val="28"/>
        </w:rPr>
        <w:t xml:space="preserve">Say: </w:t>
      </w:r>
      <w:r>
        <w:rPr>
          <w:sz w:val="28"/>
        </w:rPr>
        <w:t>If execution takes time, I pause here, then resume once the agent has completed. That keeps the demo focused and easy to follow.</w:t>
      </w:r>
    </w:p>
    <w:p>
      <w:pPr>
        <w:spacing w:before="0" w:after="120" w:line="269" w:lineRule="auto"/>
      </w:pPr>
      <w:r>
        <w:rPr>
          <w:b/>
          <w:sz w:val="28"/>
        </w:rPr>
        <w:t xml:space="preserve">Say: </w:t>
      </w:r>
      <w:r>
        <w:rPr>
          <w:sz w:val="28"/>
        </w:rPr>
        <w:t>After resume, I show the returned diff, changed files, and the updated Employee Pulse behavior.</w:t>
      </w:r>
    </w:p>
    <w:p>
      <w:pPr>
        <w:pStyle w:val="Heading1"/>
        <w:spacing w:before="200" w:after="100" w:line="276" w:lineRule="auto"/>
      </w:pPr>
      <w:r>
        <w:t>8:30 - 9:20 | Result Review</w:t>
      </w:r>
    </w:p>
    <w:p>
      <w:pPr>
        <w:spacing w:before="0" w:after="120" w:line="269" w:lineRule="auto"/>
      </w:pPr>
      <w:r>
        <w:rPr>
          <w:b/>
          <w:sz w:val="28"/>
        </w:rPr>
        <w:t xml:space="preserve">Show: </w:t>
      </w:r>
      <w:r>
        <w:rPr>
          <w:sz w:val="28"/>
        </w:rPr>
        <w:t>Diff review and Employee Pulse app</w:t>
      </w:r>
    </w:p>
    <w:p>
      <w:pPr>
        <w:spacing w:before="0" w:after="120" w:line="269" w:lineRule="auto"/>
      </w:pPr>
      <w:r>
        <w:rPr>
          <w:b/>
          <w:sz w:val="28"/>
        </w:rPr>
        <w:t xml:space="preserve">Say: </w:t>
      </w:r>
      <w:r>
        <w:rPr>
          <w:sz w:val="28"/>
        </w:rPr>
        <w:t>Now we inspect the changed files and review the diff. Then we validate the feature and defect outcome in the demo app.</w:t>
      </w:r>
    </w:p>
    <w:p>
      <w:pPr>
        <w:spacing w:before="0" w:after="120" w:line="269" w:lineRule="auto"/>
      </w:pPr>
      <w:r>
        <w:rPr>
          <w:b/>
          <w:sz w:val="28"/>
        </w:rPr>
        <w:t xml:space="preserve">Say: </w:t>
      </w:r>
      <w:r>
        <w:rPr>
          <w:sz w:val="28"/>
        </w:rPr>
        <w:t>This is where the developer can approve the work, refine it, or fill any missing parts before final acceptance.</w:t>
      </w:r>
    </w:p>
    <w:p>
      <w:pPr>
        <w:pStyle w:val="Heading1"/>
        <w:spacing w:before="200" w:after="100" w:line="276" w:lineRule="auto"/>
      </w:pPr>
      <w:r>
        <w:t>9:20 - 10:00 | Closing</w:t>
      </w:r>
    </w:p>
    <w:p>
      <w:pPr>
        <w:spacing w:before="0" w:after="120" w:line="269" w:lineRule="auto"/>
      </w:pPr>
      <w:r>
        <w:rPr>
          <w:b/>
          <w:sz w:val="28"/>
        </w:rPr>
        <w:t xml:space="preserve">Show: </w:t>
      </w:r>
      <w:r>
        <w:rPr>
          <w:sz w:val="28"/>
        </w:rPr>
        <w:t>Closing slide</w:t>
      </w:r>
    </w:p>
    <w:p>
      <w:pPr>
        <w:spacing w:before="0" w:after="120" w:line="269" w:lineRule="auto"/>
      </w:pPr>
      <w:r>
        <w:rPr>
          <w:b/>
          <w:sz w:val="28"/>
        </w:rPr>
        <w:t xml:space="preserve">Say: </w:t>
      </w:r>
      <w:r>
        <w:rPr>
          <w:sz w:val="28"/>
        </w:rPr>
        <w:t>What ODT provides is governed acceleration. It helps teams stay closer to requirements, improves clarity on scope and impacted files, supports accessibility and unit test expectations, and makes AI execution more explainable and reviewable.</w:t>
      </w:r>
    </w:p>
    <w:p>
      <w:pPr>
        <w:spacing w:before="0" w:after="120" w:line="269" w:lineRule="auto"/>
      </w:pPr>
      <w:r>
        <w:rPr>
          <w:b/>
          <w:sz w:val="28"/>
        </w:rPr>
        <w:t xml:space="preserve">Say: </w:t>
      </w:r>
      <w:r>
        <w:rPr>
          <w:sz w:val="28"/>
        </w:rPr>
        <w:t>ODT is not just an AI handoff tool. It uses a seven-stage guided pipeline to make work clearer, more scoped, more reviewable, and better prepared before it reaches Codex or Cline.</w:t>
      </w:r>
    </w:p>
    <w:p>
      <w:pPr>
        <w:pStyle w:val="Heading1"/>
        <w:spacing w:before="200" w:after="100" w:line="276" w:lineRule="auto"/>
      </w:pPr>
      <w:r>
        <w:t>Quick Reminder</w:t>
      </w:r>
    </w:p>
    <w:p>
      <w:pPr>
        <w:pStyle w:val="ListBullet"/>
        <w:spacing w:before="0" w:after="80" w:line="264" w:lineRule="auto"/>
      </w:pPr>
      <w:r>
        <w:rPr>
          <w:rFonts w:ascii="Aptos" w:hAnsi="Aptos"/>
          <w:sz w:val="27"/>
        </w:rPr>
        <w:t>Keep the tone natural and enthusiastic, not over-rehearsed.</w:t>
      </w:r>
    </w:p>
    <w:p>
      <w:pPr>
        <w:pStyle w:val="ListBullet"/>
        <w:spacing w:before="0" w:after="80" w:line="264" w:lineRule="auto"/>
      </w:pPr>
      <w:r>
        <w:rPr>
          <w:rFonts w:ascii="Aptos" w:hAnsi="Aptos"/>
          <w:sz w:val="27"/>
        </w:rPr>
        <w:t>Do not explain every tab. Show only what supports the story.</w:t>
      </w:r>
    </w:p>
    <w:p>
      <w:pPr>
        <w:pStyle w:val="ListBullet"/>
        <w:spacing w:before="0" w:after="80" w:line="264" w:lineRule="auto"/>
      </w:pPr>
      <w:r>
        <w:rPr>
          <w:rFonts w:ascii="Aptos" w:hAnsi="Aptos"/>
          <w:sz w:val="27"/>
        </w:rPr>
        <w:t>Pause the recording during long execution and resume on results.</w:t>
      </w:r>
    </w:p>
    <w:p>
      <w:pPr>
        <w:pStyle w:val="ListBullet"/>
        <w:spacing w:before="0" w:after="80" w:line="264" w:lineRule="auto"/>
      </w:pPr>
      <w:r>
        <w:rPr>
          <w:rFonts w:ascii="Aptos" w:hAnsi="Aptos"/>
          <w:sz w:val="27"/>
        </w:rPr>
        <w:t>End with value and human review, not only automation.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