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2">
      <w:pPr>
        <w:spacing w:before="240" w:lineRule="auto"/>
        <w:rPr>
          <w:rFonts w:ascii="Arial Narrow" w:cs="Arial Narrow" w:eastAsia="Arial Narrow" w:hAnsi="Arial Narrow"/>
          <w:b w:val="1"/>
          <w:bCs w:val="1"/>
          <w:color w:val="00308f"/>
          <w:u w:val="single"/>
        </w:rPr>
      </w:pPr>
      <w:r w:rsidDel="00000000" w:rsidR="00000000" w:rsidRPr="00000000">
        <w:rPr>
          <w:rFonts w:ascii="Arial Narrow" w:cs="Arial Narrow" w:eastAsia="Arial Narrow" w:hAnsi="Arial Narrow"/>
          <w:b w:val="1"/>
          <w:bCs w:val="1"/>
          <w:color w:val="000000"/>
          <w:u w:val="single"/>
          <w:rtl w:val="0"/>
        </w:rPr>
        <w:t xml:space="preserve">MAIN INFORMATION</w:t>
      </w:r>
      <w:r w:rsidDel="00000000" w:rsidR="00000000" w:rsidRPr="00000000">
        <w:rPr>
          <w:rtl w:val="0"/>
        </w:rPr>
      </w:r>
    </w:p>
    <w:p w:rsidR="00000000" w:rsidDel="00000000" w:rsidP="00000000" w:rsidRDefault="00000000" w:rsidRPr="00000000" w14:paraId="00000003">
      <w:pPr>
        <w:spacing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Project Name: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PAMOJA</w:t>
      </w:r>
      <w:r w:rsidDel="00000000" w:rsidR="00000000" w:rsidRPr="00000000">
        <w:rPr>
          <w:rtl w:val="0"/>
        </w:rPr>
      </w:r>
    </w:p>
    <w:p w:rsidR="00000000" w:rsidDel="00000000" w:rsidP="00000000" w:rsidRDefault="00000000" w:rsidRPr="00000000" w14:paraId="00000004">
      <w:pPr>
        <w:spacing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Office Name:</w:t>
      </w:r>
      <w:r w:rsidDel="00000000" w:rsidR="00000000" w:rsidRPr="00000000">
        <w:rPr>
          <w:rFonts w:ascii="Arial Narrow" w:cs="Arial Narrow" w:eastAsia="Arial Narrow" w:hAnsi="Arial Narrow"/>
          <w:rtl w:val="0"/>
        </w:rPr>
        <w:t xml:space="preserve"> Project 51 A (h)</w:t>
      </w:r>
    </w:p>
    <w:p w:rsidR="00000000" w:rsidDel="00000000" w:rsidP="00000000" w:rsidRDefault="00000000" w:rsidRPr="00000000" w14:paraId="00000005">
      <w:pPr>
        <w:spacing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Office Website:</w:t>
      </w:r>
      <w:r w:rsidDel="00000000" w:rsidR="00000000" w:rsidRPr="00000000">
        <w:rPr>
          <w:rFonts w:ascii="Arial Narrow" w:cs="Arial Narrow" w:eastAsia="Arial Narrow" w:hAnsi="Arial Narrow"/>
          <w:rtl w:val="0"/>
        </w:rPr>
        <w:t xml:space="preserve"> </w:t>
      </w:r>
      <w:hyperlink r:id="rId7">
        <w:r w:rsidDel="00000000" w:rsidR="00000000" w:rsidRPr="00000000">
          <w:rPr>
            <w:rFonts w:ascii="Arial Narrow" w:cs="Arial Narrow" w:eastAsia="Arial Narrow" w:hAnsi="Arial Narrow"/>
            <w:color w:val="0000ff"/>
            <w:u w:val="single"/>
            <w:rtl w:val="0"/>
          </w:rPr>
          <w:t xml:space="preserve">https://www.project51ah.com/</w:t>
        </w:r>
      </w:hyperlink>
      <w:r w:rsidDel="00000000" w:rsidR="00000000" w:rsidRPr="00000000">
        <w:rPr>
          <w:rtl w:val="0"/>
        </w:rPr>
      </w:r>
    </w:p>
    <w:p w:rsidR="00000000" w:rsidDel="00000000" w:rsidP="00000000" w:rsidRDefault="00000000" w:rsidRPr="00000000" w14:paraId="00000006">
      <w:pPr>
        <w:spacing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Social Media Accounts:</w:t>
      </w:r>
      <w:r w:rsidDel="00000000" w:rsidR="00000000" w:rsidRPr="00000000">
        <w:rPr>
          <w:rFonts w:ascii="Arial Narrow" w:cs="Arial Narrow" w:eastAsia="Arial Narrow" w:hAnsi="Arial Narrow"/>
          <w:rtl w:val="0"/>
        </w:rPr>
        <w:t xml:space="preserve"> </w:t>
      </w:r>
      <w:hyperlink r:id="rId8">
        <w:r w:rsidDel="00000000" w:rsidR="00000000" w:rsidRPr="00000000">
          <w:rPr>
            <w:rFonts w:ascii="Arial Narrow" w:cs="Arial Narrow" w:eastAsia="Arial Narrow" w:hAnsi="Arial Narrow"/>
            <w:color w:val="0000ff"/>
            <w:u w:val="single"/>
            <w:rtl w:val="0"/>
          </w:rPr>
          <w:t xml:space="preserve">https://www.instagram.com/project_51_a_h/?hl=en#</w:t>
        </w:r>
      </w:hyperlink>
      <w:r w:rsidDel="00000000" w:rsidR="00000000" w:rsidRPr="00000000">
        <w:rPr>
          <w:rtl w:val="0"/>
        </w:rPr>
      </w:r>
    </w:p>
    <w:p w:rsidR="00000000" w:rsidDel="00000000" w:rsidP="00000000" w:rsidRDefault="00000000" w:rsidRPr="00000000" w14:paraId="00000007">
      <w:pPr>
        <w:spacing w:before="240" w:lineRule="auto"/>
        <w:rPr>
          <w:rFonts w:ascii="Arial Narrow" w:cs="Arial Narrow" w:eastAsia="Arial Narrow" w:hAnsi="Arial Narrow"/>
        </w:rPr>
      </w:pPr>
      <w:bookmarkStart w:colFirst="0" w:colLast="0" w:name="_heading=h.61wk1nxaxmch" w:id="0"/>
      <w:bookmarkEnd w:id="0"/>
      <w:r w:rsidDel="00000000" w:rsidR="00000000" w:rsidRPr="00000000">
        <w:rPr>
          <w:rFonts w:ascii="Arial Narrow" w:cs="Arial Narrow" w:eastAsia="Arial Narrow" w:hAnsi="Arial Narrow"/>
          <w:b w:val="1"/>
          <w:bCs w:val="1"/>
          <w:rtl w:val="0"/>
        </w:rPr>
        <w:t xml:space="preserve">Contact email: </w:t>
      </w:r>
      <w:r w:rsidDel="00000000" w:rsidR="00000000" w:rsidRPr="00000000">
        <w:rPr>
          <w:rFonts w:ascii="Arial Narrow" w:cs="Arial Narrow" w:eastAsia="Arial Narrow" w:hAnsi="Arial Narrow"/>
          <w:rtl w:val="0"/>
        </w:rPr>
        <w:t xml:space="preserve"> </w:t>
      </w:r>
      <w:hyperlink r:id="rId9">
        <w:r w:rsidDel="00000000" w:rsidR="00000000" w:rsidRPr="00000000">
          <w:rPr>
            <w:rFonts w:ascii="Arial Narrow" w:cs="Arial Narrow" w:eastAsia="Arial Narrow" w:hAnsi="Arial Narrow"/>
            <w:color w:val="0000ff"/>
            <w:u w:val="single"/>
            <w:rtl w:val="0"/>
          </w:rPr>
          <w:t xml:space="preserve">postbox51ah@gmail.com</w:t>
        </w:r>
      </w:hyperlink>
      <w:r w:rsidDel="00000000" w:rsidR="00000000" w:rsidRPr="00000000">
        <w:rPr>
          <w:rtl w:val="0"/>
        </w:rPr>
      </w:r>
    </w:p>
    <w:p w:rsidR="00000000" w:rsidDel="00000000" w:rsidP="00000000" w:rsidRDefault="00000000" w:rsidRPr="00000000" w14:paraId="00000008">
      <w:pPr>
        <w:spacing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Firm Location:</w:t>
      </w:r>
      <w:r w:rsidDel="00000000" w:rsidR="00000000" w:rsidRPr="00000000">
        <w:rPr>
          <w:rFonts w:ascii="Arial Narrow" w:cs="Arial Narrow" w:eastAsia="Arial Narrow" w:hAnsi="Arial Narrow"/>
          <w:rtl w:val="0"/>
        </w:rPr>
        <w:t xml:space="preserve"> Kottayam, Kerala</w:t>
      </w:r>
    </w:p>
    <w:p w:rsidR="00000000" w:rsidDel="00000000" w:rsidP="00000000" w:rsidRDefault="00000000" w:rsidRPr="00000000" w14:paraId="00000009">
      <w:pPr>
        <w:spacing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Completion Year: 2024</w:t>
      </w:r>
      <w:r w:rsidDel="00000000" w:rsidR="00000000" w:rsidRPr="00000000">
        <w:rPr>
          <w:rtl w:val="0"/>
        </w:rPr>
      </w:r>
    </w:p>
    <w:p w:rsidR="00000000" w:rsidDel="00000000" w:rsidP="00000000" w:rsidRDefault="00000000" w:rsidRPr="00000000" w14:paraId="0000000A">
      <w:pPr>
        <w:spacing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Gross Built Area (m</w:t>
      </w:r>
      <w:r w:rsidDel="00000000" w:rsidR="00000000" w:rsidRPr="00000000">
        <w:rPr>
          <w:rFonts w:ascii="Arial Narrow" w:cs="Arial Narrow" w:eastAsia="Arial Narrow" w:hAnsi="Arial Narrow"/>
          <w:b w:val="1"/>
          <w:bCs w:val="1"/>
          <w:vertAlign w:val="superscript"/>
          <w:rtl w:val="0"/>
        </w:rPr>
        <w:t xml:space="preserve">2</w:t>
      </w:r>
      <w:r w:rsidDel="00000000" w:rsidR="00000000" w:rsidRPr="00000000">
        <w:rPr>
          <w:rFonts w:ascii="Arial Narrow" w:cs="Arial Narrow" w:eastAsia="Arial Narrow" w:hAnsi="Arial Narrow"/>
          <w:b w:val="1"/>
          <w:bCs w:val="1"/>
          <w:rtl w:val="0"/>
        </w:rPr>
        <w:t xml:space="preserve">/ ft</w:t>
      </w:r>
      <w:r w:rsidDel="00000000" w:rsidR="00000000" w:rsidRPr="00000000">
        <w:rPr>
          <w:rFonts w:ascii="Arial Narrow" w:cs="Arial Narrow" w:eastAsia="Arial Narrow" w:hAnsi="Arial Narrow"/>
          <w:b w:val="1"/>
          <w:bCs w:val="1"/>
          <w:vertAlign w:val="superscript"/>
          <w:rtl w:val="0"/>
        </w:rPr>
        <w:t xml:space="preserve">2</w:t>
      </w:r>
      <w:r w:rsidDel="00000000" w:rsidR="00000000" w:rsidRPr="00000000">
        <w:rPr>
          <w:rFonts w:ascii="Arial Narrow" w:cs="Arial Narrow" w:eastAsia="Arial Narrow" w:hAnsi="Arial Narrow"/>
          <w:b w:val="1"/>
          <w:bCs w:val="1"/>
          <w:rtl w:val="0"/>
        </w:rPr>
        <w:t xml:space="preserve">): 2880 sqft</w:t>
      </w:r>
      <w:r w:rsidDel="00000000" w:rsidR="00000000" w:rsidRPr="00000000">
        <w:rPr>
          <w:rtl w:val="0"/>
        </w:rPr>
      </w:r>
    </w:p>
    <w:p w:rsidR="00000000" w:rsidDel="00000000" w:rsidP="00000000" w:rsidRDefault="00000000" w:rsidRPr="00000000" w14:paraId="0000000B">
      <w:pPr>
        <w:spacing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Project Location: </w:t>
      </w:r>
      <w:r w:rsidDel="00000000" w:rsidR="00000000" w:rsidRPr="00000000">
        <w:rPr>
          <w:rFonts w:ascii="Arial Narrow" w:cs="Arial Narrow" w:eastAsia="Arial Narrow" w:hAnsi="Arial Narrow"/>
          <w:rtl w:val="0"/>
        </w:rPr>
        <w:t xml:space="preserve">Alappuzha, Kerala</w:t>
      </w:r>
    </w:p>
    <w:p w:rsidR="00000000" w:rsidDel="00000000" w:rsidP="00000000" w:rsidRDefault="00000000" w:rsidRPr="00000000" w14:paraId="0000000C">
      <w:pPr>
        <w:spacing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Program / Use / Building Function: Residence</w:t>
      </w:r>
      <w:r w:rsidDel="00000000" w:rsidR="00000000" w:rsidRPr="00000000">
        <w:rPr>
          <w:rtl w:val="0"/>
        </w:rPr>
      </w:r>
    </w:p>
    <w:p w:rsidR="00000000" w:rsidDel="00000000" w:rsidP="00000000" w:rsidRDefault="00000000" w:rsidRPr="00000000" w14:paraId="0000000D">
      <w:pPr>
        <w:spacing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Lead Architects: Ar. Nandagopal B &amp; Ar. Shrilakshmi K</w:t>
      </w:r>
      <w:r w:rsidDel="00000000" w:rsidR="00000000" w:rsidRPr="00000000">
        <w:rPr>
          <w:rtl w:val="0"/>
        </w:rPr>
      </w:r>
    </w:p>
    <w:p w:rsidR="00000000" w:rsidDel="00000000" w:rsidP="00000000" w:rsidRDefault="00000000" w:rsidRPr="00000000" w14:paraId="0000000E">
      <w:pPr>
        <w:spacing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Lead Architects e-mail:  </w:t>
      </w:r>
      <w:hyperlink r:id="rId10">
        <w:r w:rsidDel="00000000" w:rsidR="00000000" w:rsidRPr="00000000">
          <w:rPr>
            <w:rFonts w:ascii="Arial Narrow" w:cs="Arial Narrow" w:eastAsia="Arial Narrow" w:hAnsi="Arial Narrow"/>
            <w:b w:val="1"/>
            <w:bCs w:val="1"/>
            <w:color w:val="0000ff"/>
            <w:u w:val="single"/>
            <w:rtl w:val="0"/>
          </w:rPr>
          <w:t xml:space="preserve">nandanbgopal@gmail.com</w:t>
        </w:r>
      </w:hyperlink>
      <w:r w:rsidDel="00000000" w:rsidR="00000000" w:rsidRPr="00000000">
        <w:rPr>
          <w:rtl w:val="0"/>
        </w:rPr>
      </w:r>
    </w:p>
    <w:p w:rsidR="00000000" w:rsidDel="00000000" w:rsidP="00000000" w:rsidRDefault="00000000" w:rsidRPr="00000000" w14:paraId="0000000F">
      <w:pPr>
        <w:spacing w:before="240" w:lineRule="auto"/>
        <w:rPr>
          <w:rFonts w:ascii="Arial Narrow" w:cs="Arial Narrow" w:eastAsia="Arial Narrow" w:hAnsi="Arial Narrow"/>
          <w:b w:val="1"/>
          <w:bCs w:val="1"/>
          <w:color w:val="00308f"/>
        </w:rPr>
      </w:pPr>
      <w:r w:rsidDel="00000000" w:rsidR="00000000" w:rsidRPr="00000000">
        <w:rPr>
          <w:rFonts w:ascii="Arial Narrow" w:cs="Arial Narrow" w:eastAsia="Arial Narrow" w:hAnsi="Arial Narrow"/>
          <w:b w:val="1"/>
          <w:bCs w:val="1"/>
          <w:color w:val="00308f"/>
          <w:rtl w:val="0"/>
        </w:rPr>
        <w:t xml:space="preserve">Photographer</w:t>
      </w:r>
    </w:p>
    <w:p w:rsidR="00000000" w:rsidDel="00000000" w:rsidP="00000000" w:rsidRDefault="00000000" w:rsidRPr="00000000" w14:paraId="00000010">
      <w:pPr>
        <w:spacing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Photo Credits: </w:t>
        <w:tab/>
        <w:t xml:space="preserve">Prasoon Sureshan</w:t>
      </w:r>
    </w:p>
    <w:p w:rsidR="00000000" w:rsidDel="00000000" w:rsidP="00000000" w:rsidRDefault="00000000" w:rsidRPr="00000000" w14:paraId="00000011">
      <w:pPr>
        <w:spacing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Photographer’s Website: </w:t>
      </w:r>
      <w:hyperlink r:id="rId11">
        <w:r w:rsidDel="00000000" w:rsidR="00000000" w:rsidRPr="00000000">
          <w:rPr>
            <w:rFonts w:ascii="Arial Narrow" w:cs="Arial Narrow" w:eastAsia="Arial Narrow" w:hAnsi="Arial Narrow"/>
            <w:b w:val="1"/>
            <w:bCs w:val="1"/>
            <w:color w:val="0000ff"/>
            <w:u w:val="single"/>
            <w:rtl w:val="0"/>
          </w:rPr>
          <w:t xml:space="preserve">https://www.instagram.com/prasoonsuresan__/?hl=en#</w:t>
        </w:r>
      </w:hyperlink>
      <w:r w:rsidDel="00000000" w:rsidR="00000000" w:rsidRPr="00000000">
        <w:rPr>
          <w:rtl w:val="0"/>
        </w:rPr>
      </w:r>
    </w:p>
    <w:p w:rsidR="00000000" w:rsidDel="00000000" w:rsidP="00000000" w:rsidRDefault="00000000" w:rsidRPr="00000000" w14:paraId="00000012">
      <w:pPr>
        <w:spacing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Photographer’s e-mail:     </w:t>
      </w:r>
      <w:hyperlink r:id="rId12">
        <w:r w:rsidDel="00000000" w:rsidR="00000000" w:rsidRPr="00000000">
          <w:rPr>
            <w:rFonts w:ascii="Arial Narrow" w:cs="Arial Narrow" w:eastAsia="Arial Narrow" w:hAnsi="Arial Narrow"/>
            <w:color w:val="0000ff"/>
            <w:highlight w:val="white"/>
            <w:u w:val="single"/>
            <w:rtl w:val="0"/>
          </w:rPr>
          <w:t xml:space="preserve">prasoonsuresan02@gmail.com</w:t>
        </w:r>
      </w:hyperlink>
      <w:r w:rsidDel="00000000" w:rsidR="00000000" w:rsidRPr="00000000">
        <w:rPr>
          <w:rtl w:val="0"/>
        </w:rPr>
      </w:r>
    </w:p>
    <w:p w:rsidR="00000000" w:rsidDel="00000000" w:rsidP="00000000" w:rsidRDefault="00000000" w:rsidRPr="00000000" w14:paraId="00000013">
      <w:pPr>
        <w:spacing w:before="240"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Client:</w:t>
      </w:r>
      <w:r w:rsidDel="00000000" w:rsidR="00000000" w:rsidRPr="00000000">
        <w:rPr>
          <w:rFonts w:ascii="Arial Narrow" w:cs="Arial Narrow" w:eastAsia="Arial Narrow" w:hAnsi="Arial Narrow"/>
          <w:rtl w:val="0"/>
        </w:rPr>
        <w:t xml:space="preserve"> Anniyappan, Mini, Amilnath and abhinand</w:t>
      </w:r>
    </w:p>
    <w:p w:rsidR="00000000" w:rsidDel="00000000" w:rsidP="00000000" w:rsidRDefault="00000000" w:rsidRPr="00000000" w14:paraId="00000014">
      <w:pPr>
        <w:pStyle w:val="Heading1"/>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5">
      <w:pPr>
        <w:pStyle w:val="Heading1"/>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6">
      <w:pPr>
        <w:pStyle w:val="Heading1"/>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pStyle w:val="Heading1"/>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pStyle w:val="Heading1"/>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pStyle w:val="Heading1"/>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Pamoja</w:t>
      </w:r>
    </w:p>
    <w:p w:rsidR="00000000" w:rsidDel="00000000" w:rsidP="00000000" w:rsidRDefault="00000000" w:rsidRPr="00000000" w14:paraId="0000001A">
      <w:pPr>
        <w:spacing w:after="280" w:before="2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Pamoja House is located on a 15-cent site in Muhamma, Kerala, near the edge of Vembanad Lake. Designed for a three-generation family, the project responds to changing patterns of domestic life while negotiating a site defined by low ground levels, seasonal waterlogging, and soft soil conditions. These environmental constraints informed both the structural strategy and the spatial organization, allowing the architecture to evolve from the characteristics of the site rather than oppose them.</w:t>
      </w:r>
    </w:p>
    <w:p w:rsidR="00000000" w:rsidDel="00000000" w:rsidP="00000000" w:rsidRDefault="00000000" w:rsidRPr="00000000" w14:paraId="0000001B">
      <w:pPr>
        <w:spacing w:after="280" w:before="2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house is organized around a double-height central volume that functions as its principal spatial and environmental device. Entered from the east through a perforated masonry screen, the foyer opens directly into this shared space, where living, circulation, and light are brought together within a continuous section. A north-facing courtyard adjoining the living room introduces diffused daylight and promotes cross ventilation through the depth of the house, reinforcing the environmental performance of the central space.</w:t>
      </w:r>
    </w:p>
    <w:p w:rsidR="00000000" w:rsidDel="00000000" w:rsidP="00000000" w:rsidRDefault="00000000" w:rsidRPr="00000000" w14:paraId="0000001C">
      <w:pPr>
        <w:spacing w:after="280" w:before="2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plan places the bedrooms along one side and the living, dining, and kitchen spaces along the other. This simple organization establishes a clear distinction between communal and private domains while maintaining visual and spatial continuity throughout the house. Alongside the formal entrance, a secondary entrance adjacent to the kitchen accommodates everyday movement and responds to the family's daily routines.</w:t>
      </w:r>
    </w:p>
    <w:p w:rsidR="00000000" w:rsidDel="00000000" w:rsidP="00000000" w:rsidRDefault="00000000" w:rsidRPr="00000000" w14:paraId="0000001D">
      <w:pPr>
        <w:spacing w:after="280" w:before="2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Section defines the architectural experience more than plan alone. Floor-to-floor heights extend to eleven feet, while the foyer and living room occupy a continuous double-height volume. A bridge at the upper level spans this space, connecting the bedrooms while maintaining visual relationships with the shared areas below. Each bedroom is enclosed beneath a sixteen-foot vaulted ceiling, giving every room a distinct proportion and atmosphere. Rather than repeating identical dimensions, each space is calibrated according to its function, producing a sequence of varied volumes connected through light, section, and movement.</w:t>
      </w:r>
    </w:p>
    <w:p w:rsidR="00000000" w:rsidDel="00000000" w:rsidP="00000000" w:rsidRDefault="00000000" w:rsidRPr="00000000" w14:paraId="0000001E">
      <w:pPr>
        <w:spacing w:after="280" w:before="28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Material expression is intentionally restrained. Finished in Milan Red, the exterior settles quietly into its landscape, while the architecture relies on proportion, light, and spatial continuity rather than ornament. The perforated entrance screen, vaulted ceilings, bridge, and courtyard operate as interconnected architectural elements, creating a domestic environment where collective living and individual retreat coexist. The house balances shared life with personal privacy, giving spatial expression to the idea of </w:t>
      </w:r>
      <w:r w:rsidDel="00000000" w:rsidR="00000000" w:rsidRPr="00000000">
        <w:rPr>
          <w:rFonts w:ascii="Arial Narrow" w:cs="Arial Narrow" w:eastAsia="Arial Narrow" w:hAnsi="Arial Narrow"/>
          <w:i w:val="1"/>
          <w:iCs w:val="1"/>
          <w:sz w:val="24"/>
          <w:szCs w:val="24"/>
          <w:rtl w:val="0"/>
        </w:rPr>
        <w:t xml:space="preserve">Pamoja</w:t>
      </w:r>
      <w:r w:rsidDel="00000000" w:rsidR="00000000" w:rsidRPr="00000000">
        <w:rPr>
          <w:rFonts w:ascii="Arial Narrow" w:cs="Arial Narrow" w:eastAsia="Arial Narrow" w:hAnsi="Arial Narrow"/>
          <w:sz w:val="24"/>
          <w:szCs w:val="24"/>
          <w:rtl w:val="0"/>
        </w:rPr>
        <w:t xml:space="preserve">—together.</w:t>
      </w:r>
    </w:p>
    <w:p w:rsidR="00000000" w:rsidDel="00000000" w:rsidP="00000000" w:rsidRDefault="00000000" w:rsidRPr="00000000" w14:paraId="0000001F">
      <w:pPr>
        <w:pStyle w:val="Heading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isselectedend" w:customStyle="1">
    <w:name w:val="isselectedend"/>
    <w:basedOn w:val="Normal"/>
    <w:rsid w:val="008F410C"/>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8F410C"/>
    <w:rPr>
      <w:b w:val="1"/>
      <w:bCs w:val="1"/>
    </w:rPr>
  </w:style>
  <w:style w:type="paragraph" w:styleId="NormalWeb">
    <w:name w:val="Normal (Web)"/>
    <w:basedOn w:val="Normal"/>
    <w:uiPriority w:val="99"/>
    <w:unhideWhenUsed w:val="1"/>
    <w:rsid w:val="008F410C"/>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Emphasis">
    <w:name w:val="Emphasis"/>
    <w:basedOn w:val="DefaultParagraphFont"/>
    <w:uiPriority w:val="20"/>
    <w:qFormat w:val="1"/>
    <w:rsid w:val="008B6040"/>
    <w:rPr>
      <w:i w:val="1"/>
      <w:iCs w:val="1"/>
    </w:rPr>
  </w:style>
  <w:style w:type="character" w:styleId="Heading1Char" w:customStyle="1">
    <w:name w:val="Heading 1 Char"/>
    <w:basedOn w:val="DefaultParagraphFont"/>
    <w:link w:val="Heading1"/>
    <w:uiPriority w:val="9"/>
    <w:rsid w:val="005119A6"/>
    <w:rPr>
      <w:rFonts w:ascii="Times New Roman" w:cs="Times New Roman" w:eastAsia="Times New Roman" w:hAnsi="Times New Roman"/>
      <w:b w:val="1"/>
      <w:bCs w:val="1"/>
      <w:kern w:val="36"/>
      <w:sz w:val="48"/>
      <w:szCs w:val="48"/>
      <w:lang w:eastAsia="en-IN"/>
    </w:rPr>
  </w:style>
  <w:style w:type="paragraph" w:styleId="font-claude-response-body" w:customStyle="1">
    <w:name w:val="font-claude-response-body"/>
    <w:basedOn w:val="Normal"/>
    <w:rsid w:val="005119A6"/>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Hyperlink">
    <w:name w:val="Hyperlink"/>
    <w:basedOn w:val="DefaultParagraphFont"/>
    <w:uiPriority w:val="99"/>
    <w:unhideWhenUsed w:val="1"/>
    <w:rsid w:val="00F041DF"/>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nstagram.com/prasoonsuresan__/?hl=en%23" TargetMode="External"/><Relationship Id="rId10" Type="http://schemas.openxmlformats.org/officeDocument/2006/relationships/hyperlink" Target="about:blank" TargetMode="External"/><Relationship Id="rId12" Type="http://schemas.openxmlformats.org/officeDocument/2006/relationships/hyperlink" Target="about:blank" TargetMode="Externa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roject51ah.com/" TargetMode="External"/><Relationship Id="rId8" Type="http://schemas.openxmlformats.org/officeDocument/2006/relationships/hyperlink" Target="https://www.instagram.com/project_51_a_h/?hl=en%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Zj8wUNIO6Q7xgE/gj8UOqkrQ3g==">CgMxLjAyDmguNjF3azFueGF4bWNoOAByITFrTElMa0hHZHktb183MlFGdnJNS2ZHSnhJbk1jczNiYQ==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2026-07-22T09:33:00Z</dcterms:created>
  <dc:creator>user</dc:creator>
</cp:coreProperties>
</file>