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D7F" w:rsidRDefault="00A44E78" w:rsidP="004B115E">
      <w:pPr>
        <w:rPr>
          <w:sz w:val="24"/>
          <w:szCs w:val="24"/>
        </w:rPr>
      </w:pPr>
      <w:r>
        <w:rPr>
          <w:noProof/>
          <w:sz w:val="24"/>
          <w:szCs w:val="24"/>
          <w:lang w:eastAsia="en-IN"/>
        </w:rPr>
        <mc:AlternateContent>
          <mc:Choice Requires="wps">
            <w:drawing>
              <wp:anchor distT="0" distB="0" distL="114300" distR="114300" simplePos="0" relativeHeight="251673600" behindDoc="0" locked="0" layoutInCell="1" allowOverlap="1" wp14:anchorId="0EEFAD9C" wp14:editId="1BE3FB03">
                <wp:simplePos x="0" y="0"/>
                <wp:positionH relativeFrom="column">
                  <wp:posOffset>5006340</wp:posOffset>
                </wp:positionH>
                <wp:positionV relativeFrom="paragraph">
                  <wp:posOffset>230505</wp:posOffset>
                </wp:positionV>
                <wp:extent cx="7810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781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4.2pt,18.15pt" to="455.7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" strokecolor="black [3040]"/>
            </w:pict>
          </mc:Fallback>
        </mc:AlternateContent>
      </w:r>
      <w:r w:rsidR="004B115E">
        <w:rPr>
          <w:rFonts w:ascii="Nirmala UI" w:hAnsi="Nirmala UI" w:cs="Nirmala UI"/>
          <w:sz w:val="24"/>
          <w:szCs w:val="24"/>
        </w:rPr>
        <w:t xml:space="preserve">                                                                                                           </w:t>
      </w:r>
      <w:r w:rsidR="0069426F">
        <w:rPr>
          <w:rFonts w:ascii="Nirmala UI" w:hAnsi="Nirmala UI" w:cs="Nirmala UI"/>
          <w:sz w:val="24"/>
          <w:szCs w:val="24"/>
        </w:rPr>
        <w:t xml:space="preserve"> D</w:t>
      </w:r>
      <w:r w:rsidR="00CF77F0">
        <w:rPr>
          <w:sz w:val="24"/>
          <w:szCs w:val="24"/>
        </w:rPr>
        <w:t xml:space="preserve">ate:  </w:t>
      </w:r>
    </w:p>
    <w:p w:rsidR="00CF77F0" w:rsidRDefault="00CF77F0" w:rsidP="00EB7D95">
      <w:pPr>
        <w:rPr>
          <w:sz w:val="24"/>
          <w:szCs w:val="24"/>
        </w:rPr>
      </w:pPr>
    </w:p>
    <w:p w:rsidR="00EB7D95" w:rsidRDefault="00EB7D95" w:rsidP="00EB7D95">
      <w:pPr>
        <w:rPr>
          <w:b/>
          <w:sz w:val="24"/>
          <w:szCs w:val="24"/>
        </w:rPr>
      </w:pPr>
      <w:r w:rsidRPr="00EB7D95">
        <w:rPr>
          <w:b/>
          <w:sz w:val="24"/>
          <w:szCs w:val="24"/>
        </w:rPr>
        <w:t xml:space="preserve">Subject: </w:t>
      </w:r>
      <w:r w:rsidR="004B115E" w:rsidRPr="004B115E">
        <w:rPr>
          <w:rFonts w:ascii="Segoe UI" w:hAnsi="Segoe UI" w:cs="Segoe UI"/>
          <w:b/>
          <w:color w:val="0D0D0D"/>
          <w:shd w:val="clear" w:color="auto" w:fill="FFFFFF"/>
        </w:rPr>
        <w:t>Invitation to Attend Upcoming Housing Society Meeting</w:t>
      </w:r>
      <w:r w:rsidR="00CF77F0">
        <w:rPr>
          <w:b/>
          <w:sz w:val="24"/>
          <w:szCs w:val="24"/>
        </w:rPr>
        <w:t>.</w:t>
      </w:r>
    </w:p>
    <w:p w:rsidR="004B115E" w:rsidRPr="004B115E" w:rsidRDefault="004B115E" w:rsidP="004B115E">
      <w:pPr>
        <w:rPr>
          <w:sz w:val="24"/>
          <w:szCs w:val="24"/>
        </w:rPr>
      </w:pPr>
      <w:r>
        <w:rPr>
          <w:noProof/>
          <w:sz w:val="24"/>
          <w:szCs w:val="24"/>
          <w:lang w:eastAsia="en-IN"/>
        </w:rPr>
        <mc:AlternateContent>
          <mc:Choice Requires="wps">
            <w:drawing>
              <wp:anchor distT="0" distB="0" distL="114300" distR="114300" simplePos="0" relativeHeight="251677696" behindDoc="0" locked="0" layoutInCell="1" allowOverlap="1" wp14:anchorId="0480ED89" wp14:editId="6125524C">
                <wp:simplePos x="0" y="0"/>
                <wp:positionH relativeFrom="column">
                  <wp:posOffset>1890944</wp:posOffset>
                </wp:positionH>
                <wp:positionV relativeFrom="paragraph">
                  <wp:posOffset>849981</wp:posOffset>
                </wp:positionV>
                <wp:extent cx="958788" cy="0"/>
                <wp:effectExtent l="0" t="0" r="13335" b="19050"/>
                <wp:wrapNone/>
                <wp:docPr id="12" name="Straight Connector 12"/>
                <wp:cNvGraphicFramePr/>
                <a:graphic xmlns:a="http://schemas.openxmlformats.org/drawingml/2006/main">
                  <a:graphicData uri="http://schemas.microsoft.com/office/word/2010/wordprocessingShape">
                    <wps:wsp>
                      <wps:cNvCnPr/>
                      <wps:spPr>
                        <a:xfrm>
                          <a:off x="0" y="0"/>
                          <a:ext cx="9587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8.9pt,66.95pt" to="224.4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" strokecolor="black [3040]"/>
            </w:pict>
          </mc:Fallback>
        </mc:AlternateContent>
      </w:r>
      <w:r>
        <w:rPr>
          <w:noProof/>
          <w:sz w:val="24"/>
          <w:szCs w:val="24"/>
          <w:lang w:eastAsia="en-IN"/>
        </w:rPr>
        <mc:AlternateContent>
          <mc:Choice Requires="wps">
            <w:drawing>
              <wp:anchor distT="0" distB="0" distL="114300" distR="114300" simplePos="0" relativeHeight="251675648" behindDoc="0" locked="0" layoutInCell="1" allowOverlap="1" wp14:anchorId="0E30742F" wp14:editId="73E5F3A1">
                <wp:simplePos x="0" y="0"/>
                <wp:positionH relativeFrom="column">
                  <wp:posOffset>2965142</wp:posOffset>
                </wp:positionH>
                <wp:positionV relativeFrom="paragraph">
                  <wp:posOffset>849981</wp:posOffset>
                </wp:positionV>
                <wp:extent cx="577048" cy="0"/>
                <wp:effectExtent l="0" t="0" r="13970" b="19050"/>
                <wp:wrapNone/>
                <wp:docPr id="11" name="Straight Connector 11"/>
                <wp:cNvGraphicFramePr/>
                <a:graphic xmlns:a="http://schemas.openxmlformats.org/drawingml/2006/main">
                  <a:graphicData uri="http://schemas.microsoft.com/office/word/2010/wordprocessingShape">
                    <wps:wsp>
                      <wps:cNvCnPr/>
                      <wps:spPr>
                        <a:xfrm>
                          <a:off x="0" y="0"/>
                          <a:ext cx="5770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1"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3.5pt,66.95pt" to="278.9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" strokecolor="black [3040]"/>
            </w:pict>
          </mc:Fallback>
        </mc:AlternateContent>
      </w:r>
      <w:r>
        <w:rPr>
          <w:sz w:val="24"/>
          <w:szCs w:val="24"/>
        </w:rPr>
        <w:t>Dear</w:t>
      </w:r>
      <w:r w:rsidRPr="004B115E">
        <w:rPr>
          <w:sz w:val="24"/>
          <w:szCs w:val="24"/>
        </w:rPr>
        <w:t xml:space="preserve"> Residents</w:t>
      </w:r>
      <w:proofErr w:type="gramStart"/>
      <w:r w:rsidRPr="004B115E">
        <w:rPr>
          <w:sz w:val="24"/>
          <w:szCs w:val="24"/>
        </w:rPr>
        <w:t>,</w:t>
      </w:r>
      <w:proofErr w:type="gramEnd"/>
      <w:r>
        <w:rPr>
          <w:sz w:val="24"/>
          <w:szCs w:val="24"/>
        </w:rPr>
        <w:br/>
      </w:r>
      <w:r>
        <w:rPr>
          <w:sz w:val="24"/>
          <w:szCs w:val="24"/>
        </w:rPr>
        <w:br/>
      </w:r>
      <w:r w:rsidRPr="004B115E">
        <w:rPr>
          <w:sz w:val="24"/>
          <w:szCs w:val="24"/>
        </w:rPr>
        <w:t xml:space="preserve">We hope this message finds you well. We are pleased to invite you to the upcoming Housing Society meeting scheduled for </w:t>
      </w:r>
      <w:r>
        <w:rPr>
          <w:sz w:val="24"/>
          <w:szCs w:val="24"/>
        </w:rPr>
        <w:t xml:space="preserve">                           </w:t>
      </w:r>
      <w:r w:rsidRPr="004B115E">
        <w:rPr>
          <w:sz w:val="24"/>
          <w:szCs w:val="24"/>
        </w:rPr>
        <w:t xml:space="preserve"> at </w:t>
      </w:r>
      <w:r>
        <w:rPr>
          <w:sz w:val="24"/>
          <w:szCs w:val="24"/>
        </w:rPr>
        <w:t xml:space="preserve">               </w:t>
      </w:r>
      <w:bookmarkStart w:id="0" w:name="_GoBack"/>
      <w:bookmarkEnd w:id="0"/>
      <w:r w:rsidRPr="004B115E">
        <w:rPr>
          <w:sz w:val="24"/>
          <w:szCs w:val="24"/>
        </w:rPr>
        <w:t xml:space="preserve">. The meeting will take place at </w:t>
      </w:r>
      <w:r>
        <w:rPr>
          <w:sz w:val="24"/>
          <w:szCs w:val="24"/>
        </w:rPr>
        <w:t>society office.</w:t>
      </w:r>
    </w:p>
    <w:p w:rsidR="004B115E" w:rsidRPr="004B115E" w:rsidRDefault="004B115E" w:rsidP="004B115E">
      <w:pPr>
        <w:rPr>
          <w:sz w:val="24"/>
          <w:szCs w:val="24"/>
        </w:rPr>
      </w:pPr>
      <w:r w:rsidRPr="004B115E">
        <w:rPr>
          <w:sz w:val="24"/>
          <w:szCs w:val="24"/>
        </w:rPr>
        <w:t>The agenda will cover important topics including maintenance updates, community events, and financial planning. Your participation is crucial as it will provide an opportunity to discuss community matters, share your ideas, and contribute to our coll</w:t>
      </w:r>
      <w:r>
        <w:rPr>
          <w:sz w:val="24"/>
          <w:szCs w:val="24"/>
        </w:rPr>
        <w:t>ective decision-making process.</w:t>
      </w:r>
    </w:p>
    <w:p w:rsidR="004B115E" w:rsidRPr="004B115E" w:rsidRDefault="004B115E" w:rsidP="004B115E">
      <w:pPr>
        <w:rPr>
          <w:sz w:val="24"/>
          <w:szCs w:val="24"/>
        </w:rPr>
      </w:pPr>
      <w:r w:rsidRPr="004B115E">
        <w:rPr>
          <w:sz w:val="24"/>
          <w:szCs w:val="24"/>
        </w:rPr>
        <w:t>We look forward to your valuable input and active participation.</w:t>
      </w:r>
    </w:p>
    <w:p w:rsidR="004B115E" w:rsidRPr="004B115E" w:rsidRDefault="004B115E" w:rsidP="004B115E">
      <w:pPr>
        <w:rPr>
          <w:sz w:val="24"/>
          <w:szCs w:val="24"/>
        </w:rPr>
      </w:pPr>
    </w:p>
    <w:p w:rsidR="0045693D" w:rsidRDefault="004B115E" w:rsidP="004B115E">
      <w:pPr>
        <w:rPr>
          <w:sz w:val="24"/>
          <w:szCs w:val="24"/>
        </w:rPr>
      </w:pPr>
      <w:r w:rsidRPr="004B115E">
        <w:rPr>
          <w:sz w:val="24"/>
          <w:szCs w:val="24"/>
        </w:rPr>
        <w:t>Warm regards,</w:t>
      </w:r>
    </w:p>
    <w:p w:rsidR="0045693D" w:rsidRDefault="0045693D" w:rsidP="00EB7D95">
      <w:pPr>
        <w:rPr>
          <w:sz w:val="24"/>
          <w:szCs w:val="24"/>
        </w:rPr>
      </w:pPr>
    </w:p>
    <w:p w:rsidR="00007914" w:rsidRDefault="00007914" w:rsidP="00F85DC0">
      <w:pPr>
        <w:jc w:val="right"/>
        <w:rPr>
          <w:sz w:val="24"/>
          <w:szCs w:val="24"/>
        </w:rPr>
      </w:pPr>
    </w:p>
    <w:p w:rsidR="005D5CD5" w:rsidRPr="00EB7D95" w:rsidRDefault="005D5CD5">
      <w:pPr>
        <w:rPr>
          <w:sz w:val="24"/>
          <w:szCs w:val="24"/>
        </w:rPr>
      </w:pPr>
    </w:p>
    <w:sectPr w:rsidR="005D5CD5" w:rsidRPr="00EB7D95" w:rsidSect="00E605BB">
      <w:headerReference w:type="default" r:id="rId7"/>
      <w:pgSz w:w="11906" w:h="16838"/>
      <w:pgMar w:top="3089"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115" w:rsidRDefault="00DC5115" w:rsidP="009F2D7F">
      <w:pPr>
        <w:spacing w:after="0" w:line="240" w:lineRule="auto"/>
      </w:pPr>
      <w:r>
        <w:separator/>
      </w:r>
    </w:p>
  </w:endnote>
  <w:endnote w:type="continuationSeparator" w:id="0">
    <w:p w:rsidR="00DC5115" w:rsidRDefault="00DC5115" w:rsidP="009F2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115" w:rsidRDefault="00DC5115" w:rsidP="009F2D7F">
      <w:pPr>
        <w:spacing w:after="0" w:line="240" w:lineRule="auto"/>
      </w:pPr>
      <w:r>
        <w:separator/>
      </w:r>
    </w:p>
  </w:footnote>
  <w:footnote w:type="continuationSeparator" w:id="0">
    <w:p w:rsidR="00DC5115" w:rsidRDefault="00DC5115" w:rsidP="009F2D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4B3" w:rsidRDefault="00E605BB" w:rsidP="009F2D7F">
    <w:pPr>
      <w:pStyle w:val="Header"/>
    </w:pPr>
    <w:r>
      <w:rPr>
        <w:noProof/>
        <w:lang w:eastAsia="en-IN"/>
      </w:rPr>
      <mc:AlternateContent>
        <mc:Choice Requires="wps">
          <w:drawing>
            <wp:anchor distT="0" distB="0" distL="114300" distR="114300" simplePos="0" relativeHeight="251662336" behindDoc="0" locked="0" layoutInCell="1" allowOverlap="1" wp14:anchorId="67AE99FD" wp14:editId="30566F14">
              <wp:simplePos x="0" y="0"/>
              <wp:positionH relativeFrom="column">
                <wp:posOffset>-914400</wp:posOffset>
              </wp:positionH>
              <wp:positionV relativeFrom="paragraph">
                <wp:posOffset>-252004</wp:posOffset>
              </wp:positionV>
              <wp:extent cx="7559040" cy="620486"/>
              <wp:effectExtent l="0" t="0" r="3810" b="8255"/>
              <wp:wrapNone/>
              <wp:docPr id="4" name="Text Box 4"/>
              <wp:cNvGraphicFramePr/>
              <a:graphic xmlns:a="http://schemas.openxmlformats.org/drawingml/2006/main">
                <a:graphicData uri="http://schemas.microsoft.com/office/word/2010/wordprocessingShape">
                  <wps:wsp>
                    <wps:cNvSpPr txBox="1"/>
                    <wps:spPr>
                      <a:xfrm>
                        <a:off x="0" y="0"/>
                        <a:ext cx="7559040" cy="6204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05BB" w:rsidRPr="00BB74B3" w:rsidRDefault="00E605BB" w:rsidP="00E605BB">
                          <w:pPr>
                            <w:jc w:val="center"/>
                            <w:rPr>
                              <w:sz w:val="24"/>
                              <w:szCs w:val="28"/>
                              <w:lang w:val="en-US"/>
                            </w:rPr>
                          </w:pPr>
                          <w:proofErr w:type="spellStart"/>
                          <w:r w:rsidRPr="00E605BB">
                            <w:rPr>
                              <w:rFonts w:ascii="Nirmala UI" w:hAnsi="Nirmala UI" w:cs="Nirmala UI"/>
                              <w:b/>
                              <w:sz w:val="32"/>
                              <w:szCs w:val="28"/>
                              <w:lang w:val="en-US"/>
                            </w:rPr>
                            <w:t>निमेश</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पिंपरी</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अजमेर</w:t>
                          </w:r>
                          <w:proofErr w:type="gramStart"/>
                          <w:r w:rsidRPr="00E605BB">
                            <w:rPr>
                              <w:rFonts w:ascii="Nirmala UI" w:hAnsi="Nirmala UI" w:cs="Nirmala UI"/>
                              <w:b/>
                              <w:sz w:val="32"/>
                              <w:szCs w:val="28"/>
                              <w:lang w:val="en-US"/>
                            </w:rPr>
                            <w:t>ा</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ह</w:t>
                          </w:r>
                          <w:proofErr w:type="gramEnd"/>
                          <w:r w:rsidRPr="00E605BB">
                            <w:rPr>
                              <w:rFonts w:ascii="Nirmala UI" w:hAnsi="Nirmala UI" w:cs="Nirmala UI"/>
                              <w:b/>
                              <w:sz w:val="32"/>
                              <w:szCs w:val="28"/>
                              <w:lang w:val="en-US"/>
                            </w:rPr>
                            <w:t>ौसिंग</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कॉम्प्लेक्स</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को</w:t>
                          </w:r>
                          <w:r w:rsidRPr="00E605BB">
                            <w:rPr>
                              <w:b/>
                              <w:sz w:val="32"/>
                              <w:szCs w:val="28"/>
                              <w:lang w:val="en-US"/>
                            </w:rPr>
                            <w:t>-</w:t>
                          </w:r>
                          <w:r w:rsidRPr="00E605BB">
                            <w:rPr>
                              <w:rFonts w:ascii="Nirmala UI" w:hAnsi="Nirmala UI" w:cs="Nirmala UI"/>
                              <w:b/>
                              <w:sz w:val="32"/>
                              <w:szCs w:val="28"/>
                              <w:lang w:val="en-US"/>
                            </w:rPr>
                            <w:t>ऑप</w:t>
                          </w:r>
                          <w:proofErr w:type="spellEnd"/>
                          <w:r w:rsidRPr="00E605BB">
                            <w:rPr>
                              <w:b/>
                              <w:sz w:val="32"/>
                              <w:szCs w:val="28"/>
                              <w:lang w:val="en-US"/>
                            </w:rPr>
                            <w:t xml:space="preserve">. </w:t>
                          </w:r>
                          <w:proofErr w:type="spellStart"/>
                          <w:proofErr w:type="gramStart"/>
                          <w:r w:rsidRPr="00E605BB">
                            <w:rPr>
                              <w:rFonts w:ascii="Nirmala UI" w:hAnsi="Nirmala UI" w:cs="Nirmala UI"/>
                              <w:b/>
                              <w:sz w:val="32"/>
                              <w:szCs w:val="28"/>
                              <w:lang w:val="en-US"/>
                            </w:rPr>
                            <w:t>हौसिंग</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सोसायटी</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लिमिटेड</w:t>
                          </w:r>
                          <w:proofErr w:type="spellEnd"/>
                          <w:r>
                            <w:rPr>
                              <w:rFonts w:ascii="Nirmala UI" w:hAnsi="Nirmala UI" w:cs="Nirmala UI"/>
                              <w:b/>
                              <w:sz w:val="32"/>
                              <w:szCs w:val="28"/>
                              <w:lang w:val="en-US"/>
                            </w:rPr>
                            <w:br/>
                          </w:r>
                          <w:r w:rsidRPr="00E605BB">
                            <w:rPr>
                              <w:sz w:val="24"/>
                              <w:szCs w:val="28"/>
                              <w:lang w:val="en-US"/>
                            </w:rPr>
                            <w:t>'</w:t>
                          </w:r>
                          <w:proofErr w:type="spellStart"/>
                          <w:r w:rsidRPr="00E605BB">
                            <w:rPr>
                              <w:rFonts w:ascii="Nirmala UI" w:hAnsi="Nirmala UI" w:cs="Nirmala UI"/>
                              <w:sz w:val="24"/>
                              <w:szCs w:val="28"/>
                              <w:lang w:val="en-US"/>
                            </w:rPr>
                            <w:t>एच</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सेक्टर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अजमेरा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हौसिंग</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कॉम्प्लेक्स</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डॉ</w:t>
                          </w:r>
                          <w:proofErr w:type="spellEnd"/>
                          <w:r w:rsidRPr="00E605BB">
                            <w:rPr>
                              <w:sz w:val="24"/>
                              <w:szCs w:val="28"/>
                              <w:lang w:val="en-US"/>
                            </w:rPr>
                            <w:t>.</w:t>
                          </w:r>
                          <w:proofErr w:type="gramEnd"/>
                          <w:r w:rsidRPr="00E605BB">
                            <w:rPr>
                              <w:sz w:val="24"/>
                              <w:szCs w:val="28"/>
                              <w:lang w:val="en-US"/>
                            </w:rPr>
                            <w:t xml:space="preserve"> </w:t>
                          </w:r>
                          <w:proofErr w:type="spellStart"/>
                          <w:r w:rsidRPr="00E605BB">
                            <w:rPr>
                              <w:rFonts w:ascii="Nirmala UI" w:hAnsi="Nirmala UI" w:cs="Nirmala UI"/>
                              <w:sz w:val="24"/>
                              <w:szCs w:val="28"/>
                              <w:lang w:val="en-US"/>
                            </w:rPr>
                            <w:t>बेक</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कंपनीच्या</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मागे</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पिंपरी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पुणे</w:t>
                          </w:r>
                          <w:proofErr w:type="spellEnd"/>
                          <w:r w:rsidRPr="00E605BB">
                            <w:rPr>
                              <w:sz w:val="24"/>
                              <w:szCs w:val="28"/>
                              <w:lang w:val="en-US"/>
                            </w:rPr>
                            <w:t xml:space="preserve"> - </w:t>
                          </w:r>
                          <w:r w:rsidRPr="00E605BB">
                            <w:rPr>
                              <w:rFonts w:ascii="Nirmala UI" w:hAnsi="Nirmala UI" w:cs="Nirmala UI"/>
                              <w:sz w:val="24"/>
                              <w:szCs w:val="28"/>
                              <w:lang w:val="en-US"/>
                            </w:rPr>
                            <w:t>४११०१८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in;margin-top:-19.85pt;width:595.2pt;height:4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" fillcolor="white [3201]" stroked="f" strokeweight=".5pt">
              <v:textbox>
                <w:txbxContent>
                  <w:p w:rsidR="00E605BB" w:rsidRPr="00BB74B3" w:rsidRDefault="00E605BB" w:rsidP="00E605BB">
                    <w:pPr>
                      <w:jc w:val="center"/>
                      <w:rPr>
                        <w:sz w:val="24"/>
                        <w:szCs w:val="28"/>
                        <w:lang w:val="en-US"/>
                      </w:rPr>
                    </w:pPr>
                    <w:proofErr w:type="spellStart"/>
                    <w:r w:rsidRPr="00E605BB">
                      <w:rPr>
                        <w:rFonts w:ascii="Nirmala UI" w:hAnsi="Nirmala UI" w:cs="Nirmala UI"/>
                        <w:b/>
                        <w:sz w:val="32"/>
                        <w:szCs w:val="28"/>
                        <w:lang w:val="en-US"/>
                      </w:rPr>
                      <w:t>निमेश</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पिंपरी</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अजमेर</w:t>
                    </w:r>
                    <w:proofErr w:type="gramStart"/>
                    <w:r w:rsidRPr="00E605BB">
                      <w:rPr>
                        <w:rFonts w:ascii="Nirmala UI" w:hAnsi="Nirmala UI" w:cs="Nirmala UI"/>
                        <w:b/>
                        <w:sz w:val="32"/>
                        <w:szCs w:val="28"/>
                        <w:lang w:val="en-US"/>
                      </w:rPr>
                      <w:t>ा</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ह</w:t>
                    </w:r>
                    <w:proofErr w:type="gramEnd"/>
                    <w:r w:rsidRPr="00E605BB">
                      <w:rPr>
                        <w:rFonts w:ascii="Nirmala UI" w:hAnsi="Nirmala UI" w:cs="Nirmala UI"/>
                        <w:b/>
                        <w:sz w:val="32"/>
                        <w:szCs w:val="28"/>
                        <w:lang w:val="en-US"/>
                      </w:rPr>
                      <w:t>ौसिंग</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कॉम्प्लेक्स</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को</w:t>
                    </w:r>
                    <w:r w:rsidRPr="00E605BB">
                      <w:rPr>
                        <w:b/>
                        <w:sz w:val="32"/>
                        <w:szCs w:val="28"/>
                        <w:lang w:val="en-US"/>
                      </w:rPr>
                      <w:t>-</w:t>
                    </w:r>
                    <w:r w:rsidRPr="00E605BB">
                      <w:rPr>
                        <w:rFonts w:ascii="Nirmala UI" w:hAnsi="Nirmala UI" w:cs="Nirmala UI"/>
                        <w:b/>
                        <w:sz w:val="32"/>
                        <w:szCs w:val="28"/>
                        <w:lang w:val="en-US"/>
                      </w:rPr>
                      <w:t>ऑप</w:t>
                    </w:r>
                    <w:proofErr w:type="spellEnd"/>
                    <w:r w:rsidRPr="00E605BB">
                      <w:rPr>
                        <w:b/>
                        <w:sz w:val="32"/>
                        <w:szCs w:val="28"/>
                        <w:lang w:val="en-US"/>
                      </w:rPr>
                      <w:t xml:space="preserve">. </w:t>
                    </w:r>
                    <w:proofErr w:type="spellStart"/>
                    <w:proofErr w:type="gramStart"/>
                    <w:r w:rsidRPr="00E605BB">
                      <w:rPr>
                        <w:rFonts w:ascii="Nirmala UI" w:hAnsi="Nirmala UI" w:cs="Nirmala UI"/>
                        <w:b/>
                        <w:sz w:val="32"/>
                        <w:szCs w:val="28"/>
                        <w:lang w:val="en-US"/>
                      </w:rPr>
                      <w:t>हौसिंग</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सोसायटी</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लिमिटेड</w:t>
                    </w:r>
                    <w:proofErr w:type="spellEnd"/>
                    <w:r>
                      <w:rPr>
                        <w:rFonts w:ascii="Nirmala UI" w:hAnsi="Nirmala UI" w:cs="Nirmala UI"/>
                        <w:b/>
                        <w:sz w:val="32"/>
                        <w:szCs w:val="28"/>
                        <w:lang w:val="en-US"/>
                      </w:rPr>
                      <w:br/>
                    </w:r>
                    <w:r w:rsidRPr="00E605BB">
                      <w:rPr>
                        <w:sz w:val="24"/>
                        <w:szCs w:val="28"/>
                        <w:lang w:val="en-US"/>
                      </w:rPr>
                      <w:t>'</w:t>
                    </w:r>
                    <w:proofErr w:type="spellStart"/>
                    <w:r w:rsidRPr="00E605BB">
                      <w:rPr>
                        <w:rFonts w:ascii="Nirmala UI" w:hAnsi="Nirmala UI" w:cs="Nirmala UI"/>
                        <w:sz w:val="24"/>
                        <w:szCs w:val="28"/>
                        <w:lang w:val="en-US"/>
                      </w:rPr>
                      <w:t>एच</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सेक्टर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अजमेरा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हौसिंग</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कॉम्प्लेक्स</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डॉ</w:t>
                    </w:r>
                    <w:proofErr w:type="spellEnd"/>
                    <w:r w:rsidRPr="00E605BB">
                      <w:rPr>
                        <w:sz w:val="24"/>
                        <w:szCs w:val="28"/>
                        <w:lang w:val="en-US"/>
                      </w:rPr>
                      <w:t>.</w:t>
                    </w:r>
                    <w:proofErr w:type="gramEnd"/>
                    <w:r w:rsidRPr="00E605BB">
                      <w:rPr>
                        <w:sz w:val="24"/>
                        <w:szCs w:val="28"/>
                        <w:lang w:val="en-US"/>
                      </w:rPr>
                      <w:t xml:space="preserve"> </w:t>
                    </w:r>
                    <w:proofErr w:type="spellStart"/>
                    <w:r w:rsidRPr="00E605BB">
                      <w:rPr>
                        <w:rFonts w:ascii="Nirmala UI" w:hAnsi="Nirmala UI" w:cs="Nirmala UI"/>
                        <w:sz w:val="24"/>
                        <w:szCs w:val="28"/>
                        <w:lang w:val="en-US"/>
                      </w:rPr>
                      <w:t>बेक</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कंपनीच्या</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मागे</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पिंपरी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पुणे</w:t>
                    </w:r>
                    <w:proofErr w:type="spellEnd"/>
                    <w:r w:rsidRPr="00E605BB">
                      <w:rPr>
                        <w:sz w:val="24"/>
                        <w:szCs w:val="28"/>
                        <w:lang w:val="en-US"/>
                      </w:rPr>
                      <w:t xml:space="preserve"> - </w:t>
                    </w:r>
                    <w:r w:rsidRPr="00E605BB">
                      <w:rPr>
                        <w:rFonts w:ascii="Nirmala UI" w:hAnsi="Nirmala UI" w:cs="Nirmala UI"/>
                        <w:sz w:val="24"/>
                        <w:szCs w:val="28"/>
                        <w:lang w:val="en-US"/>
                      </w:rPr>
                      <w:t>४११०१८</w:t>
                    </w:r>
                  </w:p>
                </w:txbxContent>
              </v:textbox>
            </v:shape>
          </w:pict>
        </mc:Fallback>
      </mc:AlternateContent>
    </w:r>
  </w:p>
  <w:p w:rsidR="00BB74B3" w:rsidRDefault="00BB74B3" w:rsidP="009F2D7F">
    <w:pPr>
      <w:pStyle w:val="Header"/>
    </w:pPr>
  </w:p>
  <w:p w:rsidR="00BB74B3" w:rsidRDefault="00E605BB" w:rsidP="009F2D7F">
    <w:pPr>
      <w:pStyle w:val="Header"/>
    </w:pPr>
    <w:r>
      <w:rPr>
        <w:noProof/>
        <w:lang w:eastAsia="en-IN"/>
      </w:rPr>
      <mc:AlternateContent>
        <mc:Choice Requires="wps">
          <w:drawing>
            <wp:anchor distT="0" distB="0" distL="114300" distR="114300" simplePos="0" relativeHeight="251660288" behindDoc="0" locked="0" layoutInCell="1" allowOverlap="1" wp14:anchorId="66289559" wp14:editId="3DF6549E">
              <wp:simplePos x="0" y="0"/>
              <wp:positionH relativeFrom="column">
                <wp:posOffset>-914400</wp:posOffset>
              </wp:positionH>
              <wp:positionV relativeFrom="paragraph">
                <wp:posOffset>47081</wp:posOffset>
              </wp:positionV>
              <wp:extent cx="7559040" cy="826770"/>
              <wp:effectExtent l="0" t="0" r="3810" b="0"/>
              <wp:wrapNone/>
              <wp:docPr id="3" name="Text Box 3"/>
              <wp:cNvGraphicFramePr/>
              <a:graphic xmlns:a="http://schemas.openxmlformats.org/drawingml/2006/main">
                <a:graphicData uri="http://schemas.microsoft.com/office/word/2010/wordprocessingShape">
                  <wps:wsp>
                    <wps:cNvSpPr txBox="1"/>
                    <wps:spPr>
                      <a:xfrm>
                        <a:off x="0" y="0"/>
                        <a:ext cx="7559040" cy="8267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74B3" w:rsidRPr="00BB74B3" w:rsidRDefault="00BB74B3" w:rsidP="00BB74B3">
                          <w:pPr>
                            <w:jc w:val="center"/>
                            <w:rPr>
                              <w:sz w:val="24"/>
                              <w:szCs w:val="28"/>
                              <w:lang w:val="en-US"/>
                            </w:rPr>
                          </w:pPr>
                          <w:proofErr w:type="gramStart"/>
                          <w:r w:rsidRPr="00BB74B3">
                            <w:rPr>
                              <w:b/>
                              <w:sz w:val="32"/>
                              <w:szCs w:val="28"/>
                              <w:lang w:val="en-US"/>
                            </w:rPr>
                            <w:t>NIMESH (PIMPRI) AJMERA HOUSING COMPLEX CO.OP.</w:t>
                          </w:r>
                          <w:proofErr w:type="gramEnd"/>
                          <w:r w:rsidRPr="00BB74B3">
                            <w:rPr>
                              <w:b/>
                              <w:sz w:val="32"/>
                              <w:szCs w:val="28"/>
                              <w:lang w:val="en-US"/>
                            </w:rPr>
                            <w:t xml:space="preserve"> </w:t>
                          </w:r>
                          <w:proofErr w:type="gramStart"/>
                          <w:r w:rsidRPr="00BB74B3">
                            <w:rPr>
                              <w:b/>
                              <w:sz w:val="32"/>
                              <w:szCs w:val="28"/>
                              <w:lang w:val="en-US"/>
                            </w:rPr>
                            <w:t>HSG.</w:t>
                          </w:r>
                          <w:proofErr w:type="gramEnd"/>
                          <w:r w:rsidRPr="00BB74B3">
                            <w:rPr>
                              <w:b/>
                              <w:sz w:val="32"/>
                              <w:szCs w:val="28"/>
                              <w:lang w:val="en-US"/>
                            </w:rPr>
                            <w:t xml:space="preserve"> SOCIETY LTD</w:t>
                          </w:r>
                          <w:proofErr w:type="gramStart"/>
                          <w:r w:rsidRPr="00BB74B3">
                            <w:rPr>
                              <w:b/>
                              <w:sz w:val="32"/>
                              <w:szCs w:val="28"/>
                              <w:lang w:val="en-US"/>
                            </w:rPr>
                            <w:t>.</w:t>
                          </w:r>
                          <w:proofErr w:type="gramEnd"/>
                          <w:r w:rsidR="00E605BB">
                            <w:rPr>
                              <w:b/>
                              <w:sz w:val="32"/>
                              <w:szCs w:val="28"/>
                              <w:lang w:val="en-US"/>
                            </w:rPr>
                            <w:br/>
                          </w:r>
                          <w:r w:rsidRPr="00BB74B3">
                            <w:rPr>
                              <w:sz w:val="24"/>
                              <w:szCs w:val="28"/>
                              <w:lang w:val="en-US"/>
                            </w:rPr>
                            <w:t xml:space="preserve">‘H’ Sector, </w:t>
                          </w:r>
                          <w:proofErr w:type="spellStart"/>
                          <w:r w:rsidRPr="00BB74B3">
                            <w:rPr>
                              <w:sz w:val="24"/>
                              <w:szCs w:val="28"/>
                              <w:lang w:val="en-US"/>
                            </w:rPr>
                            <w:t>Ajmera</w:t>
                          </w:r>
                          <w:proofErr w:type="spellEnd"/>
                          <w:r w:rsidRPr="00BB74B3">
                            <w:rPr>
                              <w:sz w:val="24"/>
                              <w:szCs w:val="28"/>
                              <w:lang w:val="en-US"/>
                            </w:rPr>
                            <w:t xml:space="preserve"> Housing Complex, Behind Dr. Beck Co, </w:t>
                          </w:r>
                          <w:proofErr w:type="spellStart"/>
                          <w:r w:rsidRPr="00BB74B3">
                            <w:rPr>
                              <w:sz w:val="24"/>
                              <w:szCs w:val="28"/>
                              <w:lang w:val="en-US"/>
                            </w:rPr>
                            <w:t>Pimpri</w:t>
                          </w:r>
                          <w:proofErr w:type="spellEnd"/>
                          <w:r w:rsidRPr="00BB74B3">
                            <w:rPr>
                              <w:sz w:val="24"/>
                              <w:szCs w:val="28"/>
                              <w:lang w:val="en-US"/>
                            </w:rPr>
                            <w:t xml:space="preserve"> Pune </w:t>
                          </w:r>
                          <w:r>
                            <w:rPr>
                              <w:sz w:val="24"/>
                              <w:szCs w:val="28"/>
                              <w:lang w:val="en-US"/>
                            </w:rPr>
                            <w:t>–</w:t>
                          </w:r>
                          <w:r w:rsidRPr="00BB74B3">
                            <w:rPr>
                              <w:sz w:val="24"/>
                              <w:szCs w:val="28"/>
                              <w:lang w:val="en-US"/>
                            </w:rPr>
                            <w:t xml:space="preserve"> 411018</w:t>
                          </w:r>
                          <w:r>
                            <w:rPr>
                              <w:sz w:val="24"/>
                              <w:szCs w:val="28"/>
                              <w:lang w:val="en-US"/>
                            </w:rPr>
                            <w:br/>
                            <w:t>(</w:t>
                          </w:r>
                          <w:proofErr w:type="spellStart"/>
                          <w:r w:rsidR="001E1B72" w:rsidRPr="001E1B72">
                            <w:rPr>
                              <w:rFonts w:ascii="Nirmala UI" w:hAnsi="Nirmala UI" w:cs="Nirmala UI"/>
                              <w:sz w:val="24"/>
                              <w:szCs w:val="28"/>
                              <w:lang w:val="en-US"/>
                            </w:rPr>
                            <w:t>रजिस्टर</w:t>
                          </w:r>
                          <w:proofErr w:type="spellEnd"/>
                          <w:r w:rsidR="001E1B72" w:rsidRPr="001E1B72">
                            <w:rPr>
                              <w:sz w:val="24"/>
                              <w:szCs w:val="28"/>
                              <w:lang w:val="en-US"/>
                            </w:rPr>
                            <w:t xml:space="preserve"> </w:t>
                          </w:r>
                          <w:proofErr w:type="spellStart"/>
                          <w:r w:rsidR="001E1B72" w:rsidRPr="001E1B72">
                            <w:rPr>
                              <w:rFonts w:ascii="Nirmala UI" w:hAnsi="Nirmala UI" w:cs="Nirmala UI"/>
                              <w:sz w:val="24"/>
                              <w:szCs w:val="28"/>
                              <w:lang w:val="en-US"/>
                            </w:rPr>
                            <w:t>क्र</w:t>
                          </w:r>
                          <w:proofErr w:type="spellEnd"/>
                          <w:r w:rsidR="001E1B72" w:rsidRPr="001E1B72">
                            <w:rPr>
                              <w:sz w:val="24"/>
                              <w:szCs w:val="28"/>
                              <w:lang w:val="en-US"/>
                            </w:rPr>
                            <w:t xml:space="preserve">. </w:t>
                          </w:r>
                          <w:r w:rsidR="001E1B72">
                            <w:rPr>
                              <w:sz w:val="24"/>
                              <w:szCs w:val="28"/>
                              <w:lang w:val="en-US"/>
                            </w:rPr>
                            <w:t xml:space="preserve">/ </w:t>
                          </w:r>
                          <w:r>
                            <w:rPr>
                              <w:sz w:val="24"/>
                              <w:szCs w:val="28"/>
                              <w:lang w:val="en-US"/>
                            </w:rPr>
                            <w:t>Registration No.  PNA (HLI) / HSG / (TC) 375/84-85 Dt. 15-03-1985)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in;margin-top:3.7pt;width:595.2pt;height:6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" fillcolor="white [3201]" stroked="f" strokeweight=".5pt">
              <v:textbox>
                <w:txbxContent>
                  <w:p w:rsidR="00BB74B3" w:rsidRPr="00BB74B3" w:rsidRDefault="00BB74B3" w:rsidP="00BB74B3">
                    <w:pPr>
                      <w:jc w:val="center"/>
                      <w:rPr>
                        <w:sz w:val="24"/>
                        <w:szCs w:val="28"/>
                        <w:lang w:val="en-US"/>
                      </w:rPr>
                    </w:pPr>
                    <w:proofErr w:type="gramStart"/>
                    <w:r w:rsidRPr="00BB74B3">
                      <w:rPr>
                        <w:b/>
                        <w:sz w:val="32"/>
                        <w:szCs w:val="28"/>
                        <w:lang w:val="en-US"/>
                      </w:rPr>
                      <w:t>NIMESH (PIMPRI) AJMERA HOUSING COMPLEX CO.OP.</w:t>
                    </w:r>
                    <w:proofErr w:type="gramEnd"/>
                    <w:r w:rsidRPr="00BB74B3">
                      <w:rPr>
                        <w:b/>
                        <w:sz w:val="32"/>
                        <w:szCs w:val="28"/>
                        <w:lang w:val="en-US"/>
                      </w:rPr>
                      <w:t xml:space="preserve"> </w:t>
                    </w:r>
                    <w:proofErr w:type="gramStart"/>
                    <w:r w:rsidRPr="00BB74B3">
                      <w:rPr>
                        <w:b/>
                        <w:sz w:val="32"/>
                        <w:szCs w:val="28"/>
                        <w:lang w:val="en-US"/>
                      </w:rPr>
                      <w:t>HSG.</w:t>
                    </w:r>
                    <w:proofErr w:type="gramEnd"/>
                    <w:r w:rsidRPr="00BB74B3">
                      <w:rPr>
                        <w:b/>
                        <w:sz w:val="32"/>
                        <w:szCs w:val="28"/>
                        <w:lang w:val="en-US"/>
                      </w:rPr>
                      <w:t xml:space="preserve"> SOCIETY LTD</w:t>
                    </w:r>
                    <w:proofErr w:type="gramStart"/>
                    <w:r w:rsidRPr="00BB74B3">
                      <w:rPr>
                        <w:b/>
                        <w:sz w:val="32"/>
                        <w:szCs w:val="28"/>
                        <w:lang w:val="en-US"/>
                      </w:rPr>
                      <w:t>.</w:t>
                    </w:r>
                    <w:proofErr w:type="gramEnd"/>
                    <w:r w:rsidR="00E605BB">
                      <w:rPr>
                        <w:b/>
                        <w:sz w:val="32"/>
                        <w:szCs w:val="28"/>
                        <w:lang w:val="en-US"/>
                      </w:rPr>
                      <w:br/>
                    </w:r>
                    <w:r w:rsidRPr="00BB74B3">
                      <w:rPr>
                        <w:sz w:val="24"/>
                        <w:szCs w:val="28"/>
                        <w:lang w:val="en-US"/>
                      </w:rPr>
                      <w:t xml:space="preserve">‘H’ Sector, </w:t>
                    </w:r>
                    <w:proofErr w:type="spellStart"/>
                    <w:r w:rsidRPr="00BB74B3">
                      <w:rPr>
                        <w:sz w:val="24"/>
                        <w:szCs w:val="28"/>
                        <w:lang w:val="en-US"/>
                      </w:rPr>
                      <w:t>Ajmera</w:t>
                    </w:r>
                    <w:proofErr w:type="spellEnd"/>
                    <w:r w:rsidRPr="00BB74B3">
                      <w:rPr>
                        <w:sz w:val="24"/>
                        <w:szCs w:val="28"/>
                        <w:lang w:val="en-US"/>
                      </w:rPr>
                      <w:t xml:space="preserve"> Housing Complex, Behind Dr. Beck Co, </w:t>
                    </w:r>
                    <w:proofErr w:type="spellStart"/>
                    <w:r w:rsidRPr="00BB74B3">
                      <w:rPr>
                        <w:sz w:val="24"/>
                        <w:szCs w:val="28"/>
                        <w:lang w:val="en-US"/>
                      </w:rPr>
                      <w:t>Pimpri</w:t>
                    </w:r>
                    <w:proofErr w:type="spellEnd"/>
                    <w:r w:rsidRPr="00BB74B3">
                      <w:rPr>
                        <w:sz w:val="24"/>
                        <w:szCs w:val="28"/>
                        <w:lang w:val="en-US"/>
                      </w:rPr>
                      <w:t xml:space="preserve"> Pune </w:t>
                    </w:r>
                    <w:r>
                      <w:rPr>
                        <w:sz w:val="24"/>
                        <w:szCs w:val="28"/>
                        <w:lang w:val="en-US"/>
                      </w:rPr>
                      <w:t>–</w:t>
                    </w:r>
                    <w:r w:rsidRPr="00BB74B3">
                      <w:rPr>
                        <w:sz w:val="24"/>
                        <w:szCs w:val="28"/>
                        <w:lang w:val="en-US"/>
                      </w:rPr>
                      <w:t xml:space="preserve"> 411018</w:t>
                    </w:r>
                    <w:r>
                      <w:rPr>
                        <w:sz w:val="24"/>
                        <w:szCs w:val="28"/>
                        <w:lang w:val="en-US"/>
                      </w:rPr>
                      <w:br/>
                      <w:t>(</w:t>
                    </w:r>
                    <w:proofErr w:type="spellStart"/>
                    <w:r w:rsidR="001E1B72" w:rsidRPr="001E1B72">
                      <w:rPr>
                        <w:rFonts w:ascii="Nirmala UI" w:hAnsi="Nirmala UI" w:cs="Nirmala UI"/>
                        <w:sz w:val="24"/>
                        <w:szCs w:val="28"/>
                        <w:lang w:val="en-US"/>
                      </w:rPr>
                      <w:t>रजिस्टर</w:t>
                    </w:r>
                    <w:proofErr w:type="spellEnd"/>
                    <w:r w:rsidR="001E1B72" w:rsidRPr="001E1B72">
                      <w:rPr>
                        <w:sz w:val="24"/>
                        <w:szCs w:val="28"/>
                        <w:lang w:val="en-US"/>
                      </w:rPr>
                      <w:t xml:space="preserve"> </w:t>
                    </w:r>
                    <w:proofErr w:type="spellStart"/>
                    <w:r w:rsidR="001E1B72" w:rsidRPr="001E1B72">
                      <w:rPr>
                        <w:rFonts w:ascii="Nirmala UI" w:hAnsi="Nirmala UI" w:cs="Nirmala UI"/>
                        <w:sz w:val="24"/>
                        <w:szCs w:val="28"/>
                        <w:lang w:val="en-US"/>
                      </w:rPr>
                      <w:t>क्र</w:t>
                    </w:r>
                    <w:proofErr w:type="spellEnd"/>
                    <w:r w:rsidR="001E1B72" w:rsidRPr="001E1B72">
                      <w:rPr>
                        <w:sz w:val="24"/>
                        <w:szCs w:val="28"/>
                        <w:lang w:val="en-US"/>
                      </w:rPr>
                      <w:t xml:space="preserve">. </w:t>
                    </w:r>
                    <w:r w:rsidR="001E1B72">
                      <w:rPr>
                        <w:sz w:val="24"/>
                        <w:szCs w:val="28"/>
                        <w:lang w:val="en-US"/>
                      </w:rPr>
                      <w:t xml:space="preserve">/ </w:t>
                    </w:r>
                    <w:r>
                      <w:rPr>
                        <w:sz w:val="24"/>
                        <w:szCs w:val="28"/>
                        <w:lang w:val="en-US"/>
                      </w:rPr>
                      <w:t>Registration No.  PNA (HLI) / HSG / (TC) 375/84-85 Dt. 15-03-1985)</w:t>
                    </w:r>
                  </w:p>
                </w:txbxContent>
              </v:textbox>
            </v:shape>
          </w:pict>
        </mc:Fallback>
      </mc:AlternateContent>
    </w:r>
  </w:p>
  <w:p w:rsidR="00BB74B3" w:rsidRDefault="00BB74B3" w:rsidP="009F2D7F">
    <w:pPr>
      <w:pStyle w:val="Header"/>
    </w:pPr>
  </w:p>
  <w:p w:rsidR="009F2D7F" w:rsidRPr="009F2D7F" w:rsidRDefault="009F2D7F" w:rsidP="009F2D7F">
    <w:pPr>
      <w:pStyle w:val="Header"/>
    </w:pPr>
    <w:r>
      <w:rPr>
        <w:noProof/>
        <w:lang w:eastAsia="en-IN"/>
      </w:rPr>
      <mc:AlternateContent>
        <mc:Choice Requires="wps">
          <w:drawing>
            <wp:anchor distT="0" distB="0" distL="114300" distR="114300" simplePos="0" relativeHeight="251659264" behindDoc="0" locked="0" layoutInCell="1" allowOverlap="1" wp14:anchorId="189C3523" wp14:editId="3BAF4014">
              <wp:simplePos x="0" y="0"/>
              <wp:positionH relativeFrom="column">
                <wp:posOffset>-914400</wp:posOffset>
              </wp:positionH>
              <wp:positionV relativeFrom="paragraph">
                <wp:posOffset>671014</wp:posOffset>
              </wp:positionV>
              <wp:extent cx="7560000" cy="0"/>
              <wp:effectExtent l="0" t="38100" r="3175" b="38100"/>
              <wp:wrapNone/>
              <wp:docPr id="2" name="Straight Connector 2"/>
              <wp:cNvGraphicFramePr/>
              <a:graphic xmlns:a="http://schemas.openxmlformats.org/drawingml/2006/main">
                <a:graphicData uri="http://schemas.microsoft.com/office/word/2010/wordprocessingShape">
                  <wps:wsp>
                    <wps:cNvCnPr/>
                    <wps:spPr>
                      <a:xfrm>
                        <a:off x="0" y="0"/>
                        <a:ext cx="7560000" cy="0"/>
                      </a:xfrm>
                      <a:prstGeom prst="line">
                        <a:avLst/>
                      </a:prstGeom>
                      <a:ln w="76200" cmpd="thickThin">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52.85pt" to="523.3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" strokecolor="#5a5a5a [2109]" strokeweight="6pt">
              <v:stroke linestyle="thickTh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95"/>
    <w:rsid w:val="00007914"/>
    <w:rsid w:val="001E1B72"/>
    <w:rsid w:val="002510BF"/>
    <w:rsid w:val="0045693D"/>
    <w:rsid w:val="004764B5"/>
    <w:rsid w:val="004B115E"/>
    <w:rsid w:val="005C1C6F"/>
    <w:rsid w:val="005D5CD5"/>
    <w:rsid w:val="0069426F"/>
    <w:rsid w:val="007E5430"/>
    <w:rsid w:val="00866F05"/>
    <w:rsid w:val="00883A86"/>
    <w:rsid w:val="009F2D7F"/>
    <w:rsid w:val="00A34876"/>
    <w:rsid w:val="00A44E78"/>
    <w:rsid w:val="00BB74B3"/>
    <w:rsid w:val="00C25E4C"/>
    <w:rsid w:val="00CF77F0"/>
    <w:rsid w:val="00D50621"/>
    <w:rsid w:val="00DB6FD6"/>
    <w:rsid w:val="00DC5115"/>
    <w:rsid w:val="00DE14A2"/>
    <w:rsid w:val="00E605BB"/>
    <w:rsid w:val="00EA641B"/>
    <w:rsid w:val="00EB7D95"/>
    <w:rsid w:val="00EC0EB6"/>
    <w:rsid w:val="00F14616"/>
    <w:rsid w:val="00F85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D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D7F"/>
  </w:style>
  <w:style w:type="paragraph" w:styleId="Footer">
    <w:name w:val="footer"/>
    <w:basedOn w:val="Normal"/>
    <w:link w:val="FooterChar"/>
    <w:uiPriority w:val="99"/>
    <w:unhideWhenUsed/>
    <w:rsid w:val="009F2D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D7F"/>
  </w:style>
  <w:style w:type="paragraph" w:styleId="BalloonText">
    <w:name w:val="Balloon Text"/>
    <w:basedOn w:val="Normal"/>
    <w:link w:val="BalloonTextChar"/>
    <w:uiPriority w:val="99"/>
    <w:semiHidden/>
    <w:unhideWhenUsed/>
    <w:rsid w:val="009F2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D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D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D7F"/>
  </w:style>
  <w:style w:type="paragraph" w:styleId="Footer">
    <w:name w:val="footer"/>
    <w:basedOn w:val="Normal"/>
    <w:link w:val="FooterChar"/>
    <w:uiPriority w:val="99"/>
    <w:unhideWhenUsed/>
    <w:rsid w:val="009F2D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D7F"/>
  </w:style>
  <w:style w:type="paragraph" w:styleId="BalloonText">
    <w:name w:val="Balloon Text"/>
    <w:basedOn w:val="Normal"/>
    <w:link w:val="BalloonTextChar"/>
    <w:uiPriority w:val="99"/>
    <w:semiHidden/>
    <w:unhideWhenUsed/>
    <w:rsid w:val="009F2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D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357584">
      <w:bodyDiv w:val="1"/>
      <w:marLeft w:val="0"/>
      <w:marRight w:val="0"/>
      <w:marTop w:val="0"/>
      <w:marBottom w:val="0"/>
      <w:divBdr>
        <w:top w:val="none" w:sz="0" w:space="0" w:color="auto"/>
        <w:left w:val="none" w:sz="0" w:space="0" w:color="auto"/>
        <w:bottom w:val="none" w:sz="0" w:space="0" w:color="auto"/>
        <w:right w:val="none" w:sz="0" w:space="0" w:color="auto"/>
      </w:divBdr>
    </w:div>
    <w:div w:id="1976332624">
      <w:bodyDiv w:val="1"/>
      <w:marLeft w:val="0"/>
      <w:marRight w:val="0"/>
      <w:marTop w:val="0"/>
      <w:marBottom w:val="0"/>
      <w:divBdr>
        <w:top w:val="none" w:sz="0" w:space="0" w:color="auto"/>
        <w:left w:val="none" w:sz="0" w:space="0" w:color="auto"/>
        <w:bottom w:val="none" w:sz="0" w:space="0" w:color="auto"/>
        <w:right w:val="none" w:sz="0" w:space="0" w:color="auto"/>
      </w:divBdr>
    </w:div>
    <w:div w:id="207037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Nimesh (Pimpri)</vt:lpstr>
    </vt:vector>
  </TitlesOfParts>
  <Company/>
  <LinksUpToDate>false</LinksUpToDate>
  <CharactersWithSpaces>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Nimesh (Pimpri)</dc:title>
  <dc:creator>om</dc:creator>
  <cp:lastModifiedBy>om</cp:lastModifiedBy>
  <cp:revision>14</cp:revision>
  <cp:lastPrinted>2023-12-11T04:45:00Z</cp:lastPrinted>
  <dcterms:created xsi:type="dcterms:W3CDTF">2023-12-11T03:45:00Z</dcterms:created>
  <dcterms:modified xsi:type="dcterms:W3CDTF">2024-04-15T06:01:00Z</dcterms:modified>
</cp:coreProperties>
</file>