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D0" w:rsidRPr="008C3BD0" w:rsidRDefault="008C3BD0" w:rsidP="008C3B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</w:pPr>
      <w:r w:rsidRPr="008C3BD0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Table 4-1 Predefined exceptions</w:t>
      </w:r>
    </w:p>
    <w:tbl>
      <w:tblPr>
        <w:tblW w:w="1047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Predefined exceptions"/>
        <w:tblDescription w:val="This table shows the lists of supported predefined exceptions."/>
      </w:tblPr>
      <w:tblGrid>
        <w:gridCol w:w="2941"/>
        <w:gridCol w:w="1430"/>
        <w:gridCol w:w="1129"/>
        <w:gridCol w:w="4970"/>
      </w:tblGrid>
      <w:tr w:rsidR="008C3BD0" w:rsidRPr="008C3BD0" w:rsidTr="008C3BD0">
        <w:trPr>
          <w:tblHeader/>
        </w:trPr>
        <w:tc>
          <w:tcPr>
            <w:tcW w:w="0" w:type="auto"/>
            <w:shd w:val="clear" w:color="auto" w:fill="3F3F3F"/>
            <w:vAlign w:val="bottom"/>
            <w:hideMark/>
          </w:tcPr>
          <w:p w:rsidR="008C3BD0" w:rsidRPr="008C3BD0" w:rsidRDefault="008C3BD0" w:rsidP="008C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8C3BD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Exception name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8C3BD0" w:rsidRPr="008C3BD0" w:rsidRDefault="008C3BD0" w:rsidP="008C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8C3BD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Oracle Database error number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8C3BD0" w:rsidRPr="008C3BD0" w:rsidRDefault="008C3BD0" w:rsidP="008C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8C3BD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SQLCODE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8C3BD0" w:rsidRPr="008C3BD0" w:rsidRDefault="008C3BD0" w:rsidP="008C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8C3BD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Description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ACCESS_INTO_NULL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Program attempted to assign values to the attributes of an uninitialized object.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CASE_NOT_FOUND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ORA-06592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-6592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None of the choices in the </w:t>
            </w: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WHEN</w:t>
            </w: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 clauses of a </w:t>
            </w: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CASE</w:t>
            </w: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 statement were selected and there is no </w:t>
            </w: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ELSE</w:t>
            </w: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 clause.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COLLECTION_IS_NULL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Program attempted to apply collection methods other than EXISTS to an uninitialized nested table or </w:t>
            </w:r>
            <w:proofErr w:type="spellStart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varray</w:t>
            </w:r>
            <w:proofErr w:type="spellEnd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, or program attempted to assign values to the elements of an uninitialized nested table or </w:t>
            </w:r>
            <w:proofErr w:type="spellStart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varray</w:t>
            </w:r>
            <w:proofErr w:type="spellEnd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CURSOR_ALREADY_OPENED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ORA-06511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-6511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Program attempted to open an already opened cursor.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DUP_VAL_ON_INDEX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Program attempted to insert duplicate values in a column that is constrained by a unique index.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INVALID_CURSOR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ORA-01001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-1001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There is an illegal cursor operation.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INVALID_NUMBER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ORA-01722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-1722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Conversion of character string to number failed.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NO_DATA_FOUND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ORA-01403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+100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Single row </w:t>
            </w:r>
            <w:proofErr w:type="spellStart"/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SELECT</w:t>
            </w: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returned</w:t>
            </w:r>
            <w:proofErr w:type="spellEnd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 no rows or your program referenced a deleted element in a nested table or an uninitialized element in an associative array (index-by table).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PROGRAM_ERROR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PL/SQL has an internal problem.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ROWTYPE_MISMATCH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ORA-06504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-6504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Host cursor variable and PL/SQL cursor variable involved in an assignment statement have incompatible return types.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STORAGE_ERROR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PL/SQL ran out of memory or memory was corrupted.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SUBSCRIPT_BEYOND_COUNT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ORA-06533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-6533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A program referenced a nested table or </w:t>
            </w:r>
            <w:proofErr w:type="spellStart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varray</w:t>
            </w:r>
            <w:proofErr w:type="spellEnd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 using an index number larger than the number of elements in the collection.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SUBSCRIPT_OUTSIDE_LIMIT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A program referenced a nested table or </w:t>
            </w:r>
            <w:proofErr w:type="spellStart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varray</w:t>
            </w:r>
            <w:proofErr w:type="spellEnd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 element using an index number that is outside the legal range (for example, -1).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SYS_INVALID_ROWID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ORA-01410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-1410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The conversion of a character string into a universal </w:t>
            </w:r>
            <w:proofErr w:type="spellStart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rowid</w:t>
            </w:r>
            <w:proofErr w:type="spellEnd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 failed because the character string does not represent a </w:t>
            </w:r>
            <w:proofErr w:type="spellStart"/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ROWID</w:t>
            </w: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value</w:t>
            </w:r>
            <w:proofErr w:type="spellEnd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lastRenderedPageBreak/>
              <w:t>TOO_MANY_ROWS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ORA-01422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-1422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Single row </w:t>
            </w:r>
            <w:proofErr w:type="spellStart"/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SELECT</w:t>
            </w: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returned</w:t>
            </w:r>
            <w:proofErr w:type="spellEnd"/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 xml:space="preserve"> multiple rows.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VALUE_ERROR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ORA-06502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-6502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An arithmetic, conversion, truncation, or size constraint error occurred.</w:t>
            </w:r>
          </w:p>
        </w:tc>
      </w:tr>
      <w:tr w:rsidR="008C3BD0" w:rsidRPr="008C3BD0" w:rsidTr="008C3BD0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ZERO_DIVIDE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ORA-01476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-1476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3BD0" w:rsidRPr="008C3BD0" w:rsidRDefault="008C3BD0" w:rsidP="008C3BD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8C3BD0">
              <w:rPr>
                <w:rFonts w:ascii="inherit" w:eastAsia="Times New Roman" w:hAnsi="inherit" w:cs="Arial"/>
                <w:color w:val="222222"/>
                <w:sz w:val="21"/>
                <w:szCs w:val="21"/>
              </w:rPr>
              <w:t>A program attempted to divide a number by zero.</w:t>
            </w:r>
          </w:p>
        </w:tc>
      </w:tr>
    </w:tbl>
    <w:p w:rsidR="00D52639" w:rsidRDefault="00D52639">
      <w:bookmarkStart w:id="0" w:name="_GoBack"/>
      <w:bookmarkEnd w:id="0"/>
    </w:p>
    <w:sectPr w:rsidR="00D5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CA"/>
    <w:rsid w:val="008C3BD0"/>
    <w:rsid w:val="00C875CA"/>
    <w:rsid w:val="00D5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DCF89-C862-43D6-A74D-7948C660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table">
    <w:name w:val="titleintable"/>
    <w:basedOn w:val="Normal"/>
    <w:rsid w:val="008C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3B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>Infosys Ltd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Mojilal Joshi07</dc:creator>
  <cp:keywords/>
  <dc:description/>
  <cp:lastModifiedBy>Yogesh Mojilal Joshi07</cp:lastModifiedBy>
  <cp:revision>2</cp:revision>
  <dcterms:created xsi:type="dcterms:W3CDTF">2018-07-13T05:35:00Z</dcterms:created>
  <dcterms:modified xsi:type="dcterms:W3CDTF">2018-07-13T05:35:00Z</dcterms:modified>
</cp:coreProperties>
</file>