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ECB6F" w14:textId="6BBCE3C4" w:rsidR="00D9539C" w:rsidRPr="00835367" w:rsidRDefault="00D9539C" w:rsidP="00496A90">
      <w:pPr>
        <w:rPr>
          <w:rFonts w:ascii="Helvetica" w:hAnsi="Helvetica"/>
          <w:color w:val="00B0F0"/>
        </w:rPr>
      </w:pPr>
      <w:r w:rsidRPr="00835367">
        <w:rPr>
          <w:rFonts w:ascii="Helvetica" w:hAnsi="Helvetica"/>
          <w:color w:val="00B0F0"/>
        </w:rPr>
        <w:t>Definition of "albedo" from Wikipedia: "</w:t>
      </w:r>
      <w:r w:rsidR="00496A90" w:rsidRPr="00835367">
        <w:rPr>
          <w:rFonts w:ascii="Helvetica" w:hAnsi="Helvetica" w:cs="Arial"/>
          <w:color w:val="00B0F0"/>
        </w:rPr>
        <w:t>Albedo (/</w:t>
      </w:r>
      <w:proofErr w:type="spellStart"/>
      <w:r w:rsidR="00496A90" w:rsidRPr="00835367">
        <w:rPr>
          <w:rFonts w:ascii="Helvetica" w:hAnsi="Helvetica" w:cs="Arial"/>
          <w:color w:val="00B0F0"/>
        </w:rPr>
        <w:t>lbido</w:t>
      </w:r>
      <w:proofErr w:type="spellEnd"/>
      <w:r w:rsidR="00496A90" w:rsidRPr="00835367">
        <w:rPr>
          <w:rFonts w:ascii="Helvetica" w:hAnsi="Helvetica" w:cs="Arial"/>
          <w:color w:val="00B0F0"/>
        </w:rPr>
        <w:t xml:space="preserve">/) (Latin: albedo, meaning "whiteness") is the measure of the diffuse reflection of solar radiation out of the total solar radiation received by an astronomical body (e.g. a planet like Earth). It is dimensionless and measured on a scale from 0 (corresponding to a black body that absorbs all incident radiation) to 1 (corresponding to a body that reflects all incident radiation)." Not quite the same as LRV.  Note that </w:t>
      </w:r>
      <w:proofErr w:type="spellStart"/>
      <w:r w:rsidR="00496A90" w:rsidRPr="00835367">
        <w:rPr>
          <w:rFonts w:ascii="Helvetica" w:hAnsi="Helvetica" w:cs="Arial"/>
          <w:color w:val="00B0F0"/>
        </w:rPr>
        <w:t>Attwell</w:t>
      </w:r>
      <w:proofErr w:type="spellEnd"/>
      <w:r w:rsidR="00496A90" w:rsidRPr="00835367">
        <w:rPr>
          <w:rFonts w:ascii="Helvetica" w:hAnsi="Helvetica" w:cs="Arial"/>
          <w:color w:val="00B0F0"/>
        </w:rPr>
        <w:t xml:space="preserve"> and </w:t>
      </w:r>
      <w:proofErr w:type="spellStart"/>
      <w:r w:rsidR="00496A90" w:rsidRPr="00835367">
        <w:rPr>
          <w:rFonts w:ascii="Helvetica" w:hAnsi="Helvetica" w:cs="Arial"/>
          <w:color w:val="00B0F0"/>
        </w:rPr>
        <w:t>Badderly</w:t>
      </w:r>
      <w:proofErr w:type="spellEnd"/>
      <w:r w:rsidR="00496A90" w:rsidRPr="00835367">
        <w:rPr>
          <w:rFonts w:ascii="Helvetica" w:hAnsi="Helvetica" w:cs="Arial"/>
          <w:color w:val="00B0F0"/>
        </w:rPr>
        <w:t xml:space="preserve"> (2007) use albedo to refer to ratio of measured luminance from a surface and luminance from a </w:t>
      </w:r>
      <w:proofErr w:type="spellStart"/>
      <w:r w:rsidR="00496A90" w:rsidRPr="00835367">
        <w:rPr>
          <w:rFonts w:ascii="Helvetica" w:hAnsi="Helvetica" w:cs="Arial"/>
          <w:color w:val="00B0F0"/>
        </w:rPr>
        <w:t>referene</w:t>
      </w:r>
      <w:proofErr w:type="spellEnd"/>
      <w:r w:rsidR="00496A90" w:rsidRPr="00835367">
        <w:rPr>
          <w:rFonts w:ascii="Helvetica" w:hAnsi="Helvetica" w:cs="Arial"/>
          <w:color w:val="00B0F0"/>
        </w:rPr>
        <w:t xml:space="preserve"> card, but across varying illumination.  That's not quite LRV either.</w:t>
      </w:r>
    </w:p>
    <w:p w14:paraId="7B8F4D98" w14:textId="77777777" w:rsidR="00D9539C" w:rsidRPr="00835367" w:rsidRDefault="00D9539C" w:rsidP="00D9741C">
      <w:pPr>
        <w:rPr>
          <w:rFonts w:ascii="Helvetica" w:hAnsi="Helvetica"/>
          <w:color w:val="00B0F0"/>
        </w:rPr>
      </w:pPr>
    </w:p>
    <w:p w14:paraId="2C671D2B" w14:textId="6A8B339D" w:rsidR="00A2698E" w:rsidRPr="00835367" w:rsidRDefault="00A2698E" w:rsidP="00D9741C">
      <w:pPr>
        <w:rPr>
          <w:rFonts w:ascii="Helvetica" w:hAnsi="Helvetica"/>
          <w:color w:val="00B0F0"/>
        </w:rPr>
      </w:pPr>
      <w:r w:rsidRPr="00835367">
        <w:rPr>
          <w:rFonts w:ascii="Helvetica" w:hAnsi="Helvetica"/>
          <w:color w:val="00B0F0"/>
        </w:rPr>
        <w:t>******</w:t>
      </w:r>
    </w:p>
    <w:p w14:paraId="0AD6B931" w14:textId="77777777" w:rsidR="00A2698E" w:rsidRPr="00835367" w:rsidRDefault="00A2698E" w:rsidP="00D9741C">
      <w:pPr>
        <w:rPr>
          <w:rFonts w:ascii="Helvetica" w:hAnsi="Helvetica"/>
        </w:rPr>
      </w:pPr>
    </w:p>
    <w:p w14:paraId="4DE4C47B" w14:textId="77777777" w:rsidR="00D9741C" w:rsidRPr="00835367" w:rsidRDefault="00D9741C" w:rsidP="00D9741C">
      <w:pPr>
        <w:rPr>
          <w:rFonts w:ascii="Helvetica" w:hAnsi="Helvetica"/>
        </w:rPr>
      </w:pPr>
      <w:r w:rsidRPr="00835367">
        <w:rPr>
          <w:rFonts w:ascii="Helvetica" w:hAnsi="Helvetica"/>
        </w:rP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835367">
        <w:rPr>
          <w:rFonts w:ascii="Helvetica" w:hAnsi="Helvetica"/>
        </w:rPr>
        <w:t>k and white" - Gilchrist, 2006.</w:t>
      </w:r>
    </w:p>
    <w:p w14:paraId="5C52891C" w14:textId="77777777" w:rsidR="009E5BF6" w:rsidRPr="00835367" w:rsidRDefault="009E5BF6" w:rsidP="00D9741C">
      <w:pPr>
        <w:rPr>
          <w:rFonts w:ascii="Helvetica" w:hAnsi="Helvetica"/>
        </w:rPr>
      </w:pPr>
    </w:p>
    <w:p w14:paraId="3187BFEE" w14:textId="0E61FD2A" w:rsidR="00882F18" w:rsidRPr="00835367" w:rsidRDefault="00882F18" w:rsidP="00882F18">
      <w:pPr>
        <w:rPr>
          <w:rFonts w:ascii="Helvetica" w:hAnsi="Helvetica"/>
          <w:color w:val="FF0000"/>
        </w:rPr>
      </w:pPr>
      <w:r w:rsidRPr="00835367">
        <w:rPr>
          <w:rFonts w:ascii="Helvetica" w:hAnsi="Helvetica"/>
          <w:color w:val="FF0000"/>
        </w:rPr>
        <w:t xml:space="preserve">We modified the end of the first paragraph to </w:t>
      </w:r>
      <w:r w:rsidR="00657368" w:rsidRPr="00835367">
        <w:rPr>
          <w:rFonts w:ascii="Helvetica" w:hAnsi="Helvetica"/>
          <w:color w:val="FF0000"/>
        </w:rPr>
        <w:t>add a definition of lightness constancy and to include some key references</w:t>
      </w:r>
      <w:r w:rsidRPr="00835367">
        <w:rPr>
          <w:rFonts w:ascii="Helvetica" w:hAnsi="Helvetica"/>
          <w:color w:val="FF0000"/>
        </w:rPr>
        <w:t>:</w:t>
      </w:r>
    </w:p>
    <w:p w14:paraId="30BBEEAE" w14:textId="4B661E48" w:rsidR="00882F18" w:rsidRPr="00835367" w:rsidRDefault="00882F18" w:rsidP="00657368">
      <w:pPr>
        <w:pStyle w:val="Quote"/>
        <w:rPr>
          <w:rFonts w:ascii="Helvetica" w:hAnsi="Helvetica"/>
          <w:color w:val="FF0000"/>
        </w:rPr>
      </w:pPr>
      <w:r w:rsidRPr="00835367">
        <w:rPr>
          <w:rFonts w:ascii="Helvetica" w:hAnsi="Helvetica"/>
          <w:color w:val="FF0000"/>
        </w:rPr>
        <w:t>"The ability of a visual system to compute a representation of object color that is stable against</w:t>
      </w:r>
      <w:r w:rsidR="00657368" w:rsidRPr="00835367">
        <w:rPr>
          <w:rFonts w:ascii="Helvetica" w:hAnsi="Helvetica"/>
          <w:color w:val="FF0000"/>
        </w:rPr>
        <w:t xml:space="preserve"> </w:t>
      </w:r>
      <w:r w:rsidRPr="00835367">
        <w:rPr>
          <w:rFonts w:ascii="Helvetica" w:hAnsi="Helvetica"/>
          <w:color w:val="FF0000"/>
        </w:rPr>
        <w:t xml:space="preserve">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w:t>
      </w:r>
      <w:proofErr w:type="spellStart"/>
      <w:r w:rsidRPr="00835367">
        <w:rPr>
          <w:rFonts w:ascii="Helvetica" w:hAnsi="Helvetica"/>
          <w:color w:val="FF0000"/>
        </w:rPr>
        <w:t>Radonjic</w:t>
      </w:r>
      <w:proofErr w:type="spellEnd"/>
      <w:r w:rsidRPr="00835367">
        <w:rPr>
          <w:rFonts w:ascii="Helvetica" w:hAnsi="Helvetica"/>
          <w:color w:val="FF0000"/>
        </w:rPr>
        <w:t>, 2014; Adelson, 2000; Kingdom, 2011)."</w:t>
      </w:r>
    </w:p>
    <w:p w14:paraId="4329DA0E" w14:textId="71354E7A" w:rsidR="00882F18" w:rsidRPr="00835367" w:rsidRDefault="00882F18" w:rsidP="00882F18">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Adelson, E.H. 2000 Lightness perception and lightness illusions. In </w:t>
      </w:r>
      <w:proofErr w:type="gramStart"/>
      <w:r w:rsidRPr="00835367">
        <w:rPr>
          <w:rFonts w:ascii="Helvetica" w:hAnsi="Helvetica" w:cs="Helvetica"/>
          <w:i/>
          <w:iCs/>
          <w:color w:val="00B0F0"/>
        </w:rPr>
        <w:t>The</w:t>
      </w:r>
      <w:proofErr w:type="gramEnd"/>
      <w:r w:rsidRPr="00835367">
        <w:rPr>
          <w:rFonts w:ascii="Helvetica" w:hAnsi="Helvetica" w:cs="Helvetica"/>
          <w:i/>
          <w:iCs/>
          <w:color w:val="00B0F0"/>
        </w:rPr>
        <w:t xml:space="preserve"> New Cognitive Neurosciences, 2nd ed.</w:t>
      </w:r>
      <w:r w:rsidRPr="00835367">
        <w:rPr>
          <w:rFonts w:ascii="Helvetica" w:hAnsi="Helvetica" w:cs="Helvetica"/>
          <w:color w:val="00B0F0"/>
        </w:rPr>
        <w:t xml:space="preserve"> (ed. M. Gazzaniga), pp. 339-351. Cambridge, MA, MIT Press.</w:t>
      </w:r>
    </w:p>
    <w:p w14:paraId="79FD811A" w14:textId="77777777" w:rsidR="00882F18" w:rsidRPr="00835367" w:rsidRDefault="00882F18" w:rsidP="00D9741C">
      <w:pPr>
        <w:rPr>
          <w:rFonts w:ascii="Helvetica" w:hAnsi="Helvetica"/>
          <w:color w:val="00B0F0"/>
        </w:rPr>
      </w:pPr>
    </w:p>
    <w:p w14:paraId="6D084468" w14:textId="07D2611F" w:rsidR="00882F18" w:rsidRPr="00835367" w:rsidRDefault="00882F18" w:rsidP="00882F18">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Gilchrist, A.L. 2006 </w:t>
      </w:r>
      <w:r w:rsidRPr="00835367">
        <w:rPr>
          <w:rFonts w:ascii="Helvetica" w:hAnsi="Helvetica" w:cs="Helvetica"/>
          <w:i/>
          <w:iCs/>
          <w:color w:val="00B0F0"/>
        </w:rPr>
        <w:t>Seeing Black and White</w:t>
      </w:r>
      <w:r w:rsidRPr="00835367">
        <w:rPr>
          <w:rFonts w:ascii="Helvetica" w:hAnsi="Helvetica" w:cs="Helvetica"/>
          <w:color w:val="00B0F0"/>
        </w:rPr>
        <w:t>. Oxford, Oxford University Press.</w:t>
      </w:r>
    </w:p>
    <w:p w14:paraId="039A16E0" w14:textId="77777777" w:rsidR="00882F18" w:rsidRPr="00835367" w:rsidRDefault="00882F18" w:rsidP="00882F18">
      <w:pPr>
        <w:autoSpaceDE w:val="0"/>
        <w:autoSpaceDN w:val="0"/>
        <w:adjustRightInd w:val="0"/>
        <w:ind w:right="-720"/>
        <w:rPr>
          <w:rFonts w:ascii="Helvetica" w:hAnsi="Helvetica" w:cs="Helvetica"/>
          <w:color w:val="00B0F0"/>
        </w:rPr>
      </w:pPr>
    </w:p>
    <w:p w14:paraId="3D801BE2" w14:textId="76BA7B79" w:rsidR="00882F18" w:rsidRPr="00835367" w:rsidRDefault="00882F18" w:rsidP="00882F18">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Kingdom, F.A.A. 2011 Lightness, brightness and transparency: A quarter century of new ideas, captivating demonstrations and unrelenting controversy. </w:t>
      </w:r>
      <w:r w:rsidRPr="00835367">
        <w:rPr>
          <w:rFonts w:ascii="Helvetica" w:hAnsi="Helvetica" w:cs="Helvetica"/>
          <w:i/>
          <w:iCs/>
          <w:color w:val="00B0F0"/>
        </w:rPr>
        <w:t>Vision Research</w:t>
      </w:r>
      <w:r w:rsidRPr="00835367">
        <w:rPr>
          <w:rFonts w:ascii="Helvetica" w:hAnsi="Helvetica" w:cs="Helvetica"/>
          <w:color w:val="00B0F0"/>
        </w:rPr>
        <w:t xml:space="preserve"> </w:t>
      </w:r>
      <w:r w:rsidRPr="00835367">
        <w:rPr>
          <w:rFonts w:ascii="Helvetica" w:hAnsi="Helvetica" w:cs="Helvetica"/>
          <w:b/>
          <w:bCs/>
          <w:color w:val="00B0F0"/>
        </w:rPr>
        <w:t>51</w:t>
      </w:r>
      <w:r w:rsidRPr="00835367">
        <w:rPr>
          <w:rFonts w:ascii="Helvetica" w:hAnsi="Helvetica" w:cs="Helvetica"/>
          <w:color w:val="00B0F0"/>
        </w:rPr>
        <w:t>, 652-673.</w:t>
      </w:r>
    </w:p>
    <w:p w14:paraId="496C46E6" w14:textId="77777777" w:rsidR="00882F18" w:rsidRPr="00835367" w:rsidRDefault="00882F18" w:rsidP="00882F18">
      <w:pPr>
        <w:autoSpaceDE w:val="0"/>
        <w:autoSpaceDN w:val="0"/>
        <w:adjustRightInd w:val="0"/>
        <w:ind w:right="-720"/>
        <w:rPr>
          <w:rFonts w:ascii="Helvetica" w:hAnsi="Helvetica" w:cs="Helvetica"/>
          <w:color w:val="00B0F0"/>
        </w:rPr>
      </w:pPr>
    </w:p>
    <w:p w14:paraId="1ACB2D03" w14:textId="0CD5040F" w:rsidR="005D738E" w:rsidRPr="00835367" w:rsidRDefault="005D738E" w:rsidP="005D738E">
      <w:pPr>
        <w:rPr>
          <w:rFonts w:ascii="Helvetica" w:hAnsi="Helvetica" w:cs="Helvetica"/>
          <w:color w:val="00B0F0"/>
        </w:rPr>
      </w:pPr>
      <w:r w:rsidRPr="00835367">
        <w:rPr>
          <w:rFonts w:ascii="Helvetica" w:hAnsi="Helvetica" w:cs="Helvetica"/>
          <w:color w:val="00B0F0"/>
        </w:rPr>
        <w:t xml:space="preserve">Also, fix citations to </w:t>
      </w:r>
      <w:proofErr w:type="spellStart"/>
      <w:r w:rsidRPr="00835367">
        <w:rPr>
          <w:rFonts w:ascii="Helvetica" w:hAnsi="Helvetica" w:cs="Helvetica"/>
          <w:color w:val="00B0F0"/>
        </w:rPr>
        <w:t>Radonjic</w:t>
      </w:r>
      <w:proofErr w:type="spellEnd"/>
      <w:r w:rsidRPr="00835367">
        <w:rPr>
          <w:rFonts w:ascii="Helvetica" w:hAnsi="Helvetica" w:cs="Helvetica"/>
          <w:color w:val="00B0F0"/>
        </w:rPr>
        <w:t xml:space="preserve"> -&gt; </w:t>
      </w:r>
      <w:proofErr w:type="spellStart"/>
      <w:r w:rsidRPr="00835367">
        <w:rPr>
          <w:rFonts w:ascii="Helvetica" w:hAnsi="Helvetica" w:cs="Helvetica"/>
          <w:color w:val="00B0F0"/>
        </w:rPr>
        <w:t>Radonjić</w:t>
      </w:r>
      <w:proofErr w:type="spellEnd"/>
    </w:p>
    <w:p w14:paraId="53B999CB" w14:textId="77777777" w:rsidR="005D738E" w:rsidRPr="00835367" w:rsidRDefault="005D738E" w:rsidP="00882F18">
      <w:pPr>
        <w:autoSpaceDE w:val="0"/>
        <w:autoSpaceDN w:val="0"/>
        <w:adjustRightInd w:val="0"/>
        <w:ind w:right="-720"/>
        <w:rPr>
          <w:rFonts w:ascii="Helvetica" w:hAnsi="Helvetica" w:cs="Helvetica"/>
          <w:color w:val="FF0000"/>
        </w:rPr>
      </w:pPr>
    </w:p>
    <w:p w14:paraId="6562E816" w14:textId="77777777" w:rsidR="009E5BF6" w:rsidRPr="00835367" w:rsidRDefault="00D9741C" w:rsidP="00D9741C">
      <w:pPr>
        <w:rPr>
          <w:rFonts w:ascii="Helvetica" w:hAnsi="Helvetica"/>
          <w:color w:val="000000" w:themeColor="text1"/>
        </w:rPr>
      </w:pPr>
      <w:r w:rsidRPr="00835367">
        <w:rPr>
          <w:rFonts w:ascii="Helvetica" w:hAnsi="Helvetica"/>
          <w:color w:val="000000" w:themeColor="text1"/>
        </w:rPr>
        <w:t>Also, there is a certain body of work on which scenes aspects potential cues for lightness (</w:t>
      </w:r>
      <w:proofErr w:type="spellStart"/>
      <w:r w:rsidRPr="00835367">
        <w:rPr>
          <w:rFonts w:ascii="Helvetica" w:hAnsi="Helvetica"/>
          <w:color w:val="000000" w:themeColor="text1"/>
        </w:rPr>
        <w:t>e.g</w:t>
      </w:r>
      <w:proofErr w:type="spellEnd"/>
      <w:r w:rsidRPr="00835367">
        <w:rPr>
          <w:rFonts w:ascii="Helvetica" w:hAnsi="Helvetica"/>
          <w:color w:val="000000" w:themeColor="text1"/>
        </w:rPr>
        <w:t xml:space="preserve"> "Cues to an Equivalent Lighting Model" </w:t>
      </w:r>
      <w:proofErr w:type="spellStart"/>
      <w:r w:rsidRPr="00835367">
        <w:rPr>
          <w:rFonts w:ascii="Helvetica" w:hAnsi="Helvetica"/>
          <w:color w:val="000000" w:themeColor="text1"/>
        </w:rPr>
        <w:t>Boyaci</w:t>
      </w:r>
      <w:proofErr w:type="spellEnd"/>
      <w:r w:rsidRPr="00835367">
        <w:rPr>
          <w:rFonts w:ascii="Helvetica" w:hAnsi="Helvetica"/>
          <w:color w:val="000000" w:themeColor="text1"/>
        </w:rPr>
        <w:t xml:space="preserve">, </w:t>
      </w:r>
      <w:proofErr w:type="spellStart"/>
      <w:r w:rsidRPr="00835367">
        <w:rPr>
          <w:rFonts w:ascii="Helvetica" w:hAnsi="Helvetica"/>
          <w:color w:val="000000" w:themeColor="text1"/>
        </w:rPr>
        <w:t>Doerschner</w:t>
      </w:r>
      <w:proofErr w:type="spellEnd"/>
      <w:r w:rsidRPr="00835367">
        <w:rPr>
          <w:rFonts w:ascii="Helvetica" w:hAnsi="Helvetica"/>
          <w:color w:val="000000" w:themeColor="text1"/>
        </w:rPr>
        <w:t xml:space="preserve"> &amp; Maloney, 2006; "Illumination estimation in three-dimensional scenes with and without specular cues" - Snyder, </w:t>
      </w:r>
      <w:proofErr w:type="spellStart"/>
      <w:r w:rsidRPr="00835367">
        <w:rPr>
          <w:rFonts w:ascii="Helvetica" w:hAnsi="Helvetica"/>
          <w:color w:val="000000" w:themeColor="text1"/>
        </w:rPr>
        <w:t>Doerschner</w:t>
      </w:r>
      <w:proofErr w:type="spellEnd"/>
      <w:r w:rsidRPr="00835367">
        <w:rPr>
          <w:rFonts w:ascii="Helvetica" w:hAnsi="Helvetica"/>
          <w:color w:val="000000" w:themeColor="text1"/>
        </w:rPr>
        <w:t xml:space="preserve"> &amp; Maloney). Specular reflections are one of those cues. However, there are human and simulation studies reporting that specular highlight are </w:t>
      </w:r>
      <w:r w:rsidRPr="00835367">
        <w:rPr>
          <w:rFonts w:ascii="Helvetica" w:hAnsi="Helvetica"/>
          <w:color w:val="000000" w:themeColor="text1"/>
        </w:rPr>
        <w:lastRenderedPageBreak/>
        <w:t xml:space="preserve">discounted in lightness judgments and that specular reflections potentially impair lightness discrimination (e.g. "Lightness constancy in the presence of specular highlights" - Todd, Normal &amp; </w:t>
      </w:r>
      <w:proofErr w:type="spellStart"/>
      <w:r w:rsidRPr="00835367">
        <w:rPr>
          <w:rFonts w:ascii="Helvetica" w:hAnsi="Helvetica"/>
          <w:color w:val="000000" w:themeColor="text1"/>
        </w:rPr>
        <w:t>Mingolla</w:t>
      </w:r>
      <w:proofErr w:type="spellEnd"/>
      <w:r w:rsidRPr="00835367">
        <w:rPr>
          <w:rFonts w:ascii="Helvetica" w:hAnsi="Helvetica"/>
          <w:color w:val="000000" w:themeColor="text1"/>
        </w:rPr>
        <w:t xml:space="preserve">, 2004; "Lightness perception for matte and glossy complex shapes", </w:t>
      </w:r>
      <w:proofErr w:type="spellStart"/>
      <w:r w:rsidRPr="00835367">
        <w:rPr>
          <w:rFonts w:ascii="Helvetica" w:hAnsi="Helvetica"/>
          <w:color w:val="000000" w:themeColor="text1"/>
        </w:rPr>
        <w:t>Toscani</w:t>
      </w:r>
      <w:proofErr w:type="spellEnd"/>
      <w:r w:rsidRPr="00835367">
        <w:rPr>
          <w:rFonts w:ascii="Helvetica" w:hAnsi="Helvetica"/>
          <w:color w:val="000000" w:themeColor="text1"/>
        </w:rPr>
        <w:t xml:space="preserve">, Valsecchi &amp; </w:t>
      </w:r>
      <w:proofErr w:type="spellStart"/>
      <w:r w:rsidRPr="00835367">
        <w:rPr>
          <w:rFonts w:ascii="Helvetica" w:hAnsi="Helvetica"/>
          <w:color w:val="000000" w:themeColor="text1"/>
        </w:rPr>
        <w:t>Gegenfurtner</w:t>
      </w:r>
      <w:proofErr w:type="spellEnd"/>
      <w:r w:rsidRPr="00835367">
        <w:rPr>
          <w:rFonts w:ascii="Helvetica" w:hAnsi="Helvetica"/>
          <w:color w:val="000000" w:themeColor="text1"/>
        </w:rPr>
        <w:t>, 2017; "The effect of gloss on perc</w:t>
      </w:r>
      <w:r w:rsidR="009E5BF6" w:rsidRPr="00835367">
        <w:rPr>
          <w:rFonts w:ascii="Helvetica" w:hAnsi="Helvetica"/>
          <w:color w:val="000000" w:themeColor="text1"/>
        </w:rPr>
        <w:t xml:space="preserve">eived lightness" - Beck, </w:t>
      </w:r>
      <w:proofErr w:type="gramStart"/>
      <w:r w:rsidR="009E5BF6" w:rsidRPr="00835367">
        <w:rPr>
          <w:rFonts w:ascii="Helvetica" w:hAnsi="Helvetica"/>
          <w:color w:val="000000" w:themeColor="text1"/>
        </w:rPr>
        <w:t>1964 )</w:t>
      </w:r>
      <w:proofErr w:type="gramEnd"/>
      <w:r w:rsidR="009E5BF6" w:rsidRPr="00835367">
        <w:rPr>
          <w:rFonts w:ascii="Helvetica" w:hAnsi="Helvetica"/>
          <w:color w:val="000000" w:themeColor="text1"/>
        </w:rPr>
        <w:t>.</w:t>
      </w:r>
    </w:p>
    <w:p w14:paraId="1E6E89EF" w14:textId="77777777" w:rsidR="009E5BF6" w:rsidRPr="00835367" w:rsidRDefault="009E5BF6" w:rsidP="00D9741C">
      <w:pPr>
        <w:rPr>
          <w:rFonts w:ascii="Helvetica" w:hAnsi="Helvetica"/>
        </w:rPr>
      </w:pPr>
    </w:p>
    <w:p w14:paraId="11AE458F" w14:textId="4A356551" w:rsidR="009E5BF6" w:rsidRPr="00835367" w:rsidRDefault="00855856" w:rsidP="00D9741C">
      <w:pPr>
        <w:rPr>
          <w:rFonts w:ascii="Helvetica" w:hAnsi="Helvetica"/>
          <w:color w:val="FF0000"/>
        </w:rPr>
      </w:pPr>
      <w:r w:rsidRPr="00835367">
        <w:rPr>
          <w:rFonts w:ascii="Helvetica" w:hAnsi="Helvetica"/>
          <w:color w:val="FF0000"/>
        </w:rPr>
        <w:t xml:space="preserve">We agree that providing a bit more in the way of pointers into the relevant literature will be helpful, although reviewing this literature is beyond the scope of the current paper. </w:t>
      </w:r>
      <w:r w:rsidR="009E5BF6" w:rsidRPr="00835367">
        <w:rPr>
          <w:rFonts w:ascii="Helvetica" w:hAnsi="Helvetica"/>
          <w:color w:val="FF0000"/>
        </w:rPr>
        <w:t xml:space="preserve">We have now </w:t>
      </w:r>
      <w:r w:rsidR="002015A9" w:rsidRPr="00835367">
        <w:rPr>
          <w:rFonts w:ascii="Helvetica" w:hAnsi="Helvetica"/>
          <w:color w:val="FF0000"/>
        </w:rPr>
        <w:t xml:space="preserve">edited the following paragraph in the discussion, and </w:t>
      </w:r>
      <w:r w:rsidR="009E5BF6" w:rsidRPr="00835367">
        <w:rPr>
          <w:rFonts w:ascii="Helvetica" w:hAnsi="Helvetica"/>
          <w:color w:val="FF0000"/>
        </w:rPr>
        <w:t xml:space="preserve">added citations </w:t>
      </w:r>
      <w:r w:rsidR="002015A9" w:rsidRPr="00835367">
        <w:rPr>
          <w:rFonts w:ascii="Helvetica" w:hAnsi="Helvetica"/>
          <w:color w:val="FF0000"/>
        </w:rPr>
        <w:t>along the lines suggested above</w:t>
      </w:r>
      <w:r w:rsidR="009E5BF6" w:rsidRPr="00835367">
        <w:rPr>
          <w:rFonts w:ascii="Helvetica" w:hAnsi="Helvetica"/>
          <w:color w:val="FF0000"/>
        </w:rPr>
        <w:t>.</w:t>
      </w:r>
      <w:r w:rsidR="00277B15" w:rsidRPr="00835367">
        <w:rPr>
          <w:rFonts w:ascii="Helvetica" w:hAnsi="Helvetica"/>
          <w:color w:val="FF0000"/>
        </w:rPr>
        <w:t xml:space="preserve"> Changes to this paragraph also address the </w:t>
      </w:r>
      <w:r w:rsidR="00401711" w:rsidRPr="00835367">
        <w:rPr>
          <w:rFonts w:ascii="Helvetica" w:hAnsi="Helvetica"/>
          <w:color w:val="FF0000"/>
        </w:rPr>
        <w:t>three points made by the reviewer that follow this one.</w:t>
      </w:r>
    </w:p>
    <w:p w14:paraId="65AF271C" w14:textId="77777777" w:rsidR="009E5BF6" w:rsidRPr="00835367" w:rsidRDefault="009E5BF6" w:rsidP="00D9741C">
      <w:pPr>
        <w:rPr>
          <w:rFonts w:ascii="Helvetica" w:hAnsi="Helvetica"/>
          <w:color w:val="FF0000"/>
        </w:rPr>
      </w:pPr>
    </w:p>
    <w:p w14:paraId="094E4564" w14:textId="282922A5" w:rsidR="000D2874" w:rsidRPr="00835367" w:rsidRDefault="000D2874" w:rsidP="000D2874">
      <w:pPr>
        <w:pStyle w:val="Quote"/>
        <w:rPr>
          <w:rStyle w:val="Emphasis"/>
          <w:rFonts w:ascii="Helvetica" w:hAnsi="Helvetica"/>
          <w:i w:val="0"/>
          <w:iCs/>
          <w:color w:val="FF0000"/>
        </w:rPr>
      </w:pPr>
      <w:r w:rsidRPr="00835367">
        <w:rPr>
          <w:rStyle w:val="Emphasis"/>
          <w:rFonts w:ascii="Helvetica" w:hAnsi="Helvetica"/>
          <w:i w:val="0"/>
          <w:iCs/>
          <w:color w:val="FF0000"/>
        </w:rPr>
        <w:t>"In the work presented here, we studied computational luminance constancy in virtual scenes with naturalistic spectral variation in light sources and in surface reflectance functions</w:t>
      </w:r>
      <w:r w:rsidR="00E23754" w:rsidRPr="00835367">
        <w:rPr>
          <w:rStyle w:val="Emphasis"/>
          <w:rFonts w:ascii="Helvetica" w:hAnsi="Helvetica"/>
          <w:i w:val="0"/>
          <w:iCs/>
          <w:color w:val="FF0000"/>
        </w:rPr>
        <w:t>, with only matte surfaces in the scenes.</w:t>
      </w:r>
      <w:r w:rsidRPr="00835367">
        <w:rPr>
          <w:rStyle w:val="Emphasis"/>
          <w:rFonts w:ascii="Helvetica" w:hAnsi="Helvetica"/>
          <w:i w:val="0"/>
          <w:iCs/>
          <w:color w:val="FF0000"/>
        </w:rPr>
        <w:t xml:space="preserve"> It is natural to </w:t>
      </w:r>
      <w:r w:rsidR="00FC0FFF" w:rsidRPr="00835367">
        <w:rPr>
          <w:rStyle w:val="Emphasis"/>
          <w:rFonts w:ascii="Helvetica" w:hAnsi="Helvetica"/>
          <w:i w:val="0"/>
          <w:iCs/>
          <w:color w:val="FF0000"/>
        </w:rPr>
        <w:t>by studying</w:t>
      </w:r>
      <w:r w:rsidRPr="00835367">
        <w:rPr>
          <w:rStyle w:val="Emphasis"/>
          <w:rFonts w:ascii="Helvetica" w:hAnsi="Helvetica"/>
          <w:i w:val="0"/>
          <w:iCs/>
          <w:color w:val="FF0000"/>
        </w:rPr>
        <w:t xml:space="preserve"> with spectral variation, because this variation is at the heart of what makes luminance constancy a rich computational problem. In natural scenes, however, there are other sources of variation that add additional richness. These include variation in non-spectral properties of objects and lighting in the scene, including object texture, material, and shape as well as lighting geometry. The methods we developed here may be generalized to study the effects of variation in these factors. </w:t>
      </w:r>
      <w:r w:rsidR="00E23754" w:rsidRPr="00835367">
        <w:rPr>
          <w:rStyle w:val="Emphasis"/>
          <w:rFonts w:ascii="Helvetica" w:hAnsi="Helvetica"/>
          <w:i w:val="0"/>
          <w:iCs/>
          <w:color w:val="FF0000"/>
        </w:rPr>
        <w:t>That is, o</w:t>
      </w:r>
      <w:r w:rsidRPr="00835367">
        <w:rPr>
          <w:rStyle w:val="Emphasis"/>
          <w:rFonts w:ascii="Helvetica" w:hAnsi="Helvetica"/>
          <w:i w:val="0"/>
          <w:iCs/>
          <w:color w:val="FF0000"/>
        </w:rPr>
        <w:t>ne could incorporate these other sources of variation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w:t>
      </w:r>
      <w:r w:rsidR="00E23754" w:rsidRPr="00835367">
        <w:rPr>
          <w:rStyle w:val="Emphasis"/>
          <w:rFonts w:ascii="Helvetica" w:hAnsi="Helvetica"/>
          <w:i w:val="0"/>
          <w:iCs/>
          <w:color w:val="FF0000"/>
        </w:rPr>
        <w:t xml:space="preserve"> </w:t>
      </w:r>
      <w:r w:rsidR="004E5765" w:rsidRPr="00835367">
        <w:rPr>
          <w:rStyle w:val="Emphasis"/>
          <w:rFonts w:ascii="Helvetica" w:hAnsi="Helvetica"/>
          <w:i w:val="0"/>
          <w:iCs/>
          <w:color w:val="FF0000"/>
        </w:rPr>
        <w:t xml:space="preserve">Extending the work to include variation of material may provide insights not only about luminance constancy but also for computations that relate to material perception (see Fleming, 2017); extending </w:t>
      </w:r>
      <w:r w:rsidR="00094049" w:rsidRPr="00835367">
        <w:rPr>
          <w:rStyle w:val="Emphasis"/>
          <w:rFonts w:ascii="Helvetica" w:hAnsi="Helvetica"/>
          <w:i w:val="0"/>
          <w:iCs/>
          <w:color w:val="FF0000"/>
        </w:rPr>
        <w:t xml:space="preserve">the work to include variation in object shape and lighting geometry may clarify the role of object boundaries versus object interiors for providing information that supports perception of object color and lightness (see </w:t>
      </w:r>
      <w:r w:rsidR="00223062" w:rsidRPr="00835367">
        <w:rPr>
          <w:rStyle w:val="Emphasis"/>
          <w:rFonts w:ascii="Helvetica" w:hAnsi="Helvetica"/>
          <w:i w:val="0"/>
          <w:iCs/>
          <w:color w:val="FF0000"/>
        </w:rPr>
        <w:t>Land &amp; McCann, 1971; Rudd, 20</w:t>
      </w:r>
      <w:r w:rsidR="009C4F0D" w:rsidRPr="00835367">
        <w:rPr>
          <w:rStyle w:val="Emphasis"/>
          <w:rFonts w:ascii="Helvetica" w:hAnsi="Helvetica"/>
          <w:i w:val="0"/>
          <w:iCs/>
          <w:color w:val="FF0000"/>
        </w:rPr>
        <w:t>16</w:t>
      </w:r>
      <w:r w:rsidR="00223062" w:rsidRPr="00835367">
        <w:rPr>
          <w:rStyle w:val="Emphasis"/>
          <w:rFonts w:ascii="Helvetica" w:hAnsi="Helvetica"/>
          <w:i w:val="0"/>
          <w:iCs/>
          <w:color w:val="FF0000"/>
        </w:rPr>
        <w:t>).</w:t>
      </w:r>
      <w:r w:rsidR="00094049" w:rsidRPr="00835367">
        <w:rPr>
          <w:rStyle w:val="Emphasis"/>
          <w:rFonts w:ascii="Helvetica" w:hAnsi="Helvetica"/>
          <w:i w:val="0"/>
          <w:iCs/>
          <w:color w:val="FF0000"/>
        </w:rPr>
        <w:t xml:space="preserve"> </w:t>
      </w:r>
      <w:r w:rsidR="00E23754" w:rsidRPr="00835367">
        <w:rPr>
          <w:rStyle w:val="Emphasis"/>
          <w:rFonts w:ascii="Helvetica" w:hAnsi="Helvetica"/>
          <w:i w:val="0"/>
          <w:iCs/>
          <w:color w:val="FF0000"/>
        </w:rPr>
        <w:t xml:space="preserve">We </w:t>
      </w:r>
      <w:r w:rsidR="00223062" w:rsidRPr="00835367">
        <w:rPr>
          <w:rStyle w:val="Emphasis"/>
          <w:rFonts w:ascii="Helvetica" w:hAnsi="Helvetica"/>
          <w:i w:val="0"/>
          <w:iCs/>
          <w:color w:val="FF0000"/>
        </w:rPr>
        <w:t xml:space="preserve">also </w:t>
      </w:r>
      <w:r w:rsidR="00E23754" w:rsidRPr="00835367">
        <w:rPr>
          <w:rStyle w:val="Emphasis"/>
          <w:rFonts w:ascii="Helvetica" w:hAnsi="Helvetica"/>
          <w:i w:val="0"/>
          <w:iCs/>
          <w:color w:val="FF0000"/>
        </w:rPr>
        <w:t xml:space="preserve">note that there </w:t>
      </w:r>
      <w:r w:rsidR="00FC0FFF" w:rsidRPr="00835367">
        <w:rPr>
          <w:rStyle w:val="Emphasis"/>
          <w:rFonts w:ascii="Helvetica" w:hAnsi="Helvetica"/>
          <w:i w:val="0"/>
          <w:iCs/>
          <w:color w:val="FF0000"/>
        </w:rPr>
        <w:t>is a literature on how increasing stimulus complexity along the various lines listed above affects human color and lightness perception (</w:t>
      </w:r>
      <w:r w:rsidR="00FA668A" w:rsidRPr="00835367">
        <w:rPr>
          <w:rStyle w:val="Emphasis"/>
          <w:rFonts w:ascii="Helvetica" w:hAnsi="Helvetica"/>
          <w:i w:val="0"/>
          <w:iCs/>
          <w:color w:val="FF0000"/>
        </w:rPr>
        <w:t xml:space="preserve">e.g. </w:t>
      </w:r>
      <w:r w:rsidR="00831164" w:rsidRPr="00835367">
        <w:rPr>
          <w:rStyle w:val="Emphasis"/>
          <w:rFonts w:ascii="Helvetica" w:hAnsi="Helvetica"/>
          <w:i w:val="0"/>
          <w:iCs/>
          <w:color w:val="FF0000"/>
        </w:rPr>
        <w:t xml:space="preserve">Beck, 1964; Yang &amp; Maloney, 2001; Yang &amp; </w:t>
      </w:r>
      <w:proofErr w:type="spellStart"/>
      <w:r w:rsidR="00831164" w:rsidRPr="00835367">
        <w:rPr>
          <w:rStyle w:val="Emphasis"/>
          <w:rFonts w:ascii="Helvetica" w:hAnsi="Helvetica"/>
          <w:i w:val="0"/>
          <w:iCs/>
          <w:color w:val="FF0000"/>
        </w:rPr>
        <w:t>Shevell</w:t>
      </w:r>
      <w:proofErr w:type="spellEnd"/>
      <w:r w:rsidR="00831164" w:rsidRPr="00835367">
        <w:rPr>
          <w:rStyle w:val="Emphasis"/>
          <w:rFonts w:ascii="Helvetica" w:hAnsi="Helvetica"/>
          <w:i w:val="0"/>
          <w:iCs/>
          <w:color w:val="FF0000"/>
        </w:rPr>
        <w:t xml:space="preserve">, 2002; Todd et al., 2004; Snyder et al., 2005; </w:t>
      </w:r>
      <w:proofErr w:type="spellStart"/>
      <w:r w:rsidR="00831164" w:rsidRPr="00835367">
        <w:rPr>
          <w:rStyle w:val="Emphasis"/>
          <w:rFonts w:ascii="Helvetica" w:hAnsi="Helvetica"/>
          <w:i w:val="0"/>
          <w:iCs/>
          <w:color w:val="FF0000"/>
        </w:rPr>
        <w:t>Boyaci</w:t>
      </w:r>
      <w:proofErr w:type="spellEnd"/>
      <w:r w:rsidR="00831164" w:rsidRPr="00835367">
        <w:rPr>
          <w:rStyle w:val="Emphasis"/>
          <w:rFonts w:ascii="Helvetica" w:hAnsi="Helvetica"/>
          <w:i w:val="0"/>
          <w:iCs/>
          <w:color w:val="FF0000"/>
        </w:rPr>
        <w:t xml:space="preserve"> et al., 2006; Xiao &amp; Brainard, 2008; </w:t>
      </w:r>
      <w:r w:rsidR="009A0C81" w:rsidRPr="00835367">
        <w:rPr>
          <w:rStyle w:val="Emphasis"/>
          <w:rFonts w:ascii="Helvetica" w:hAnsi="Helvetica"/>
          <w:i w:val="0"/>
          <w:iCs/>
          <w:color w:val="FF0000"/>
        </w:rPr>
        <w:t xml:space="preserve">Kingdom, 2011; </w:t>
      </w:r>
      <w:r w:rsidR="00831164" w:rsidRPr="00835367">
        <w:rPr>
          <w:rStyle w:val="Emphasis"/>
          <w:rFonts w:ascii="Helvetica" w:hAnsi="Helvetica"/>
          <w:i w:val="0"/>
          <w:iCs/>
          <w:color w:val="FF0000"/>
        </w:rPr>
        <w:t xml:space="preserve">Xiao et al., 2012; </w:t>
      </w:r>
      <w:r w:rsidR="004D6B05" w:rsidRPr="00835367">
        <w:rPr>
          <w:rStyle w:val="Emphasis"/>
          <w:rFonts w:ascii="Helvetica" w:hAnsi="Helvetica"/>
          <w:i w:val="0"/>
          <w:iCs/>
          <w:color w:val="FF0000"/>
        </w:rPr>
        <w:t xml:space="preserve">Anderson, 2015; </w:t>
      </w:r>
      <w:proofErr w:type="spellStart"/>
      <w:r w:rsidR="00ED0D42" w:rsidRPr="00835367">
        <w:rPr>
          <w:rStyle w:val="Emphasis"/>
          <w:rFonts w:ascii="Helvetica" w:hAnsi="Helvetica"/>
          <w:i w:val="0"/>
          <w:iCs/>
          <w:color w:val="FF0000"/>
        </w:rPr>
        <w:t>Toscani</w:t>
      </w:r>
      <w:proofErr w:type="spellEnd"/>
      <w:r w:rsidR="00ED0D42" w:rsidRPr="00835367">
        <w:rPr>
          <w:rStyle w:val="Emphasis"/>
          <w:rFonts w:ascii="Helvetica" w:hAnsi="Helvetica"/>
          <w:i w:val="0"/>
          <w:iCs/>
          <w:color w:val="FF0000"/>
        </w:rPr>
        <w:t xml:space="preserve"> et al., 2017</w:t>
      </w:r>
      <w:r w:rsidR="00FC0FFF" w:rsidRPr="00835367">
        <w:rPr>
          <w:rStyle w:val="Emphasis"/>
          <w:rFonts w:ascii="Helvetica" w:hAnsi="Helvetica"/>
          <w:i w:val="0"/>
          <w:iCs/>
          <w:color w:val="FF0000"/>
        </w:rPr>
        <w:t>)</w:t>
      </w:r>
      <w:r w:rsidR="00831164" w:rsidRPr="00835367">
        <w:rPr>
          <w:rStyle w:val="Emphasis"/>
          <w:rFonts w:ascii="Helvetica" w:hAnsi="Helvetica"/>
          <w:i w:val="0"/>
          <w:iCs/>
          <w:color w:val="FF0000"/>
        </w:rPr>
        <w:t>,</w:t>
      </w:r>
      <w:r w:rsidR="00FC0FFF" w:rsidRPr="00835367">
        <w:rPr>
          <w:rStyle w:val="Emphasis"/>
          <w:rFonts w:ascii="Helvetica" w:hAnsi="Helvetica"/>
          <w:i w:val="0"/>
          <w:iCs/>
          <w:color w:val="FF0000"/>
        </w:rPr>
        <w:t xml:space="preserve"> as we</w:t>
      </w:r>
      <w:r w:rsidR="00831164" w:rsidRPr="00835367">
        <w:rPr>
          <w:rStyle w:val="Emphasis"/>
          <w:rFonts w:ascii="Helvetica" w:hAnsi="Helvetica"/>
          <w:i w:val="0"/>
          <w:iCs/>
          <w:color w:val="FF0000"/>
        </w:rPr>
        <w:t>ll as the computational problem</w:t>
      </w:r>
      <w:r w:rsidR="00FC0FFF" w:rsidRPr="00835367">
        <w:rPr>
          <w:rStyle w:val="Emphasis"/>
          <w:rFonts w:ascii="Helvetica" w:hAnsi="Helvetica"/>
          <w:i w:val="0"/>
          <w:iCs/>
          <w:color w:val="FF0000"/>
        </w:rPr>
        <w:t xml:space="preserve"> of color and lightness constancy (</w:t>
      </w:r>
      <w:r w:rsidR="00FA668A" w:rsidRPr="00835367">
        <w:rPr>
          <w:rStyle w:val="Emphasis"/>
          <w:rFonts w:ascii="Helvetica" w:hAnsi="Helvetica"/>
          <w:i w:val="0"/>
          <w:iCs/>
          <w:color w:val="FF0000"/>
        </w:rPr>
        <w:t xml:space="preserve">e.g. </w:t>
      </w:r>
      <w:r w:rsidR="00831164" w:rsidRPr="00835367">
        <w:rPr>
          <w:rStyle w:val="Emphasis"/>
          <w:rFonts w:ascii="Helvetica" w:hAnsi="Helvetica"/>
          <w:i w:val="0"/>
          <w:iCs/>
          <w:color w:val="FF0000"/>
        </w:rPr>
        <w:t xml:space="preserve">Lee, 1986; </w:t>
      </w:r>
      <w:proofErr w:type="spellStart"/>
      <w:r w:rsidR="00831164" w:rsidRPr="00835367">
        <w:rPr>
          <w:rStyle w:val="Emphasis"/>
          <w:rFonts w:ascii="Helvetica" w:hAnsi="Helvetica"/>
          <w:i w:val="0"/>
          <w:iCs/>
          <w:color w:val="FF0000"/>
        </w:rPr>
        <w:t>D'Zmura</w:t>
      </w:r>
      <w:proofErr w:type="spellEnd"/>
      <w:r w:rsidR="00831164" w:rsidRPr="00835367">
        <w:rPr>
          <w:rStyle w:val="Emphasis"/>
          <w:rFonts w:ascii="Helvetica" w:hAnsi="Helvetica"/>
          <w:i w:val="0"/>
          <w:iCs/>
          <w:color w:val="FF0000"/>
        </w:rPr>
        <w:t xml:space="preserve"> &amp; Lennie, 1986; </w:t>
      </w:r>
      <w:proofErr w:type="spellStart"/>
      <w:r w:rsidR="00EF39E3" w:rsidRPr="00835367">
        <w:rPr>
          <w:rStyle w:val="Emphasis"/>
          <w:rFonts w:ascii="Helvetica" w:hAnsi="Helvetica"/>
          <w:i w:val="0"/>
          <w:iCs/>
          <w:color w:val="FF0000"/>
        </w:rPr>
        <w:t>Funt</w:t>
      </w:r>
      <w:proofErr w:type="spellEnd"/>
      <w:r w:rsidR="00EF39E3" w:rsidRPr="00835367">
        <w:rPr>
          <w:rStyle w:val="Emphasis"/>
          <w:rFonts w:ascii="Helvetica" w:hAnsi="Helvetica"/>
          <w:i w:val="0"/>
          <w:iCs/>
          <w:color w:val="FF0000"/>
        </w:rPr>
        <w:t xml:space="preserve"> &amp; Drew, 1988; </w:t>
      </w:r>
      <w:proofErr w:type="spellStart"/>
      <w:r w:rsidR="00EF39E3" w:rsidRPr="00835367">
        <w:rPr>
          <w:rStyle w:val="Emphasis"/>
          <w:rFonts w:ascii="Helvetica" w:hAnsi="Helvetica"/>
          <w:i w:val="0"/>
          <w:iCs/>
          <w:color w:val="FF0000"/>
        </w:rPr>
        <w:t>Tominaga</w:t>
      </w:r>
      <w:proofErr w:type="spellEnd"/>
      <w:r w:rsidR="00EF39E3" w:rsidRPr="00835367">
        <w:rPr>
          <w:rStyle w:val="Emphasis"/>
          <w:rFonts w:ascii="Helvetica" w:hAnsi="Helvetica"/>
          <w:i w:val="0"/>
          <w:iCs/>
          <w:color w:val="FF0000"/>
        </w:rPr>
        <w:t xml:space="preserve"> &amp; Wandell, 1989; Barron &amp; Malik, 2012; Barron, 2015; Finlayson, 2018</w:t>
      </w:r>
      <w:r w:rsidR="00FC0FFF" w:rsidRPr="00835367">
        <w:rPr>
          <w:rStyle w:val="Emphasis"/>
          <w:rFonts w:ascii="Helvetica" w:hAnsi="Helvetica"/>
          <w:i w:val="0"/>
          <w:iCs/>
          <w:color w:val="FF0000"/>
        </w:rPr>
        <w:t>).</w:t>
      </w:r>
      <w:r w:rsidRPr="00835367">
        <w:rPr>
          <w:rStyle w:val="Emphasis"/>
          <w:rFonts w:ascii="Helvetica" w:hAnsi="Helvetica"/>
          <w:i w:val="0"/>
          <w:iCs/>
          <w:color w:val="FF0000"/>
        </w:rPr>
        <w:t>"</w:t>
      </w:r>
    </w:p>
    <w:p w14:paraId="4390C36E" w14:textId="77777777" w:rsidR="003A2BC8" w:rsidRPr="00835367" w:rsidRDefault="003A2BC8" w:rsidP="004D2327">
      <w:pPr>
        <w:autoSpaceDE w:val="0"/>
        <w:autoSpaceDN w:val="0"/>
        <w:adjustRightInd w:val="0"/>
        <w:ind w:right="-720"/>
        <w:rPr>
          <w:rFonts w:ascii="Helvetica" w:hAnsi="Helvetica" w:cs="Helvetica"/>
          <w:color w:val="00B0F0"/>
        </w:rPr>
      </w:pPr>
    </w:p>
    <w:p w14:paraId="23A62024" w14:textId="364F9AB4" w:rsidR="003A2BC8" w:rsidRPr="00835367" w:rsidRDefault="00C30AD4" w:rsidP="004D2327">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References added to paragraph above. </w:t>
      </w:r>
      <w:r w:rsidR="003A2BC8" w:rsidRPr="00835367">
        <w:rPr>
          <w:rFonts w:ascii="Helvetica" w:hAnsi="Helvetica" w:cs="Helvetica"/>
          <w:color w:val="00B0F0"/>
        </w:rPr>
        <w:t>Asterisk below indicates already in our bibliography.</w:t>
      </w:r>
    </w:p>
    <w:p w14:paraId="372BBC00" w14:textId="77777777" w:rsidR="003A2BC8" w:rsidRPr="00835367" w:rsidRDefault="003A2BC8" w:rsidP="004D2327">
      <w:pPr>
        <w:autoSpaceDE w:val="0"/>
        <w:autoSpaceDN w:val="0"/>
        <w:adjustRightInd w:val="0"/>
        <w:ind w:right="-720"/>
        <w:rPr>
          <w:rFonts w:ascii="Helvetica" w:hAnsi="Helvetica" w:cs="Helvetica"/>
          <w:color w:val="00B0F0"/>
        </w:rPr>
      </w:pPr>
    </w:p>
    <w:p w14:paraId="5F7914E0" w14:textId="4322B49C" w:rsidR="004E5765" w:rsidRPr="00835367" w:rsidRDefault="004E5765" w:rsidP="004E5765">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Fleming, R.W. 2017 Material perception. </w:t>
      </w:r>
      <w:r w:rsidRPr="00835367">
        <w:rPr>
          <w:rFonts w:ascii="Helvetica" w:hAnsi="Helvetica" w:cs="Helvetica"/>
          <w:i/>
          <w:iCs/>
          <w:color w:val="00B0F0"/>
        </w:rPr>
        <w:t>Annual Review of Vision Science</w:t>
      </w:r>
      <w:r w:rsidRPr="00835367">
        <w:rPr>
          <w:rFonts w:ascii="Helvetica" w:hAnsi="Helvetica" w:cs="Helvetica"/>
          <w:color w:val="00B0F0"/>
        </w:rPr>
        <w:t xml:space="preserve"> </w:t>
      </w:r>
      <w:r w:rsidRPr="00835367">
        <w:rPr>
          <w:rFonts w:ascii="Helvetica" w:hAnsi="Helvetica" w:cs="Helvetica"/>
          <w:b/>
          <w:bCs/>
          <w:color w:val="00B0F0"/>
        </w:rPr>
        <w:t>3</w:t>
      </w:r>
      <w:r w:rsidRPr="00835367">
        <w:rPr>
          <w:rFonts w:ascii="Helvetica" w:hAnsi="Helvetica" w:cs="Helvetica"/>
          <w:color w:val="00B0F0"/>
        </w:rPr>
        <w:t>, 365-388.</w:t>
      </w:r>
    </w:p>
    <w:p w14:paraId="26644CA6" w14:textId="77777777" w:rsidR="004E5765" w:rsidRPr="00835367" w:rsidRDefault="004E5765" w:rsidP="004D2327">
      <w:pPr>
        <w:autoSpaceDE w:val="0"/>
        <w:autoSpaceDN w:val="0"/>
        <w:adjustRightInd w:val="0"/>
        <w:ind w:right="-720"/>
        <w:rPr>
          <w:rFonts w:ascii="Helvetica" w:hAnsi="Helvetica" w:cs="Helvetica"/>
          <w:color w:val="00B0F0"/>
        </w:rPr>
      </w:pPr>
    </w:p>
    <w:p w14:paraId="6EFB1626" w14:textId="3321A2B7" w:rsidR="004D2327" w:rsidRPr="00835367" w:rsidRDefault="004D2327" w:rsidP="004D2327">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Beck, J. 1964 The effect of surface gloss on perceived lightness. </w:t>
      </w:r>
      <w:r w:rsidRPr="00835367">
        <w:rPr>
          <w:rFonts w:ascii="Helvetica" w:hAnsi="Helvetica" w:cs="Helvetica"/>
          <w:i/>
          <w:iCs/>
          <w:color w:val="00B0F0"/>
        </w:rPr>
        <w:t>America</w:t>
      </w:r>
      <w:r w:rsidR="003168F0" w:rsidRPr="00835367">
        <w:rPr>
          <w:rFonts w:ascii="Helvetica" w:hAnsi="Helvetica" w:cs="Helvetica"/>
          <w:i/>
          <w:iCs/>
          <w:color w:val="00B0F0"/>
        </w:rPr>
        <w:t>n</w:t>
      </w:r>
      <w:r w:rsidRPr="00835367">
        <w:rPr>
          <w:rFonts w:ascii="Helvetica" w:hAnsi="Helvetica" w:cs="Helvetica"/>
          <w:i/>
          <w:iCs/>
          <w:color w:val="00B0F0"/>
        </w:rPr>
        <w:t xml:space="preserve"> Journal of Psychology</w:t>
      </w:r>
      <w:r w:rsidRPr="00835367">
        <w:rPr>
          <w:rFonts w:ascii="Helvetica" w:hAnsi="Helvetica" w:cs="Helvetica"/>
          <w:color w:val="00B0F0"/>
        </w:rPr>
        <w:t xml:space="preserve"> </w:t>
      </w:r>
      <w:r w:rsidRPr="00835367">
        <w:rPr>
          <w:rFonts w:ascii="Helvetica" w:hAnsi="Helvetica" w:cs="Helvetica"/>
          <w:b/>
          <w:bCs/>
          <w:color w:val="00B0F0"/>
        </w:rPr>
        <w:t>77</w:t>
      </w:r>
      <w:r w:rsidRPr="00835367">
        <w:rPr>
          <w:rFonts w:ascii="Helvetica" w:hAnsi="Helvetica" w:cs="Helvetica"/>
          <w:color w:val="00B0F0"/>
        </w:rPr>
        <w:t>, 54-63.</w:t>
      </w:r>
      <w:r w:rsidR="003168F0" w:rsidRPr="00835367">
        <w:rPr>
          <w:rFonts w:ascii="Helvetica" w:hAnsi="Helvetica" w:cs="Helvetica"/>
          <w:color w:val="00B0F0"/>
        </w:rPr>
        <w:t xml:space="preserve"> – Highlights affect perceived lightness</w:t>
      </w:r>
    </w:p>
    <w:p w14:paraId="1AC8B1D2" w14:textId="77777777" w:rsidR="000D2874" w:rsidRPr="00835367" w:rsidRDefault="000D2874" w:rsidP="00D9741C">
      <w:pPr>
        <w:rPr>
          <w:rFonts w:ascii="Helvetica" w:hAnsi="Helvetica"/>
          <w:color w:val="00B0F0"/>
        </w:rPr>
      </w:pPr>
    </w:p>
    <w:p w14:paraId="07176409" w14:textId="3159FBDB" w:rsidR="000D2874" w:rsidRPr="00835367" w:rsidRDefault="000D2874" w:rsidP="000D2874">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Todd, J.T., Norman, J.F. &amp; </w:t>
      </w:r>
      <w:proofErr w:type="spellStart"/>
      <w:r w:rsidRPr="00835367">
        <w:rPr>
          <w:rFonts w:ascii="Helvetica" w:hAnsi="Helvetica" w:cs="Helvetica"/>
          <w:color w:val="00B0F0"/>
        </w:rPr>
        <w:t>Mingolla</w:t>
      </w:r>
      <w:proofErr w:type="spellEnd"/>
      <w:r w:rsidRPr="00835367">
        <w:rPr>
          <w:rFonts w:ascii="Helvetica" w:hAnsi="Helvetica" w:cs="Helvetica"/>
          <w:color w:val="00B0F0"/>
        </w:rPr>
        <w:t xml:space="preserve">, E. 2004 Lightness constancy in the presence of specular highlights. </w:t>
      </w:r>
      <w:r w:rsidRPr="00835367">
        <w:rPr>
          <w:rFonts w:ascii="Helvetica" w:hAnsi="Helvetica" w:cs="Helvetica"/>
          <w:i/>
          <w:iCs/>
          <w:color w:val="00B0F0"/>
        </w:rPr>
        <w:t>Psychological Science</w:t>
      </w:r>
      <w:r w:rsidRPr="00835367">
        <w:rPr>
          <w:rFonts w:ascii="Helvetica" w:hAnsi="Helvetica" w:cs="Helvetica"/>
          <w:color w:val="00B0F0"/>
        </w:rPr>
        <w:t xml:space="preserve"> </w:t>
      </w:r>
      <w:r w:rsidRPr="00835367">
        <w:rPr>
          <w:rFonts w:ascii="Helvetica" w:hAnsi="Helvetica" w:cs="Helvetica"/>
          <w:b/>
          <w:bCs/>
          <w:color w:val="00B0F0"/>
        </w:rPr>
        <w:t>15</w:t>
      </w:r>
      <w:r w:rsidRPr="00835367">
        <w:rPr>
          <w:rFonts w:ascii="Helvetica" w:hAnsi="Helvetica" w:cs="Helvetica"/>
          <w:color w:val="00B0F0"/>
        </w:rPr>
        <w:t>, 33-39.</w:t>
      </w:r>
      <w:r w:rsidR="003168F0" w:rsidRPr="00835367">
        <w:rPr>
          <w:rFonts w:ascii="Helvetica" w:hAnsi="Helvetica" w:cs="Helvetica"/>
          <w:color w:val="00B0F0"/>
        </w:rPr>
        <w:t xml:space="preserve"> – Specular highlights discounted in lightness perception.</w:t>
      </w:r>
    </w:p>
    <w:p w14:paraId="3046F410" w14:textId="77777777" w:rsidR="000D2874" w:rsidRPr="00835367" w:rsidRDefault="000D2874" w:rsidP="00D9741C">
      <w:pPr>
        <w:rPr>
          <w:rFonts w:ascii="Helvetica" w:hAnsi="Helvetica"/>
          <w:color w:val="00B0F0"/>
        </w:rPr>
      </w:pPr>
    </w:p>
    <w:p w14:paraId="4E6C5FD8" w14:textId="1044BFAA" w:rsidR="004D2327" w:rsidRPr="00835367" w:rsidRDefault="004D2327" w:rsidP="004D2327">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Boyaci</w:t>
      </w:r>
      <w:proofErr w:type="spellEnd"/>
      <w:r w:rsidRPr="00835367">
        <w:rPr>
          <w:rFonts w:ascii="Helvetica" w:hAnsi="Helvetica" w:cs="Helvetica"/>
          <w:color w:val="00B0F0"/>
        </w:rPr>
        <w:t xml:space="preserve">, H., </w:t>
      </w:r>
      <w:proofErr w:type="spellStart"/>
      <w:r w:rsidRPr="00835367">
        <w:rPr>
          <w:rFonts w:ascii="Helvetica" w:hAnsi="Helvetica" w:cs="Helvetica"/>
          <w:color w:val="00B0F0"/>
        </w:rPr>
        <w:t>Doerschner</w:t>
      </w:r>
      <w:proofErr w:type="spellEnd"/>
      <w:r w:rsidRPr="00835367">
        <w:rPr>
          <w:rFonts w:ascii="Helvetica" w:hAnsi="Helvetica" w:cs="Helvetica"/>
          <w:color w:val="00B0F0"/>
        </w:rPr>
        <w:t xml:space="preserve">, K. &amp; Maloney, L.T. 2006 Cues to an equivalent lighting model. </w:t>
      </w:r>
      <w:r w:rsidRPr="00835367">
        <w:rPr>
          <w:rFonts w:ascii="Helvetica" w:hAnsi="Helvetica" w:cs="Helvetica"/>
          <w:i/>
          <w:iCs/>
          <w:color w:val="00B0F0"/>
        </w:rPr>
        <w:t>J Vis</w:t>
      </w:r>
      <w:r w:rsidRPr="00835367">
        <w:rPr>
          <w:rFonts w:ascii="Helvetica" w:hAnsi="Helvetica" w:cs="Helvetica"/>
          <w:color w:val="00B0F0"/>
        </w:rPr>
        <w:t xml:space="preserve"> </w:t>
      </w:r>
      <w:r w:rsidRPr="00835367">
        <w:rPr>
          <w:rFonts w:ascii="Helvetica" w:hAnsi="Helvetica" w:cs="Helvetica"/>
          <w:b/>
          <w:bCs/>
          <w:color w:val="00B0F0"/>
        </w:rPr>
        <w:t>6</w:t>
      </w:r>
      <w:r w:rsidRPr="00835367">
        <w:rPr>
          <w:rFonts w:ascii="Helvetica" w:hAnsi="Helvetica" w:cs="Helvetica"/>
          <w:color w:val="00B0F0"/>
        </w:rPr>
        <w:t>, 106-118.</w:t>
      </w:r>
      <w:r w:rsidR="002436A7" w:rsidRPr="00835367">
        <w:rPr>
          <w:rFonts w:ascii="Helvetica" w:hAnsi="Helvetica" w:cs="Helvetica"/>
          <w:color w:val="00B0F0"/>
        </w:rPr>
        <w:t xml:space="preserve"> – Review of that lab's work.  Not quite what we want here.</w:t>
      </w:r>
    </w:p>
    <w:p w14:paraId="4D923DA7" w14:textId="77777777" w:rsidR="004D2327" w:rsidRPr="00835367" w:rsidRDefault="004D2327" w:rsidP="00D9741C">
      <w:pPr>
        <w:rPr>
          <w:rFonts w:ascii="Helvetica" w:hAnsi="Helvetica" w:cs="Helvetica"/>
          <w:color w:val="00B0F0"/>
        </w:rPr>
      </w:pPr>
    </w:p>
    <w:p w14:paraId="25B06AF2" w14:textId="55D428CA" w:rsidR="004D2327" w:rsidRPr="00835367" w:rsidRDefault="004D2327" w:rsidP="004D2327">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Snyder, J.L., </w:t>
      </w:r>
      <w:proofErr w:type="spellStart"/>
      <w:r w:rsidRPr="00835367">
        <w:rPr>
          <w:rFonts w:ascii="Helvetica" w:hAnsi="Helvetica" w:cs="Helvetica"/>
          <w:color w:val="00B0F0"/>
        </w:rPr>
        <w:t>Doerschner</w:t>
      </w:r>
      <w:proofErr w:type="spellEnd"/>
      <w:r w:rsidRPr="00835367">
        <w:rPr>
          <w:rFonts w:ascii="Helvetica" w:hAnsi="Helvetica" w:cs="Helvetica"/>
          <w:color w:val="00B0F0"/>
        </w:rPr>
        <w:t xml:space="preserve">, K. &amp; Maloney, L.T. 2005 Illumination estimation in three-dimensional scenes with and without specular cues. </w:t>
      </w:r>
      <w:r w:rsidRPr="00835367">
        <w:rPr>
          <w:rFonts w:ascii="Helvetica" w:hAnsi="Helvetica" w:cs="Helvetica"/>
          <w:i/>
          <w:iCs/>
          <w:color w:val="00B0F0"/>
        </w:rPr>
        <w:t>J Vis</w:t>
      </w:r>
      <w:r w:rsidRPr="00835367">
        <w:rPr>
          <w:rFonts w:ascii="Helvetica" w:hAnsi="Helvetica" w:cs="Helvetica"/>
          <w:color w:val="00B0F0"/>
        </w:rPr>
        <w:t xml:space="preserve"> </w:t>
      </w:r>
      <w:r w:rsidRPr="00835367">
        <w:rPr>
          <w:rFonts w:ascii="Helvetica" w:hAnsi="Helvetica" w:cs="Helvetica"/>
          <w:b/>
          <w:bCs/>
          <w:color w:val="00B0F0"/>
        </w:rPr>
        <w:t>5</w:t>
      </w:r>
      <w:r w:rsidRPr="00835367">
        <w:rPr>
          <w:rFonts w:ascii="Helvetica" w:hAnsi="Helvetica" w:cs="Helvetica"/>
          <w:color w:val="00B0F0"/>
        </w:rPr>
        <w:t>, 863-877.</w:t>
      </w:r>
      <w:r w:rsidR="00540826" w:rsidRPr="00835367">
        <w:rPr>
          <w:rFonts w:ascii="Helvetica" w:hAnsi="Helvetica" w:cs="Helvetica"/>
          <w:color w:val="00B0F0"/>
        </w:rPr>
        <w:t xml:space="preserve"> – </w:t>
      </w:r>
      <w:proofErr w:type="spellStart"/>
      <w:r w:rsidR="00540826" w:rsidRPr="00835367">
        <w:rPr>
          <w:rFonts w:ascii="Helvetica" w:hAnsi="Helvetica" w:cs="Helvetica"/>
          <w:color w:val="00B0F0"/>
        </w:rPr>
        <w:t>Specularities</w:t>
      </w:r>
      <w:proofErr w:type="spellEnd"/>
      <w:r w:rsidR="00540826" w:rsidRPr="00835367">
        <w:rPr>
          <w:rFonts w:ascii="Helvetica" w:hAnsi="Helvetica" w:cs="Helvetica"/>
          <w:color w:val="00B0F0"/>
        </w:rPr>
        <w:t xml:space="preserve"> improve constancy.</w:t>
      </w:r>
    </w:p>
    <w:p w14:paraId="385C22D0" w14:textId="77777777" w:rsidR="004D2327" w:rsidRPr="00835367" w:rsidRDefault="004D2327" w:rsidP="00D9741C">
      <w:pPr>
        <w:rPr>
          <w:rFonts w:ascii="Helvetica" w:hAnsi="Helvetica"/>
          <w:color w:val="00B0F0"/>
        </w:rPr>
      </w:pPr>
    </w:p>
    <w:p w14:paraId="56664D22" w14:textId="7744742B" w:rsidR="004D2327" w:rsidRPr="00835367" w:rsidRDefault="004D2327" w:rsidP="004D2327">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Toscani</w:t>
      </w:r>
      <w:proofErr w:type="spellEnd"/>
      <w:r w:rsidRPr="00835367">
        <w:rPr>
          <w:rFonts w:ascii="Helvetica" w:hAnsi="Helvetica" w:cs="Helvetica"/>
          <w:color w:val="00B0F0"/>
        </w:rPr>
        <w:t xml:space="preserve">, M., Valsecchi, M. &amp; </w:t>
      </w:r>
      <w:proofErr w:type="spellStart"/>
      <w:r w:rsidRPr="00835367">
        <w:rPr>
          <w:rFonts w:ascii="Helvetica" w:hAnsi="Helvetica" w:cs="Helvetica"/>
          <w:color w:val="00B0F0"/>
        </w:rPr>
        <w:t>Gegenfurtner</w:t>
      </w:r>
      <w:proofErr w:type="spellEnd"/>
      <w:r w:rsidRPr="00835367">
        <w:rPr>
          <w:rFonts w:ascii="Helvetica" w:hAnsi="Helvetica" w:cs="Helvetica"/>
          <w:color w:val="00B0F0"/>
        </w:rPr>
        <w:t xml:space="preserve">, K.R. 2017 Lightness perception for matte and glossy complex shapes. </w:t>
      </w:r>
      <w:r w:rsidRPr="00835367">
        <w:rPr>
          <w:rFonts w:ascii="Helvetica" w:hAnsi="Helvetica" w:cs="Helvetica"/>
          <w:i/>
          <w:iCs/>
          <w:color w:val="00B0F0"/>
        </w:rPr>
        <w:t>Vision Res</w:t>
      </w:r>
      <w:r w:rsidRPr="00835367">
        <w:rPr>
          <w:rFonts w:ascii="Helvetica" w:hAnsi="Helvetica" w:cs="Helvetica"/>
          <w:color w:val="00B0F0"/>
        </w:rPr>
        <w:t xml:space="preserve"> </w:t>
      </w:r>
      <w:r w:rsidRPr="00835367">
        <w:rPr>
          <w:rFonts w:ascii="Helvetica" w:hAnsi="Helvetica" w:cs="Helvetica"/>
          <w:b/>
          <w:bCs/>
          <w:color w:val="00B0F0"/>
        </w:rPr>
        <w:t>131</w:t>
      </w:r>
      <w:r w:rsidRPr="00835367">
        <w:rPr>
          <w:rFonts w:ascii="Helvetica" w:hAnsi="Helvetica" w:cs="Helvetica"/>
          <w:color w:val="00B0F0"/>
        </w:rPr>
        <w:t>, 82-95. – Highlights affect perceived lightness of glossy surfaces.</w:t>
      </w:r>
    </w:p>
    <w:p w14:paraId="7C039389" w14:textId="77777777" w:rsidR="004D2327" w:rsidRPr="00835367" w:rsidRDefault="004D2327" w:rsidP="00D9741C">
      <w:pPr>
        <w:rPr>
          <w:rFonts w:ascii="Helvetica" w:hAnsi="Helvetica"/>
          <w:color w:val="00B0F0"/>
        </w:rPr>
      </w:pPr>
    </w:p>
    <w:p w14:paraId="2F87ECA8" w14:textId="52BF69FD" w:rsidR="004D2327" w:rsidRPr="00835367" w:rsidRDefault="004D2327" w:rsidP="004D2327">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Yang, J.N. &amp; Maloney, L.T. 2001 Illuminant cues in surface color perception: tests of three candidate cues. </w:t>
      </w:r>
      <w:r w:rsidRPr="00835367">
        <w:rPr>
          <w:rFonts w:ascii="Helvetica" w:hAnsi="Helvetica" w:cs="Helvetica"/>
          <w:i/>
          <w:iCs/>
          <w:color w:val="00B0F0"/>
        </w:rPr>
        <w:t>Vision Research</w:t>
      </w:r>
      <w:r w:rsidRPr="00835367">
        <w:rPr>
          <w:rFonts w:ascii="Helvetica" w:hAnsi="Helvetica" w:cs="Helvetica"/>
          <w:color w:val="00B0F0"/>
        </w:rPr>
        <w:t xml:space="preserve"> </w:t>
      </w:r>
      <w:r w:rsidRPr="00835367">
        <w:rPr>
          <w:rFonts w:ascii="Helvetica" w:hAnsi="Helvetica" w:cs="Helvetica"/>
          <w:b/>
          <w:bCs/>
          <w:color w:val="00B0F0"/>
        </w:rPr>
        <w:t>41</w:t>
      </w:r>
      <w:r w:rsidRPr="00835367">
        <w:rPr>
          <w:rFonts w:ascii="Helvetica" w:hAnsi="Helvetica" w:cs="Helvetica"/>
          <w:color w:val="00B0F0"/>
        </w:rPr>
        <w:t xml:space="preserve">, 2581-2600. – </w:t>
      </w:r>
      <w:proofErr w:type="spellStart"/>
      <w:r w:rsidRPr="00835367">
        <w:rPr>
          <w:rFonts w:ascii="Helvetica" w:hAnsi="Helvetica" w:cs="Helvetica"/>
          <w:color w:val="00B0F0"/>
        </w:rPr>
        <w:t>Hightlights</w:t>
      </w:r>
      <w:proofErr w:type="spellEnd"/>
      <w:r w:rsidRPr="00835367">
        <w:rPr>
          <w:rFonts w:ascii="Helvetica" w:hAnsi="Helvetica" w:cs="Helvetica"/>
          <w:color w:val="00B0F0"/>
        </w:rPr>
        <w:t xml:space="preserve"> can improve constancy.</w:t>
      </w:r>
    </w:p>
    <w:p w14:paraId="57C065C2" w14:textId="77777777" w:rsidR="004D2327" w:rsidRPr="00835367" w:rsidRDefault="004D2327" w:rsidP="004D2327">
      <w:pPr>
        <w:autoSpaceDE w:val="0"/>
        <w:autoSpaceDN w:val="0"/>
        <w:adjustRightInd w:val="0"/>
        <w:ind w:right="-720"/>
        <w:rPr>
          <w:rFonts w:ascii="Helvetica" w:hAnsi="Helvetica" w:cs="Helvetica"/>
          <w:color w:val="00B0F0"/>
        </w:rPr>
      </w:pPr>
    </w:p>
    <w:p w14:paraId="7FE5696B" w14:textId="4A4584BB" w:rsidR="004D2327" w:rsidRPr="00835367" w:rsidRDefault="004D2327" w:rsidP="004D2327">
      <w:pPr>
        <w:autoSpaceDE w:val="0"/>
        <w:autoSpaceDN w:val="0"/>
        <w:adjustRightInd w:val="0"/>
        <w:ind w:right="-720"/>
        <w:rPr>
          <w:rFonts w:ascii="Helvetica" w:hAnsi="Helvetica" w:cs="Helvetica"/>
        </w:rPr>
      </w:pPr>
      <w:r w:rsidRPr="00835367">
        <w:rPr>
          <w:rFonts w:ascii="Helvetica" w:hAnsi="Helvetica" w:cs="Helvetica"/>
          <w:color w:val="00B0F0"/>
        </w:rPr>
        <w:t xml:space="preserve">Yang, J.N. &amp; </w:t>
      </w:r>
      <w:proofErr w:type="spellStart"/>
      <w:r w:rsidRPr="00835367">
        <w:rPr>
          <w:rFonts w:ascii="Helvetica" w:hAnsi="Helvetica" w:cs="Helvetica"/>
          <w:color w:val="00B0F0"/>
        </w:rPr>
        <w:t>Shevell</w:t>
      </w:r>
      <w:proofErr w:type="spellEnd"/>
      <w:r w:rsidRPr="00835367">
        <w:rPr>
          <w:rFonts w:ascii="Helvetica" w:hAnsi="Helvetica" w:cs="Helvetica"/>
          <w:color w:val="00B0F0"/>
        </w:rPr>
        <w:t xml:space="preserve">, S.K. 2002 Stereo disparity improves color constancy. </w:t>
      </w:r>
      <w:r w:rsidRPr="00835367">
        <w:rPr>
          <w:rFonts w:ascii="Helvetica" w:hAnsi="Helvetica" w:cs="Helvetica"/>
          <w:i/>
          <w:iCs/>
          <w:color w:val="00B0F0"/>
        </w:rPr>
        <w:t>Vision Research</w:t>
      </w:r>
      <w:r w:rsidRPr="00835367">
        <w:rPr>
          <w:rFonts w:ascii="Helvetica" w:hAnsi="Helvetica" w:cs="Helvetica"/>
          <w:color w:val="00B0F0"/>
        </w:rPr>
        <w:t xml:space="preserve"> </w:t>
      </w:r>
      <w:r w:rsidRPr="00835367">
        <w:rPr>
          <w:rFonts w:ascii="Helvetica" w:hAnsi="Helvetica" w:cs="Helvetica"/>
          <w:b/>
          <w:bCs/>
          <w:color w:val="00B0F0"/>
        </w:rPr>
        <w:t>42</w:t>
      </w:r>
      <w:r w:rsidRPr="00835367">
        <w:rPr>
          <w:rFonts w:ascii="Helvetica" w:hAnsi="Helvetica" w:cs="Helvetica"/>
          <w:color w:val="00B0F0"/>
        </w:rPr>
        <w:t>, 1979-1989. – Constancy improves with stereo when there are highlights.</w:t>
      </w:r>
    </w:p>
    <w:p w14:paraId="6B73FFAD" w14:textId="77777777" w:rsidR="004D2327" w:rsidRPr="00835367" w:rsidRDefault="004D2327" w:rsidP="00D9741C">
      <w:pPr>
        <w:rPr>
          <w:rFonts w:ascii="Helvetica" w:hAnsi="Helvetica"/>
          <w:color w:val="00B0F0"/>
        </w:rPr>
      </w:pPr>
    </w:p>
    <w:p w14:paraId="78796FE3" w14:textId="5249EDEE" w:rsidR="00540826" w:rsidRPr="00835367" w:rsidRDefault="00540826" w:rsidP="00540826">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Lee, H.C. 1986 Method for computing the scene-illuminant chromaticity from specular highlights. </w:t>
      </w:r>
      <w:r w:rsidRPr="00835367">
        <w:rPr>
          <w:rFonts w:ascii="Helvetica" w:hAnsi="Helvetica" w:cs="Helvetica"/>
          <w:i/>
          <w:iCs/>
          <w:color w:val="00B0F0"/>
        </w:rPr>
        <w:t>Journal of The Optical Society of America A</w:t>
      </w:r>
      <w:r w:rsidRPr="00835367">
        <w:rPr>
          <w:rFonts w:ascii="Helvetica" w:hAnsi="Helvetica" w:cs="Helvetica"/>
          <w:color w:val="00B0F0"/>
        </w:rPr>
        <w:t xml:space="preserve"> </w:t>
      </w:r>
      <w:r w:rsidRPr="00835367">
        <w:rPr>
          <w:rFonts w:ascii="Helvetica" w:hAnsi="Helvetica" w:cs="Helvetica"/>
          <w:b/>
          <w:bCs/>
          <w:color w:val="00B0F0"/>
        </w:rPr>
        <w:t>3</w:t>
      </w:r>
      <w:r w:rsidRPr="00835367">
        <w:rPr>
          <w:rFonts w:ascii="Helvetica" w:hAnsi="Helvetica" w:cs="Helvetica"/>
          <w:color w:val="00B0F0"/>
        </w:rPr>
        <w:t xml:space="preserve">, 1694-1699. – How </w:t>
      </w:r>
      <w:proofErr w:type="spellStart"/>
      <w:r w:rsidRPr="00835367">
        <w:rPr>
          <w:rFonts w:ascii="Helvetica" w:hAnsi="Helvetica" w:cs="Helvetica"/>
          <w:color w:val="00B0F0"/>
        </w:rPr>
        <w:t>specularities</w:t>
      </w:r>
      <w:proofErr w:type="spellEnd"/>
      <w:r w:rsidRPr="00835367">
        <w:rPr>
          <w:rFonts w:ascii="Helvetica" w:hAnsi="Helvetica" w:cs="Helvetica"/>
          <w:color w:val="00B0F0"/>
        </w:rPr>
        <w:t xml:space="preserve"> could improve color constancy.</w:t>
      </w:r>
    </w:p>
    <w:p w14:paraId="472DBB9A" w14:textId="77777777" w:rsidR="00540826" w:rsidRPr="00835367" w:rsidRDefault="00540826" w:rsidP="00D9741C">
      <w:pPr>
        <w:rPr>
          <w:rFonts w:ascii="Helvetica" w:hAnsi="Helvetica"/>
          <w:color w:val="00B0F0"/>
        </w:rPr>
      </w:pPr>
    </w:p>
    <w:p w14:paraId="4483A820" w14:textId="4E251E49" w:rsidR="00540826" w:rsidRPr="00835367" w:rsidRDefault="00540826" w:rsidP="00540826">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Xiao, B. &amp; Brainard, D.H. 2008 Surface gloss and color perception of 3D objects. </w:t>
      </w:r>
      <w:r w:rsidRPr="00835367">
        <w:rPr>
          <w:rFonts w:ascii="Helvetica" w:hAnsi="Helvetica" w:cs="Helvetica"/>
          <w:i/>
          <w:iCs/>
          <w:color w:val="00B0F0"/>
        </w:rPr>
        <w:t>Visual Neuroscience</w:t>
      </w:r>
      <w:r w:rsidRPr="00835367">
        <w:rPr>
          <w:rFonts w:ascii="Helvetica" w:hAnsi="Helvetica" w:cs="Helvetica"/>
          <w:color w:val="00B0F0"/>
        </w:rPr>
        <w:t xml:space="preserve"> </w:t>
      </w:r>
      <w:r w:rsidRPr="00835367">
        <w:rPr>
          <w:rFonts w:ascii="Helvetica" w:hAnsi="Helvetica" w:cs="Helvetica"/>
          <w:b/>
          <w:bCs/>
          <w:color w:val="00B0F0"/>
        </w:rPr>
        <w:t>25</w:t>
      </w:r>
      <w:r w:rsidRPr="00835367">
        <w:rPr>
          <w:rFonts w:ascii="Helvetica" w:hAnsi="Helvetica" w:cs="Helvetica"/>
          <w:color w:val="00B0F0"/>
        </w:rPr>
        <w:t>, 371-385. – Object color appearance is somewhat stabilized against desaturation from specular highlights</w:t>
      </w:r>
    </w:p>
    <w:p w14:paraId="6D888EF7" w14:textId="77777777" w:rsidR="00540826" w:rsidRPr="00835367" w:rsidRDefault="00540826" w:rsidP="00D9741C">
      <w:pPr>
        <w:rPr>
          <w:rFonts w:ascii="Helvetica" w:hAnsi="Helvetica"/>
          <w:color w:val="00B0F0"/>
        </w:rPr>
      </w:pPr>
    </w:p>
    <w:p w14:paraId="744778D4" w14:textId="7D6C32AC" w:rsidR="00540826" w:rsidRPr="00835367" w:rsidRDefault="00540826" w:rsidP="00540826">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Xiao, B., Hurst, B., </w:t>
      </w:r>
      <w:proofErr w:type="spellStart"/>
      <w:r w:rsidRPr="00835367">
        <w:rPr>
          <w:rFonts w:ascii="Helvetica" w:hAnsi="Helvetica" w:cs="Helvetica"/>
          <w:color w:val="00B0F0"/>
        </w:rPr>
        <w:t>MacIntyre</w:t>
      </w:r>
      <w:proofErr w:type="spellEnd"/>
      <w:r w:rsidRPr="00835367">
        <w:rPr>
          <w:rFonts w:ascii="Helvetica" w:hAnsi="Helvetica" w:cs="Helvetica"/>
          <w:color w:val="00B0F0"/>
        </w:rPr>
        <w:t xml:space="preserve">, L. &amp; Brainard, D.H. 2012 The color constancy of three-dimensional objects. </w:t>
      </w:r>
      <w:r w:rsidRPr="00835367">
        <w:rPr>
          <w:rFonts w:ascii="Helvetica" w:hAnsi="Helvetica" w:cs="Helvetica"/>
          <w:i/>
          <w:iCs/>
          <w:color w:val="00B0F0"/>
        </w:rPr>
        <w:t>Journal of Vision</w:t>
      </w:r>
      <w:r w:rsidRPr="00835367">
        <w:rPr>
          <w:rFonts w:ascii="Helvetica" w:hAnsi="Helvetica" w:cs="Helvetica"/>
          <w:color w:val="00B0F0"/>
        </w:rPr>
        <w:t xml:space="preserve"> </w:t>
      </w:r>
      <w:r w:rsidRPr="00835367">
        <w:rPr>
          <w:rFonts w:ascii="Helvetica" w:hAnsi="Helvetica" w:cs="Helvetica"/>
          <w:b/>
          <w:bCs/>
          <w:color w:val="00B0F0"/>
        </w:rPr>
        <w:t>12</w:t>
      </w:r>
      <w:r w:rsidRPr="00835367">
        <w:rPr>
          <w:rFonts w:ascii="Helvetica" w:hAnsi="Helvetica" w:cs="Helvetica"/>
          <w:color w:val="00B0F0"/>
        </w:rPr>
        <w:t>, 1-15. – No improvement of constancy with addition of highlights.</w:t>
      </w:r>
    </w:p>
    <w:p w14:paraId="7939A5EA" w14:textId="77777777" w:rsidR="00540826" w:rsidRPr="00835367" w:rsidRDefault="00540826" w:rsidP="00D9741C">
      <w:pPr>
        <w:rPr>
          <w:rFonts w:ascii="Helvetica" w:hAnsi="Helvetica"/>
          <w:color w:val="00B0F0"/>
        </w:rPr>
      </w:pPr>
    </w:p>
    <w:p w14:paraId="68F5F548" w14:textId="3ECFC4EA" w:rsidR="00540826" w:rsidRPr="00835367" w:rsidRDefault="00540826" w:rsidP="00540826">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D'Zmura</w:t>
      </w:r>
      <w:proofErr w:type="spellEnd"/>
      <w:r w:rsidRPr="00835367">
        <w:rPr>
          <w:rFonts w:ascii="Helvetica" w:hAnsi="Helvetica" w:cs="Helvetica"/>
          <w:color w:val="00B0F0"/>
        </w:rPr>
        <w:t xml:space="preserve">, M. &amp; Lennie, P. 1986 Mechanisms of color constancy. </w:t>
      </w:r>
      <w:r w:rsidRPr="00835367">
        <w:rPr>
          <w:rFonts w:ascii="Helvetica" w:hAnsi="Helvetica" w:cs="Helvetica"/>
          <w:i/>
          <w:iCs/>
          <w:color w:val="00B0F0"/>
        </w:rPr>
        <w:t>Journal of the Optical Society of America A</w:t>
      </w:r>
      <w:r w:rsidRPr="00835367">
        <w:rPr>
          <w:rFonts w:ascii="Helvetica" w:hAnsi="Helvetica" w:cs="Helvetica"/>
          <w:color w:val="00B0F0"/>
        </w:rPr>
        <w:t xml:space="preserve"> </w:t>
      </w:r>
      <w:r w:rsidRPr="00835367">
        <w:rPr>
          <w:rFonts w:ascii="Helvetica" w:hAnsi="Helvetica" w:cs="Helvetica"/>
          <w:b/>
          <w:bCs/>
          <w:color w:val="00B0F0"/>
        </w:rPr>
        <w:t>3</w:t>
      </w:r>
      <w:r w:rsidRPr="00835367">
        <w:rPr>
          <w:rFonts w:ascii="Helvetica" w:hAnsi="Helvetica" w:cs="Helvetica"/>
          <w:color w:val="00B0F0"/>
        </w:rPr>
        <w:t xml:space="preserve">, 1662-1672. – How </w:t>
      </w:r>
      <w:proofErr w:type="spellStart"/>
      <w:r w:rsidRPr="00835367">
        <w:rPr>
          <w:rFonts w:ascii="Helvetica" w:hAnsi="Helvetica" w:cs="Helvetica"/>
          <w:color w:val="00B0F0"/>
        </w:rPr>
        <w:t>specularities</w:t>
      </w:r>
      <w:proofErr w:type="spellEnd"/>
      <w:r w:rsidRPr="00835367">
        <w:rPr>
          <w:rFonts w:ascii="Helvetica" w:hAnsi="Helvetica" w:cs="Helvetica"/>
          <w:color w:val="00B0F0"/>
        </w:rPr>
        <w:t xml:space="preserve"> could improve color constancy.</w:t>
      </w:r>
    </w:p>
    <w:p w14:paraId="6F36C757" w14:textId="0ABF5393" w:rsidR="00540826" w:rsidRPr="00835367" w:rsidRDefault="00540826" w:rsidP="00540826">
      <w:pPr>
        <w:autoSpaceDE w:val="0"/>
        <w:autoSpaceDN w:val="0"/>
        <w:adjustRightInd w:val="0"/>
        <w:ind w:right="-720"/>
        <w:rPr>
          <w:rFonts w:ascii="Helvetica" w:hAnsi="Helvetica" w:cs="Helvetica"/>
          <w:color w:val="00B0F0"/>
        </w:rPr>
      </w:pPr>
    </w:p>
    <w:p w14:paraId="0A1A9184" w14:textId="53793F91" w:rsidR="00540826" w:rsidRPr="00835367" w:rsidRDefault="00540826" w:rsidP="00540826">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lastRenderedPageBreak/>
        <w:t>Tominaga</w:t>
      </w:r>
      <w:proofErr w:type="spellEnd"/>
      <w:r w:rsidRPr="00835367">
        <w:rPr>
          <w:rFonts w:ascii="Helvetica" w:hAnsi="Helvetica" w:cs="Helvetica"/>
          <w:color w:val="00B0F0"/>
        </w:rPr>
        <w:t xml:space="preserve">, S. &amp; Wandell, B.A. 1989 The standard surface reflectance model and illuminant estimation. </w:t>
      </w:r>
      <w:r w:rsidRPr="00835367">
        <w:rPr>
          <w:rFonts w:ascii="Helvetica" w:hAnsi="Helvetica" w:cs="Helvetica"/>
          <w:i/>
          <w:iCs/>
          <w:color w:val="00B0F0"/>
        </w:rPr>
        <w:t>Journal of the Optical Society of America A</w:t>
      </w:r>
      <w:r w:rsidRPr="00835367">
        <w:rPr>
          <w:rFonts w:ascii="Helvetica" w:hAnsi="Helvetica" w:cs="Helvetica"/>
          <w:color w:val="00B0F0"/>
        </w:rPr>
        <w:t xml:space="preserve"> </w:t>
      </w:r>
      <w:r w:rsidRPr="00835367">
        <w:rPr>
          <w:rFonts w:ascii="Helvetica" w:hAnsi="Helvetica" w:cs="Helvetica"/>
          <w:b/>
          <w:bCs/>
          <w:color w:val="00B0F0"/>
        </w:rPr>
        <w:t>6</w:t>
      </w:r>
      <w:r w:rsidRPr="00835367">
        <w:rPr>
          <w:rFonts w:ascii="Helvetica" w:hAnsi="Helvetica" w:cs="Helvetica"/>
          <w:color w:val="00B0F0"/>
        </w:rPr>
        <w:t xml:space="preserve">, 576-584. – How </w:t>
      </w:r>
      <w:proofErr w:type="spellStart"/>
      <w:r w:rsidRPr="00835367">
        <w:rPr>
          <w:rFonts w:ascii="Helvetica" w:hAnsi="Helvetica" w:cs="Helvetica"/>
          <w:color w:val="00B0F0"/>
        </w:rPr>
        <w:t>specularities</w:t>
      </w:r>
      <w:proofErr w:type="spellEnd"/>
      <w:r w:rsidRPr="00835367">
        <w:rPr>
          <w:rFonts w:ascii="Helvetica" w:hAnsi="Helvetica" w:cs="Helvetica"/>
          <w:color w:val="00B0F0"/>
        </w:rPr>
        <w:t xml:space="preserve"> could improve color constancy.</w:t>
      </w:r>
    </w:p>
    <w:p w14:paraId="134B70FA" w14:textId="77777777" w:rsidR="004D6B05" w:rsidRPr="00835367" w:rsidRDefault="004D6B05" w:rsidP="00EF39E3">
      <w:pPr>
        <w:rPr>
          <w:rFonts w:ascii="Helvetica" w:hAnsi="Helvetica"/>
          <w:color w:val="00B0F0"/>
        </w:rPr>
      </w:pPr>
    </w:p>
    <w:p w14:paraId="64B1A4D8" w14:textId="09E1D3A1" w:rsidR="00A93E41" w:rsidRPr="00835367" w:rsidRDefault="00EF39E3" w:rsidP="00EF39E3">
      <w:pPr>
        <w:rPr>
          <w:rFonts w:ascii="Helvetica" w:hAnsi="Helvetica"/>
          <w:color w:val="00B0F0"/>
        </w:rPr>
      </w:pPr>
      <w:r w:rsidRPr="00835367">
        <w:rPr>
          <w:rFonts w:ascii="Helvetica" w:hAnsi="Helvetica"/>
          <w:color w:val="00B0F0"/>
        </w:rPr>
        <w:t>*</w:t>
      </w:r>
      <w:r w:rsidR="00A93E41" w:rsidRPr="00835367">
        <w:rPr>
          <w:rFonts w:ascii="Helvetica" w:hAnsi="Helvetica"/>
          <w:color w:val="00B0F0"/>
        </w:rPr>
        <w:t>Barron, J. T. (2015). Convolutional color constancy. Proceedings of the IEEE Internationa</w:t>
      </w:r>
      <w:r w:rsidR="00A93E41" w:rsidRPr="00835367">
        <w:rPr>
          <w:rFonts w:ascii="Helvetica" w:hAnsi="Helvetica"/>
          <w:color w:val="00B0F0"/>
        </w:rPr>
        <w:t>l Conference on Computer Vision</w:t>
      </w:r>
      <w:r w:rsidR="00A93E41" w:rsidRPr="00835367">
        <w:rPr>
          <w:rFonts w:ascii="Helvetica" w:hAnsi="Helvetica"/>
          <w:color w:val="00B0F0"/>
        </w:rPr>
        <w:t>,</w:t>
      </w:r>
      <w:r w:rsidR="00A93E41" w:rsidRPr="00835367">
        <w:rPr>
          <w:rFonts w:ascii="Helvetica" w:hAnsi="Helvetica"/>
          <w:color w:val="00B0F0"/>
        </w:rPr>
        <w:t xml:space="preserve"> </w:t>
      </w:r>
      <w:r w:rsidR="00A93E41" w:rsidRPr="00835367">
        <w:rPr>
          <w:rFonts w:ascii="Helvetica" w:hAnsi="Helvetica"/>
          <w:color w:val="00B0F0"/>
        </w:rPr>
        <w:t>379-387.</w:t>
      </w:r>
    </w:p>
    <w:p w14:paraId="7AC98F35" w14:textId="77777777" w:rsidR="00A93E41" w:rsidRPr="00835367" w:rsidRDefault="00A93E41" w:rsidP="00EF39E3">
      <w:pPr>
        <w:rPr>
          <w:rFonts w:ascii="Helvetica" w:hAnsi="Helvetica"/>
          <w:color w:val="00B0F0"/>
        </w:rPr>
      </w:pPr>
    </w:p>
    <w:p w14:paraId="113039AF" w14:textId="37807D36" w:rsidR="00A93E41" w:rsidRPr="00835367" w:rsidRDefault="00EF39E3" w:rsidP="00EF39E3">
      <w:pPr>
        <w:rPr>
          <w:rFonts w:ascii="Helvetica" w:hAnsi="Helvetica"/>
          <w:color w:val="00B0F0"/>
        </w:rPr>
      </w:pPr>
      <w:r w:rsidRPr="00835367">
        <w:rPr>
          <w:rFonts w:ascii="Helvetica" w:hAnsi="Helvetica"/>
          <w:color w:val="00B0F0"/>
        </w:rPr>
        <w:t>*</w:t>
      </w:r>
      <w:r w:rsidR="00A93E41" w:rsidRPr="00835367">
        <w:rPr>
          <w:rFonts w:ascii="Helvetica" w:hAnsi="Helvetica"/>
          <w:color w:val="00B0F0"/>
        </w:rPr>
        <w:t>Barron, J. T., &amp; Malik, J. (2012). Color constancy, intrinsic images, and shape estimation. Proceedings of the European</w:t>
      </w:r>
      <w:r w:rsidR="00A93E41" w:rsidRPr="00835367">
        <w:rPr>
          <w:rFonts w:ascii="Helvetica" w:hAnsi="Helvetica"/>
          <w:color w:val="00B0F0"/>
        </w:rPr>
        <w:t xml:space="preserve"> </w:t>
      </w:r>
      <w:r w:rsidR="00A93E41" w:rsidRPr="00835367">
        <w:rPr>
          <w:rFonts w:ascii="Helvetica" w:hAnsi="Helvetica"/>
          <w:color w:val="00B0F0"/>
        </w:rPr>
        <w:t>Conference on Computer Vision (ECCV</w:t>
      </w:r>
      <w:proofErr w:type="gramStart"/>
      <w:r w:rsidR="00A93E41" w:rsidRPr="00835367">
        <w:rPr>
          <w:rFonts w:ascii="Helvetica" w:hAnsi="Helvetica"/>
          <w:color w:val="00B0F0"/>
        </w:rPr>
        <w:t>) ,</w:t>
      </w:r>
      <w:proofErr w:type="gramEnd"/>
      <w:r w:rsidR="00A93E41" w:rsidRPr="00835367">
        <w:rPr>
          <w:rFonts w:ascii="Helvetica" w:hAnsi="Helvetica"/>
          <w:color w:val="00B0F0"/>
        </w:rPr>
        <w:t xml:space="preserve"> 57-70.</w:t>
      </w:r>
    </w:p>
    <w:p w14:paraId="19511444" w14:textId="77777777" w:rsidR="00A93E41" w:rsidRPr="00835367" w:rsidRDefault="00A93E41" w:rsidP="00EF39E3">
      <w:pPr>
        <w:rPr>
          <w:rFonts w:ascii="Helvetica" w:hAnsi="Helvetica"/>
          <w:color w:val="00B0F0"/>
        </w:rPr>
      </w:pPr>
    </w:p>
    <w:p w14:paraId="56832D33" w14:textId="57506385" w:rsidR="00A93E41" w:rsidRPr="00835367" w:rsidRDefault="00EF39E3" w:rsidP="00EF39E3">
      <w:pPr>
        <w:rPr>
          <w:rFonts w:ascii="Helvetica" w:hAnsi="Helvetica"/>
          <w:color w:val="00B0F0"/>
        </w:rPr>
      </w:pPr>
      <w:r w:rsidRPr="00835367">
        <w:rPr>
          <w:rFonts w:ascii="Helvetica" w:hAnsi="Helvetica"/>
          <w:color w:val="00B0F0"/>
        </w:rPr>
        <w:t>*</w:t>
      </w:r>
      <w:proofErr w:type="spellStart"/>
      <w:r w:rsidR="00A93E41" w:rsidRPr="00835367">
        <w:rPr>
          <w:rFonts w:ascii="Helvetica" w:hAnsi="Helvetica"/>
          <w:color w:val="00B0F0"/>
        </w:rPr>
        <w:t>Funt</w:t>
      </w:r>
      <w:proofErr w:type="spellEnd"/>
      <w:r w:rsidR="00A93E41" w:rsidRPr="00835367">
        <w:rPr>
          <w:rFonts w:ascii="Helvetica" w:hAnsi="Helvetica"/>
          <w:color w:val="00B0F0"/>
        </w:rPr>
        <w:t>, B. V., &amp; Drew, M. S. (1988). Color constancy computation in near-</w:t>
      </w:r>
      <w:proofErr w:type="spellStart"/>
      <w:r w:rsidR="00A93E41" w:rsidRPr="00835367">
        <w:rPr>
          <w:rFonts w:ascii="Helvetica" w:hAnsi="Helvetica"/>
          <w:color w:val="00B0F0"/>
        </w:rPr>
        <w:t>mondrian</w:t>
      </w:r>
      <w:proofErr w:type="spellEnd"/>
      <w:r w:rsidR="00A93E41" w:rsidRPr="00835367">
        <w:rPr>
          <w:rFonts w:ascii="Helvetica" w:hAnsi="Helvetica"/>
          <w:color w:val="00B0F0"/>
        </w:rPr>
        <w:t xml:space="preserve"> scenes using a finite dimensional linear</w:t>
      </w:r>
      <w:r w:rsidR="00A93E41" w:rsidRPr="00835367">
        <w:rPr>
          <w:rFonts w:ascii="Helvetica" w:hAnsi="Helvetica"/>
          <w:color w:val="00B0F0"/>
        </w:rPr>
        <w:t xml:space="preserve"> </w:t>
      </w:r>
      <w:r w:rsidR="00A93E41" w:rsidRPr="00835367">
        <w:rPr>
          <w:rFonts w:ascii="Helvetica" w:hAnsi="Helvetica"/>
          <w:color w:val="00B0F0"/>
        </w:rPr>
        <w:t xml:space="preserve">model. Computer Society Conference on Computer Vision and Pattern Recognition, </w:t>
      </w:r>
      <w:proofErr w:type="gramStart"/>
      <w:r w:rsidR="00A93E41" w:rsidRPr="00835367">
        <w:rPr>
          <w:rFonts w:ascii="Helvetica" w:hAnsi="Helvetica"/>
          <w:color w:val="00B0F0"/>
        </w:rPr>
        <w:t>1988 ,</w:t>
      </w:r>
      <w:proofErr w:type="gramEnd"/>
      <w:r w:rsidR="00A93E41" w:rsidRPr="00835367">
        <w:rPr>
          <w:rFonts w:ascii="Helvetica" w:hAnsi="Helvetica"/>
          <w:color w:val="00B0F0"/>
        </w:rPr>
        <w:t xml:space="preserve"> 544-549.</w:t>
      </w:r>
    </w:p>
    <w:p w14:paraId="38093E89" w14:textId="77777777" w:rsidR="00A93E41" w:rsidRPr="00835367" w:rsidRDefault="00A93E41" w:rsidP="00EF39E3">
      <w:pPr>
        <w:rPr>
          <w:rFonts w:ascii="Helvetica" w:hAnsi="Helvetica"/>
          <w:color w:val="00B0F0"/>
        </w:rPr>
      </w:pPr>
    </w:p>
    <w:p w14:paraId="3829E9CE" w14:textId="77777777" w:rsidR="00A93E41" w:rsidRPr="00835367" w:rsidRDefault="00A93E41" w:rsidP="00EF39E3">
      <w:pPr>
        <w:rPr>
          <w:rFonts w:ascii="Helvetica" w:hAnsi="Helvetica"/>
          <w:color w:val="00B0F0"/>
        </w:rPr>
      </w:pPr>
      <w:r w:rsidRPr="00835367">
        <w:rPr>
          <w:rFonts w:ascii="Helvetica" w:hAnsi="Helvetica" w:cs="Arial"/>
          <w:color w:val="00B0F0"/>
          <w:shd w:val="clear" w:color="auto" w:fill="FFFFFF"/>
        </w:rPr>
        <w:t xml:space="preserve">Finlayson, G. D. (2018). </w:t>
      </w:r>
      <w:proofErr w:type="spellStart"/>
      <w:r w:rsidRPr="00835367">
        <w:rPr>
          <w:rFonts w:ascii="Helvetica" w:hAnsi="Helvetica" w:cs="Arial"/>
          <w:color w:val="00B0F0"/>
          <w:shd w:val="clear" w:color="auto" w:fill="FFFFFF"/>
        </w:rPr>
        <w:t>Colour</w:t>
      </w:r>
      <w:proofErr w:type="spellEnd"/>
      <w:r w:rsidRPr="00835367">
        <w:rPr>
          <w:rFonts w:ascii="Helvetica" w:hAnsi="Helvetica" w:cs="Arial"/>
          <w:color w:val="00B0F0"/>
          <w:shd w:val="clear" w:color="auto" w:fill="FFFFFF"/>
        </w:rPr>
        <w:t xml:space="preserve"> and illumination in computer vision. </w:t>
      </w:r>
      <w:r w:rsidRPr="00835367">
        <w:rPr>
          <w:rFonts w:ascii="Helvetica" w:hAnsi="Helvetica" w:cs="Arial"/>
          <w:i/>
          <w:iCs/>
          <w:color w:val="00B0F0"/>
        </w:rPr>
        <w:t>Interface Focus</w:t>
      </w:r>
      <w:r w:rsidRPr="00835367">
        <w:rPr>
          <w:rFonts w:ascii="Helvetica" w:hAnsi="Helvetica" w:cs="Arial"/>
          <w:color w:val="00B0F0"/>
          <w:shd w:val="clear" w:color="auto" w:fill="FFFFFF"/>
        </w:rPr>
        <w:t>, </w:t>
      </w:r>
      <w:r w:rsidRPr="00835367">
        <w:rPr>
          <w:rFonts w:ascii="Helvetica" w:hAnsi="Helvetica" w:cs="Arial"/>
          <w:i/>
          <w:iCs/>
          <w:color w:val="00B0F0"/>
        </w:rPr>
        <w:t>8</w:t>
      </w:r>
      <w:r w:rsidRPr="00835367">
        <w:rPr>
          <w:rFonts w:ascii="Helvetica" w:hAnsi="Helvetica" w:cs="Arial"/>
          <w:color w:val="00B0F0"/>
          <w:shd w:val="clear" w:color="auto" w:fill="FFFFFF"/>
        </w:rPr>
        <w:t>(4), 20180008.</w:t>
      </w:r>
    </w:p>
    <w:p w14:paraId="3AFB4A6B" w14:textId="77777777" w:rsidR="00A93E41" w:rsidRPr="00835367" w:rsidRDefault="00A93E41" w:rsidP="00EF39E3">
      <w:pPr>
        <w:rPr>
          <w:rFonts w:ascii="Helvetica" w:hAnsi="Helvetica"/>
          <w:color w:val="00B0F0"/>
        </w:rPr>
      </w:pPr>
    </w:p>
    <w:p w14:paraId="13780794" w14:textId="5CE03CB5" w:rsidR="004D6B05" w:rsidRPr="00835367" w:rsidRDefault="004D6B05" w:rsidP="00EF39E3">
      <w:pPr>
        <w:rPr>
          <w:rFonts w:ascii="Helvetica" w:hAnsi="Helvetica"/>
          <w:color w:val="00B0F0"/>
        </w:rPr>
      </w:pPr>
      <w:r w:rsidRPr="00835367">
        <w:rPr>
          <w:rFonts w:ascii="Helvetica" w:hAnsi="Helvetica"/>
          <w:color w:val="00B0F0"/>
        </w:rPr>
        <w:t xml:space="preserve">Anderson, B.L. 2015 The perceptual representation of transparency, lightness, and gloss. In </w:t>
      </w:r>
      <w:r w:rsidRPr="00835367">
        <w:rPr>
          <w:rFonts w:ascii="Helvetica" w:hAnsi="Helvetica"/>
          <w:i/>
          <w:iCs/>
          <w:color w:val="00B0F0"/>
        </w:rPr>
        <w:t>Handbook of Perceptual Organization</w:t>
      </w:r>
      <w:r w:rsidRPr="00835367">
        <w:rPr>
          <w:rFonts w:ascii="Helvetica" w:hAnsi="Helvetica"/>
          <w:color w:val="00B0F0"/>
        </w:rPr>
        <w:t xml:space="preserve"> (ed. J. </w:t>
      </w:r>
      <w:proofErr w:type="spellStart"/>
      <w:r w:rsidRPr="00835367">
        <w:rPr>
          <w:rFonts w:ascii="Helvetica" w:hAnsi="Helvetica"/>
          <w:color w:val="00B0F0"/>
        </w:rPr>
        <w:t>Wagemans</w:t>
      </w:r>
      <w:proofErr w:type="spellEnd"/>
      <w:r w:rsidRPr="00835367">
        <w:rPr>
          <w:rFonts w:ascii="Helvetica" w:hAnsi="Helvetica"/>
          <w:color w:val="00B0F0"/>
        </w:rPr>
        <w:t>). Oxford, Oxford University Press.</w:t>
      </w:r>
      <w:r w:rsidR="009A0C81" w:rsidRPr="00835367">
        <w:rPr>
          <w:rFonts w:ascii="Helvetica" w:hAnsi="Helvetica"/>
          <w:color w:val="00B0F0"/>
        </w:rPr>
        <w:t xml:space="preserve"> – Review.</w:t>
      </w:r>
    </w:p>
    <w:p w14:paraId="5039D6D9" w14:textId="77777777" w:rsidR="004D6B05" w:rsidRPr="00835367" w:rsidRDefault="004D6B05" w:rsidP="00EF39E3">
      <w:pPr>
        <w:rPr>
          <w:rFonts w:ascii="Helvetica" w:hAnsi="Helvetica"/>
          <w:color w:val="00B0F0"/>
        </w:rPr>
      </w:pPr>
    </w:p>
    <w:p w14:paraId="4D1FE80C" w14:textId="17340D92" w:rsidR="009A0C81" w:rsidRPr="00835367" w:rsidRDefault="009A0C81" w:rsidP="00EF39E3">
      <w:pPr>
        <w:rPr>
          <w:rFonts w:ascii="Helvetica" w:hAnsi="Helvetica"/>
          <w:color w:val="00B0F0"/>
        </w:rPr>
      </w:pPr>
      <w:r w:rsidRPr="00835367">
        <w:rPr>
          <w:rFonts w:ascii="Helvetica" w:hAnsi="Helvetica"/>
          <w:color w:val="00B0F0"/>
        </w:rPr>
        <w:t xml:space="preserve">Kingdom, F.A.A. 2011 Lightness, brightness and transparency: A quarter century of new ideas, captivating demonstrations and unrelenting controversy. </w:t>
      </w:r>
      <w:r w:rsidRPr="00835367">
        <w:rPr>
          <w:rFonts w:ascii="Helvetica" w:hAnsi="Helvetica"/>
          <w:i/>
          <w:iCs/>
          <w:color w:val="00B0F0"/>
        </w:rPr>
        <w:t>Vision Research</w:t>
      </w:r>
      <w:r w:rsidRPr="00835367">
        <w:rPr>
          <w:rFonts w:ascii="Helvetica" w:hAnsi="Helvetica"/>
          <w:color w:val="00B0F0"/>
        </w:rPr>
        <w:t xml:space="preserve"> </w:t>
      </w:r>
      <w:r w:rsidRPr="00835367">
        <w:rPr>
          <w:rFonts w:ascii="Helvetica" w:hAnsi="Helvetica"/>
          <w:b/>
          <w:bCs/>
          <w:color w:val="00B0F0"/>
        </w:rPr>
        <w:t>51</w:t>
      </w:r>
      <w:r w:rsidRPr="00835367">
        <w:rPr>
          <w:rFonts w:ascii="Helvetica" w:hAnsi="Helvetica"/>
          <w:color w:val="00B0F0"/>
        </w:rPr>
        <w:t>, 652-673.</w:t>
      </w:r>
    </w:p>
    <w:p w14:paraId="2185C7C5" w14:textId="77777777" w:rsidR="009A0C81" w:rsidRPr="00835367" w:rsidRDefault="009A0C81" w:rsidP="00EF39E3">
      <w:pPr>
        <w:rPr>
          <w:rFonts w:ascii="Helvetica" w:hAnsi="Helvetica"/>
          <w:color w:val="00B0F0"/>
        </w:rPr>
      </w:pPr>
    </w:p>
    <w:p w14:paraId="2B498A85" w14:textId="3738819E" w:rsidR="00223062" w:rsidRPr="00835367" w:rsidRDefault="00223062" w:rsidP="00223062">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Land, E.H. &amp; McCann, J.J. 1971 Lightness and </w:t>
      </w:r>
      <w:proofErr w:type="spellStart"/>
      <w:r w:rsidRPr="00835367">
        <w:rPr>
          <w:rFonts w:ascii="Helvetica" w:hAnsi="Helvetica" w:cs="Helvetica"/>
          <w:color w:val="00B0F0"/>
        </w:rPr>
        <w:t>retinex</w:t>
      </w:r>
      <w:proofErr w:type="spellEnd"/>
      <w:r w:rsidRPr="00835367">
        <w:rPr>
          <w:rFonts w:ascii="Helvetica" w:hAnsi="Helvetica" w:cs="Helvetica"/>
          <w:color w:val="00B0F0"/>
        </w:rPr>
        <w:t xml:space="preserve"> theory. </w:t>
      </w:r>
      <w:r w:rsidRPr="00835367">
        <w:rPr>
          <w:rFonts w:ascii="Helvetica" w:hAnsi="Helvetica" w:cs="Helvetica"/>
          <w:i/>
          <w:iCs/>
          <w:color w:val="00B0F0"/>
        </w:rPr>
        <w:t>Journal of the Optical Society of America</w:t>
      </w:r>
      <w:r w:rsidRPr="00835367">
        <w:rPr>
          <w:rFonts w:ascii="Helvetica" w:hAnsi="Helvetica" w:cs="Helvetica"/>
          <w:color w:val="00B0F0"/>
        </w:rPr>
        <w:t xml:space="preserve"> </w:t>
      </w:r>
      <w:r w:rsidRPr="00835367">
        <w:rPr>
          <w:rFonts w:ascii="Helvetica" w:hAnsi="Helvetica" w:cs="Helvetica"/>
          <w:b/>
          <w:bCs/>
          <w:color w:val="00B0F0"/>
        </w:rPr>
        <w:t>61</w:t>
      </w:r>
      <w:r w:rsidRPr="00835367">
        <w:rPr>
          <w:rFonts w:ascii="Helvetica" w:hAnsi="Helvetica" w:cs="Helvetica"/>
          <w:color w:val="00B0F0"/>
        </w:rPr>
        <w:t>, 1-11.</w:t>
      </w:r>
    </w:p>
    <w:p w14:paraId="65C63EDD" w14:textId="77777777" w:rsidR="00540826" w:rsidRPr="00835367" w:rsidRDefault="00540826" w:rsidP="00EF39E3">
      <w:pPr>
        <w:rPr>
          <w:rFonts w:ascii="Helvetica" w:hAnsi="Helvetica"/>
          <w:color w:val="00B0F0"/>
        </w:rPr>
      </w:pPr>
    </w:p>
    <w:p w14:paraId="24F0236F" w14:textId="0DD16D02" w:rsidR="00C30AD4" w:rsidRPr="00835367" w:rsidRDefault="00C30AD4" w:rsidP="00C30AD4">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Rudd, M.E. 2016 </w:t>
      </w:r>
      <w:proofErr w:type="spellStart"/>
      <w:r w:rsidRPr="00835367">
        <w:rPr>
          <w:rFonts w:ascii="Helvetica" w:hAnsi="Helvetica" w:cs="Helvetica"/>
          <w:color w:val="00B0F0"/>
        </w:rPr>
        <w:t>Retinex</w:t>
      </w:r>
      <w:proofErr w:type="spellEnd"/>
      <w:r w:rsidRPr="00835367">
        <w:rPr>
          <w:rFonts w:ascii="Helvetica" w:hAnsi="Helvetica" w:cs="Helvetica"/>
          <w:color w:val="00B0F0"/>
        </w:rPr>
        <w:t xml:space="preserve">-like computations in human lightness perception and their possible realization in visual cortex. In </w:t>
      </w:r>
      <w:r w:rsidRPr="00835367">
        <w:rPr>
          <w:rFonts w:ascii="Helvetica" w:hAnsi="Helvetica" w:cs="Helvetica"/>
          <w:i/>
          <w:iCs/>
          <w:color w:val="00B0F0"/>
        </w:rPr>
        <w:t>Electronic Imaging 2016</w:t>
      </w:r>
      <w:r w:rsidRPr="00835367">
        <w:rPr>
          <w:rFonts w:ascii="Helvetica" w:hAnsi="Helvetica" w:cs="Helvetica"/>
          <w:color w:val="00B0F0"/>
        </w:rPr>
        <w:t xml:space="preserve"> (pp. 1-8. San Francisco, CA, Society for Imaging Science and Technology.</w:t>
      </w:r>
    </w:p>
    <w:p w14:paraId="19240EDF" w14:textId="77777777" w:rsidR="00C30AD4" w:rsidRPr="00835367" w:rsidRDefault="00C30AD4" w:rsidP="00EF39E3">
      <w:pPr>
        <w:rPr>
          <w:rFonts w:ascii="Helvetica" w:hAnsi="Helvetica"/>
        </w:rPr>
      </w:pPr>
    </w:p>
    <w:p w14:paraId="0B7C44CD" w14:textId="77777777" w:rsidR="009E5BF6" w:rsidRPr="00835367" w:rsidRDefault="00D9741C" w:rsidP="00D9741C">
      <w:pPr>
        <w:rPr>
          <w:rFonts w:ascii="Helvetica" w:hAnsi="Helvetica"/>
        </w:rPr>
      </w:pPr>
      <w:r w:rsidRPr="00835367">
        <w:rPr>
          <w:rFonts w:ascii="Helvetica" w:hAnsi="Helvetica"/>
        </w:rPr>
        <w:t xml:space="preserve">I think that the approach presented in the manuscript might help investigating the role of specular highlights for an </w:t>
      </w:r>
      <w:proofErr w:type="gramStart"/>
      <w:r w:rsidRPr="00835367">
        <w:rPr>
          <w:rFonts w:ascii="Helvetica" w:hAnsi="Helvetica"/>
        </w:rPr>
        <w:t>ideal observers</w:t>
      </w:r>
      <w:proofErr w:type="gramEnd"/>
      <w:r w:rsidRPr="00835367">
        <w:rPr>
          <w:rFonts w:ascii="Helvetica" w:hAnsi="Helvetica"/>
        </w:rPr>
        <w:t>.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rsidRPr="00835367">
        <w:rPr>
          <w:rFonts w:ascii="Helvetica" w:hAnsi="Helvetica"/>
        </w:rPr>
        <w:t>he "Future Directions" section.</w:t>
      </w:r>
    </w:p>
    <w:p w14:paraId="396827F7" w14:textId="77777777" w:rsidR="009E5BF6" w:rsidRPr="00835367" w:rsidRDefault="009E5BF6" w:rsidP="00D9741C">
      <w:pPr>
        <w:rPr>
          <w:rFonts w:ascii="Helvetica" w:hAnsi="Helvetica"/>
        </w:rPr>
      </w:pPr>
    </w:p>
    <w:p w14:paraId="37CC2E6D" w14:textId="266AB5F8" w:rsidR="003C318D" w:rsidRPr="00835367" w:rsidRDefault="00047AC8" w:rsidP="00BC224B">
      <w:pPr>
        <w:rPr>
          <w:rFonts w:ascii="Helvetica" w:hAnsi="Helvetica"/>
        </w:rPr>
      </w:pPr>
      <w:r w:rsidRPr="00835367">
        <w:rPr>
          <w:rFonts w:ascii="Helvetica" w:hAnsi="Helvetica"/>
          <w:color w:val="FF0000"/>
        </w:rPr>
        <w:t>Good point. We have adopted this suggestion</w:t>
      </w:r>
      <w:r w:rsidR="00BC224B" w:rsidRPr="00835367">
        <w:rPr>
          <w:rFonts w:ascii="Helvetica" w:hAnsi="Helvetica"/>
          <w:color w:val="FF0000"/>
        </w:rPr>
        <w:t xml:space="preserve"> in the revised paragraph above.</w:t>
      </w:r>
    </w:p>
    <w:p w14:paraId="30B2ED3C" w14:textId="77777777" w:rsidR="003C318D" w:rsidRPr="00835367" w:rsidRDefault="003C318D" w:rsidP="003C318D">
      <w:pPr>
        <w:rPr>
          <w:rFonts w:ascii="Helvetica" w:hAnsi="Helvetica"/>
        </w:rPr>
      </w:pPr>
    </w:p>
    <w:p w14:paraId="685A390A" w14:textId="77777777" w:rsidR="00D9741C" w:rsidRPr="00835367" w:rsidRDefault="00D9741C" w:rsidP="00D9741C">
      <w:pPr>
        <w:rPr>
          <w:rFonts w:ascii="Helvetica" w:hAnsi="Helvetica"/>
        </w:rPr>
      </w:pPr>
      <w:r w:rsidRPr="00835367">
        <w:rPr>
          <w:rFonts w:ascii="Helvetica" w:hAnsi="Helvetica"/>
        </w:rPr>
        <w:lastRenderedPageBreak/>
        <w:t xml:space="preserve">Also, I suggest stating that the rendered scenes were matte in the "Images of Virtual vs. Real Scenes" section, as a limitation of the simulation given that specular reflections might interact with lightness constancy, </w:t>
      </w:r>
      <w:r w:rsidR="00047AC8" w:rsidRPr="00835367">
        <w:rPr>
          <w:rFonts w:ascii="Helvetica" w:hAnsi="Helvetica"/>
        </w:rPr>
        <w:t>as discussed in the literature.</w:t>
      </w:r>
    </w:p>
    <w:p w14:paraId="684B2DA4" w14:textId="77777777" w:rsidR="00047AC8" w:rsidRPr="00835367" w:rsidRDefault="00047AC8" w:rsidP="00D9741C">
      <w:pPr>
        <w:rPr>
          <w:rFonts w:ascii="Helvetica" w:hAnsi="Helvetica"/>
        </w:rPr>
      </w:pPr>
    </w:p>
    <w:p w14:paraId="2722D3D5" w14:textId="2944ECFF" w:rsidR="00047AC8" w:rsidRPr="00835367" w:rsidRDefault="00047AC8" w:rsidP="00D9741C">
      <w:pPr>
        <w:rPr>
          <w:rFonts w:ascii="Helvetica" w:hAnsi="Helvetica"/>
          <w:color w:val="FF0000"/>
        </w:rPr>
      </w:pPr>
      <w:r w:rsidRPr="00835367">
        <w:rPr>
          <w:rFonts w:ascii="Helvetica" w:hAnsi="Helvetica"/>
          <w:color w:val="FF0000"/>
        </w:rPr>
        <w:t xml:space="preserve">This restriction is now noted explicitly as </w:t>
      </w:r>
      <w:r w:rsidR="00ED0D42" w:rsidRPr="00835367">
        <w:rPr>
          <w:rFonts w:ascii="Helvetica" w:hAnsi="Helvetica"/>
          <w:color w:val="FF0000"/>
        </w:rPr>
        <w:t>described above, albeit in the Future Directions rather than Virtual vs. Real Scenes section</w:t>
      </w:r>
      <w:r w:rsidRPr="00835367">
        <w:rPr>
          <w:rFonts w:ascii="Helvetica" w:hAnsi="Helvetica"/>
          <w:color w:val="FF0000"/>
        </w:rPr>
        <w:t>.</w:t>
      </w:r>
    </w:p>
    <w:p w14:paraId="7E255164" w14:textId="77777777" w:rsidR="00047AC8" w:rsidRPr="00835367" w:rsidRDefault="00047AC8" w:rsidP="00D9741C">
      <w:pPr>
        <w:rPr>
          <w:rFonts w:ascii="Helvetica" w:hAnsi="Helvetica"/>
        </w:rPr>
      </w:pPr>
    </w:p>
    <w:p w14:paraId="78B06050" w14:textId="77777777" w:rsidR="00D9741C" w:rsidRPr="00835367" w:rsidRDefault="00D9741C" w:rsidP="00D9741C">
      <w:pPr>
        <w:rPr>
          <w:rFonts w:ascii="Helvetica" w:hAnsi="Helvetica"/>
        </w:rPr>
      </w:pPr>
      <w:r w:rsidRPr="00835367">
        <w:rPr>
          <w:rFonts w:ascii="Helvetica" w:hAnsi="Helvetica"/>
        </w:rPr>
        <w:t xml:space="preserve">Classical ("Lightness and </w:t>
      </w:r>
      <w:proofErr w:type="spellStart"/>
      <w:r w:rsidRPr="00835367">
        <w:rPr>
          <w:rFonts w:ascii="Helvetica" w:hAnsi="Helvetica"/>
        </w:rPr>
        <w:t>retinex</w:t>
      </w:r>
      <w:proofErr w:type="spellEnd"/>
      <w:r w:rsidRPr="00835367">
        <w:rPr>
          <w:rFonts w:ascii="Helvetica" w:hAnsi="Helvetica"/>
        </w:rPr>
        <w:t xml:space="preserve"> theory", Land &amp; McCann, 1971) but also recent theories of lightness constancy ("A cortical edge-integration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w:t>
      </w:r>
      <w:proofErr w:type="gramStart"/>
      <w:r w:rsidRPr="00835367">
        <w:rPr>
          <w:rFonts w:ascii="Helvetica" w:hAnsi="Helvetica"/>
        </w:rPr>
        <w:t>potentiality</w:t>
      </w:r>
      <w:proofErr w:type="gramEnd"/>
      <w:r w:rsidRPr="00835367">
        <w:rPr>
          <w:rFonts w:ascii="Helvetica" w:hAnsi="Helvetica"/>
        </w:rPr>
        <w:t xml:space="preserve"> of the approach is to reveal such local computations, thus if the authors find my speculation sensible, I would add it in the discussion, showing how the proposed approach has the power to reveal lightness constancy computations</w:t>
      </w:r>
      <w:r w:rsidR="00047AC8" w:rsidRPr="00835367">
        <w:rPr>
          <w:rFonts w:ascii="Helvetica" w:hAnsi="Helvetica"/>
        </w:rPr>
        <w:t xml:space="preserve"> as proposed in the literature.</w:t>
      </w:r>
    </w:p>
    <w:p w14:paraId="216BC7FD" w14:textId="77777777" w:rsidR="00047AC8" w:rsidRPr="00835367" w:rsidRDefault="00047AC8" w:rsidP="00D9741C">
      <w:pPr>
        <w:rPr>
          <w:rFonts w:ascii="Helvetica" w:hAnsi="Helvetica"/>
        </w:rPr>
      </w:pPr>
    </w:p>
    <w:p w14:paraId="3EE3F02E" w14:textId="14C9B495" w:rsidR="00047AC8" w:rsidRPr="00835367" w:rsidRDefault="00047AC8" w:rsidP="00D9741C">
      <w:pPr>
        <w:rPr>
          <w:rFonts w:ascii="Helvetica" w:hAnsi="Helvetica"/>
          <w:color w:val="00B0F0"/>
        </w:rPr>
      </w:pPr>
      <w:r w:rsidRPr="00835367">
        <w:rPr>
          <w:rFonts w:ascii="Helvetica" w:hAnsi="Helvetica"/>
          <w:color w:val="FF0000"/>
        </w:rPr>
        <w:t>This is an interesting connection, which we now make</w:t>
      </w:r>
      <w:r w:rsidR="00BC224B" w:rsidRPr="00835367">
        <w:rPr>
          <w:rFonts w:ascii="Helvetica" w:hAnsi="Helvetica"/>
          <w:color w:val="FF0000"/>
        </w:rPr>
        <w:t>, again in the same revised future directions paragraph quoted above.</w:t>
      </w:r>
      <w:r w:rsidR="00401711" w:rsidRPr="00835367">
        <w:rPr>
          <w:rFonts w:ascii="Helvetica" w:hAnsi="Helvetica"/>
          <w:color w:val="FF0000"/>
        </w:rPr>
        <w:t xml:space="preserve"> (We cited a 2016 paper by Rudd, though, rather than the 2014 paper suggested by the reviewer.)</w:t>
      </w:r>
    </w:p>
    <w:p w14:paraId="4981E230" w14:textId="77777777" w:rsidR="00047AC8" w:rsidRPr="00835367" w:rsidRDefault="00047AC8" w:rsidP="00D9741C">
      <w:pPr>
        <w:rPr>
          <w:rFonts w:ascii="Helvetica" w:hAnsi="Helvetica"/>
        </w:rPr>
      </w:pPr>
    </w:p>
    <w:p w14:paraId="16CF1E3C" w14:textId="77777777" w:rsidR="00047AC8" w:rsidRPr="00835367" w:rsidRDefault="00D9741C" w:rsidP="00D9741C">
      <w:pPr>
        <w:rPr>
          <w:rFonts w:ascii="Helvetica" w:hAnsi="Helvetica"/>
        </w:rPr>
      </w:pPr>
      <w:r w:rsidRPr="00835367">
        <w:rPr>
          <w:rFonts w:ascii="Helvetica" w:hAnsi="Helvetica"/>
        </w:rP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rsidRPr="00835367">
        <w:rPr>
          <w:rFonts w:ascii="Helvetica" w:hAnsi="Helvetica"/>
        </w:rPr>
        <w:t>Toscani</w:t>
      </w:r>
      <w:proofErr w:type="spellEnd"/>
      <w:r w:rsidRPr="00835367">
        <w:rPr>
          <w:rFonts w:ascii="Helvetica" w:hAnsi="Helvetica"/>
        </w:rPr>
        <w:t xml:space="preserve">, Valsecchi &amp; </w:t>
      </w:r>
      <w:proofErr w:type="spellStart"/>
      <w:r w:rsidRPr="00835367">
        <w:rPr>
          <w:rFonts w:ascii="Helvetica" w:hAnsi="Helvetica"/>
        </w:rPr>
        <w:t>Gegenfurtner</w:t>
      </w:r>
      <w:proofErr w:type="spellEnd"/>
      <w:r w:rsidRPr="00835367">
        <w:rPr>
          <w:rFonts w:ascii="Helvetica" w:hAnsi="Helvetica"/>
        </w:rPr>
        <w:t xml:space="preserve"> 2013; "Lightness perception for matte and glossy complex shapes" - </w:t>
      </w:r>
      <w:proofErr w:type="spellStart"/>
      <w:r w:rsidRPr="00835367">
        <w:rPr>
          <w:rFonts w:ascii="Helvetica" w:hAnsi="Helvetica"/>
        </w:rPr>
        <w:t>Toscani</w:t>
      </w:r>
      <w:proofErr w:type="spellEnd"/>
      <w:r w:rsidRPr="00835367">
        <w:rPr>
          <w:rFonts w:ascii="Helvetica" w:hAnsi="Helvetica"/>
        </w:rPr>
        <w:t xml:space="preserve">, Valsecchi &amp; </w:t>
      </w:r>
      <w:proofErr w:type="spellStart"/>
      <w:r w:rsidRPr="00835367">
        <w:rPr>
          <w:rFonts w:ascii="Helvetica" w:hAnsi="Helvetica"/>
        </w:rPr>
        <w:t>Gegenfurtner</w:t>
      </w:r>
      <w:proofErr w:type="spellEnd"/>
      <w:r w:rsidRPr="00835367">
        <w:rPr>
          <w:rFonts w:ascii="Helvetica" w:hAnsi="Helvetica"/>
        </w:rPr>
        <w:t xml:space="preserve"> 2017; "Statistical correlates of perceived gloss in natural images" -</w:t>
      </w:r>
      <w:proofErr w:type="spellStart"/>
      <w:r w:rsidRPr="00835367">
        <w:rPr>
          <w:rFonts w:ascii="Helvetica" w:hAnsi="Helvetica"/>
        </w:rPr>
        <w:t>Wiebel</w:t>
      </w:r>
      <w:proofErr w:type="spellEnd"/>
      <w:r w:rsidRPr="00835367">
        <w:rPr>
          <w:rFonts w:ascii="Helvetica" w:hAnsi="Helvetica"/>
        </w:rPr>
        <w:t>,</w:t>
      </w:r>
      <w:r w:rsidR="00047AC8" w:rsidRPr="00835367">
        <w:rPr>
          <w:rFonts w:ascii="Helvetica" w:hAnsi="Helvetica"/>
        </w:rPr>
        <w:t xml:space="preserve"> </w:t>
      </w:r>
      <w:proofErr w:type="spellStart"/>
      <w:r w:rsidR="00047AC8" w:rsidRPr="00835367">
        <w:rPr>
          <w:rFonts w:ascii="Helvetica" w:hAnsi="Helvetica"/>
        </w:rPr>
        <w:t>Toscani</w:t>
      </w:r>
      <w:proofErr w:type="spellEnd"/>
      <w:r w:rsidR="00047AC8" w:rsidRPr="00835367">
        <w:rPr>
          <w:rFonts w:ascii="Helvetica" w:hAnsi="Helvetica"/>
        </w:rPr>
        <w:t xml:space="preserve"> &amp; </w:t>
      </w:r>
      <w:proofErr w:type="spellStart"/>
      <w:r w:rsidR="00047AC8" w:rsidRPr="00835367">
        <w:rPr>
          <w:rFonts w:ascii="Helvetica" w:hAnsi="Helvetica"/>
        </w:rPr>
        <w:t>Gegenfurtner</w:t>
      </w:r>
      <w:proofErr w:type="spellEnd"/>
      <w:r w:rsidR="00047AC8" w:rsidRPr="00835367">
        <w:rPr>
          <w:rFonts w:ascii="Helvetica" w:hAnsi="Helvetica"/>
        </w:rPr>
        <w:t>, 2015).</w:t>
      </w:r>
    </w:p>
    <w:p w14:paraId="22C7B2A0" w14:textId="77777777" w:rsidR="00047AC8" w:rsidRPr="00835367" w:rsidRDefault="00047AC8" w:rsidP="00D9741C">
      <w:pPr>
        <w:rPr>
          <w:rFonts w:ascii="Helvetica" w:hAnsi="Helvetica"/>
        </w:rPr>
      </w:pPr>
    </w:p>
    <w:p w14:paraId="621C5AE5" w14:textId="77777777" w:rsidR="00047AC8" w:rsidRPr="00835367" w:rsidRDefault="00047AC8" w:rsidP="00047AC8">
      <w:pPr>
        <w:rPr>
          <w:rFonts w:ascii="Helvetica" w:hAnsi="Helvetica"/>
        </w:rPr>
      </w:pPr>
      <w:r w:rsidRPr="00835367">
        <w:rPr>
          <w:rFonts w:ascii="Helvetica" w:hAnsi="Helvetica"/>
        </w:rPr>
        <w:t xml:space="preserve">However, to my knowledge this is the first time that reflectance spectra are </w:t>
      </w:r>
      <w:proofErr w:type="gramStart"/>
      <w:r w:rsidRPr="00835367">
        <w:rPr>
          <w:rFonts w:ascii="Helvetica" w:hAnsi="Helvetica"/>
        </w:rPr>
        <w:t>taken into account</w:t>
      </w:r>
      <w:proofErr w:type="gramEnd"/>
      <w:r w:rsidRPr="00835367">
        <w:rPr>
          <w:rFonts w:ascii="Helvetica" w:hAnsi="Helvetica"/>
        </w:rPr>
        <w:t xml:space="preserve">, as opposed to grayscale images, as the toolbox presented in the paper allows. I would stress the novelty respect to previous work. </w:t>
      </w:r>
    </w:p>
    <w:p w14:paraId="1921696F" w14:textId="77777777" w:rsidR="00401711" w:rsidRPr="00835367" w:rsidRDefault="00401711" w:rsidP="00D9741C">
      <w:pPr>
        <w:rPr>
          <w:rFonts w:ascii="Helvetica" w:hAnsi="Helvetica"/>
          <w:color w:val="00B0F0"/>
        </w:rPr>
      </w:pPr>
    </w:p>
    <w:p w14:paraId="31D68EBB" w14:textId="6BA8365D" w:rsidR="00401711" w:rsidRPr="00835367" w:rsidRDefault="00401711" w:rsidP="00D9741C">
      <w:pPr>
        <w:rPr>
          <w:rFonts w:ascii="Helvetica" w:hAnsi="Helvetica"/>
          <w:color w:val="FF0000"/>
        </w:rPr>
      </w:pPr>
      <w:r w:rsidRPr="00835367">
        <w:rPr>
          <w:rFonts w:ascii="Helvetica" w:hAnsi="Helvetica"/>
          <w:color w:val="FF0000"/>
        </w:rPr>
        <w:t>Thanks for pointing us at the work above, which indeed we should have cited.  We have now remedied this and a few other related omissions through modifications to the following paragraphs in the discussion.</w:t>
      </w:r>
    </w:p>
    <w:p w14:paraId="1920E9F0" w14:textId="77777777" w:rsidR="00BD62E8" w:rsidRPr="00835367" w:rsidRDefault="00BD62E8" w:rsidP="00D9741C">
      <w:pPr>
        <w:rPr>
          <w:rFonts w:ascii="Helvetica" w:eastAsiaTheme="minorHAnsi" w:hAnsi="Helvetica" w:cstheme="minorBidi"/>
          <w:iCs/>
          <w:color w:val="00B0F0"/>
        </w:rPr>
      </w:pPr>
    </w:p>
    <w:p w14:paraId="3B99EA65" w14:textId="1DD8C9E5" w:rsidR="00B922A8" w:rsidRPr="00835367" w:rsidRDefault="00B922A8" w:rsidP="00D9741C">
      <w:pPr>
        <w:rPr>
          <w:rFonts w:ascii="Helvetica" w:hAnsi="Helvetica"/>
          <w:color w:val="FF0000"/>
        </w:rPr>
      </w:pPr>
      <w:r w:rsidRPr="00835367">
        <w:rPr>
          <w:rFonts w:ascii="Helvetica" w:eastAsiaTheme="minorHAnsi" w:hAnsi="Helvetica" w:cstheme="minorBidi"/>
          <w:iCs/>
          <w:color w:val="00B0F0"/>
        </w:rPr>
        <w:t>DB to work on these paragraphs still.</w:t>
      </w:r>
    </w:p>
    <w:p w14:paraId="4C3B66B5" w14:textId="2FB99DBA" w:rsidR="00401711" w:rsidRPr="00835367" w:rsidRDefault="00401711" w:rsidP="00401711">
      <w:pPr>
        <w:pStyle w:val="Quote"/>
        <w:rPr>
          <w:rFonts w:ascii="Helvetica" w:eastAsiaTheme="minorHAnsi" w:hAnsi="Helvetica"/>
          <w:color w:val="FF0000"/>
        </w:rPr>
      </w:pPr>
      <w:r w:rsidRPr="00835367">
        <w:rPr>
          <w:rFonts w:ascii="Helvetica" w:eastAsiaTheme="minorHAnsi" w:hAnsi="Helvetica"/>
          <w:color w:val="FF0000"/>
        </w:rPr>
        <w:t>Unfortunately, such datasets are not readily available for studying correlates of object surface reflectance. To obtain ground</w:t>
      </w:r>
      <w:r w:rsidRPr="00835367">
        <w:rPr>
          <w:rFonts w:ascii="Helvetica" w:eastAsiaTheme="minorHAnsi" w:hAnsi="Helvetica"/>
          <w:color w:val="FF0000"/>
        </w:rPr>
        <w:t xml:space="preserve"> </w:t>
      </w:r>
      <w:r w:rsidRPr="00835367">
        <w:rPr>
          <w:rFonts w:ascii="Helvetica" w:eastAsiaTheme="minorHAnsi" w:hAnsi="Helvetica"/>
          <w:color w:val="FF0000"/>
        </w:rPr>
        <w:t>truth information about the reflectance of objects in a natural image, it is necessary to make an independent measurement of the</w:t>
      </w:r>
      <w:r w:rsidRPr="00835367">
        <w:rPr>
          <w:rFonts w:ascii="Helvetica" w:eastAsiaTheme="minorHAnsi" w:hAnsi="Helvetica"/>
          <w:color w:val="FF0000"/>
        </w:rPr>
        <w:t xml:space="preserve"> </w:t>
      </w:r>
      <w:r w:rsidRPr="00835367">
        <w:rPr>
          <w:rFonts w:ascii="Helvetica" w:eastAsiaTheme="minorHAnsi" w:hAnsi="Helvetica"/>
          <w:color w:val="FF0000"/>
        </w:rPr>
        <w:t xml:space="preserve">of the </w:t>
      </w:r>
      <w:r w:rsidRPr="00835367">
        <w:rPr>
          <w:rFonts w:ascii="Helvetica" w:eastAsiaTheme="minorHAnsi" w:hAnsi="Helvetica"/>
          <w:color w:val="FF0000"/>
        </w:rPr>
        <w:lastRenderedPageBreak/>
        <w:t>reflectance function of each object (or of the illumination impinging on each object). Although this can be done at a small</w:t>
      </w:r>
      <w:r w:rsidRPr="00835367">
        <w:rPr>
          <w:rFonts w:ascii="Helvetica" w:eastAsiaTheme="minorHAnsi" w:hAnsi="Helvetica"/>
          <w:color w:val="FF0000"/>
        </w:rPr>
        <w:t xml:space="preserve"> </w:t>
      </w:r>
      <w:r w:rsidRPr="00835367">
        <w:rPr>
          <w:rFonts w:ascii="Helvetica" w:eastAsiaTheme="minorHAnsi" w:hAnsi="Helvetica"/>
          <w:color w:val="FF0000"/>
        </w:rPr>
        <w:t>number of image locations by inserting discretely spaced reflectance standards into the scene, interpolating to locations between</w:t>
      </w:r>
      <w:r w:rsidRPr="00835367">
        <w:rPr>
          <w:rFonts w:ascii="Helvetica" w:eastAsiaTheme="minorHAnsi" w:hAnsi="Helvetica"/>
          <w:color w:val="FF0000"/>
        </w:rPr>
        <w:t xml:space="preserve"> </w:t>
      </w:r>
      <w:r w:rsidRPr="00835367">
        <w:rPr>
          <w:rFonts w:ascii="Helvetica" w:eastAsiaTheme="minorHAnsi" w:hAnsi="Helvetica"/>
          <w:color w:val="FF0000"/>
        </w:rPr>
        <w:t>such standards requires strong assumptions that are often unjustified in real scenes.</w:t>
      </w:r>
    </w:p>
    <w:p w14:paraId="5A3730C4" w14:textId="5788B058" w:rsidR="00401711" w:rsidRPr="00835367" w:rsidRDefault="00401711" w:rsidP="00401711">
      <w:pPr>
        <w:pStyle w:val="Quote"/>
        <w:rPr>
          <w:rFonts w:ascii="Helvetica" w:eastAsiaTheme="minorHAnsi" w:hAnsi="Helvetica"/>
          <w:color w:val="FF0000"/>
        </w:rPr>
      </w:pPr>
      <w:r w:rsidRPr="00835367">
        <w:rPr>
          <w:rFonts w:ascii="Helvetica" w:hAnsi="Helvetica"/>
          <w:color w:val="FF0000"/>
        </w:rPr>
        <w:t xml:space="preserve">Here we used labeled images rendered from virtual scene descriptions. There are many advantages to using rendered images (Butler, Wulff, Stanley, &amp; </w:t>
      </w:r>
      <w:proofErr w:type="gramStart"/>
      <w:r w:rsidRPr="00835367">
        <w:rPr>
          <w:rFonts w:ascii="Helvetica" w:hAnsi="Helvetica"/>
          <w:color w:val="FF0000"/>
        </w:rPr>
        <w:t>Black ,</w:t>
      </w:r>
      <w:proofErr w:type="gramEnd"/>
      <w:r w:rsidRPr="00835367">
        <w:rPr>
          <w:rFonts w:ascii="Helvetica" w:hAnsi="Helvetica"/>
          <w:color w:val="FF0000"/>
        </w:rPr>
        <w:t xml:space="preserve"> 2012 ). </w:t>
      </w:r>
      <w:r w:rsidRPr="00835367">
        <w:rPr>
          <w:rFonts w:ascii="Helvetica" w:eastAsiaTheme="minorHAnsi" w:hAnsi="Helvetica"/>
          <w:color w:val="FF0000"/>
        </w:rPr>
        <w:t>One advantage is that they allow us to work with large number of labeled images where</w:t>
      </w:r>
      <w:r w:rsidRPr="00835367">
        <w:rPr>
          <w:rFonts w:ascii="Helvetica" w:eastAsiaTheme="minorHAnsi" w:hAnsi="Helvetica"/>
          <w:color w:val="FF0000"/>
        </w:rPr>
        <w:t xml:space="preserve"> </w:t>
      </w:r>
      <w:r w:rsidRPr="00835367">
        <w:rPr>
          <w:rFonts w:ascii="Helvetica" w:eastAsiaTheme="minorHAnsi" w:hAnsi="Helvetica"/>
          <w:color w:val="FF0000"/>
        </w:rPr>
        <w:t>object reflectance is precisely known at each pixel. A second advantage is that we can control the variation in distinct scene</w:t>
      </w:r>
      <w:r w:rsidRPr="00835367">
        <w:rPr>
          <w:rFonts w:ascii="Helvetica" w:eastAsiaTheme="minorHAnsi" w:hAnsi="Helvetica"/>
          <w:color w:val="FF0000"/>
        </w:rPr>
        <w:t xml:space="preserve"> </w:t>
      </w:r>
      <w:r w:rsidRPr="00835367">
        <w:rPr>
          <w:rFonts w:ascii="Helvetica" w:eastAsiaTheme="minorHAnsi" w:hAnsi="Helvetica"/>
          <w:color w:val="FF0000"/>
        </w:rPr>
        <w:t>factors that might affect the difficulty of the estimation problem. This flexibility allows the study of individual scene factors as</w:t>
      </w:r>
      <w:r w:rsidRPr="00835367">
        <w:rPr>
          <w:rFonts w:ascii="Helvetica" w:eastAsiaTheme="minorHAnsi" w:hAnsi="Helvetica"/>
          <w:color w:val="FF0000"/>
        </w:rPr>
        <w:t xml:space="preserve"> </w:t>
      </w:r>
      <w:r w:rsidRPr="00835367">
        <w:rPr>
          <w:rFonts w:ascii="Helvetica" w:eastAsiaTheme="minorHAnsi" w:hAnsi="Helvetica"/>
          <w:color w:val="FF0000"/>
        </w:rPr>
        <w:t>well as their combined effects. Here, we exploited this flexibility to quantify how variation in the relative reflectance spectrum of</w:t>
      </w:r>
      <w:r w:rsidRPr="00835367">
        <w:rPr>
          <w:rFonts w:ascii="Helvetica" w:eastAsiaTheme="minorHAnsi" w:hAnsi="Helvetica"/>
          <w:color w:val="FF0000"/>
        </w:rPr>
        <w:t xml:space="preserve"> </w:t>
      </w:r>
      <w:r w:rsidRPr="00835367">
        <w:rPr>
          <w:rFonts w:ascii="Helvetica" w:eastAsiaTheme="minorHAnsi" w:hAnsi="Helvetica"/>
          <w:color w:val="FF0000"/>
        </w:rPr>
        <w:t>the target object, the spectrum of the illumination, and the reflectance spectrum of the background objects limit LRV estimation.</w:t>
      </w:r>
      <w:r w:rsidRPr="00835367">
        <w:rPr>
          <w:rFonts w:ascii="Helvetica" w:eastAsiaTheme="minorHAnsi" w:hAnsi="Helvetica"/>
          <w:color w:val="FF0000"/>
        </w:rPr>
        <w:t xml:space="preserve"> </w:t>
      </w:r>
      <w:r w:rsidRPr="00835367">
        <w:rPr>
          <w:rFonts w:ascii="Helvetica" w:eastAsiaTheme="minorHAnsi" w:hAnsi="Helvetica"/>
          <w:color w:val="FF0000"/>
        </w:rPr>
        <w:t>We also exploited our use of rendered images to explore how the presence or absence of secondary reflections from background</w:t>
      </w:r>
      <w:r w:rsidRPr="00835367">
        <w:rPr>
          <w:rFonts w:ascii="Helvetica" w:eastAsiaTheme="minorHAnsi" w:hAnsi="Helvetica"/>
          <w:color w:val="FF0000"/>
        </w:rPr>
        <w:t xml:space="preserve"> </w:t>
      </w:r>
      <w:r w:rsidRPr="00835367">
        <w:rPr>
          <w:rFonts w:ascii="Helvetica" w:eastAsiaTheme="minorHAnsi" w:hAnsi="Helvetica"/>
          <w:color w:val="FF0000"/>
        </w:rPr>
        <w:t>objects affected estimation of target object LRV. This type of question cannot be addressed using real images. The basic approach</w:t>
      </w:r>
      <w:r w:rsidRPr="00835367">
        <w:rPr>
          <w:rFonts w:ascii="Helvetica" w:eastAsiaTheme="minorHAnsi" w:hAnsi="Helvetica"/>
          <w:color w:val="FF0000"/>
        </w:rPr>
        <w:t xml:space="preserve"> </w:t>
      </w:r>
      <w:r w:rsidRPr="00835367">
        <w:rPr>
          <w:rFonts w:ascii="Helvetica" w:eastAsiaTheme="minorHAnsi" w:hAnsi="Helvetica"/>
          <w:color w:val="FF0000"/>
        </w:rPr>
        <w:t>we use here can be extended to include parametric control over the amount of variation of different factors. For example, we</w:t>
      </w:r>
      <w:r w:rsidRPr="00835367">
        <w:rPr>
          <w:rFonts w:ascii="Helvetica" w:eastAsiaTheme="minorHAnsi" w:hAnsi="Helvetica"/>
          <w:color w:val="FF0000"/>
        </w:rPr>
        <w:t xml:space="preserve"> </w:t>
      </w:r>
      <w:r w:rsidRPr="00835367">
        <w:rPr>
          <w:rFonts w:ascii="Helvetica" w:eastAsiaTheme="minorHAnsi" w:hAnsi="Helvetica"/>
          <w:color w:val="FF0000"/>
        </w:rPr>
        <w:t>could systematically vary the variances of the distribution over the weights that control the relative spectrum of the illumination.</w:t>
      </w:r>
    </w:p>
    <w:p w14:paraId="3291FB9A" w14:textId="77777777" w:rsidR="00401711" w:rsidRPr="00835367" w:rsidRDefault="00401711" w:rsidP="00401711">
      <w:pPr>
        <w:rPr>
          <w:rFonts w:ascii="Helvetica" w:hAnsi="Helvetica"/>
          <w:color w:val="00B0F0"/>
        </w:rPr>
      </w:pPr>
    </w:p>
    <w:p w14:paraId="6E3A41A6" w14:textId="53BA4AAA" w:rsidR="003E2304" w:rsidRPr="00835367" w:rsidRDefault="003E2304" w:rsidP="0023029B">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Toscani</w:t>
      </w:r>
      <w:proofErr w:type="spellEnd"/>
      <w:r w:rsidRPr="00835367">
        <w:rPr>
          <w:rFonts w:ascii="Helvetica" w:hAnsi="Helvetica" w:cs="Helvetica"/>
          <w:color w:val="00B0F0"/>
        </w:rPr>
        <w:t xml:space="preserve">, M., Valsecchi, M. &amp; </w:t>
      </w:r>
      <w:proofErr w:type="spellStart"/>
      <w:r w:rsidRPr="00835367">
        <w:rPr>
          <w:rFonts w:ascii="Helvetica" w:hAnsi="Helvetica" w:cs="Helvetica"/>
          <w:color w:val="00B0F0"/>
        </w:rPr>
        <w:t>Gegenfurtner</w:t>
      </w:r>
      <w:proofErr w:type="spellEnd"/>
      <w:r w:rsidRPr="00835367">
        <w:rPr>
          <w:rFonts w:ascii="Helvetica" w:hAnsi="Helvetica" w:cs="Helvetica"/>
          <w:color w:val="00B0F0"/>
        </w:rPr>
        <w:t xml:space="preserve">, K.R. 2013 Optimal sampling of visual information for lightness judgments. </w:t>
      </w:r>
      <w:r w:rsidRPr="00835367">
        <w:rPr>
          <w:rFonts w:ascii="Helvetica" w:hAnsi="Helvetica" w:cs="Helvetica"/>
          <w:i/>
          <w:iCs/>
          <w:color w:val="00B0F0"/>
        </w:rPr>
        <w:t>Proceedings of the National Academy of Sciences</w:t>
      </w:r>
      <w:r w:rsidRPr="00835367">
        <w:rPr>
          <w:rFonts w:ascii="Helvetica" w:hAnsi="Helvetica" w:cs="Helvetica"/>
          <w:color w:val="00B0F0"/>
        </w:rPr>
        <w:t xml:space="preserve"> </w:t>
      </w:r>
      <w:r w:rsidRPr="00835367">
        <w:rPr>
          <w:rFonts w:ascii="Helvetica" w:hAnsi="Helvetica" w:cs="Helvetica"/>
          <w:b/>
          <w:bCs/>
          <w:color w:val="00B0F0"/>
        </w:rPr>
        <w:t>110</w:t>
      </w:r>
      <w:r w:rsidRPr="00835367">
        <w:rPr>
          <w:rFonts w:ascii="Helvetica" w:hAnsi="Helvetica" w:cs="Helvetica"/>
          <w:color w:val="00B0F0"/>
        </w:rPr>
        <w:t>, 11163-11168.</w:t>
      </w:r>
      <w:r w:rsidR="0023029B" w:rsidRPr="00835367">
        <w:rPr>
          <w:rFonts w:ascii="Helvetica" w:hAnsi="Helvetica" w:cs="Helvetica"/>
          <w:color w:val="00B0F0"/>
        </w:rPr>
        <w:t xml:space="preserve"> – "Simulations with rendered physical lighting </w:t>
      </w:r>
      <w:proofErr w:type="spellStart"/>
      <w:r w:rsidR="0023029B" w:rsidRPr="00835367">
        <w:rPr>
          <w:rFonts w:ascii="Helvetica" w:hAnsi="Helvetica" w:cs="Helvetica"/>
          <w:color w:val="00B0F0"/>
        </w:rPr>
        <w:t>showthat</w:t>
      </w:r>
      <w:proofErr w:type="spellEnd"/>
      <w:r w:rsidR="0023029B" w:rsidRPr="00835367">
        <w:rPr>
          <w:rFonts w:ascii="Helvetica" w:hAnsi="Helvetica" w:cs="Helvetica"/>
          <w:color w:val="00B0F0"/>
        </w:rPr>
        <w:t xml:space="preserve"> higher values in an object’s luminance distribution are particularly informative about reflectance. This sampling strategy is an efficient and simple heuristic for the visual system to achieve accurate and invariant judgments of lightness."</w:t>
      </w:r>
    </w:p>
    <w:p w14:paraId="3268BC5A" w14:textId="0675BF58" w:rsidR="003E2304" w:rsidRPr="00835367" w:rsidRDefault="003E2304" w:rsidP="003E2304">
      <w:pPr>
        <w:autoSpaceDE w:val="0"/>
        <w:autoSpaceDN w:val="0"/>
        <w:adjustRightInd w:val="0"/>
        <w:ind w:right="-720"/>
        <w:rPr>
          <w:rFonts w:ascii="Helvetica" w:hAnsi="Helvetica" w:cs="Helvetica"/>
          <w:color w:val="00B0F0"/>
        </w:rPr>
      </w:pPr>
    </w:p>
    <w:p w14:paraId="16B62F3E" w14:textId="23A70780" w:rsidR="003E2304" w:rsidRPr="00835367" w:rsidRDefault="003E2304" w:rsidP="0023029B">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Toscani</w:t>
      </w:r>
      <w:proofErr w:type="spellEnd"/>
      <w:r w:rsidRPr="00835367">
        <w:rPr>
          <w:rFonts w:ascii="Helvetica" w:hAnsi="Helvetica" w:cs="Helvetica"/>
          <w:color w:val="00B0F0"/>
        </w:rPr>
        <w:t xml:space="preserve">, M., Valsecchi, M. &amp; </w:t>
      </w:r>
      <w:proofErr w:type="spellStart"/>
      <w:r w:rsidRPr="00835367">
        <w:rPr>
          <w:rFonts w:ascii="Helvetica" w:hAnsi="Helvetica" w:cs="Helvetica"/>
          <w:color w:val="00B0F0"/>
        </w:rPr>
        <w:t>Gegenfurtner</w:t>
      </w:r>
      <w:proofErr w:type="spellEnd"/>
      <w:r w:rsidRPr="00835367">
        <w:rPr>
          <w:rFonts w:ascii="Helvetica" w:hAnsi="Helvetica" w:cs="Helvetica"/>
          <w:color w:val="00B0F0"/>
        </w:rPr>
        <w:t xml:space="preserve">, K.R. 2017 Lightness perception for matte and glossy complex shapes. </w:t>
      </w:r>
      <w:r w:rsidRPr="00835367">
        <w:rPr>
          <w:rFonts w:ascii="Helvetica" w:hAnsi="Helvetica" w:cs="Helvetica"/>
          <w:i/>
          <w:iCs/>
          <w:color w:val="00B0F0"/>
        </w:rPr>
        <w:t>Vision Res</w:t>
      </w:r>
      <w:r w:rsidRPr="00835367">
        <w:rPr>
          <w:rFonts w:ascii="Helvetica" w:hAnsi="Helvetica" w:cs="Helvetica"/>
          <w:color w:val="00B0F0"/>
        </w:rPr>
        <w:t xml:space="preserve"> </w:t>
      </w:r>
      <w:r w:rsidRPr="00835367">
        <w:rPr>
          <w:rFonts w:ascii="Helvetica" w:hAnsi="Helvetica" w:cs="Helvetica"/>
          <w:b/>
          <w:bCs/>
          <w:color w:val="00B0F0"/>
        </w:rPr>
        <w:t>131</w:t>
      </w:r>
      <w:r w:rsidRPr="00835367">
        <w:rPr>
          <w:rFonts w:ascii="Helvetica" w:hAnsi="Helvetica" w:cs="Helvetica"/>
          <w:color w:val="00B0F0"/>
        </w:rPr>
        <w:t>, 82-95.</w:t>
      </w:r>
      <w:r w:rsidRPr="00835367">
        <w:rPr>
          <w:rFonts w:ascii="Helvetica" w:hAnsi="Helvetica" w:cs="Helvetica"/>
          <w:color w:val="00B0F0"/>
        </w:rPr>
        <w:t xml:space="preserve"> –</w:t>
      </w:r>
      <w:r w:rsidR="0023029B" w:rsidRPr="00835367">
        <w:rPr>
          <w:rFonts w:ascii="Helvetica" w:hAnsi="Helvetica" w:cs="Helvetica"/>
          <w:color w:val="00B0F0"/>
        </w:rPr>
        <w:t xml:space="preserve"> </w:t>
      </w:r>
      <w:r w:rsidRPr="00835367">
        <w:rPr>
          <w:rFonts w:ascii="Helvetica" w:hAnsi="Helvetica" w:cs="Helvetica"/>
          <w:color w:val="00B0F0"/>
        </w:rPr>
        <w:t>Uses graphics to generate a bunch of images an</w:t>
      </w:r>
      <w:r w:rsidR="0023029B" w:rsidRPr="00835367">
        <w:rPr>
          <w:rFonts w:ascii="Helvetica" w:hAnsi="Helvetica" w:cs="Helvetica"/>
          <w:color w:val="00B0F0"/>
        </w:rPr>
        <w:t>d uses psychophysics to "study how different statistics (i.e. percentiles) based on the luminance distributions of matte and glossy objects predict the overall surface albedo. We found that the brightest parts of matte surfaces are good predictors of the surface albedo." Also has some psychophysics.</w:t>
      </w:r>
    </w:p>
    <w:p w14:paraId="1166DE3E" w14:textId="77777777" w:rsidR="003E2304" w:rsidRPr="00835367" w:rsidRDefault="003E2304" w:rsidP="00D9741C">
      <w:pPr>
        <w:rPr>
          <w:rFonts w:ascii="Helvetica" w:hAnsi="Helvetica"/>
          <w:color w:val="00B0F0"/>
        </w:rPr>
      </w:pPr>
    </w:p>
    <w:p w14:paraId="2EA7BE1F" w14:textId="73CC8E7F" w:rsidR="003B1CAA" w:rsidRPr="00835367" w:rsidRDefault="003B1CAA" w:rsidP="003B1CAA">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Wiebel</w:t>
      </w:r>
      <w:proofErr w:type="spellEnd"/>
      <w:r w:rsidRPr="00835367">
        <w:rPr>
          <w:rFonts w:ascii="Helvetica" w:hAnsi="Helvetica" w:cs="Helvetica"/>
          <w:color w:val="00B0F0"/>
        </w:rPr>
        <w:t xml:space="preserve">, C.B., </w:t>
      </w:r>
      <w:proofErr w:type="spellStart"/>
      <w:r w:rsidRPr="00835367">
        <w:rPr>
          <w:rFonts w:ascii="Helvetica" w:hAnsi="Helvetica" w:cs="Helvetica"/>
          <w:color w:val="00B0F0"/>
        </w:rPr>
        <w:t>Toscani</w:t>
      </w:r>
      <w:proofErr w:type="spellEnd"/>
      <w:r w:rsidRPr="00835367">
        <w:rPr>
          <w:rFonts w:ascii="Helvetica" w:hAnsi="Helvetica" w:cs="Helvetica"/>
          <w:color w:val="00B0F0"/>
        </w:rPr>
        <w:t xml:space="preserve">, M. &amp; </w:t>
      </w:r>
      <w:proofErr w:type="spellStart"/>
      <w:r w:rsidRPr="00835367">
        <w:rPr>
          <w:rFonts w:ascii="Helvetica" w:hAnsi="Helvetica" w:cs="Helvetica"/>
          <w:color w:val="00B0F0"/>
        </w:rPr>
        <w:t>Gegenfurtner</w:t>
      </w:r>
      <w:proofErr w:type="spellEnd"/>
      <w:r w:rsidRPr="00835367">
        <w:rPr>
          <w:rFonts w:ascii="Helvetica" w:hAnsi="Helvetica" w:cs="Helvetica"/>
          <w:color w:val="00B0F0"/>
        </w:rPr>
        <w:t xml:space="preserve">, K.R. 2015 Statistical correlates of perceived gloss in natural images. </w:t>
      </w:r>
      <w:r w:rsidRPr="00835367">
        <w:rPr>
          <w:rFonts w:ascii="Helvetica" w:hAnsi="Helvetica" w:cs="Helvetica"/>
          <w:i/>
          <w:iCs/>
          <w:color w:val="00B0F0"/>
        </w:rPr>
        <w:t>Vision Res</w:t>
      </w:r>
      <w:r w:rsidRPr="00835367">
        <w:rPr>
          <w:rFonts w:ascii="Helvetica" w:hAnsi="Helvetica" w:cs="Helvetica"/>
          <w:color w:val="00B0F0"/>
        </w:rPr>
        <w:t xml:space="preserve"> </w:t>
      </w:r>
      <w:r w:rsidRPr="00835367">
        <w:rPr>
          <w:rFonts w:ascii="Helvetica" w:hAnsi="Helvetica" w:cs="Helvetica"/>
          <w:b/>
          <w:bCs/>
          <w:color w:val="00B0F0"/>
        </w:rPr>
        <w:t>115</w:t>
      </w:r>
      <w:r w:rsidRPr="00835367">
        <w:rPr>
          <w:rFonts w:ascii="Helvetica" w:hAnsi="Helvetica" w:cs="Helvetica"/>
          <w:color w:val="00B0F0"/>
        </w:rPr>
        <w:t>, 175-187.</w:t>
      </w:r>
      <w:r w:rsidRPr="00835367">
        <w:rPr>
          <w:rFonts w:ascii="Helvetica" w:hAnsi="Helvetica" w:cs="Helvetica"/>
          <w:color w:val="00B0F0"/>
        </w:rPr>
        <w:t xml:space="preserve"> Uses rendered images and natural images to study how simple characterizations of the distribution of </w:t>
      </w:r>
      <w:proofErr w:type="spellStart"/>
      <w:r w:rsidRPr="00835367">
        <w:rPr>
          <w:rFonts w:ascii="Helvetica" w:hAnsi="Helvetica" w:cs="Helvetica"/>
          <w:color w:val="00B0F0"/>
        </w:rPr>
        <w:t>luminances</w:t>
      </w:r>
      <w:proofErr w:type="spellEnd"/>
      <w:r w:rsidRPr="00835367">
        <w:rPr>
          <w:rFonts w:ascii="Helvetica" w:hAnsi="Helvetica" w:cs="Helvetica"/>
          <w:color w:val="00B0F0"/>
        </w:rPr>
        <w:t xml:space="preserve"> reflected from an object predict material (glossiness). </w:t>
      </w:r>
    </w:p>
    <w:p w14:paraId="62370A9A" w14:textId="77777777" w:rsidR="00047AC8" w:rsidRPr="00835367" w:rsidRDefault="00047AC8" w:rsidP="00D9741C">
      <w:pPr>
        <w:rPr>
          <w:rFonts w:ascii="Helvetica" w:hAnsi="Helvetica"/>
        </w:rPr>
      </w:pPr>
    </w:p>
    <w:p w14:paraId="3B0AF575" w14:textId="13C2916A" w:rsidR="005A7241" w:rsidRPr="00835367" w:rsidRDefault="005A7241" w:rsidP="005A7241">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Prokott</w:t>
      </w:r>
      <w:proofErr w:type="spellEnd"/>
      <w:r w:rsidRPr="00835367">
        <w:rPr>
          <w:rFonts w:ascii="Helvetica" w:hAnsi="Helvetica" w:cs="Helvetica"/>
          <w:color w:val="00B0F0"/>
        </w:rPr>
        <w:t>, K.E. &amp; Fleming, R.W. 2017 Applying machine learning to gloss perception. European Conference on Visual Perception (Berlin</w:t>
      </w:r>
      <w:r w:rsidRPr="00835367">
        <w:rPr>
          <w:rFonts w:ascii="Helvetica" w:hAnsi="Helvetica" w:cs="Helvetica"/>
          <w:color w:val="00B0F0"/>
        </w:rPr>
        <w:t>).</w:t>
      </w:r>
      <w:r w:rsidRPr="00835367">
        <w:rPr>
          <w:rFonts w:ascii="Helvetica" w:hAnsi="Helvetica" w:cs="Helvetica"/>
          <w:color w:val="00B0F0"/>
        </w:rPr>
        <w:t xml:space="preserve"> </w:t>
      </w:r>
      <w:r w:rsidR="00787CA5" w:rsidRPr="00835367">
        <w:rPr>
          <w:rFonts w:ascii="Helvetica" w:hAnsi="Helvetica" w:cs="Helvetica"/>
          <w:color w:val="00B0F0"/>
        </w:rPr>
        <w:t>– CNN learning gloss from computer generated dataset.</w:t>
      </w:r>
    </w:p>
    <w:p w14:paraId="35B3F216" w14:textId="77777777" w:rsidR="003E2304" w:rsidRPr="00835367" w:rsidRDefault="003E2304" w:rsidP="00D9741C">
      <w:pPr>
        <w:rPr>
          <w:rFonts w:ascii="Helvetica" w:hAnsi="Helvetica"/>
        </w:rPr>
      </w:pPr>
    </w:p>
    <w:p w14:paraId="7559EA6A" w14:textId="33DCE056" w:rsidR="00125C99" w:rsidRPr="00835367" w:rsidRDefault="00125C99" w:rsidP="00125C99">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Flachot</w:t>
      </w:r>
      <w:proofErr w:type="spellEnd"/>
      <w:r w:rsidRPr="00835367">
        <w:rPr>
          <w:rFonts w:ascii="Helvetica" w:hAnsi="Helvetica" w:cs="Helvetica"/>
          <w:color w:val="00B0F0"/>
        </w:rPr>
        <w:t xml:space="preserve">, A. &amp; </w:t>
      </w:r>
      <w:proofErr w:type="spellStart"/>
      <w:r w:rsidRPr="00835367">
        <w:rPr>
          <w:rFonts w:ascii="Helvetica" w:hAnsi="Helvetica" w:cs="Helvetica"/>
          <w:color w:val="00B0F0"/>
        </w:rPr>
        <w:t>Gegenfurtner</w:t>
      </w:r>
      <w:proofErr w:type="spellEnd"/>
      <w:r w:rsidRPr="00835367">
        <w:rPr>
          <w:rFonts w:ascii="Helvetica" w:hAnsi="Helvetica" w:cs="Helvetica"/>
          <w:color w:val="00B0F0"/>
        </w:rPr>
        <w:t xml:space="preserve">, K.R. 2018 Processing of chromatic information in a deep convolutional neural network. </w:t>
      </w:r>
      <w:r w:rsidRPr="00835367">
        <w:rPr>
          <w:rFonts w:ascii="Helvetica" w:hAnsi="Helvetica" w:cs="Helvetica"/>
          <w:i/>
          <w:iCs/>
          <w:color w:val="00B0F0"/>
        </w:rPr>
        <w:t xml:space="preserve">J </w:t>
      </w:r>
      <w:proofErr w:type="spellStart"/>
      <w:r w:rsidRPr="00835367">
        <w:rPr>
          <w:rFonts w:ascii="Helvetica" w:hAnsi="Helvetica" w:cs="Helvetica"/>
          <w:i/>
          <w:iCs/>
          <w:color w:val="00B0F0"/>
        </w:rPr>
        <w:t>Opt</w:t>
      </w:r>
      <w:proofErr w:type="spellEnd"/>
      <w:r w:rsidRPr="00835367">
        <w:rPr>
          <w:rFonts w:ascii="Helvetica" w:hAnsi="Helvetica" w:cs="Helvetica"/>
          <w:i/>
          <w:iCs/>
          <w:color w:val="00B0F0"/>
        </w:rPr>
        <w:t xml:space="preserve"> </w:t>
      </w:r>
      <w:proofErr w:type="spellStart"/>
      <w:r w:rsidRPr="00835367">
        <w:rPr>
          <w:rFonts w:ascii="Helvetica" w:hAnsi="Helvetica" w:cs="Helvetica"/>
          <w:i/>
          <w:iCs/>
          <w:color w:val="00B0F0"/>
        </w:rPr>
        <w:t>Soc</w:t>
      </w:r>
      <w:proofErr w:type="spellEnd"/>
      <w:r w:rsidRPr="00835367">
        <w:rPr>
          <w:rFonts w:ascii="Helvetica" w:hAnsi="Helvetica" w:cs="Helvetica"/>
          <w:i/>
          <w:iCs/>
          <w:color w:val="00B0F0"/>
        </w:rPr>
        <w:t xml:space="preserve"> Am A </w:t>
      </w:r>
      <w:proofErr w:type="spellStart"/>
      <w:r w:rsidRPr="00835367">
        <w:rPr>
          <w:rFonts w:ascii="Helvetica" w:hAnsi="Helvetica" w:cs="Helvetica"/>
          <w:i/>
          <w:iCs/>
          <w:color w:val="00B0F0"/>
        </w:rPr>
        <w:t>Opt</w:t>
      </w:r>
      <w:proofErr w:type="spellEnd"/>
      <w:r w:rsidRPr="00835367">
        <w:rPr>
          <w:rFonts w:ascii="Helvetica" w:hAnsi="Helvetica" w:cs="Helvetica"/>
          <w:i/>
          <w:iCs/>
          <w:color w:val="00B0F0"/>
        </w:rPr>
        <w:t xml:space="preserve"> Image Sci Vis</w:t>
      </w:r>
      <w:r w:rsidRPr="00835367">
        <w:rPr>
          <w:rFonts w:ascii="Helvetica" w:hAnsi="Helvetica" w:cs="Helvetica"/>
          <w:color w:val="00B0F0"/>
        </w:rPr>
        <w:t xml:space="preserve"> </w:t>
      </w:r>
      <w:r w:rsidRPr="00835367">
        <w:rPr>
          <w:rFonts w:ascii="Helvetica" w:hAnsi="Helvetica" w:cs="Helvetica"/>
          <w:b/>
          <w:bCs/>
          <w:color w:val="00B0F0"/>
        </w:rPr>
        <w:t>35</w:t>
      </w:r>
      <w:r w:rsidRPr="00835367">
        <w:rPr>
          <w:rFonts w:ascii="Helvetica" w:hAnsi="Helvetica" w:cs="Helvetica"/>
          <w:color w:val="00B0F0"/>
        </w:rPr>
        <w:t>, B334-B346.</w:t>
      </w:r>
      <w:r w:rsidRPr="00835367">
        <w:rPr>
          <w:rFonts w:ascii="Helvetica" w:hAnsi="Helvetica" w:cs="Helvetica"/>
          <w:color w:val="00B0F0"/>
        </w:rPr>
        <w:t xml:space="preserve"> – This doesn't use graphics, but does analyze representation of color within an extant CNN, and might be cited by use somewhere.</w:t>
      </w:r>
    </w:p>
    <w:p w14:paraId="16E43447" w14:textId="77777777" w:rsidR="003E2304" w:rsidRPr="00835367" w:rsidRDefault="003E2304" w:rsidP="00D9741C">
      <w:pPr>
        <w:rPr>
          <w:rFonts w:ascii="Helvetica" w:hAnsi="Helvetica"/>
        </w:rPr>
      </w:pPr>
    </w:p>
    <w:p w14:paraId="749EAD87" w14:textId="77777777" w:rsidR="00D9741C" w:rsidRPr="00835367" w:rsidRDefault="00D9741C" w:rsidP="00D9741C">
      <w:pPr>
        <w:rPr>
          <w:rFonts w:ascii="Helvetica" w:hAnsi="Helvetica"/>
        </w:rPr>
      </w:pPr>
      <w:r w:rsidRPr="00835367">
        <w:rPr>
          <w:rFonts w:ascii="Helvetica" w:hAnsi="Helvetica"/>
        </w:rPr>
        <w:t xml:space="preserve">The distribution of surface albedos in natural environments is approximated by a specific beta distribution ("The distribution of reflectances within the visual environment", </w:t>
      </w:r>
      <w:proofErr w:type="spellStart"/>
      <w:r w:rsidRPr="00835367">
        <w:rPr>
          <w:rFonts w:ascii="Helvetica" w:hAnsi="Helvetica"/>
        </w:rPr>
        <w:t>Attewell</w:t>
      </w:r>
      <w:proofErr w:type="spellEnd"/>
      <w:r w:rsidRPr="00835367">
        <w:rPr>
          <w:rFonts w:ascii="Helvetica" w:hAnsi="Helvetica"/>
        </w:rPr>
        <w:t xml:space="preserve"> &amp; Baddeley, 2006) and the discernible colors present in nature only cover a specific portion of theoretical solid of visible colors ("The number of discernible colors in natural scenes" </w:t>
      </w:r>
      <w:proofErr w:type="spellStart"/>
      <w:r w:rsidRPr="00835367">
        <w:rPr>
          <w:rFonts w:ascii="Helvetica" w:hAnsi="Helvetica"/>
        </w:rPr>
        <w:t>Linhares</w:t>
      </w:r>
      <w:proofErr w:type="spellEnd"/>
      <w:r w:rsidRPr="00835367">
        <w:rPr>
          <w:rFonts w:ascii="Helvetica" w:hAnsi="Helvetica"/>
        </w:rP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835367" w:rsidRDefault="00047AC8" w:rsidP="00D9741C">
      <w:pPr>
        <w:rPr>
          <w:rFonts w:ascii="Helvetica" w:hAnsi="Helvetica"/>
        </w:rPr>
      </w:pPr>
    </w:p>
    <w:p w14:paraId="2DA40D5C" w14:textId="77777777" w:rsidR="00D9741C" w:rsidRPr="00835367" w:rsidRDefault="00D9741C" w:rsidP="00D9741C">
      <w:pPr>
        <w:rPr>
          <w:rFonts w:ascii="Helvetica" w:hAnsi="Helvetica"/>
        </w:rPr>
      </w:pPr>
      <w:r w:rsidRPr="00835367">
        <w:rPr>
          <w:rFonts w:ascii="Helvetica" w:hAnsi="Helvetica"/>
        </w:rPr>
        <w:t xml:space="preserve">There are databases providing a large collection of reflectance spectra or reflected spectra from isolated surfaces under a known illuminant, although they do not span color spaces as well as the </w:t>
      </w:r>
      <w:proofErr w:type="spellStart"/>
      <w:r w:rsidRPr="00835367">
        <w:rPr>
          <w:rFonts w:ascii="Helvetica" w:hAnsi="Helvetica"/>
        </w:rPr>
        <w:t>munsell</w:t>
      </w:r>
      <w:proofErr w:type="spellEnd"/>
      <w:r w:rsidRPr="00835367">
        <w:rPr>
          <w:rFonts w:ascii="Helvetica" w:hAnsi="Helvetica"/>
        </w:rPr>
        <w:t xml:space="preserve"> system. In fact, they focus on leaves fruits and vegetables ("Fruits, foliage and the evolution of primate </w:t>
      </w:r>
      <w:proofErr w:type="spellStart"/>
      <w:r w:rsidRPr="00835367">
        <w:rPr>
          <w:rFonts w:ascii="Helvetica" w:hAnsi="Helvetica"/>
        </w:rPr>
        <w:t>colour</w:t>
      </w:r>
      <w:proofErr w:type="spellEnd"/>
      <w:r w:rsidRPr="00835367">
        <w:rPr>
          <w:rFonts w:ascii="Helvetica" w:hAnsi="Helvetica"/>
        </w:rPr>
        <w:t xml:space="preserve"> vision" - Regan, </w:t>
      </w:r>
      <w:proofErr w:type="spellStart"/>
      <w:r w:rsidRPr="00835367">
        <w:rPr>
          <w:rFonts w:ascii="Helvetica" w:hAnsi="Helvetica"/>
        </w:rPr>
        <w:t>Julliot</w:t>
      </w:r>
      <w:proofErr w:type="spellEnd"/>
      <w:r w:rsidRPr="00835367">
        <w:rPr>
          <w:rFonts w:ascii="Helvetica" w:hAnsi="Helvetica"/>
        </w:rPr>
        <w:t xml:space="preserve">, </w:t>
      </w:r>
      <w:proofErr w:type="spellStart"/>
      <w:r w:rsidRPr="00835367">
        <w:rPr>
          <w:rFonts w:ascii="Helvetica" w:hAnsi="Helvetica"/>
        </w:rPr>
        <w:t>Simmen</w:t>
      </w:r>
      <w:proofErr w:type="spellEnd"/>
      <w:r w:rsidRPr="00835367">
        <w:rPr>
          <w:rFonts w:ascii="Helvetica" w:hAnsi="Helvetica"/>
        </w:rPr>
        <w:t xml:space="preserve">, </w:t>
      </w:r>
      <w:proofErr w:type="spellStart"/>
      <w:r w:rsidRPr="00835367">
        <w:rPr>
          <w:rFonts w:ascii="Helvetica" w:hAnsi="Helvetica"/>
        </w:rPr>
        <w:t>Vienot</w:t>
      </w:r>
      <w:proofErr w:type="spellEnd"/>
      <w:r w:rsidRPr="00835367">
        <w:rPr>
          <w:rFonts w:ascii="Helvetica" w:hAnsi="Helvetica"/>
        </w:rPr>
        <w:t xml:space="preserve">, Charles-Dominique &amp; </w:t>
      </w:r>
      <w:proofErr w:type="spellStart"/>
      <w:r w:rsidRPr="00835367">
        <w:rPr>
          <w:rFonts w:ascii="Helvetica" w:hAnsi="Helvetica"/>
        </w:rPr>
        <w:t>Mollon</w:t>
      </w:r>
      <w:proofErr w:type="spellEnd"/>
      <w:r w:rsidRPr="00835367">
        <w:rPr>
          <w:rFonts w:ascii="Helvetica" w:hAnsi="Helvetica"/>
        </w:rPr>
        <w:t xml:space="preserve">, 2011; "Hyperspectral database of fruits and vegetables" - Ennis, Schiller, </w:t>
      </w:r>
      <w:proofErr w:type="spellStart"/>
      <w:r w:rsidRPr="00835367">
        <w:rPr>
          <w:rFonts w:ascii="Helvetica" w:hAnsi="Helvetica"/>
        </w:rPr>
        <w:t>Toscani</w:t>
      </w:r>
      <w:proofErr w:type="spellEnd"/>
      <w:r w:rsidRPr="00835367">
        <w:rPr>
          <w:rFonts w:ascii="Helvetica" w:hAnsi="Helvetica"/>
        </w:rPr>
        <w:t xml:space="preserve"> &amp; </w:t>
      </w:r>
      <w:proofErr w:type="spellStart"/>
      <w:r w:rsidRPr="00835367">
        <w:rPr>
          <w:rFonts w:ascii="Helvetica" w:hAnsi="Helvetica"/>
        </w:rPr>
        <w:t>Gegenfurtner</w:t>
      </w:r>
      <w:proofErr w:type="spellEnd"/>
      <w:r w:rsidRPr="00835367">
        <w:rPr>
          <w:rFonts w:ascii="Helvetica" w:hAnsi="Helvetica"/>
        </w:rPr>
        <w:t xml:space="preserve">, 2018). </w:t>
      </w:r>
    </w:p>
    <w:p w14:paraId="09A152E6" w14:textId="77777777" w:rsidR="00401845" w:rsidRPr="00835367" w:rsidRDefault="00401845" w:rsidP="00D9741C">
      <w:pPr>
        <w:rPr>
          <w:rFonts w:ascii="Helvetica" w:hAnsi="Helvetica"/>
        </w:rPr>
      </w:pPr>
    </w:p>
    <w:p w14:paraId="0CF5F82E" w14:textId="4F43E2B7" w:rsidR="00047AC8" w:rsidRPr="00835367" w:rsidRDefault="00E95631" w:rsidP="00D9741C">
      <w:pPr>
        <w:rPr>
          <w:rFonts w:ascii="Helvetica" w:hAnsi="Helvetica"/>
          <w:color w:val="FF0000"/>
        </w:rPr>
      </w:pPr>
      <w:r w:rsidRPr="00835367">
        <w:rPr>
          <w:rFonts w:ascii="Helvetica" w:hAnsi="Helvetica"/>
          <w:color w:val="FF0000"/>
        </w:rPr>
        <w:t xml:space="preserve">We have added discussion </w:t>
      </w:r>
      <w:r w:rsidR="005820FF" w:rsidRPr="00835367">
        <w:rPr>
          <w:rFonts w:ascii="Helvetica" w:hAnsi="Helvetica"/>
          <w:color w:val="FF0000"/>
        </w:rPr>
        <w:t>of these and related papers into the section of the paper that relates to our approximation to naturally occurring surface reflectances.</w:t>
      </w:r>
    </w:p>
    <w:p w14:paraId="4F7AD0F3" w14:textId="77777777" w:rsidR="005356C3" w:rsidRPr="00835367" w:rsidRDefault="005356C3" w:rsidP="00D9741C">
      <w:pPr>
        <w:rPr>
          <w:rFonts w:ascii="Helvetica" w:hAnsi="Helvetica"/>
          <w:color w:val="FF0000"/>
        </w:rPr>
      </w:pPr>
    </w:p>
    <w:p w14:paraId="35AEC97A" w14:textId="0D7426F0" w:rsidR="005356C3" w:rsidRPr="00835367" w:rsidRDefault="005356C3" w:rsidP="00D9741C">
      <w:pPr>
        <w:rPr>
          <w:rFonts w:ascii="Helvetica" w:hAnsi="Helvetica"/>
          <w:color w:val="00B0F0"/>
        </w:rPr>
      </w:pPr>
      <w:r w:rsidRPr="00835367">
        <w:rPr>
          <w:rFonts w:ascii="Helvetica" w:hAnsi="Helvetica"/>
          <w:color w:val="00B0F0"/>
        </w:rPr>
        <w:t>DB to work on this paragraph.</w:t>
      </w:r>
    </w:p>
    <w:p w14:paraId="2AC3F98E" w14:textId="2D085A39" w:rsidR="005820FF" w:rsidRPr="00835367" w:rsidRDefault="005820FF" w:rsidP="005820FF">
      <w:pPr>
        <w:pStyle w:val="Quote"/>
        <w:rPr>
          <w:rFonts w:ascii="Helvetica" w:eastAsiaTheme="minorHAnsi" w:hAnsi="Helvetica"/>
          <w:color w:val="FF0000"/>
        </w:rPr>
      </w:pPr>
      <w:r w:rsidRPr="00835367">
        <w:rPr>
          <w:rFonts w:ascii="Helvetica" w:eastAsiaTheme="minorHAnsi" w:hAnsi="Helvetica"/>
          <w:color w:val="FF0000"/>
        </w:rPr>
        <w:t>To increase the representativeness of our rendered images, we used datasets of natural surface reflectance spectra and natural</w:t>
      </w:r>
      <w:r w:rsidRPr="00835367">
        <w:rPr>
          <w:rFonts w:ascii="Helvetica" w:eastAsiaTheme="minorHAnsi" w:hAnsi="Helvetica"/>
          <w:color w:val="FF0000"/>
        </w:rPr>
        <w:t xml:space="preserve"> </w:t>
      </w:r>
      <w:r w:rsidRPr="00835367">
        <w:rPr>
          <w:rFonts w:ascii="Helvetica" w:eastAsiaTheme="minorHAnsi" w:hAnsi="Helvetica"/>
          <w:color w:val="FF0000"/>
        </w:rPr>
        <w:t>daylight illumination spectra. Although we believe these datasets provide reasonable approximations of the statistical variation</w:t>
      </w:r>
      <w:r w:rsidRPr="00835367">
        <w:rPr>
          <w:rFonts w:ascii="Helvetica" w:eastAsiaTheme="minorHAnsi" w:hAnsi="Helvetica"/>
          <w:color w:val="FF0000"/>
        </w:rPr>
        <w:t xml:space="preserve"> </w:t>
      </w:r>
      <w:r w:rsidRPr="00835367">
        <w:rPr>
          <w:rFonts w:ascii="Helvetica" w:eastAsiaTheme="minorHAnsi" w:hAnsi="Helvetica"/>
          <w:color w:val="FF0000"/>
        </w:rPr>
        <w:t>in reflectance and illumination spectra, they can be extended and improved. For example, the surface reflectance datasets capture</w:t>
      </w:r>
      <w:r w:rsidRPr="00835367">
        <w:rPr>
          <w:rFonts w:ascii="Helvetica" w:eastAsiaTheme="minorHAnsi" w:hAnsi="Helvetica"/>
          <w:color w:val="FF0000"/>
        </w:rPr>
        <w:t xml:space="preserve"> </w:t>
      </w:r>
      <w:r w:rsidRPr="00835367">
        <w:rPr>
          <w:rFonts w:ascii="Helvetica" w:eastAsiaTheme="minorHAnsi" w:hAnsi="Helvetica"/>
          <w:color w:val="FF0000"/>
        </w:rPr>
        <w:t>regularities in naturally occurring reflectance functions, but the surfaces in the datasets were not sampled to reflect the relative</w:t>
      </w:r>
      <w:r w:rsidRPr="00835367">
        <w:rPr>
          <w:rFonts w:ascii="Helvetica" w:eastAsiaTheme="minorHAnsi" w:hAnsi="Helvetica"/>
          <w:color w:val="FF0000"/>
        </w:rPr>
        <w:t xml:space="preserve"> </w:t>
      </w:r>
      <w:r w:rsidRPr="00835367">
        <w:rPr>
          <w:rFonts w:ascii="Helvetica" w:eastAsiaTheme="minorHAnsi" w:hAnsi="Helvetica"/>
          <w:color w:val="FF0000"/>
        </w:rPr>
        <w:t>frequency of different reflectance spectra in natural viewing.</w:t>
      </w:r>
    </w:p>
    <w:p w14:paraId="2C745122" w14:textId="77777777" w:rsidR="005A0C98" w:rsidRPr="00835367" w:rsidRDefault="005A0C98" w:rsidP="00D9741C">
      <w:pPr>
        <w:rPr>
          <w:rFonts w:ascii="Helvetica" w:hAnsi="Helvetica"/>
          <w:color w:val="00B0F0"/>
        </w:rPr>
      </w:pPr>
    </w:p>
    <w:p w14:paraId="0932B76B" w14:textId="7BB4947B" w:rsidR="005A0C98" w:rsidRPr="00835367" w:rsidRDefault="005A0C98" w:rsidP="005A0C98">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lastRenderedPageBreak/>
        <w:t>Attewell</w:t>
      </w:r>
      <w:proofErr w:type="spellEnd"/>
      <w:r w:rsidRPr="00835367">
        <w:rPr>
          <w:rFonts w:ascii="Helvetica" w:hAnsi="Helvetica" w:cs="Helvetica"/>
          <w:color w:val="00B0F0"/>
        </w:rPr>
        <w:t xml:space="preserve">, D. &amp; Baddeley, R.J. 2007 The distribution of reflectances within the visual environment. </w:t>
      </w:r>
      <w:r w:rsidRPr="00835367">
        <w:rPr>
          <w:rFonts w:ascii="Helvetica" w:hAnsi="Helvetica" w:cs="Helvetica"/>
          <w:i/>
          <w:iCs/>
          <w:color w:val="00B0F0"/>
        </w:rPr>
        <w:t>Vision Res</w:t>
      </w:r>
      <w:r w:rsidRPr="00835367">
        <w:rPr>
          <w:rFonts w:ascii="Helvetica" w:hAnsi="Helvetica" w:cs="Helvetica"/>
          <w:color w:val="00B0F0"/>
        </w:rPr>
        <w:t xml:space="preserve"> </w:t>
      </w:r>
      <w:r w:rsidRPr="00835367">
        <w:rPr>
          <w:rFonts w:ascii="Helvetica" w:hAnsi="Helvetica" w:cs="Helvetica"/>
          <w:b/>
          <w:bCs/>
          <w:color w:val="00B0F0"/>
        </w:rPr>
        <w:t>47</w:t>
      </w:r>
      <w:r w:rsidRPr="00835367">
        <w:rPr>
          <w:rFonts w:ascii="Helvetica" w:hAnsi="Helvetica" w:cs="Helvetica"/>
          <w:color w:val="00B0F0"/>
        </w:rPr>
        <w:t>, 548-554.</w:t>
      </w:r>
      <w:r w:rsidR="000F466E" w:rsidRPr="00835367">
        <w:rPr>
          <w:rFonts w:ascii="Helvetica" w:hAnsi="Helvetica" w:cs="Helvetica"/>
          <w:color w:val="00B0F0"/>
        </w:rPr>
        <w:t xml:space="preserve"> – Only measurements of albedo were made here</w:t>
      </w:r>
      <w:r w:rsidR="001D4404" w:rsidRPr="00835367">
        <w:rPr>
          <w:rFonts w:ascii="Helvetica" w:hAnsi="Helvetica" w:cs="Helvetica"/>
          <w:color w:val="00B0F0"/>
        </w:rPr>
        <w:t>, although they were done in a manner that makes them more or less consistent with our measure of LRV.  (Luminance reflected from objects divided by luminance from a white card, but illumination not controlled.)</w:t>
      </w:r>
      <w:r w:rsidR="009D1E93" w:rsidRPr="00835367">
        <w:rPr>
          <w:rFonts w:ascii="Helvetica" w:hAnsi="Helvetica" w:cs="Helvetica"/>
          <w:color w:val="00B0F0"/>
        </w:rPr>
        <w:t xml:space="preserve">  Argues that beta better than Gaussian.  Not clear how to generalize this to full spectra, but worth citing.</w:t>
      </w:r>
    </w:p>
    <w:p w14:paraId="05594A97" w14:textId="77777777" w:rsidR="005A0C98" w:rsidRPr="00835367" w:rsidRDefault="005A0C98" w:rsidP="00D9741C">
      <w:pPr>
        <w:rPr>
          <w:rFonts w:ascii="Helvetica" w:hAnsi="Helvetica"/>
          <w:color w:val="00B0F0"/>
        </w:rPr>
      </w:pPr>
    </w:p>
    <w:p w14:paraId="56B9AED0" w14:textId="1E1BBA31" w:rsidR="005A0C98" w:rsidRPr="00835367" w:rsidRDefault="00A3061B" w:rsidP="00A3061B">
      <w:pPr>
        <w:autoSpaceDE w:val="0"/>
        <w:autoSpaceDN w:val="0"/>
        <w:adjustRightInd w:val="0"/>
        <w:ind w:right="-720"/>
        <w:rPr>
          <w:rFonts w:ascii="Helvetica" w:eastAsiaTheme="minorHAnsi" w:hAnsi="Helvetica" w:cs="Helvetica"/>
        </w:rPr>
      </w:pPr>
      <w:r w:rsidRPr="00835367">
        <w:rPr>
          <w:rFonts w:ascii="Helvetica" w:eastAsiaTheme="minorHAnsi" w:hAnsi="Helvetica" w:cs="Helvetica"/>
          <w:color w:val="00B0F0"/>
        </w:rPr>
        <w:t xml:space="preserve">Ennis, R., Schiller, F., </w:t>
      </w:r>
      <w:proofErr w:type="spellStart"/>
      <w:r w:rsidRPr="00835367">
        <w:rPr>
          <w:rFonts w:ascii="Helvetica" w:eastAsiaTheme="minorHAnsi" w:hAnsi="Helvetica" w:cs="Helvetica"/>
          <w:color w:val="00B0F0"/>
        </w:rPr>
        <w:t>Toscani</w:t>
      </w:r>
      <w:proofErr w:type="spellEnd"/>
      <w:r w:rsidRPr="00835367">
        <w:rPr>
          <w:rFonts w:ascii="Helvetica" w:eastAsiaTheme="minorHAnsi" w:hAnsi="Helvetica" w:cs="Helvetica"/>
          <w:color w:val="00B0F0"/>
        </w:rPr>
        <w:t xml:space="preserve">, M. &amp; </w:t>
      </w:r>
      <w:proofErr w:type="spellStart"/>
      <w:r w:rsidRPr="00835367">
        <w:rPr>
          <w:rFonts w:ascii="Helvetica" w:eastAsiaTheme="minorHAnsi" w:hAnsi="Helvetica" w:cs="Helvetica"/>
          <w:color w:val="00B0F0"/>
        </w:rPr>
        <w:t>Gegenfurtner</w:t>
      </w:r>
      <w:proofErr w:type="spellEnd"/>
      <w:r w:rsidRPr="00835367">
        <w:rPr>
          <w:rFonts w:ascii="Helvetica" w:eastAsiaTheme="minorHAnsi" w:hAnsi="Helvetica" w:cs="Helvetica"/>
          <w:color w:val="00B0F0"/>
        </w:rPr>
        <w:t xml:space="preserve">, K.R. 2018 Hyperspectral database of fruits and vegetables. </w:t>
      </w:r>
      <w:r w:rsidRPr="00835367">
        <w:rPr>
          <w:rFonts w:ascii="Helvetica" w:eastAsiaTheme="minorHAnsi" w:hAnsi="Helvetica" w:cs="Helvetica"/>
          <w:i/>
          <w:iCs/>
          <w:color w:val="00B0F0"/>
        </w:rPr>
        <w:t>Journal of the Optical Society of America A</w:t>
      </w:r>
      <w:r w:rsidRPr="00835367">
        <w:rPr>
          <w:rFonts w:ascii="Helvetica" w:eastAsiaTheme="minorHAnsi" w:hAnsi="Helvetica" w:cs="Helvetica"/>
          <w:color w:val="00B0F0"/>
        </w:rPr>
        <w:t xml:space="preserve"> </w:t>
      </w:r>
      <w:r w:rsidRPr="00835367">
        <w:rPr>
          <w:rFonts w:ascii="Helvetica" w:eastAsiaTheme="minorHAnsi" w:hAnsi="Helvetica" w:cs="Helvetica"/>
          <w:b/>
          <w:bCs/>
          <w:color w:val="00B0F0"/>
        </w:rPr>
        <w:t>35</w:t>
      </w:r>
      <w:r w:rsidRPr="00835367">
        <w:rPr>
          <w:rFonts w:ascii="Helvetica" w:eastAsiaTheme="minorHAnsi" w:hAnsi="Helvetica" w:cs="Helvetica"/>
          <w:color w:val="00B0F0"/>
        </w:rPr>
        <w:t>, B256-B266.</w:t>
      </w:r>
      <w:r w:rsidR="005A0C98" w:rsidRPr="00835367">
        <w:rPr>
          <w:rFonts w:ascii="Helvetica" w:hAnsi="Helvetica" w:cs="Helvetica"/>
          <w:color w:val="00B0F0"/>
        </w:rPr>
        <w:t xml:space="preserve"> – These data are available and could be used in future work. </w:t>
      </w:r>
      <w:r w:rsidR="00AA176C" w:rsidRPr="00835367">
        <w:rPr>
          <w:rFonts w:ascii="Helvetica" w:hAnsi="Helvetica" w:cs="Helvetica"/>
          <w:color w:val="00B0F0"/>
        </w:rPr>
        <w:t xml:space="preserve">Hyperspectral </w:t>
      </w:r>
      <w:r w:rsidR="005A0C98" w:rsidRPr="00835367">
        <w:rPr>
          <w:rFonts w:ascii="Helvetica" w:hAnsi="Helvetica" w:cs="Helvetica"/>
          <w:color w:val="00B0F0"/>
        </w:rPr>
        <w:t>ma</w:t>
      </w:r>
      <w:r w:rsidR="00AA176C" w:rsidRPr="00835367">
        <w:rPr>
          <w:rFonts w:ascii="Helvetica" w:hAnsi="Helvetica" w:cs="Helvetica"/>
          <w:color w:val="00B0F0"/>
        </w:rPr>
        <w:t>ges of 57 fruits and vegetable under a calibrated illuminant.</w:t>
      </w:r>
    </w:p>
    <w:p w14:paraId="0F0330F8" w14:textId="77777777" w:rsidR="005A0C98" w:rsidRPr="00835367" w:rsidRDefault="005A0C98" w:rsidP="00D9741C">
      <w:pPr>
        <w:rPr>
          <w:rFonts w:ascii="Helvetica" w:hAnsi="Helvetica"/>
          <w:color w:val="00B0F0"/>
        </w:rPr>
      </w:pPr>
    </w:p>
    <w:p w14:paraId="30105838" w14:textId="77777777" w:rsidR="00A73684" w:rsidRPr="00835367" w:rsidRDefault="00A73684" w:rsidP="00A73684">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Regan, B.C., </w:t>
      </w:r>
      <w:proofErr w:type="spellStart"/>
      <w:r w:rsidRPr="00835367">
        <w:rPr>
          <w:rFonts w:ascii="Helvetica" w:hAnsi="Helvetica" w:cs="Helvetica"/>
          <w:color w:val="00B0F0"/>
        </w:rPr>
        <w:t>Julliot</w:t>
      </w:r>
      <w:proofErr w:type="spellEnd"/>
      <w:r w:rsidRPr="00835367">
        <w:rPr>
          <w:rFonts w:ascii="Helvetica" w:hAnsi="Helvetica" w:cs="Helvetica"/>
          <w:color w:val="00B0F0"/>
        </w:rPr>
        <w:t xml:space="preserve">, C., </w:t>
      </w:r>
      <w:proofErr w:type="spellStart"/>
      <w:r w:rsidRPr="00835367">
        <w:rPr>
          <w:rFonts w:ascii="Helvetica" w:hAnsi="Helvetica" w:cs="Helvetica"/>
          <w:color w:val="00B0F0"/>
        </w:rPr>
        <w:t>Simmen</w:t>
      </w:r>
      <w:proofErr w:type="spellEnd"/>
      <w:r w:rsidRPr="00835367">
        <w:rPr>
          <w:rFonts w:ascii="Helvetica" w:hAnsi="Helvetica" w:cs="Helvetica"/>
          <w:color w:val="00B0F0"/>
        </w:rPr>
        <w:t xml:space="preserve">, B., </w:t>
      </w:r>
      <w:proofErr w:type="spellStart"/>
      <w:r w:rsidRPr="00835367">
        <w:rPr>
          <w:rFonts w:ascii="Helvetica" w:hAnsi="Helvetica" w:cs="Helvetica"/>
          <w:color w:val="00B0F0"/>
        </w:rPr>
        <w:t>Vienot</w:t>
      </w:r>
      <w:proofErr w:type="spellEnd"/>
      <w:r w:rsidRPr="00835367">
        <w:rPr>
          <w:rFonts w:ascii="Helvetica" w:hAnsi="Helvetica" w:cs="Helvetica"/>
          <w:color w:val="00B0F0"/>
        </w:rPr>
        <w:t xml:space="preserve">, F., Charles-Dominique, P. &amp; </w:t>
      </w:r>
      <w:proofErr w:type="spellStart"/>
      <w:r w:rsidRPr="00835367">
        <w:rPr>
          <w:rFonts w:ascii="Helvetica" w:hAnsi="Helvetica" w:cs="Helvetica"/>
          <w:color w:val="00B0F0"/>
        </w:rPr>
        <w:t>Mollon</w:t>
      </w:r>
      <w:proofErr w:type="spellEnd"/>
      <w:r w:rsidRPr="00835367">
        <w:rPr>
          <w:rFonts w:ascii="Helvetica" w:hAnsi="Helvetica" w:cs="Helvetica"/>
          <w:color w:val="00B0F0"/>
        </w:rPr>
        <w:t xml:space="preserve">, J.D. 2001 Fruits, foliage and the evolution of primate color vision. </w:t>
      </w:r>
      <w:r w:rsidRPr="00835367">
        <w:rPr>
          <w:rFonts w:ascii="Helvetica" w:hAnsi="Helvetica" w:cs="Helvetica"/>
          <w:i/>
          <w:iCs/>
          <w:color w:val="00B0F0"/>
        </w:rPr>
        <w:t>Philosophical Transactions: Biological Sciences</w:t>
      </w:r>
      <w:r w:rsidRPr="00835367">
        <w:rPr>
          <w:rFonts w:ascii="Helvetica" w:hAnsi="Helvetica" w:cs="Helvetica"/>
          <w:color w:val="00B0F0"/>
        </w:rPr>
        <w:t xml:space="preserve"> </w:t>
      </w:r>
      <w:r w:rsidRPr="00835367">
        <w:rPr>
          <w:rFonts w:ascii="Helvetica" w:hAnsi="Helvetica" w:cs="Helvetica"/>
          <w:b/>
          <w:bCs/>
          <w:color w:val="00B0F0"/>
        </w:rPr>
        <w:t>356</w:t>
      </w:r>
      <w:r w:rsidRPr="00835367">
        <w:rPr>
          <w:rFonts w:ascii="Helvetica" w:hAnsi="Helvetica" w:cs="Helvetica"/>
          <w:color w:val="00B0F0"/>
        </w:rPr>
        <w:t>, 229-283.</w:t>
      </w:r>
      <w:r w:rsidRPr="00835367">
        <w:rPr>
          <w:rFonts w:ascii="Helvetica" w:hAnsi="Helvetica" w:cs="Helvetica"/>
          <w:color w:val="00B0F0"/>
        </w:rPr>
        <w:t xml:space="preserve"> – Measurements of fruit and foliage spectra relevant to new world monkeys.</w:t>
      </w:r>
    </w:p>
    <w:p w14:paraId="0CD29183" w14:textId="77777777" w:rsidR="00A73684" w:rsidRPr="00835367" w:rsidRDefault="00A73684" w:rsidP="00A73684">
      <w:pPr>
        <w:autoSpaceDE w:val="0"/>
        <w:autoSpaceDN w:val="0"/>
        <w:adjustRightInd w:val="0"/>
        <w:ind w:right="-720"/>
        <w:rPr>
          <w:rFonts w:ascii="Helvetica" w:hAnsi="Helvetica" w:cs="Helvetica"/>
          <w:color w:val="00B0F0"/>
        </w:rPr>
      </w:pPr>
    </w:p>
    <w:p w14:paraId="2BCB36E9" w14:textId="3A8E4F2B" w:rsidR="00A73684" w:rsidRPr="00835367" w:rsidRDefault="00A73684" w:rsidP="00A73684">
      <w:pPr>
        <w:autoSpaceDE w:val="0"/>
        <w:autoSpaceDN w:val="0"/>
        <w:adjustRightInd w:val="0"/>
        <w:ind w:right="-720"/>
        <w:rPr>
          <w:rFonts w:ascii="Helvetica" w:hAnsi="Helvetica" w:cs="Helvetica"/>
          <w:color w:val="00B0F0"/>
        </w:rPr>
      </w:pPr>
      <w:r w:rsidRPr="00835367">
        <w:rPr>
          <w:rFonts w:ascii="Helvetica" w:hAnsi="Helvetica" w:cs="Helvetica"/>
          <w:color w:val="00B0F0"/>
        </w:rPr>
        <w:t xml:space="preserve">Sumner, P. &amp; </w:t>
      </w:r>
      <w:proofErr w:type="spellStart"/>
      <w:r w:rsidRPr="00835367">
        <w:rPr>
          <w:rFonts w:ascii="Helvetica" w:hAnsi="Helvetica" w:cs="Helvetica"/>
          <w:color w:val="00B0F0"/>
        </w:rPr>
        <w:t>Mollon</w:t>
      </w:r>
      <w:proofErr w:type="spellEnd"/>
      <w:r w:rsidRPr="00835367">
        <w:rPr>
          <w:rFonts w:ascii="Helvetica" w:hAnsi="Helvetica" w:cs="Helvetica"/>
          <w:color w:val="00B0F0"/>
        </w:rPr>
        <w:t xml:space="preserve">, J.D. 2000 Catarrhine photopigments are optimized for detecting targets against a foliage background. </w:t>
      </w:r>
      <w:r w:rsidRPr="00835367">
        <w:rPr>
          <w:rFonts w:ascii="Helvetica" w:hAnsi="Helvetica" w:cs="Helvetica"/>
          <w:i/>
          <w:iCs/>
          <w:color w:val="00B0F0"/>
        </w:rPr>
        <w:t>Journal of Experimental Biology</w:t>
      </w:r>
      <w:r w:rsidRPr="00835367">
        <w:rPr>
          <w:rFonts w:ascii="Helvetica" w:hAnsi="Helvetica" w:cs="Helvetica"/>
          <w:color w:val="00B0F0"/>
        </w:rPr>
        <w:t xml:space="preserve"> </w:t>
      </w:r>
      <w:r w:rsidRPr="00835367">
        <w:rPr>
          <w:rFonts w:ascii="Helvetica" w:hAnsi="Helvetica" w:cs="Helvetica"/>
          <w:b/>
          <w:bCs/>
          <w:color w:val="00B0F0"/>
        </w:rPr>
        <w:t>203</w:t>
      </w:r>
      <w:r w:rsidRPr="00835367">
        <w:rPr>
          <w:rFonts w:ascii="Helvetica" w:hAnsi="Helvetica" w:cs="Helvetica"/>
          <w:color w:val="00B0F0"/>
        </w:rPr>
        <w:t>, 1963-1986.</w:t>
      </w:r>
      <w:r w:rsidRPr="00835367">
        <w:rPr>
          <w:rFonts w:ascii="Helvetica" w:hAnsi="Helvetica" w:cs="Helvetica"/>
          <w:color w:val="00B0F0"/>
        </w:rPr>
        <w:t xml:space="preserve"> – Similarly, measurements of fruit and foliage.</w:t>
      </w:r>
    </w:p>
    <w:p w14:paraId="0524FE2C" w14:textId="77777777" w:rsidR="00A73684" w:rsidRPr="00835367" w:rsidRDefault="00A73684" w:rsidP="00A73684">
      <w:pPr>
        <w:autoSpaceDE w:val="0"/>
        <w:autoSpaceDN w:val="0"/>
        <w:adjustRightInd w:val="0"/>
        <w:ind w:right="-720"/>
        <w:rPr>
          <w:rFonts w:ascii="Helvetica" w:hAnsi="Helvetica" w:cs="Helvetica"/>
        </w:rPr>
      </w:pPr>
    </w:p>
    <w:p w14:paraId="4626DB8A" w14:textId="34F90CAA" w:rsidR="00801E07" w:rsidRPr="00835367" w:rsidRDefault="00801E07" w:rsidP="00801E07">
      <w:pPr>
        <w:autoSpaceDE w:val="0"/>
        <w:autoSpaceDN w:val="0"/>
        <w:adjustRightInd w:val="0"/>
        <w:ind w:right="-720"/>
        <w:rPr>
          <w:rFonts w:ascii="Helvetica" w:hAnsi="Helvetica" w:cs="Helvetica"/>
          <w:color w:val="00B0F0"/>
        </w:rPr>
      </w:pPr>
      <w:proofErr w:type="spellStart"/>
      <w:r w:rsidRPr="00835367">
        <w:rPr>
          <w:rFonts w:ascii="Helvetica" w:hAnsi="Helvetica" w:cs="Helvetica"/>
          <w:color w:val="00B0F0"/>
        </w:rPr>
        <w:t>Linhares</w:t>
      </w:r>
      <w:proofErr w:type="spellEnd"/>
      <w:r w:rsidRPr="00835367">
        <w:rPr>
          <w:rFonts w:ascii="Helvetica" w:hAnsi="Helvetica" w:cs="Helvetica"/>
          <w:color w:val="00B0F0"/>
        </w:rPr>
        <w:t xml:space="preserve">, J.M.M., Pinto, P.D. &amp; Nascimento, S.C.M. 2008 The number of discernible colors in natural scenes. </w:t>
      </w:r>
      <w:r w:rsidRPr="00835367">
        <w:rPr>
          <w:rFonts w:ascii="Helvetica" w:hAnsi="Helvetica" w:cs="Helvetica"/>
          <w:i/>
          <w:iCs/>
          <w:color w:val="00B0F0"/>
        </w:rPr>
        <w:t xml:space="preserve">Journal of the Optical Society </w:t>
      </w:r>
      <w:proofErr w:type="gramStart"/>
      <w:r w:rsidRPr="00835367">
        <w:rPr>
          <w:rFonts w:ascii="Helvetica" w:hAnsi="Helvetica" w:cs="Helvetica"/>
          <w:i/>
          <w:iCs/>
          <w:color w:val="00B0F0"/>
        </w:rPr>
        <w:t>of  America</w:t>
      </w:r>
      <w:proofErr w:type="gramEnd"/>
      <w:r w:rsidRPr="00835367">
        <w:rPr>
          <w:rFonts w:ascii="Helvetica" w:hAnsi="Helvetica" w:cs="Helvetica"/>
          <w:i/>
          <w:iCs/>
          <w:color w:val="00B0F0"/>
        </w:rPr>
        <w:t xml:space="preserve"> A</w:t>
      </w:r>
      <w:r w:rsidRPr="00835367">
        <w:rPr>
          <w:rFonts w:ascii="Helvetica" w:hAnsi="Helvetica" w:cs="Helvetica"/>
          <w:color w:val="00B0F0"/>
        </w:rPr>
        <w:t xml:space="preserve"> </w:t>
      </w:r>
      <w:r w:rsidRPr="00835367">
        <w:rPr>
          <w:rFonts w:ascii="Helvetica" w:hAnsi="Helvetica" w:cs="Helvetica"/>
          <w:b/>
          <w:bCs/>
          <w:color w:val="00B0F0"/>
        </w:rPr>
        <w:t>25</w:t>
      </w:r>
      <w:r w:rsidRPr="00835367">
        <w:rPr>
          <w:rFonts w:ascii="Helvetica" w:hAnsi="Helvetica" w:cs="Helvetica"/>
          <w:color w:val="00B0F0"/>
        </w:rPr>
        <w:t>, 2918-2924.</w:t>
      </w:r>
      <w:r w:rsidRPr="00835367">
        <w:rPr>
          <w:rFonts w:ascii="Helvetica" w:hAnsi="Helvetica" w:cs="Helvetica"/>
          <w:color w:val="00B0F0"/>
        </w:rPr>
        <w:t xml:space="preserve"> – This analysis is in terms of light reflected to the eye, not surface reflectance.</w:t>
      </w:r>
    </w:p>
    <w:p w14:paraId="533EC025" w14:textId="77777777" w:rsidR="00401845" w:rsidRPr="00835367" w:rsidRDefault="00401845" w:rsidP="00D9741C">
      <w:pPr>
        <w:rPr>
          <w:rFonts w:ascii="Helvetica" w:hAnsi="Helvetica"/>
        </w:rPr>
      </w:pPr>
    </w:p>
    <w:p w14:paraId="0786B49E" w14:textId="5BB9DA78" w:rsidR="007A56F7" w:rsidRPr="00835367" w:rsidRDefault="007A56F7" w:rsidP="007A56F7">
      <w:pPr>
        <w:autoSpaceDE w:val="0"/>
        <w:autoSpaceDN w:val="0"/>
        <w:adjustRightInd w:val="0"/>
        <w:rPr>
          <w:rFonts w:ascii="Helvetica" w:eastAsiaTheme="minorHAnsi" w:hAnsi="Helvetica"/>
          <w:color w:val="00B0F0"/>
        </w:rPr>
      </w:pPr>
      <w:r w:rsidRPr="00835367">
        <w:rPr>
          <w:rFonts w:ascii="Helvetica" w:eastAsiaTheme="minorHAnsi" w:hAnsi="Helvetica" w:cs="Helvetica"/>
          <w:color w:val="00B0F0"/>
        </w:rPr>
        <w:t xml:space="preserve">[1] Cheng, D., Prasad, D.K. &amp; Brown, M.S. 2014 Illuminant estimation for color constancy: why spatial-domain methods work and the role of the color distribution. </w:t>
      </w:r>
      <w:r w:rsidRPr="00835367">
        <w:rPr>
          <w:rFonts w:ascii="Helvetica" w:eastAsiaTheme="minorHAnsi" w:hAnsi="Helvetica" w:cs="Helvetica"/>
          <w:i/>
          <w:iCs/>
          <w:color w:val="00B0F0"/>
        </w:rPr>
        <w:t>Journal of the Optical Society of America A</w:t>
      </w:r>
      <w:r w:rsidRPr="00835367">
        <w:rPr>
          <w:rFonts w:ascii="Helvetica" w:eastAsiaTheme="minorHAnsi" w:hAnsi="Helvetica" w:cs="Helvetica"/>
          <w:color w:val="00B0F0"/>
        </w:rPr>
        <w:t xml:space="preserve"> </w:t>
      </w:r>
      <w:r w:rsidRPr="00835367">
        <w:rPr>
          <w:rFonts w:ascii="Helvetica" w:eastAsiaTheme="minorHAnsi" w:hAnsi="Helvetica" w:cs="Helvetica"/>
          <w:b/>
          <w:bCs/>
          <w:color w:val="00B0F0"/>
        </w:rPr>
        <w:t>31</w:t>
      </w:r>
      <w:r w:rsidRPr="00835367">
        <w:rPr>
          <w:rFonts w:ascii="Helvetica" w:eastAsiaTheme="minorHAnsi" w:hAnsi="Helvetica" w:cs="Helvetica"/>
          <w:color w:val="00B0F0"/>
        </w:rPr>
        <w:t>, 1049-1058.</w:t>
      </w:r>
      <w:r w:rsidRPr="00835367">
        <w:rPr>
          <w:rFonts w:ascii="Helvetica" w:eastAsiaTheme="minorHAnsi" w:hAnsi="Helvetica" w:cs="Helvetica"/>
          <w:color w:val="00B0F0"/>
        </w:rPr>
        <w:t xml:space="preserve"> NUS database of camera images – Says there is a database but I get a permissions error at the published URL (</w:t>
      </w:r>
      <w:r w:rsidRPr="00835367">
        <w:rPr>
          <w:rFonts w:ascii="Helvetica" w:eastAsiaTheme="minorHAnsi" w:hAnsi="Helvetica"/>
          <w:color w:val="00B0F0"/>
        </w:rPr>
        <w:t>http://www.comp.nus.edu.sg/~whitebal/illuminant/illuminant.html</w:t>
      </w:r>
      <w:r w:rsidRPr="00835367">
        <w:rPr>
          <w:rFonts w:ascii="Helvetica" w:eastAsiaTheme="minorHAnsi" w:hAnsi="Helvetica"/>
          <w:color w:val="00B0F0"/>
        </w:rPr>
        <w:t>)</w:t>
      </w:r>
    </w:p>
    <w:p w14:paraId="18CEF228" w14:textId="77777777" w:rsidR="007A56F7" w:rsidRPr="00835367" w:rsidRDefault="007A56F7" w:rsidP="00D9741C">
      <w:pPr>
        <w:rPr>
          <w:rFonts w:ascii="Helvetica" w:hAnsi="Helvetica"/>
          <w:color w:val="00B0F0"/>
        </w:rPr>
      </w:pPr>
    </w:p>
    <w:p w14:paraId="55CBD715" w14:textId="0650983A" w:rsidR="007A56F7" w:rsidRPr="00835367" w:rsidRDefault="007A56F7" w:rsidP="00D9741C">
      <w:pPr>
        <w:rPr>
          <w:rFonts w:ascii="Helvetica" w:hAnsi="Helvetica"/>
          <w:color w:val="00B0F0"/>
        </w:rPr>
      </w:pPr>
      <w:hyperlink r:id="rId6" w:history="1">
        <w:r w:rsidRPr="00835367">
          <w:rPr>
            <w:rStyle w:val="Hyperlink"/>
            <w:rFonts w:ascii="Helvetica" w:hAnsi="Helvetica"/>
            <w:color w:val="00B0F0"/>
          </w:rPr>
          <w:t>http://colorconstancy.com</w:t>
        </w:r>
      </w:hyperlink>
      <w:r w:rsidRPr="00835367">
        <w:rPr>
          <w:rFonts w:ascii="Helvetica" w:hAnsi="Helvetica"/>
          <w:color w:val="00B0F0"/>
        </w:rPr>
        <w:t>.  Lists various databases.</w:t>
      </w:r>
    </w:p>
    <w:p w14:paraId="21390C58" w14:textId="6D117A1A" w:rsidR="007A56F7" w:rsidRPr="00835367" w:rsidRDefault="007A56F7" w:rsidP="007D1139">
      <w:pPr>
        <w:pStyle w:val="ListParagraph"/>
        <w:numPr>
          <w:ilvl w:val="0"/>
          <w:numId w:val="1"/>
        </w:numPr>
        <w:rPr>
          <w:rFonts w:ascii="Helvetica" w:hAnsi="Helvetica"/>
          <w:color w:val="00B0F0"/>
        </w:rPr>
      </w:pPr>
      <w:r w:rsidRPr="00835367">
        <w:rPr>
          <w:rFonts w:ascii="Helvetica" w:hAnsi="Helvetica"/>
          <w:color w:val="00B0F0"/>
        </w:rPr>
        <w:fldChar w:fldCharType="begin"/>
      </w:r>
      <w:r w:rsidRPr="00835367">
        <w:rPr>
          <w:rFonts w:ascii="Helvetica" w:hAnsi="Helvetica"/>
          <w:color w:val="00B0F0"/>
        </w:rPr>
        <w:instrText xml:space="preserve"> HYPERLINK "https://personalpages.manchester.ac.uk/staff/david.foster/Research/My_PDFs/Nascimento_etal_JOSAA_02.pdf" </w:instrText>
      </w:r>
      <w:r w:rsidRPr="00835367">
        <w:rPr>
          <w:rFonts w:ascii="Helvetica" w:hAnsi="Helvetica"/>
          <w:color w:val="00B0F0"/>
        </w:rPr>
        <w:fldChar w:fldCharType="separate"/>
      </w:r>
      <w:r w:rsidRPr="00835367">
        <w:rPr>
          <w:rStyle w:val="Hyperlink"/>
          <w:rFonts w:ascii="Helvetica" w:hAnsi="Helvetica" w:cs="Arial"/>
          <w:color w:val="00B0F0"/>
          <w:shd w:val="clear" w:color="auto" w:fill="FFFFFF"/>
        </w:rPr>
        <w:t>Nascimento, Ferreira, and Foster, 2002</w:t>
      </w:r>
      <w:r w:rsidRPr="00835367">
        <w:rPr>
          <w:rFonts w:ascii="Helvetica" w:hAnsi="Helvetica"/>
          <w:color w:val="00B0F0"/>
        </w:rPr>
        <w:fldChar w:fldCharType="end"/>
      </w:r>
      <w:r w:rsidR="007D1139" w:rsidRPr="00835367">
        <w:rPr>
          <w:rFonts w:ascii="Helvetica" w:hAnsi="Helvetica"/>
          <w:color w:val="00B0F0"/>
        </w:rPr>
        <w:t xml:space="preserve"> – hyperspectral images with calibration in some places.</w:t>
      </w:r>
    </w:p>
    <w:p w14:paraId="350983B2" w14:textId="4D42F393" w:rsidR="007D1139" w:rsidRPr="00835367" w:rsidRDefault="007D1139" w:rsidP="007D1139">
      <w:pPr>
        <w:pStyle w:val="ListParagraph"/>
        <w:numPr>
          <w:ilvl w:val="0"/>
          <w:numId w:val="1"/>
        </w:numPr>
        <w:rPr>
          <w:rFonts w:ascii="Helvetica" w:hAnsi="Helvetica"/>
          <w:color w:val="00B0F0"/>
        </w:rPr>
      </w:pPr>
      <w:r w:rsidRPr="00835367">
        <w:rPr>
          <w:rFonts w:ascii="Helvetica" w:hAnsi="Helvetica"/>
          <w:color w:val="00B0F0"/>
        </w:rPr>
        <w:t xml:space="preserve">Barnard et al. – Illuminant and reflectance data for synthesized images.  There are also calibrated images.  We should cite this one. Kobus Barnard, Lindsay Martin, Brian </w:t>
      </w:r>
      <w:proofErr w:type="spellStart"/>
      <w:r w:rsidRPr="00835367">
        <w:rPr>
          <w:rFonts w:ascii="Helvetica" w:hAnsi="Helvetica"/>
          <w:color w:val="00B0F0"/>
        </w:rPr>
        <w:t>Funt</w:t>
      </w:r>
      <w:proofErr w:type="spellEnd"/>
      <w:r w:rsidRPr="00835367">
        <w:rPr>
          <w:rFonts w:ascii="Helvetica" w:hAnsi="Helvetica"/>
          <w:color w:val="00B0F0"/>
        </w:rPr>
        <w:t xml:space="preserve">, and Adam </w:t>
      </w:r>
      <w:proofErr w:type="spellStart"/>
      <w:r w:rsidRPr="00835367">
        <w:rPr>
          <w:rFonts w:ascii="Helvetica" w:hAnsi="Helvetica"/>
          <w:color w:val="00B0F0"/>
        </w:rPr>
        <w:t>Coath</w:t>
      </w:r>
      <w:proofErr w:type="spellEnd"/>
      <w:r w:rsidRPr="00835367">
        <w:rPr>
          <w:rFonts w:ascii="Helvetica" w:hAnsi="Helvetica"/>
          <w:color w:val="00B0F0"/>
        </w:rPr>
        <w:t>,</w:t>
      </w:r>
      <w:r w:rsidRPr="00835367">
        <w:rPr>
          <w:rFonts w:ascii="Helvetica" w:hAnsi="Helvetica"/>
          <w:color w:val="00B0F0"/>
        </w:rPr>
        <w:t xml:space="preserve"> </w:t>
      </w:r>
      <w:hyperlink r:id="rId7" w:history="1">
        <w:r w:rsidRPr="00835367">
          <w:rPr>
            <w:rStyle w:val="Hyperlink"/>
            <w:rFonts w:ascii="Helvetica" w:hAnsi="Helvetica"/>
            <w:color w:val="00B0F0"/>
          </w:rPr>
          <w:t xml:space="preserve">A Data Set for </w:t>
        </w:r>
        <w:proofErr w:type="spellStart"/>
        <w:r w:rsidRPr="00835367">
          <w:rPr>
            <w:rStyle w:val="Hyperlink"/>
            <w:rFonts w:ascii="Helvetica" w:hAnsi="Helvetica"/>
            <w:color w:val="00B0F0"/>
          </w:rPr>
          <w:t>C</w:t>
        </w:r>
        <w:r w:rsidRPr="00835367">
          <w:rPr>
            <w:rStyle w:val="Hyperlink"/>
            <w:rFonts w:ascii="Helvetica" w:hAnsi="Helvetica"/>
            <w:color w:val="00B0F0"/>
          </w:rPr>
          <w:t>olour</w:t>
        </w:r>
        <w:proofErr w:type="spellEnd"/>
        <w:r w:rsidRPr="00835367">
          <w:rPr>
            <w:rStyle w:val="Hyperlink"/>
            <w:rFonts w:ascii="Helvetica" w:hAnsi="Helvetica"/>
            <w:color w:val="00B0F0"/>
          </w:rPr>
          <w:t xml:space="preserve"> Research</w:t>
        </w:r>
      </w:hyperlink>
      <w:r w:rsidRPr="00835367">
        <w:rPr>
          <w:rFonts w:ascii="Helvetica" w:hAnsi="Helvetica"/>
          <w:color w:val="00B0F0"/>
        </w:rPr>
        <w:t>, Color Research and Application, Volume 27, Number 3, pp. 147-151, 2002.  Contains a reflectance database: "</w:t>
      </w:r>
      <w:r w:rsidRPr="00835367">
        <w:rPr>
          <w:rFonts w:ascii="Helvetica" w:hAnsi="Helvetica" w:cs="Arial"/>
          <w:color w:val="00B0F0"/>
          <w:shd w:val="clear" w:color="auto" w:fill="FFFFFF"/>
        </w:rPr>
        <w:t>The surface reflectance data (</w:t>
      </w:r>
      <w:proofErr w:type="spellStart"/>
      <w:r w:rsidRPr="00835367">
        <w:rPr>
          <w:rFonts w:ascii="Helvetica" w:hAnsi="Helvetica"/>
          <w:color w:val="00B0F0"/>
        </w:rPr>
        <w:fldChar w:fldCharType="begin"/>
      </w:r>
      <w:r w:rsidRPr="00835367">
        <w:rPr>
          <w:rFonts w:ascii="Helvetica" w:hAnsi="Helvetica"/>
          <w:color w:val="00B0F0"/>
        </w:rPr>
        <w:instrText xml:space="preserve"> HYPERLINK "http://www.cs.sfu.ca/~colour/data/colour_constancy_synthetic_test_data/reflect_db.reflect.gz" </w:instrText>
      </w:r>
      <w:r w:rsidRPr="00835367">
        <w:rPr>
          <w:rFonts w:ascii="Helvetica" w:hAnsi="Helvetica"/>
          <w:color w:val="00B0F0"/>
        </w:rPr>
        <w:fldChar w:fldCharType="separate"/>
      </w:r>
      <w:r w:rsidRPr="00835367">
        <w:rPr>
          <w:rStyle w:val="Hyperlink"/>
          <w:rFonts w:ascii="Helvetica" w:hAnsi="Helvetica" w:cs="Arial"/>
          <w:color w:val="00B0F0"/>
        </w:rPr>
        <w:t>reflect_db.reflect</w:t>
      </w:r>
      <w:proofErr w:type="spellEnd"/>
      <w:r w:rsidRPr="00835367">
        <w:rPr>
          <w:rFonts w:ascii="Helvetica" w:hAnsi="Helvetica"/>
          <w:color w:val="00B0F0"/>
        </w:rPr>
        <w:fldChar w:fldCharType="end"/>
      </w:r>
      <w:r w:rsidRPr="00835367">
        <w:rPr>
          <w:rFonts w:ascii="Helvetica" w:hAnsi="Helvetica" w:cs="Arial"/>
          <w:color w:val="00B0F0"/>
          <w:shd w:val="clear" w:color="auto" w:fill="FFFFFF"/>
        </w:rPr>
        <w:t xml:space="preserve">) is a set of 1995 spectra compiled from several sources. These surfaces include the 24 Macbeth color checker patches, 1269 Munsell chips, 120 Dupont paint chips [1], 170 natural objects [1], the 350 surfaces in </w:t>
      </w:r>
      <w:proofErr w:type="spellStart"/>
      <w:r w:rsidRPr="00835367">
        <w:rPr>
          <w:rFonts w:ascii="Helvetica" w:hAnsi="Helvetica" w:cs="Arial"/>
          <w:color w:val="00B0F0"/>
          <w:shd w:val="clear" w:color="auto" w:fill="FFFFFF"/>
        </w:rPr>
        <w:t>Krinov</w:t>
      </w:r>
      <w:proofErr w:type="spellEnd"/>
      <w:r w:rsidRPr="00835367">
        <w:rPr>
          <w:rFonts w:ascii="Helvetica" w:hAnsi="Helvetica" w:cs="Arial"/>
          <w:color w:val="00B0F0"/>
          <w:shd w:val="clear" w:color="auto" w:fill="FFFFFF"/>
        </w:rPr>
        <w:t xml:space="preserve"> data set [2], and 57 additional surfaces measured by ourselves.</w:t>
      </w:r>
      <w:r w:rsidRPr="00835367">
        <w:rPr>
          <w:rFonts w:ascii="Helvetica" w:hAnsi="Helvetica"/>
          <w:color w:val="00B0F0"/>
        </w:rPr>
        <w:t>"</w:t>
      </w:r>
    </w:p>
    <w:p w14:paraId="15EE564E" w14:textId="77777777" w:rsidR="007D1139" w:rsidRPr="00835367" w:rsidRDefault="007D1139" w:rsidP="007D1139">
      <w:pPr>
        <w:pStyle w:val="ListParagraph"/>
        <w:numPr>
          <w:ilvl w:val="0"/>
          <w:numId w:val="1"/>
        </w:numPr>
        <w:rPr>
          <w:rFonts w:ascii="Helvetica" w:hAnsi="Helvetica"/>
          <w:color w:val="00B0F0"/>
        </w:rPr>
      </w:pPr>
      <w:proofErr w:type="spellStart"/>
      <w:r w:rsidRPr="00835367">
        <w:rPr>
          <w:rFonts w:ascii="Helvetica" w:hAnsi="Helvetica"/>
          <w:color w:val="00B0F0"/>
        </w:rPr>
        <w:lastRenderedPageBreak/>
        <w:t>Ciurea</w:t>
      </w:r>
      <w:proofErr w:type="spellEnd"/>
      <w:r w:rsidRPr="00835367">
        <w:rPr>
          <w:rFonts w:ascii="Helvetica" w:hAnsi="Helvetica"/>
          <w:color w:val="00B0F0"/>
        </w:rPr>
        <w:t xml:space="preserve">, F. and </w:t>
      </w:r>
      <w:proofErr w:type="spellStart"/>
      <w:r w:rsidRPr="00835367">
        <w:rPr>
          <w:rFonts w:ascii="Helvetica" w:hAnsi="Helvetica"/>
          <w:color w:val="00B0F0"/>
        </w:rPr>
        <w:t>Funt</w:t>
      </w:r>
      <w:proofErr w:type="spellEnd"/>
      <w:r w:rsidRPr="00835367">
        <w:rPr>
          <w:rFonts w:ascii="Helvetica" w:hAnsi="Helvetica"/>
          <w:color w:val="00B0F0"/>
        </w:rPr>
        <w:t>, B. "A Large Image Database for Color Constancy Research," Proceedings of the Imaging Science and Technology Eleventh Color Imaging Conference, pp. 160-164, Scottsdale, Nov. 2003.</w:t>
      </w:r>
    </w:p>
    <w:p w14:paraId="135DACD6" w14:textId="0EA5798A" w:rsidR="007D1139" w:rsidRPr="00835367" w:rsidRDefault="007D1139" w:rsidP="007D1139">
      <w:pPr>
        <w:pStyle w:val="ListParagraph"/>
        <w:numPr>
          <w:ilvl w:val="0"/>
          <w:numId w:val="1"/>
        </w:numPr>
        <w:rPr>
          <w:rFonts w:ascii="Helvetica" w:hAnsi="Helvetica"/>
          <w:color w:val="00B0F0"/>
        </w:rPr>
      </w:pPr>
      <w:r w:rsidRPr="00835367">
        <w:rPr>
          <w:rFonts w:ascii="Helvetica" w:hAnsi="Helvetica"/>
          <w:color w:val="00B0F0"/>
        </w:rPr>
        <w:t xml:space="preserve">Data used in this paper is available here. </w:t>
      </w:r>
      <w:hyperlink r:id="rId8" w:history="1">
        <w:r w:rsidRPr="00835367">
          <w:rPr>
            <w:rStyle w:val="Hyperlink"/>
            <w:rFonts w:ascii="Helvetica" w:hAnsi="Helvetica" w:cs="Arial"/>
            <w:color w:val="00B0F0"/>
          </w:rPr>
          <w:t>Bayesian Color Constancy Revisited</w:t>
        </w:r>
      </w:hyperlink>
      <w:r w:rsidRPr="00835367">
        <w:rPr>
          <w:rStyle w:val="apple-converted-space"/>
          <w:rFonts w:ascii="Helvetica" w:hAnsi="Helvetica" w:cs="Arial"/>
          <w:color w:val="00B0F0"/>
        </w:rPr>
        <w:t> </w:t>
      </w:r>
      <w:r w:rsidRPr="00835367">
        <w:rPr>
          <w:rFonts w:ascii="Helvetica" w:hAnsi="Helvetica" w:cs="Arial"/>
          <w:color w:val="00B0F0"/>
        </w:rPr>
        <w:t>-</w:t>
      </w:r>
      <w:r w:rsidRPr="00835367">
        <w:rPr>
          <w:rStyle w:val="apple-converted-space"/>
          <w:rFonts w:ascii="Helvetica" w:hAnsi="Helvetica" w:cs="Arial"/>
          <w:color w:val="00B0F0"/>
        </w:rPr>
        <w:t> </w:t>
      </w:r>
      <w:hyperlink r:id="rId9" w:history="1">
        <w:r w:rsidRPr="00835367">
          <w:rPr>
            <w:rStyle w:val="Hyperlink"/>
            <w:rFonts w:ascii="Helvetica" w:hAnsi="Helvetica" w:cs="Arial"/>
            <w:color w:val="00B0F0"/>
          </w:rPr>
          <w:t xml:space="preserve">Peter V. </w:t>
        </w:r>
        <w:proofErr w:type="spellStart"/>
        <w:r w:rsidRPr="00835367">
          <w:rPr>
            <w:rStyle w:val="Hyperlink"/>
            <w:rFonts w:ascii="Helvetica" w:hAnsi="Helvetica" w:cs="Arial"/>
            <w:color w:val="00B0F0"/>
          </w:rPr>
          <w:t>Gehler</w:t>
        </w:r>
        <w:proofErr w:type="spellEnd"/>
      </w:hyperlink>
      <w:r w:rsidRPr="00835367">
        <w:rPr>
          <w:rFonts w:ascii="Helvetica" w:hAnsi="Helvetica" w:cs="Arial"/>
          <w:color w:val="00B0F0"/>
        </w:rPr>
        <w:t>,</w:t>
      </w:r>
      <w:r w:rsidRPr="00835367">
        <w:rPr>
          <w:rStyle w:val="apple-converted-space"/>
          <w:rFonts w:ascii="Helvetica" w:hAnsi="Helvetica" w:cs="Arial"/>
          <w:color w:val="00B0F0"/>
        </w:rPr>
        <w:t> </w:t>
      </w:r>
      <w:hyperlink r:id="rId10" w:history="1">
        <w:r w:rsidRPr="00835367">
          <w:rPr>
            <w:rStyle w:val="Hyperlink"/>
            <w:rFonts w:ascii="Helvetica" w:hAnsi="Helvetica" w:cs="Arial"/>
            <w:color w:val="00B0F0"/>
          </w:rPr>
          <w:t>Carsten Rother</w:t>
        </w:r>
      </w:hyperlink>
      <w:r w:rsidRPr="00835367">
        <w:rPr>
          <w:rFonts w:ascii="Helvetica" w:hAnsi="Helvetica" w:cs="Arial"/>
          <w:color w:val="00B0F0"/>
        </w:rPr>
        <w:t>,</w:t>
      </w:r>
      <w:r w:rsidRPr="00835367">
        <w:rPr>
          <w:rStyle w:val="apple-converted-space"/>
          <w:rFonts w:ascii="Helvetica" w:hAnsi="Helvetica" w:cs="Arial"/>
          <w:color w:val="00B0F0"/>
        </w:rPr>
        <w:t> </w:t>
      </w:r>
      <w:hyperlink r:id="rId11" w:history="1">
        <w:r w:rsidRPr="00835367">
          <w:rPr>
            <w:rStyle w:val="Hyperlink"/>
            <w:rFonts w:ascii="Helvetica" w:hAnsi="Helvetica" w:cs="Arial"/>
            <w:color w:val="00B0F0"/>
          </w:rPr>
          <w:t>Andrew Blake</w:t>
        </w:r>
      </w:hyperlink>
      <w:r w:rsidRPr="00835367">
        <w:rPr>
          <w:rFonts w:ascii="Helvetica" w:hAnsi="Helvetica" w:cs="Arial"/>
          <w:color w:val="00B0F0"/>
        </w:rPr>
        <w:t>,</w:t>
      </w:r>
      <w:r w:rsidRPr="00835367">
        <w:rPr>
          <w:rStyle w:val="apple-converted-space"/>
          <w:rFonts w:ascii="Helvetica" w:hAnsi="Helvetica" w:cs="Arial"/>
          <w:color w:val="00B0F0"/>
        </w:rPr>
        <w:t> </w:t>
      </w:r>
      <w:hyperlink r:id="rId12" w:history="1">
        <w:r w:rsidRPr="00835367">
          <w:rPr>
            <w:rStyle w:val="Hyperlink"/>
            <w:rFonts w:ascii="Helvetica" w:hAnsi="Helvetica" w:cs="Arial"/>
            <w:color w:val="00B0F0"/>
          </w:rPr>
          <w:t>Toby Sharp</w:t>
        </w:r>
      </w:hyperlink>
      <w:r w:rsidRPr="00835367">
        <w:rPr>
          <w:rStyle w:val="apple-converted-space"/>
          <w:rFonts w:ascii="Helvetica" w:hAnsi="Helvetica" w:cs="Arial"/>
          <w:color w:val="00B0F0"/>
        </w:rPr>
        <w:t> </w:t>
      </w:r>
      <w:r w:rsidRPr="00835367">
        <w:rPr>
          <w:rFonts w:ascii="Helvetica" w:hAnsi="Helvetica" w:cs="Arial"/>
          <w:color w:val="00B0F0"/>
        </w:rPr>
        <w:t>and</w:t>
      </w:r>
      <w:r w:rsidRPr="00835367">
        <w:rPr>
          <w:rStyle w:val="apple-converted-space"/>
          <w:rFonts w:ascii="Helvetica" w:hAnsi="Helvetica" w:cs="Arial"/>
          <w:color w:val="00B0F0"/>
        </w:rPr>
        <w:t> </w:t>
      </w:r>
      <w:hyperlink r:id="rId13" w:history="1">
        <w:r w:rsidRPr="00835367">
          <w:rPr>
            <w:rStyle w:val="Hyperlink"/>
            <w:rFonts w:ascii="Helvetica" w:hAnsi="Helvetica" w:cs="Arial"/>
            <w:color w:val="00B0F0"/>
          </w:rPr>
          <w:t>Tom Minka</w:t>
        </w:r>
      </w:hyperlink>
      <w:r w:rsidRPr="00835367">
        <w:rPr>
          <w:rFonts w:ascii="Helvetica" w:hAnsi="Helvetica" w:cs="Arial"/>
          <w:color w:val="00B0F0"/>
        </w:rPr>
        <w:t>,</w:t>
      </w:r>
      <w:r w:rsidRPr="00835367">
        <w:rPr>
          <w:rStyle w:val="apple-converted-space"/>
          <w:rFonts w:ascii="Helvetica" w:hAnsi="Helvetica" w:cs="Arial"/>
          <w:color w:val="00B0F0"/>
        </w:rPr>
        <w:t> </w:t>
      </w:r>
      <w:hyperlink r:id="rId14" w:history="1">
        <w:r w:rsidRPr="00835367">
          <w:rPr>
            <w:rStyle w:val="Hyperlink"/>
            <w:rFonts w:ascii="Helvetica" w:hAnsi="Helvetica" w:cs="Arial"/>
            <w:color w:val="00B0F0"/>
          </w:rPr>
          <w:t>CVPR 2008</w:t>
        </w:r>
      </w:hyperlink>
      <w:r w:rsidRPr="00835367">
        <w:rPr>
          <w:rFonts w:ascii="Helvetica" w:hAnsi="Helvetica" w:cs="Arial"/>
          <w:color w:val="00B0F0"/>
        </w:rPr>
        <w:t>,</w:t>
      </w:r>
      <w:r w:rsidRPr="00835367">
        <w:rPr>
          <w:rStyle w:val="apple-converted-space"/>
          <w:rFonts w:ascii="Helvetica" w:hAnsi="Helvetica" w:cs="Arial"/>
          <w:color w:val="00B0F0"/>
        </w:rPr>
        <w:t> </w:t>
      </w:r>
      <w:proofErr w:type="spellStart"/>
      <w:r w:rsidRPr="00835367">
        <w:rPr>
          <w:rFonts w:ascii="Helvetica" w:hAnsi="Helvetica"/>
          <w:color w:val="00B0F0"/>
        </w:rPr>
        <w:fldChar w:fldCharType="begin"/>
      </w:r>
      <w:r w:rsidRPr="00835367">
        <w:rPr>
          <w:rFonts w:ascii="Helvetica" w:hAnsi="Helvetica"/>
          <w:color w:val="00B0F0"/>
        </w:rPr>
        <w:instrText xml:space="preserve"> HYPERLINK "http://files.is.tue.mpg.de/pgehler/projects/color/bibtex.bib" </w:instrText>
      </w:r>
      <w:r w:rsidRPr="00835367">
        <w:rPr>
          <w:rFonts w:ascii="Helvetica" w:hAnsi="Helvetica"/>
          <w:color w:val="00B0F0"/>
        </w:rPr>
        <w:fldChar w:fldCharType="separate"/>
      </w:r>
      <w:r w:rsidRPr="00835367">
        <w:rPr>
          <w:rStyle w:val="Hyperlink"/>
          <w:rFonts w:ascii="Helvetica" w:hAnsi="Helvetica" w:cs="Arial"/>
          <w:color w:val="00B0F0"/>
        </w:rPr>
        <w:t>Bibtex</w:t>
      </w:r>
      <w:proofErr w:type="spellEnd"/>
      <w:r w:rsidRPr="00835367">
        <w:rPr>
          <w:rStyle w:val="Hyperlink"/>
          <w:rFonts w:ascii="Helvetica" w:hAnsi="Helvetica" w:cs="Arial"/>
          <w:color w:val="00B0F0"/>
        </w:rPr>
        <w:t xml:space="preserve"> Entry</w:t>
      </w:r>
      <w:r w:rsidRPr="00835367">
        <w:rPr>
          <w:rFonts w:ascii="Helvetica" w:hAnsi="Helvetica"/>
          <w:color w:val="00B0F0"/>
        </w:rPr>
        <w:fldChar w:fldCharType="end"/>
      </w:r>
      <w:r w:rsidRPr="00835367">
        <w:rPr>
          <w:rFonts w:ascii="Helvetica" w:hAnsi="Helvetica"/>
          <w:color w:val="00B0F0"/>
        </w:rPr>
        <w:t xml:space="preserve">.  The dataset these guys used was reprocessed by </w:t>
      </w:r>
      <w:proofErr w:type="spellStart"/>
      <w:r w:rsidRPr="00835367">
        <w:rPr>
          <w:rFonts w:ascii="Helvetica" w:hAnsi="Helvetica"/>
          <w:color w:val="00B0F0"/>
        </w:rPr>
        <w:t>Funt's</w:t>
      </w:r>
      <w:proofErr w:type="spellEnd"/>
      <w:r w:rsidRPr="00835367">
        <w:rPr>
          <w:rFonts w:ascii="Helvetica" w:hAnsi="Helvetica"/>
          <w:color w:val="00B0F0"/>
        </w:rPr>
        <w:t xml:space="preserve"> group; </w:t>
      </w:r>
      <w:proofErr w:type="spellStart"/>
      <w:r w:rsidRPr="00835367">
        <w:rPr>
          <w:rStyle w:val="spelle"/>
          <w:rFonts w:ascii="Helvetica" w:hAnsi="Helvetica" w:cs="Arial"/>
          <w:color w:val="00B0F0"/>
        </w:rPr>
        <w:t>Lilong</w:t>
      </w:r>
      <w:proofErr w:type="spellEnd"/>
      <w:r w:rsidRPr="00835367">
        <w:rPr>
          <w:rStyle w:val="apple-converted-space"/>
          <w:rFonts w:ascii="Helvetica" w:hAnsi="Helvetica" w:cs="Arial"/>
          <w:color w:val="00B0F0"/>
          <w:shd w:val="clear" w:color="auto" w:fill="FFFFFF"/>
        </w:rPr>
        <w:t> </w:t>
      </w:r>
      <w:r w:rsidRPr="00835367">
        <w:rPr>
          <w:rFonts w:ascii="Helvetica" w:hAnsi="Helvetica" w:cs="Arial"/>
          <w:color w:val="00B0F0"/>
          <w:shd w:val="clear" w:color="auto" w:fill="FFFFFF"/>
        </w:rPr>
        <w:t>Shi and Brian</w:t>
      </w:r>
      <w:r w:rsidRPr="00835367">
        <w:rPr>
          <w:rStyle w:val="apple-converted-space"/>
          <w:rFonts w:ascii="Helvetica" w:hAnsi="Helvetica" w:cs="Arial"/>
          <w:color w:val="00B0F0"/>
          <w:shd w:val="clear" w:color="auto" w:fill="FFFFFF"/>
        </w:rPr>
        <w:t> </w:t>
      </w:r>
      <w:proofErr w:type="spellStart"/>
      <w:r w:rsidRPr="00835367">
        <w:rPr>
          <w:rStyle w:val="spelle"/>
          <w:rFonts w:ascii="Helvetica" w:hAnsi="Helvetica" w:cs="Arial"/>
          <w:color w:val="00B0F0"/>
        </w:rPr>
        <w:t>Funt</w:t>
      </w:r>
      <w:proofErr w:type="spellEnd"/>
      <w:r w:rsidRPr="00835367">
        <w:rPr>
          <w:rFonts w:ascii="Helvetica" w:hAnsi="Helvetica" w:cs="Arial"/>
          <w:color w:val="00B0F0"/>
          <w:shd w:val="clear" w:color="auto" w:fill="FFFFFF"/>
        </w:rPr>
        <w:t>, "Re-processed Version of the</w:t>
      </w:r>
      <w:r w:rsidRPr="00835367">
        <w:rPr>
          <w:rStyle w:val="apple-converted-space"/>
          <w:rFonts w:ascii="Helvetica" w:hAnsi="Helvetica" w:cs="Arial"/>
          <w:color w:val="00B0F0"/>
          <w:shd w:val="clear" w:color="auto" w:fill="FFFFFF"/>
        </w:rPr>
        <w:t> </w:t>
      </w:r>
      <w:proofErr w:type="spellStart"/>
      <w:r w:rsidRPr="00835367">
        <w:rPr>
          <w:rStyle w:val="spelle"/>
          <w:rFonts w:ascii="Helvetica" w:hAnsi="Helvetica" w:cs="Arial"/>
          <w:color w:val="00B0F0"/>
        </w:rPr>
        <w:t>Gehler</w:t>
      </w:r>
      <w:proofErr w:type="spellEnd"/>
      <w:r w:rsidRPr="00835367">
        <w:rPr>
          <w:rStyle w:val="apple-converted-space"/>
          <w:rFonts w:ascii="Helvetica" w:hAnsi="Helvetica" w:cs="Arial"/>
          <w:color w:val="00B0F0"/>
          <w:shd w:val="clear" w:color="auto" w:fill="FFFFFF"/>
        </w:rPr>
        <w:t> </w:t>
      </w:r>
      <w:r w:rsidRPr="00835367">
        <w:rPr>
          <w:rFonts w:ascii="Helvetica" w:hAnsi="Helvetica" w:cs="Arial"/>
          <w:color w:val="00B0F0"/>
          <w:shd w:val="clear" w:color="auto" w:fill="FFFFFF"/>
        </w:rPr>
        <w:t>Color Constancy Dataset of 568 Images,"</w:t>
      </w:r>
      <w:r w:rsidRPr="00835367">
        <w:rPr>
          <w:rStyle w:val="apple-converted-space"/>
          <w:rFonts w:ascii="Helvetica" w:hAnsi="Helvetica" w:cs="Arial"/>
          <w:color w:val="00B0F0"/>
          <w:shd w:val="clear" w:color="auto" w:fill="FFFFFF"/>
        </w:rPr>
        <w:t xml:space="preserve"> </w:t>
      </w:r>
      <w:r w:rsidRPr="00835367">
        <w:rPr>
          <w:rFonts w:ascii="Helvetica" w:hAnsi="Helvetica" w:cs="Arial"/>
          <w:color w:val="00B0F0"/>
          <w:shd w:val="clear" w:color="auto" w:fill="FFFFFF"/>
        </w:rPr>
        <w:t>accessed from</w:t>
      </w:r>
      <w:r w:rsidRPr="00835367">
        <w:rPr>
          <w:rStyle w:val="apple-converted-space"/>
          <w:rFonts w:ascii="Helvetica" w:hAnsi="Helvetica" w:cs="Arial"/>
          <w:color w:val="00B0F0"/>
          <w:shd w:val="clear" w:color="auto" w:fill="FFFFFF"/>
        </w:rPr>
        <w:t> </w:t>
      </w:r>
      <w:r w:rsidRPr="00835367">
        <w:rPr>
          <w:rFonts w:ascii="Helvetica" w:hAnsi="Helvetica"/>
          <w:color w:val="00B0F0"/>
        </w:rPr>
        <w:fldChar w:fldCharType="begin"/>
      </w:r>
      <w:r w:rsidRPr="00835367">
        <w:rPr>
          <w:rFonts w:ascii="Helvetica" w:hAnsi="Helvetica"/>
          <w:color w:val="00B0F0"/>
        </w:rPr>
        <w:instrText xml:space="preserve"> HYPERLINK "http://www.cs.sfu.ca/~colour/data/" </w:instrText>
      </w:r>
      <w:r w:rsidRPr="00835367">
        <w:rPr>
          <w:rFonts w:ascii="Helvetica" w:hAnsi="Helvetica"/>
          <w:color w:val="00B0F0"/>
        </w:rPr>
        <w:fldChar w:fldCharType="separate"/>
      </w:r>
      <w:r w:rsidRPr="00835367">
        <w:rPr>
          <w:rStyle w:val="Hyperlink"/>
          <w:rFonts w:ascii="Helvetica" w:hAnsi="Helvetica" w:cs="Arial"/>
          <w:color w:val="00B0F0"/>
        </w:rPr>
        <w:t>http://www.cs.sfu.ca/~colour/data/</w:t>
      </w:r>
      <w:r w:rsidRPr="00835367">
        <w:rPr>
          <w:rFonts w:ascii="Helvetica" w:hAnsi="Helvetica"/>
          <w:color w:val="00B0F0"/>
        </w:rPr>
        <w:fldChar w:fldCharType="end"/>
      </w:r>
    </w:p>
    <w:p w14:paraId="36C7A36C" w14:textId="7D959B66" w:rsidR="007D1139" w:rsidRPr="00835367" w:rsidRDefault="007D1139" w:rsidP="007D1139">
      <w:pPr>
        <w:pStyle w:val="ListParagraph"/>
        <w:numPr>
          <w:ilvl w:val="0"/>
          <w:numId w:val="1"/>
        </w:numPr>
        <w:rPr>
          <w:rFonts w:ascii="Helvetica" w:hAnsi="Helvetica"/>
          <w:color w:val="00B0F0"/>
        </w:rPr>
      </w:pPr>
      <w:r w:rsidRPr="00835367">
        <w:rPr>
          <w:rFonts w:ascii="Helvetica" w:hAnsi="Helvetica"/>
          <w:color w:val="00B0F0"/>
        </w:rPr>
        <w:t xml:space="preserve">The </w:t>
      </w:r>
      <w:proofErr w:type="spellStart"/>
      <w:r w:rsidRPr="00835367">
        <w:rPr>
          <w:rFonts w:ascii="Helvetica" w:hAnsi="Helvetica"/>
          <w:color w:val="00B0F0"/>
        </w:rPr>
        <w:t>Parraga</w:t>
      </w:r>
      <w:proofErr w:type="spellEnd"/>
      <w:r w:rsidRPr="00835367">
        <w:rPr>
          <w:rFonts w:ascii="Helvetica" w:hAnsi="Helvetica"/>
          <w:color w:val="00B0F0"/>
        </w:rPr>
        <w:t xml:space="preserve"> group's papers, with an image dataset online 1) </w:t>
      </w:r>
      <w:hyperlink r:id="rId15" w:history="1">
        <w:r w:rsidRPr="00835367">
          <w:rPr>
            <w:rStyle w:val="Hyperlink"/>
            <w:rFonts w:ascii="Helvetica" w:hAnsi="Helvetica" w:cs="Arial"/>
            <w:color w:val="00B0F0"/>
          </w:rPr>
          <w:t xml:space="preserve">Vazquez-Corral, J., </w:t>
        </w:r>
        <w:proofErr w:type="spellStart"/>
        <w:r w:rsidRPr="00835367">
          <w:rPr>
            <w:rStyle w:val="Hyperlink"/>
            <w:rFonts w:ascii="Helvetica" w:hAnsi="Helvetica" w:cs="Arial"/>
            <w:color w:val="00B0F0"/>
          </w:rPr>
          <w:t>Párraga</w:t>
        </w:r>
        <w:proofErr w:type="spellEnd"/>
        <w:r w:rsidRPr="00835367">
          <w:rPr>
            <w:rStyle w:val="Hyperlink"/>
            <w:rFonts w:ascii="Helvetica" w:hAnsi="Helvetica" w:cs="Arial"/>
            <w:color w:val="00B0F0"/>
          </w:rPr>
          <w:t xml:space="preserve">, C. A., </w:t>
        </w:r>
        <w:proofErr w:type="spellStart"/>
        <w:r w:rsidRPr="00835367">
          <w:rPr>
            <w:rStyle w:val="Hyperlink"/>
            <w:rFonts w:ascii="Helvetica" w:hAnsi="Helvetica" w:cs="Arial"/>
            <w:color w:val="00B0F0"/>
          </w:rPr>
          <w:t>Vanrell</w:t>
        </w:r>
        <w:proofErr w:type="spellEnd"/>
        <w:r w:rsidRPr="00835367">
          <w:rPr>
            <w:rStyle w:val="Hyperlink"/>
            <w:rFonts w:ascii="Helvetica" w:hAnsi="Helvetica" w:cs="Arial"/>
            <w:color w:val="00B0F0"/>
          </w:rPr>
          <w:t xml:space="preserve">, M., &amp; </w:t>
        </w:r>
        <w:proofErr w:type="spellStart"/>
        <w:r w:rsidRPr="00835367">
          <w:rPr>
            <w:rStyle w:val="Hyperlink"/>
            <w:rFonts w:ascii="Helvetica" w:hAnsi="Helvetica" w:cs="Arial"/>
            <w:color w:val="00B0F0"/>
          </w:rPr>
          <w:t>Baldrich</w:t>
        </w:r>
        <w:proofErr w:type="spellEnd"/>
        <w:r w:rsidRPr="00835367">
          <w:rPr>
            <w:rStyle w:val="Hyperlink"/>
            <w:rFonts w:ascii="Helvetica" w:hAnsi="Helvetica" w:cs="Arial"/>
            <w:color w:val="00B0F0"/>
          </w:rPr>
          <w:t>, R. (2009). Color Constancy Algorithms: Psychophysical Evaluation on a New Dataset. Journal of Imaging Science and Technology, 53(3), 0311051-0311059.</w:t>
        </w:r>
      </w:hyperlink>
      <w:r w:rsidRPr="00835367">
        <w:rPr>
          <w:rFonts w:ascii="Helvetica" w:hAnsi="Helvetica" w:cs="Arial"/>
          <w:color w:val="00B0F0"/>
        </w:rPr>
        <w:t xml:space="preserve"> 2) </w:t>
      </w:r>
      <w:hyperlink r:id="rId16" w:history="1">
        <w:proofErr w:type="spellStart"/>
        <w:r w:rsidRPr="00835367">
          <w:rPr>
            <w:rStyle w:val="Hyperlink"/>
            <w:rFonts w:ascii="Helvetica" w:hAnsi="Helvetica" w:cs="Arial"/>
            <w:color w:val="00B0F0"/>
          </w:rPr>
          <w:t>Parraga</w:t>
        </w:r>
        <w:proofErr w:type="spellEnd"/>
        <w:r w:rsidRPr="00835367">
          <w:rPr>
            <w:rStyle w:val="Hyperlink"/>
            <w:rFonts w:ascii="Helvetica" w:hAnsi="Helvetica" w:cs="Arial"/>
            <w:color w:val="00B0F0"/>
          </w:rPr>
          <w:t xml:space="preserve">, C. A., </w:t>
        </w:r>
        <w:proofErr w:type="spellStart"/>
        <w:r w:rsidRPr="00835367">
          <w:rPr>
            <w:rStyle w:val="Hyperlink"/>
            <w:rFonts w:ascii="Helvetica" w:hAnsi="Helvetica" w:cs="Arial"/>
            <w:color w:val="00B0F0"/>
          </w:rPr>
          <w:t>Baldrich</w:t>
        </w:r>
        <w:proofErr w:type="spellEnd"/>
        <w:r w:rsidRPr="00835367">
          <w:rPr>
            <w:rStyle w:val="Hyperlink"/>
            <w:rFonts w:ascii="Helvetica" w:hAnsi="Helvetica" w:cs="Arial"/>
            <w:color w:val="00B0F0"/>
          </w:rPr>
          <w:t xml:space="preserve">, R. &amp; </w:t>
        </w:r>
        <w:proofErr w:type="spellStart"/>
        <w:r w:rsidRPr="00835367">
          <w:rPr>
            <w:rStyle w:val="Hyperlink"/>
            <w:rFonts w:ascii="Helvetica" w:hAnsi="Helvetica" w:cs="Arial"/>
            <w:color w:val="00B0F0"/>
          </w:rPr>
          <w:t>Vanrell</w:t>
        </w:r>
        <w:proofErr w:type="spellEnd"/>
        <w:r w:rsidRPr="00835367">
          <w:rPr>
            <w:rStyle w:val="Hyperlink"/>
            <w:rFonts w:ascii="Helvetica" w:hAnsi="Helvetica" w:cs="Arial"/>
            <w:color w:val="00B0F0"/>
          </w:rPr>
          <w:t>, M. (2010).  Accurate Mapping of Natural Scenes Radiance to Cone Activation Space: A New Image Dataset. </w:t>
        </w:r>
        <w:r w:rsidRPr="00835367">
          <w:rPr>
            <w:rStyle w:val="Emphasis"/>
            <w:rFonts w:ascii="Helvetica" w:hAnsi="Helvetica" w:cs="Arial"/>
            <w:color w:val="00B0F0"/>
          </w:rPr>
          <w:t>CGIV 2010/MCS'10 </w:t>
        </w:r>
        <w:r w:rsidRPr="00835367">
          <w:rPr>
            <w:rStyle w:val="Hyperlink"/>
            <w:rFonts w:ascii="Helvetica" w:hAnsi="Helvetica" w:cs="Arial"/>
            <w:color w:val="00B0F0"/>
          </w:rPr>
          <w:t xml:space="preserve">- 5th European Conference on </w:t>
        </w:r>
        <w:proofErr w:type="spellStart"/>
        <w:r w:rsidRPr="00835367">
          <w:rPr>
            <w:rStyle w:val="Hyperlink"/>
            <w:rFonts w:ascii="Helvetica" w:hAnsi="Helvetica" w:cs="Arial"/>
            <w:color w:val="00B0F0"/>
          </w:rPr>
          <w:t>Colour</w:t>
        </w:r>
        <w:proofErr w:type="spellEnd"/>
        <w:r w:rsidRPr="00835367">
          <w:rPr>
            <w:rStyle w:val="Hyperlink"/>
            <w:rFonts w:ascii="Helvetica" w:hAnsi="Helvetica" w:cs="Arial"/>
            <w:color w:val="00B0F0"/>
          </w:rPr>
          <w:t xml:space="preserve"> in Graphics, Imaging, and Vision - 12th International Symposium on Multispectral </w:t>
        </w:r>
        <w:proofErr w:type="spellStart"/>
        <w:r w:rsidRPr="00835367">
          <w:rPr>
            <w:rStyle w:val="Hyperlink"/>
            <w:rFonts w:ascii="Helvetica" w:hAnsi="Helvetica" w:cs="Arial"/>
            <w:color w:val="00B0F0"/>
          </w:rPr>
          <w:t>Colour</w:t>
        </w:r>
        <w:proofErr w:type="spellEnd"/>
        <w:r w:rsidRPr="00835367">
          <w:rPr>
            <w:rStyle w:val="Hyperlink"/>
            <w:rFonts w:ascii="Helvetica" w:hAnsi="Helvetica" w:cs="Arial"/>
            <w:color w:val="00B0F0"/>
          </w:rPr>
          <w:t xml:space="preserve"> Science, Society for Imaging Science and Technology.</w:t>
        </w:r>
      </w:hyperlink>
      <w:r w:rsidRPr="00835367">
        <w:rPr>
          <w:rFonts w:ascii="Helvetica" w:hAnsi="Helvetica" w:cs="Arial"/>
          <w:color w:val="00B0F0"/>
        </w:rPr>
        <w:t xml:space="preserve">3)  </w:t>
      </w:r>
      <w:hyperlink r:id="rId17" w:history="1">
        <w:proofErr w:type="spellStart"/>
        <w:r w:rsidRPr="00835367">
          <w:rPr>
            <w:rStyle w:val="Hyperlink"/>
            <w:rFonts w:ascii="Helvetica" w:hAnsi="Helvetica" w:cs="Arial"/>
            <w:color w:val="00B0F0"/>
          </w:rPr>
          <w:t>Párraga</w:t>
        </w:r>
        <w:proofErr w:type="spellEnd"/>
        <w:r w:rsidRPr="00835367">
          <w:rPr>
            <w:rStyle w:val="Hyperlink"/>
            <w:rFonts w:ascii="Helvetica" w:hAnsi="Helvetica" w:cs="Arial"/>
            <w:color w:val="00B0F0"/>
          </w:rPr>
          <w:t xml:space="preserve">, C. A., Vazquez-Corral, J., &amp; </w:t>
        </w:r>
        <w:proofErr w:type="spellStart"/>
        <w:r w:rsidRPr="00835367">
          <w:rPr>
            <w:rStyle w:val="Hyperlink"/>
            <w:rFonts w:ascii="Helvetica" w:hAnsi="Helvetica" w:cs="Arial"/>
            <w:color w:val="00B0F0"/>
          </w:rPr>
          <w:t>Vanrell</w:t>
        </w:r>
        <w:proofErr w:type="spellEnd"/>
        <w:r w:rsidRPr="00835367">
          <w:rPr>
            <w:rStyle w:val="Hyperlink"/>
            <w:rFonts w:ascii="Helvetica" w:hAnsi="Helvetica" w:cs="Arial"/>
            <w:color w:val="00B0F0"/>
          </w:rPr>
          <w:t>, M. (2009). A new cone activation-based natural images dataset. Perception, 36(</w:t>
        </w:r>
        <w:proofErr w:type="spellStart"/>
        <w:r w:rsidRPr="00835367">
          <w:rPr>
            <w:rStyle w:val="Hyperlink"/>
            <w:rFonts w:ascii="Helvetica" w:hAnsi="Helvetica" w:cs="Arial"/>
            <w:color w:val="00B0F0"/>
          </w:rPr>
          <w:t>Suppl</w:t>
        </w:r>
        <w:proofErr w:type="spellEnd"/>
        <w:r w:rsidRPr="00835367">
          <w:rPr>
            <w:rStyle w:val="Hyperlink"/>
            <w:rFonts w:ascii="Helvetica" w:hAnsi="Helvetica" w:cs="Arial"/>
            <w:color w:val="00B0F0"/>
          </w:rPr>
          <w:t xml:space="preserve">), </w:t>
        </w:r>
        <w:bookmarkStart w:id="0" w:name="_GoBack"/>
        <w:bookmarkEnd w:id="0"/>
        <w:r w:rsidRPr="00835367">
          <w:rPr>
            <w:rStyle w:val="Hyperlink"/>
            <w:rFonts w:ascii="Helvetica" w:hAnsi="Helvetica" w:cs="Arial"/>
            <w:color w:val="00B0F0"/>
          </w:rPr>
          <w:t>1</w:t>
        </w:r>
        <w:r w:rsidRPr="00835367">
          <w:rPr>
            <w:rStyle w:val="Hyperlink"/>
            <w:rFonts w:ascii="Helvetica" w:hAnsi="Helvetica" w:cs="Arial"/>
            <w:color w:val="00B0F0"/>
          </w:rPr>
          <w:t>80.</w:t>
        </w:r>
      </w:hyperlink>
    </w:p>
    <w:p w14:paraId="1C87283E" w14:textId="6D85950D" w:rsidR="007D1139" w:rsidRPr="00835367" w:rsidRDefault="007D1139" w:rsidP="007D1139">
      <w:pPr>
        <w:pStyle w:val="ListParagraph"/>
        <w:numPr>
          <w:ilvl w:val="0"/>
          <w:numId w:val="1"/>
        </w:numPr>
        <w:rPr>
          <w:rFonts w:ascii="Helvetica" w:hAnsi="Helvetica"/>
          <w:color w:val="00B0F0"/>
        </w:rPr>
      </w:pPr>
      <w:r w:rsidRPr="00835367">
        <w:rPr>
          <w:rFonts w:ascii="Helvetica" w:hAnsi="Helvetica"/>
          <w:color w:val="00B0F0"/>
        </w:rPr>
        <w:t>Dataset of HDR images with MCC. http://www.cs.sfu.ca/~colour/data/funt_hdr/</w:t>
      </w:r>
    </w:p>
    <w:p w14:paraId="0107502D" w14:textId="5064FC03" w:rsidR="007D1139" w:rsidRPr="00835367" w:rsidRDefault="007D1139" w:rsidP="007D1139">
      <w:pPr>
        <w:pStyle w:val="ListParagraph"/>
        <w:numPr>
          <w:ilvl w:val="0"/>
          <w:numId w:val="1"/>
        </w:numPr>
        <w:rPr>
          <w:rFonts w:ascii="Helvetica" w:hAnsi="Helvetica"/>
          <w:color w:val="00B0F0"/>
        </w:rPr>
      </w:pPr>
      <w:r w:rsidRPr="00835367">
        <w:rPr>
          <w:rFonts w:ascii="Helvetica" w:hAnsi="Helvetica"/>
          <w:color w:val="00B0F0"/>
        </w:rPr>
        <w:t>This has some data links with it: @</w:t>
      </w:r>
      <w:proofErr w:type="spellStart"/>
      <w:proofErr w:type="gramStart"/>
      <w:r w:rsidRPr="00835367">
        <w:rPr>
          <w:rFonts w:ascii="Helvetica" w:hAnsi="Helvetica"/>
          <w:color w:val="00B0F0"/>
        </w:rPr>
        <w:t>InProceedings</w:t>
      </w:r>
      <w:proofErr w:type="spellEnd"/>
      <w:r w:rsidRPr="00835367">
        <w:rPr>
          <w:rFonts w:ascii="Helvetica" w:hAnsi="Helvetica"/>
          <w:color w:val="00B0F0"/>
        </w:rPr>
        <w:t>{</w:t>
      </w:r>
      <w:proofErr w:type="gramEnd"/>
      <w:r w:rsidRPr="00835367">
        <w:rPr>
          <w:rFonts w:ascii="Helvetica" w:hAnsi="Helvetica"/>
          <w:color w:val="00B0F0"/>
        </w:rPr>
        <w:t xml:space="preserve">vdm_iccv2013, author  = {V. </w:t>
      </w:r>
      <w:proofErr w:type="spellStart"/>
      <w:r w:rsidRPr="00835367">
        <w:rPr>
          <w:rFonts w:ascii="Helvetica" w:hAnsi="Helvetica"/>
          <w:color w:val="00B0F0"/>
        </w:rPr>
        <w:t>Prinet</w:t>
      </w:r>
      <w:proofErr w:type="spellEnd"/>
      <w:r w:rsidRPr="00835367">
        <w:rPr>
          <w:rFonts w:ascii="Helvetica" w:hAnsi="Helvetica"/>
          <w:color w:val="00B0F0"/>
        </w:rPr>
        <w:t xml:space="preserve"> and D. </w:t>
      </w:r>
      <w:proofErr w:type="spellStart"/>
      <w:r w:rsidRPr="00835367">
        <w:rPr>
          <w:rFonts w:ascii="Helvetica" w:hAnsi="Helvetica"/>
          <w:color w:val="00B0F0"/>
        </w:rPr>
        <w:t>Lischinski</w:t>
      </w:r>
      <w:proofErr w:type="spellEnd"/>
      <w:r w:rsidRPr="00835367">
        <w:rPr>
          <w:rFonts w:ascii="Helvetica" w:hAnsi="Helvetica"/>
          <w:color w:val="00B0F0"/>
        </w:rPr>
        <w:t xml:space="preserve"> and M. </w:t>
      </w:r>
      <w:proofErr w:type="spellStart"/>
      <w:r w:rsidRPr="00835367">
        <w:rPr>
          <w:rFonts w:ascii="Helvetica" w:hAnsi="Helvetica"/>
          <w:color w:val="00B0F0"/>
        </w:rPr>
        <w:t>Werman</w:t>
      </w:r>
      <w:proofErr w:type="spellEnd"/>
      <w:r w:rsidRPr="00835367">
        <w:rPr>
          <w:rFonts w:ascii="Helvetica" w:hAnsi="Helvetica"/>
          <w:color w:val="00B0F0"/>
        </w:rPr>
        <w:t>}, title   = {Illuminant Chromaticity from Image Sequences}, journal = {International Conference on Computer Vision (ICCV)}, year    = {2013}, month   = {December}}</w:t>
      </w:r>
    </w:p>
    <w:p w14:paraId="4A26C0B1" w14:textId="7BF87B99" w:rsidR="007D1139" w:rsidRPr="00835367" w:rsidRDefault="007D1139" w:rsidP="007D1139">
      <w:pPr>
        <w:pStyle w:val="ListParagraph"/>
        <w:numPr>
          <w:ilvl w:val="0"/>
          <w:numId w:val="1"/>
        </w:numPr>
        <w:rPr>
          <w:rFonts w:ascii="Helvetica" w:hAnsi="Helvetica"/>
          <w:color w:val="00B0F0"/>
        </w:rPr>
      </w:pPr>
      <w:r w:rsidRPr="00835367">
        <w:rPr>
          <w:rFonts w:ascii="Helvetica" w:hAnsi="Helvetica"/>
          <w:color w:val="00B0F0"/>
        </w:rPr>
        <w:t xml:space="preserve">An image database for color constancy.  </w:t>
      </w:r>
      <w:hyperlink r:id="rId18" w:history="1">
        <w:r w:rsidR="00FB5A27" w:rsidRPr="00835367">
          <w:rPr>
            <w:rStyle w:val="Hyperlink"/>
            <w:rFonts w:ascii="Helvetica" w:hAnsi="Helvetica"/>
            <w:color w:val="00B0F0"/>
          </w:rPr>
          <w:t>http://eidomatica.di.unimi.it/index.php/research/idb/yaccd2</w:t>
        </w:r>
      </w:hyperlink>
    </w:p>
    <w:p w14:paraId="020A5C21" w14:textId="7B7345AA" w:rsidR="00FB5A27" w:rsidRPr="00835367" w:rsidRDefault="00FB5A27" w:rsidP="00FB5A27">
      <w:pPr>
        <w:pStyle w:val="ListParagraph"/>
        <w:numPr>
          <w:ilvl w:val="0"/>
          <w:numId w:val="1"/>
        </w:numPr>
        <w:rPr>
          <w:rFonts w:ascii="Helvetica" w:hAnsi="Helvetica"/>
          <w:color w:val="00B0F0"/>
        </w:rPr>
      </w:pPr>
      <w:r w:rsidRPr="00835367">
        <w:rPr>
          <w:rStyle w:val="apple-converted-space"/>
          <w:rFonts w:ascii="Helvetica" w:hAnsi="Helvetica"/>
          <w:color w:val="00B0F0"/>
          <w:shd w:val="clear" w:color="auto" w:fill="FFFFFF"/>
        </w:rPr>
        <w:t xml:space="preserve">There are data that go with this. </w:t>
      </w:r>
      <w:r w:rsidRPr="00835367">
        <w:rPr>
          <w:rFonts w:ascii="Helvetica" w:hAnsi="Helvetica"/>
          <w:color w:val="00B0F0"/>
        </w:rPr>
        <w:t xml:space="preserve">{S. </w:t>
      </w:r>
      <w:proofErr w:type="spellStart"/>
      <w:r w:rsidRPr="00835367">
        <w:rPr>
          <w:rFonts w:ascii="Helvetica" w:hAnsi="Helvetica"/>
          <w:color w:val="00B0F0"/>
        </w:rPr>
        <w:t>Beigpour</w:t>
      </w:r>
      <w:proofErr w:type="spellEnd"/>
      <w:r w:rsidRPr="00835367">
        <w:rPr>
          <w:rFonts w:ascii="Helvetica" w:hAnsi="Helvetica"/>
          <w:color w:val="00B0F0"/>
        </w:rPr>
        <w:t xml:space="preserve">, C. </w:t>
      </w:r>
      <w:proofErr w:type="spellStart"/>
      <w:r w:rsidRPr="00835367">
        <w:rPr>
          <w:rFonts w:ascii="Helvetica" w:hAnsi="Helvetica"/>
          <w:color w:val="00B0F0"/>
        </w:rPr>
        <w:t>Riess</w:t>
      </w:r>
      <w:proofErr w:type="spellEnd"/>
      <w:r w:rsidRPr="00835367">
        <w:rPr>
          <w:rFonts w:ascii="Helvetica" w:hAnsi="Helvetica"/>
          <w:color w:val="00B0F0"/>
        </w:rPr>
        <w:t xml:space="preserve">}, J. van de </w:t>
      </w:r>
      <w:proofErr w:type="spellStart"/>
      <w:r w:rsidRPr="00835367">
        <w:rPr>
          <w:rFonts w:ascii="Helvetica" w:hAnsi="Helvetica"/>
          <w:color w:val="00B0F0"/>
        </w:rPr>
        <w:t>Weijer</w:t>
      </w:r>
      <w:proofErr w:type="spellEnd"/>
      <w:r w:rsidRPr="00835367">
        <w:rPr>
          <w:rFonts w:ascii="Helvetica" w:hAnsi="Helvetica"/>
          <w:color w:val="00B0F0"/>
        </w:rPr>
        <w:t xml:space="preserve">, E. </w:t>
      </w:r>
      <w:proofErr w:type="spellStart"/>
      <w:r w:rsidRPr="00835367">
        <w:rPr>
          <w:rFonts w:ascii="Helvetica" w:hAnsi="Helvetica"/>
          <w:color w:val="00B0F0"/>
        </w:rPr>
        <w:t>Angelopoulou</w:t>
      </w:r>
      <w:proofErr w:type="spellEnd"/>
      <w:r w:rsidRPr="00835367">
        <w:rPr>
          <w:rFonts w:ascii="Helvetica" w:hAnsi="Helvetica"/>
          <w:color w:val="00B0F0"/>
        </w:rPr>
        <w:t>: "Multi-Illuminant Estimation with Conditional Random Fields",</w:t>
      </w:r>
      <w:r w:rsidRPr="00835367">
        <w:rPr>
          <w:rStyle w:val="apple-converted-space"/>
          <w:rFonts w:ascii="Helvetica" w:hAnsi="Helvetica"/>
          <w:color w:val="00B0F0"/>
        </w:rPr>
        <w:t> </w:t>
      </w:r>
      <w:r w:rsidRPr="00835367">
        <w:rPr>
          <w:rFonts w:ascii="Helvetica" w:hAnsi="Helvetica"/>
          <w:i/>
          <w:iCs/>
          <w:color w:val="00B0F0"/>
        </w:rPr>
        <w:t>submitted</w:t>
      </w:r>
      <w:r w:rsidRPr="00835367">
        <w:rPr>
          <w:rFonts w:ascii="Helvetica" w:hAnsi="Helvetica"/>
          <w:color w:val="00B0F0"/>
        </w:rPr>
        <w:t>.</w:t>
      </w:r>
    </w:p>
    <w:p w14:paraId="55E80252" w14:textId="77942672" w:rsidR="00FB5A27" w:rsidRPr="00835367" w:rsidRDefault="00AF25EA" w:rsidP="007D1139">
      <w:pPr>
        <w:pStyle w:val="ListParagraph"/>
        <w:numPr>
          <w:ilvl w:val="0"/>
          <w:numId w:val="1"/>
        </w:numPr>
        <w:rPr>
          <w:rFonts w:ascii="Helvetica" w:hAnsi="Helvetica"/>
          <w:color w:val="00B0F0"/>
        </w:rPr>
      </w:pPr>
      <w:r w:rsidRPr="00835367">
        <w:rPr>
          <w:rFonts w:ascii="Helvetica" w:hAnsi="Helvetica"/>
          <w:color w:val="00B0F0"/>
        </w:rPr>
        <w:t>Data and links to papers here. https://ipg.fer.hr/ipg/resources/color_constancy</w:t>
      </w:r>
    </w:p>
    <w:p w14:paraId="5CEC93A1" w14:textId="77777777" w:rsidR="007A56F7" w:rsidRPr="00835367" w:rsidRDefault="007A56F7" w:rsidP="00D9741C">
      <w:pPr>
        <w:rPr>
          <w:rFonts w:ascii="Helvetica" w:hAnsi="Helvetica"/>
        </w:rPr>
      </w:pPr>
    </w:p>
    <w:p w14:paraId="295E3791" w14:textId="77777777" w:rsidR="00D9741C" w:rsidRPr="00835367" w:rsidRDefault="00D9741C" w:rsidP="00D9741C">
      <w:pPr>
        <w:rPr>
          <w:rFonts w:ascii="Helvetica" w:hAnsi="Helvetica"/>
        </w:rPr>
      </w:pPr>
      <w:r w:rsidRPr="00835367">
        <w:rPr>
          <w:rFonts w:ascii="Helvetica" w:hAnsi="Helvetica"/>
        </w:rPr>
        <w:t>I found only one typo at the end of page 2: "</w:t>
      </w:r>
      <w:proofErr w:type="gramStart"/>
      <w:r w:rsidRPr="00835367">
        <w:rPr>
          <w:rFonts w:ascii="Helvetica" w:hAnsi="Helvetica"/>
        </w:rPr>
        <w:t>(?,</w:t>
      </w:r>
      <w:proofErr w:type="gramEnd"/>
      <w:r w:rsidRPr="00835367">
        <w:rPr>
          <w:rFonts w:ascii="Helvetica" w:hAnsi="Helvetica"/>
        </w:rPr>
        <w:t xml:space="preserve"> ?; Brainard and Freeman, 1997)", probably due to the reference manager.</w:t>
      </w:r>
    </w:p>
    <w:p w14:paraId="1E866D46" w14:textId="77777777" w:rsidR="00047AC8" w:rsidRPr="00835367" w:rsidRDefault="00047AC8" w:rsidP="00D9741C">
      <w:pPr>
        <w:rPr>
          <w:rFonts w:ascii="Helvetica" w:hAnsi="Helvetica"/>
        </w:rPr>
      </w:pPr>
    </w:p>
    <w:p w14:paraId="261AE7BB" w14:textId="77777777" w:rsidR="00047AC8" w:rsidRPr="00835367" w:rsidRDefault="00047AC8" w:rsidP="00D9741C">
      <w:pPr>
        <w:rPr>
          <w:rFonts w:ascii="Helvetica" w:hAnsi="Helvetica"/>
          <w:color w:val="FF0000"/>
        </w:rPr>
      </w:pPr>
      <w:r w:rsidRPr="00835367">
        <w:rPr>
          <w:rFonts w:ascii="Helvetica" w:hAnsi="Helvetica"/>
          <w:color w:val="FF0000"/>
        </w:rPr>
        <w:t xml:space="preserve">Fixed. </w:t>
      </w:r>
      <w:r w:rsidRPr="00835367">
        <w:rPr>
          <w:rFonts w:ascii="Helvetica" w:hAnsi="Helvetica"/>
          <w:color w:val="00B0F0"/>
        </w:rPr>
        <w:t>[Carefully check submission for any such typos, search on "?" in PDF, etc.]</w:t>
      </w:r>
    </w:p>
    <w:p w14:paraId="7138A77B" w14:textId="77777777" w:rsidR="00047AC8" w:rsidRPr="00835367" w:rsidRDefault="00047AC8" w:rsidP="00D9741C">
      <w:pPr>
        <w:rPr>
          <w:rFonts w:ascii="Helvetica" w:hAnsi="Helvetica"/>
        </w:rPr>
      </w:pPr>
    </w:p>
    <w:p w14:paraId="257DFC84" w14:textId="77777777" w:rsidR="00D468C9" w:rsidRPr="00835367" w:rsidRDefault="00D9741C" w:rsidP="00D9741C">
      <w:pPr>
        <w:rPr>
          <w:rFonts w:ascii="Helvetica" w:hAnsi="Helvetica"/>
        </w:rPr>
      </w:pPr>
      <w:r w:rsidRPr="00835367">
        <w:rPr>
          <w:rFonts w:ascii="Helvetica" w:hAnsi="Helvetica"/>
        </w:rPr>
        <w:t>I would find interesting to have the shape of the receptive fields reported also for the analysis about the scenes in condition 2.</w:t>
      </w:r>
    </w:p>
    <w:p w14:paraId="6D4D1DE8" w14:textId="77777777" w:rsidR="006C3793" w:rsidRPr="00835367" w:rsidRDefault="006C3793" w:rsidP="00D9741C">
      <w:pPr>
        <w:rPr>
          <w:rFonts w:ascii="Helvetica" w:hAnsi="Helvetica"/>
        </w:rPr>
      </w:pPr>
    </w:p>
    <w:p w14:paraId="428131D6" w14:textId="77777777" w:rsidR="006C3793" w:rsidRPr="00835367" w:rsidRDefault="00047AC8" w:rsidP="00D9741C">
      <w:pPr>
        <w:rPr>
          <w:rFonts w:ascii="Helvetica" w:hAnsi="Helvetica"/>
          <w:color w:val="FF0000"/>
        </w:rPr>
      </w:pPr>
      <w:r w:rsidRPr="00835367">
        <w:rPr>
          <w:rFonts w:ascii="Helvetica" w:hAnsi="Helvetica"/>
          <w:color w:val="FF0000"/>
        </w:rPr>
        <w:t>We have added these to the appendix.</w:t>
      </w:r>
    </w:p>
    <w:p w14:paraId="68972408" w14:textId="77777777" w:rsidR="000D2874" w:rsidRPr="00835367" w:rsidRDefault="000D2874" w:rsidP="000D2874">
      <w:pPr>
        <w:rPr>
          <w:rFonts w:ascii="Helvetica" w:hAnsi="Helvetica"/>
        </w:rPr>
      </w:pPr>
    </w:p>
    <w:sectPr w:rsidR="000D2874" w:rsidRPr="00835367" w:rsidSect="0055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1C"/>
    <w:rsid w:val="000452AA"/>
    <w:rsid w:val="00047AC8"/>
    <w:rsid w:val="00074B0B"/>
    <w:rsid w:val="00094049"/>
    <w:rsid w:val="000B3558"/>
    <w:rsid w:val="000B472A"/>
    <w:rsid w:val="000D2874"/>
    <w:rsid w:val="000F466E"/>
    <w:rsid w:val="00116710"/>
    <w:rsid w:val="00125B22"/>
    <w:rsid w:val="00125C99"/>
    <w:rsid w:val="001A0D82"/>
    <w:rsid w:val="001C334C"/>
    <w:rsid w:val="001D4404"/>
    <w:rsid w:val="001E1594"/>
    <w:rsid w:val="0020046B"/>
    <w:rsid w:val="002015A9"/>
    <w:rsid w:val="00223062"/>
    <w:rsid w:val="002250C1"/>
    <w:rsid w:val="0023029B"/>
    <w:rsid w:val="002436A7"/>
    <w:rsid w:val="0026461F"/>
    <w:rsid w:val="00277B15"/>
    <w:rsid w:val="00291479"/>
    <w:rsid w:val="002977C4"/>
    <w:rsid w:val="002A6986"/>
    <w:rsid w:val="002C2210"/>
    <w:rsid w:val="002F5D96"/>
    <w:rsid w:val="003168F0"/>
    <w:rsid w:val="0032073E"/>
    <w:rsid w:val="00325ADA"/>
    <w:rsid w:val="0033746B"/>
    <w:rsid w:val="00361468"/>
    <w:rsid w:val="00365986"/>
    <w:rsid w:val="00372956"/>
    <w:rsid w:val="00374EBF"/>
    <w:rsid w:val="003A2BC8"/>
    <w:rsid w:val="003B022B"/>
    <w:rsid w:val="003B1CAA"/>
    <w:rsid w:val="003C318D"/>
    <w:rsid w:val="003E2304"/>
    <w:rsid w:val="003F2827"/>
    <w:rsid w:val="00401711"/>
    <w:rsid w:val="00401845"/>
    <w:rsid w:val="004071CD"/>
    <w:rsid w:val="004139AD"/>
    <w:rsid w:val="004500C2"/>
    <w:rsid w:val="004506D4"/>
    <w:rsid w:val="00462BFF"/>
    <w:rsid w:val="00495A67"/>
    <w:rsid w:val="00496A90"/>
    <w:rsid w:val="004C3DCD"/>
    <w:rsid w:val="004C53CE"/>
    <w:rsid w:val="004D2327"/>
    <w:rsid w:val="004D316D"/>
    <w:rsid w:val="004D6B05"/>
    <w:rsid w:val="004E5765"/>
    <w:rsid w:val="0052205B"/>
    <w:rsid w:val="00523C2B"/>
    <w:rsid w:val="0053225F"/>
    <w:rsid w:val="005356C3"/>
    <w:rsid w:val="00540826"/>
    <w:rsid w:val="005478DE"/>
    <w:rsid w:val="00551BAA"/>
    <w:rsid w:val="00557C27"/>
    <w:rsid w:val="005820FF"/>
    <w:rsid w:val="00587B01"/>
    <w:rsid w:val="005A0C98"/>
    <w:rsid w:val="005A2B36"/>
    <w:rsid w:val="005A7241"/>
    <w:rsid w:val="005B1FCB"/>
    <w:rsid w:val="005C1BD0"/>
    <w:rsid w:val="005D738E"/>
    <w:rsid w:val="005F1892"/>
    <w:rsid w:val="005F1C6A"/>
    <w:rsid w:val="00620792"/>
    <w:rsid w:val="0065381C"/>
    <w:rsid w:val="00657368"/>
    <w:rsid w:val="00690454"/>
    <w:rsid w:val="00693C23"/>
    <w:rsid w:val="006A0717"/>
    <w:rsid w:val="006B68DE"/>
    <w:rsid w:val="006C3793"/>
    <w:rsid w:val="006D069A"/>
    <w:rsid w:val="006D3251"/>
    <w:rsid w:val="006E05BA"/>
    <w:rsid w:val="006E31C0"/>
    <w:rsid w:val="006E3A4F"/>
    <w:rsid w:val="00721EBE"/>
    <w:rsid w:val="0075698B"/>
    <w:rsid w:val="00762F8D"/>
    <w:rsid w:val="00782484"/>
    <w:rsid w:val="00787CA5"/>
    <w:rsid w:val="007A56F7"/>
    <w:rsid w:val="007B1704"/>
    <w:rsid w:val="007B717D"/>
    <w:rsid w:val="007C67E7"/>
    <w:rsid w:val="007D1139"/>
    <w:rsid w:val="007F60C0"/>
    <w:rsid w:val="00801E07"/>
    <w:rsid w:val="0082764D"/>
    <w:rsid w:val="00831164"/>
    <w:rsid w:val="00835367"/>
    <w:rsid w:val="00844BF5"/>
    <w:rsid w:val="00855856"/>
    <w:rsid w:val="0085764A"/>
    <w:rsid w:val="00862A19"/>
    <w:rsid w:val="00882F18"/>
    <w:rsid w:val="0089746D"/>
    <w:rsid w:val="008D4B91"/>
    <w:rsid w:val="009071D9"/>
    <w:rsid w:val="00914367"/>
    <w:rsid w:val="00963F9A"/>
    <w:rsid w:val="00974F82"/>
    <w:rsid w:val="00993495"/>
    <w:rsid w:val="009A0C81"/>
    <w:rsid w:val="009B21DF"/>
    <w:rsid w:val="009B782B"/>
    <w:rsid w:val="009C4F0D"/>
    <w:rsid w:val="009C57F5"/>
    <w:rsid w:val="009D1E93"/>
    <w:rsid w:val="009E5BF6"/>
    <w:rsid w:val="009F3BBB"/>
    <w:rsid w:val="009F4BD4"/>
    <w:rsid w:val="00A166CD"/>
    <w:rsid w:val="00A2698E"/>
    <w:rsid w:val="00A3061B"/>
    <w:rsid w:val="00A50B5F"/>
    <w:rsid w:val="00A512B8"/>
    <w:rsid w:val="00A7215C"/>
    <w:rsid w:val="00A73684"/>
    <w:rsid w:val="00A741C2"/>
    <w:rsid w:val="00A77955"/>
    <w:rsid w:val="00A87921"/>
    <w:rsid w:val="00A93E41"/>
    <w:rsid w:val="00AA176C"/>
    <w:rsid w:val="00AA40D4"/>
    <w:rsid w:val="00AD5FDC"/>
    <w:rsid w:val="00AF25EA"/>
    <w:rsid w:val="00B14934"/>
    <w:rsid w:val="00B26D5D"/>
    <w:rsid w:val="00B416CE"/>
    <w:rsid w:val="00B47EA2"/>
    <w:rsid w:val="00B57B35"/>
    <w:rsid w:val="00B65EB8"/>
    <w:rsid w:val="00B922A8"/>
    <w:rsid w:val="00BB13B4"/>
    <w:rsid w:val="00BC224B"/>
    <w:rsid w:val="00BD07D5"/>
    <w:rsid w:val="00BD62E8"/>
    <w:rsid w:val="00BF0372"/>
    <w:rsid w:val="00C03A48"/>
    <w:rsid w:val="00C11575"/>
    <w:rsid w:val="00C26594"/>
    <w:rsid w:val="00C30AD4"/>
    <w:rsid w:val="00C573EC"/>
    <w:rsid w:val="00C63008"/>
    <w:rsid w:val="00C63768"/>
    <w:rsid w:val="00C70199"/>
    <w:rsid w:val="00C8758F"/>
    <w:rsid w:val="00C93387"/>
    <w:rsid w:val="00D177CD"/>
    <w:rsid w:val="00D32BED"/>
    <w:rsid w:val="00D71B73"/>
    <w:rsid w:val="00D7636F"/>
    <w:rsid w:val="00D90DB7"/>
    <w:rsid w:val="00D9539C"/>
    <w:rsid w:val="00D9741C"/>
    <w:rsid w:val="00DD2B6F"/>
    <w:rsid w:val="00DD7E63"/>
    <w:rsid w:val="00DF412E"/>
    <w:rsid w:val="00DF5D66"/>
    <w:rsid w:val="00DF700C"/>
    <w:rsid w:val="00E23754"/>
    <w:rsid w:val="00E33668"/>
    <w:rsid w:val="00E95631"/>
    <w:rsid w:val="00EC66CF"/>
    <w:rsid w:val="00ED0D42"/>
    <w:rsid w:val="00ED55C5"/>
    <w:rsid w:val="00EF27A6"/>
    <w:rsid w:val="00EF39E3"/>
    <w:rsid w:val="00EF7BCF"/>
    <w:rsid w:val="00F015A7"/>
    <w:rsid w:val="00F11359"/>
    <w:rsid w:val="00F17F9D"/>
    <w:rsid w:val="00F30309"/>
    <w:rsid w:val="00F4727C"/>
    <w:rsid w:val="00F73948"/>
    <w:rsid w:val="00F81619"/>
    <w:rsid w:val="00F97FA7"/>
    <w:rsid w:val="00FA4419"/>
    <w:rsid w:val="00FA668A"/>
    <w:rsid w:val="00FB5A27"/>
    <w:rsid w:val="00FC0FFF"/>
    <w:rsid w:val="00FD7E1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C0C74563-1039-2249-961D-022D7DEA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539C"/>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EF39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D113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657368"/>
    <w:pPr>
      <w:spacing w:before="200" w:after="160"/>
      <w:ind w:left="864" w:right="864"/>
      <w:jc w:val="both"/>
    </w:pPr>
    <w:rPr>
      <w:iCs/>
      <w:color w:val="404040" w:themeColor="text1" w:themeTint="BF"/>
    </w:rPr>
  </w:style>
  <w:style w:type="character" w:customStyle="1" w:styleId="QuoteChar">
    <w:name w:val="Quote Char"/>
    <w:basedOn w:val="DefaultParagraphFont"/>
    <w:link w:val="Quote"/>
    <w:uiPriority w:val="29"/>
    <w:rsid w:val="00657368"/>
    <w:rPr>
      <w:iCs/>
      <w:color w:val="404040" w:themeColor="text1" w:themeTint="BF"/>
    </w:rPr>
  </w:style>
  <w:style w:type="character" w:styleId="Emphasis">
    <w:name w:val="Emphasis"/>
    <w:basedOn w:val="DefaultParagraphFont"/>
    <w:uiPriority w:val="20"/>
    <w:qFormat/>
    <w:rsid w:val="000D2874"/>
    <w:rPr>
      <w:i/>
      <w:iCs/>
    </w:rPr>
  </w:style>
  <w:style w:type="character" w:customStyle="1" w:styleId="apple-converted-space">
    <w:name w:val="apple-converted-space"/>
    <w:basedOn w:val="DefaultParagraphFont"/>
    <w:rsid w:val="00A93E41"/>
  </w:style>
  <w:style w:type="character" w:customStyle="1" w:styleId="Heading1Char">
    <w:name w:val="Heading 1 Char"/>
    <w:basedOn w:val="DefaultParagraphFont"/>
    <w:link w:val="Heading1"/>
    <w:uiPriority w:val="9"/>
    <w:rsid w:val="00EF39E3"/>
    <w:rPr>
      <w:rFonts w:asciiTheme="majorHAnsi" w:eastAsiaTheme="majorEastAsia" w:hAnsiTheme="majorHAnsi" w:cstheme="majorBidi"/>
      <w:color w:val="2F5496" w:themeColor="accent1" w:themeShade="BF"/>
      <w:sz w:val="32"/>
      <w:szCs w:val="32"/>
    </w:rPr>
  </w:style>
  <w:style w:type="character" w:customStyle="1" w:styleId="ipa">
    <w:name w:val="ipa"/>
    <w:basedOn w:val="DefaultParagraphFont"/>
    <w:rsid w:val="00D9539C"/>
  </w:style>
  <w:style w:type="character" w:styleId="Hyperlink">
    <w:name w:val="Hyperlink"/>
    <w:basedOn w:val="DefaultParagraphFont"/>
    <w:uiPriority w:val="99"/>
    <w:unhideWhenUsed/>
    <w:rsid w:val="00D9539C"/>
    <w:rPr>
      <w:color w:val="0000FF"/>
      <w:u w:val="single"/>
    </w:rPr>
  </w:style>
  <w:style w:type="character" w:styleId="UnresolvedMention">
    <w:name w:val="Unresolved Mention"/>
    <w:basedOn w:val="DefaultParagraphFont"/>
    <w:uiPriority w:val="99"/>
    <w:semiHidden/>
    <w:unhideWhenUsed/>
    <w:rsid w:val="007A56F7"/>
    <w:rPr>
      <w:color w:val="605E5C"/>
      <w:shd w:val="clear" w:color="auto" w:fill="E1DFDD"/>
    </w:rPr>
  </w:style>
  <w:style w:type="character" w:styleId="FollowedHyperlink">
    <w:name w:val="FollowedHyperlink"/>
    <w:basedOn w:val="DefaultParagraphFont"/>
    <w:uiPriority w:val="99"/>
    <w:semiHidden/>
    <w:unhideWhenUsed/>
    <w:rsid w:val="007A56F7"/>
    <w:rPr>
      <w:color w:val="954F72" w:themeColor="followedHyperlink"/>
      <w:u w:val="single"/>
    </w:rPr>
  </w:style>
  <w:style w:type="paragraph" w:styleId="ListParagraph">
    <w:name w:val="List Paragraph"/>
    <w:basedOn w:val="Normal"/>
    <w:uiPriority w:val="34"/>
    <w:qFormat/>
    <w:rsid w:val="007D1139"/>
    <w:pPr>
      <w:ind w:left="720"/>
      <w:contextualSpacing/>
    </w:pPr>
  </w:style>
  <w:style w:type="paragraph" w:styleId="NormalWeb">
    <w:name w:val="Normal (Web)"/>
    <w:basedOn w:val="Normal"/>
    <w:uiPriority w:val="99"/>
    <w:unhideWhenUsed/>
    <w:rsid w:val="007D1139"/>
    <w:pPr>
      <w:spacing w:before="100" w:beforeAutospacing="1" w:after="100" w:afterAutospacing="1"/>
    </w:pPr>
  </w:style>
  <w:style w:type="paragraph" w:customStyle="1" w:styleId="style1">
    <w:name w:val="style1"/>
    <w:basedOn w:val="Normal"/>
    <w:rsid w:val="007D1139"/>
    <w:pPr>
      <w:spacing w:before="100" w:beforeAutospacing="1" w:after="100" w:afterAutospacing="1"/>
    </w:pPr>
  </w:style>
  <w:style w:type="character" w:customStyle="1" w:styleId="spelle">
    <w:name w:val="spelle"/>
    <w:basedOn w:val="DefaultParagraphFont"/>
    <w:rsid w:val="007D1139"/>
  </w:style>
  <w:style w:type="character" w:customStyle="1" w:styleId="Heading4Char">
    <w:name w:val="Heading 4 Char"/>
    <w:basedOn w:val="DefaultParagraphFont"/>
    <w:link w:val="Heading4"/>
    <w:uiPriority w:val="9"/>
    <w:semiHidden/>
    <w:rsid w:val="007D1139"/>
    <w:rPr>
      <w:rFonts w:asciiTheme="majorHAnsi" w:eastAsiaTheme="majorEastAsia" w:hAnsiTheme="majorHAnsi" w:cstheme="majorBidi"/>
      <w:i/>
      <w:iCs/>
      <w:color w:val="2F5496" w:themeColor="accent1" w:themeShade="BF"/>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08744">
      <w:bodyDiv w:val="1"/>
      <w:marLeft w:val="0"/>
      <w:marRight w:val="0"/>
      <w:marTop w:val="0"/>
      <w:marBottom w:val="0"/>
      <w:divBdr>
        <w:top w:val="none" w:sz="0" w:space="0" w:color="auto"/>
        <w:left w:val="none" w:sz="0" w:space="0" w:color="auto"/>
        <w:bottom w:val="none" w:sz="0" w:space="0" w:color="auto"/>
        <w:right w:val="none" w:sz="0" w:space="0" w:color="auto"/>
      </w:divBdr>
    </w:div>
    <w:div w:id="237135548">
      <w:bodyDiv w:val="1"/>
      <w:marLeft w:val="0"/>
      <w:marRight w:val="0"/>
      <w:marTop w:val="0"/>
      <w:marBottom w:val="0"/>
      <w:divBdr>
        <w:top w:val="none" w:sz="0" w:space="0" w:color="auto"/>
        <w:left w:val="none" w:sz="0" w:space="0" w:color="auto"/>
        <w:bottom w:val="none" w:sz="0" w:space="0" w:color="auto"/>
        <w:right w:val="none" w:sz="0" w:space="0" w:color="auto"/>
      </w:divBdr>
    </w:div>
    <w:div w:id="257639069">
      <w:bodyDiv w:val="1"/>
      <w:marLeft w:val="0"/>
      <w:marRight w:val="0"/>
      <w:marTop w:val="0"/>
      <w:marBottom w:val="0"/>
      <w:divBdr>
        <w:top w:val="none" w:sz="0" w:space="0" w:color="auto"/>
        <w:left w:val="none" w:sz="0" w:space="0" w:color="auto"/>
        <w:bottom w:val="none" w:sz="0" w:space="0" w:color="auto"/>
        <w:right w:val="none" w:sz="0" w:space="0" w:color="auto"/>
      </w:divBdr>
    </w:div>
    <w:div w:id="268702526">
      <w:bodyDiv w:val="1"/>
      <w:marLeft w:val="0"/>
      <w:marRight w:val="0"/>
      <w:marTop w:val="0"/>
      <w:marBottom w:val="0"/>
      <w:divBdr>
        <w:top w:val="none" w:sz="0" w:space="0" w:color="auto"/>
        <w:left w:val="none" w:sz="0" w:space="0" w:color="auto"/>
        <w:bottom w:val="none" w:sz="0" w:space="0" w:color="auto"/>
        <w:right w:val="none" w:sz="0" w:space="0" w:color="auto"/>
      </w:divBdr>
    </w:div>
    <w:div w:id="297952025">
      <w:bodyDiv w:val="1"/>
      <w:marLeft w:val="0"/>
      <w:marRight w:val="0"/>
      <w:marTop w:val="0"/>
      <w:marBottom w:val="0"/>
      <w:divBdr>
        <w:top w:val="none" w:sz="0" w:space="0" w:color="auto"/>
        <w:left w:val="none" w:sz="0" w:space="0" w:color="auto"/>
        <w:bottom w:val="none" w:sz="0" w:space="0" w:color="auto"/>
        <w:right w:val="none" w:sz="0" w:space="0" w:color="auto"/>
      </w:divBdr>
    </w:div>
    <w:div w:id="329874877">
      <w:bodyDiv w:val="1"/>
      <w:marLeft w:val="0"/>
      <w:marRight w:val="0"/>
      <w:marTop w:val="0"/>
      <w:marBottom w:val="0"/>
      <w:divBdr>
        <w:top w:val="none" w:sz="0" w:space="0" w:color="auto"/>
        <w:left w:val="none" w:sz="0" w:space="0" w:color="auto"/>
        <w:bottom w:val="none" w:sz="0" w:space="0" w:color="auto"/>
        <w:right w:val="none" w:sz="0" w:space="0" w:color="auto"/>
      </w:divBdr>
    </w:div>
    <w:div w:id="863136065">
      <w:bodyDiv w:val="1"/>
      <w:marLeft w:val="0"/>
      <w:marRight w:val="0"/>
      <w:marTop w:val="0"/>
      <w:marBottom w:val="0"/>
      <w:divBdr>
        <w:top w:val="none" w:sz="0" w:space="0" w:color="auto"/>
        <w:left w:val="none" w:sz="0" w:space="0" w:color="auto"/>
        <w:bottom w:val="none" w:sz="0" w:space="0" w:color="auto"/>
        <w:right w:val="none" w:sz="0" w:space="0" w:color="auto"/>
      </w:divBdr>
    </w:div>
    <w:div w:id="940798816">
      <w:bodyDiv w:val="1"/>
      <w:marLeft w:val="0"/>
      <w:marRight w:val="0"/>
      <w:marTop w:val="0"/>
      <w:marBottom w:val="0"/>
      <w:divBdr>
        <w:top w:val="none" w:sz="0" w:space="0" w:color="auto"/>
        <w:left w:val="none" w:sz="0" w:space="0" w:color="auto"/>
        <w:bottom w:val="none" w:sz="0" w:space="0" w:color="auto"/>
        <w:right w:val="none" w:sz="0" w:space="0" w:color="auto"/>
      </w:divBdr>
    </w:div>
    <w:div w:id="1154184139">
      <w:bodyDiv w:val="1"/>
      <w:marLeft w:val="0"/>
      <w:marRight w:val="0"/>
      <w:marTop w:val="0"/>
      <w:marBottom w:val="0"/>
      <w:divBdr>
        <w:top w:val="none" w:sz="0" w:space="0" w:color="auto"/>
        <w:left w:val="none" w:sz="0" w:space="0" w:color="auto"/>
        <w:bottom w:val="none" w:sz="0" w:space="0" w:color="auto"/>
        <w:right w:val="none" w:sz="0" w:space="0" w:color="auto"/>
      </w:divBdr>
    </w:div>
    <w:div w:id="1391540974">
      <w:bodyDiv w:val="1"/>
      <w:marLeft w:val="0"/>
      <w:marRight w:val="0"/>
      <w:marTop w:val="0"/>
      <w:marBottom w:val="0"/>
      <w:divBdr>
        <w:top w:val="none" w:sz="0" w:space="0" w:color="auto"/>
        <w:left w:val="none" w:sz="0" w:space="0" w:color="auto"/>
        <w:bottom w:val="none" w:sz="0" w:space="0" w:color="auto"/>
        <w:right w:val="none" w:sz="0" w:space="0" w:color="auto"/>
      </w:divBdr>
    </w:div>
    <w:div w:id="1507598751">
      <w:bodyDiv w:val="1"/>
      <w:marLeft w:val="0"/>
      <w:marRight w:val="0"/>
      <w:marTop w:val="0"/>
      <w:marBottom w:val="0"/>
      <w:divBdr>
        <w:top w:val="none" w:sz="0" w:space="0" w:color="auto"/>
        <w:left w:val="none" w:sz="0" w:space="0" w:color="auto"/>
        <w:bottom w:val="none" w:sz="0" w:space="0" w:color="auto"/>
        <w:right w:val="none" w:sz="0" w:space="0" w:color="auto"/>
      </w:divBdr>
    </w:div>
    <w:div w:id="1722361797">
      <w:bodyDiv w:val="1"/>
      <w:marLeft w:val="0"/>
      <w:marRight w:val="0"/>
      <w:marTop w:val="0"/>
      <w:marBottom w:val="0"/>
      <w:divBdr>
        <w:top w:val="none" w:sz="0" w:space="0" w:color="auto"/>
        <w:left w:val="none" w:sz="0" w:space="0" w:color="auto"/>
        <w:bottom w:val="none" w:sz="0" w:space="0" w:color="auto"/>
        <w:right w:val="none" w:sz="0" w:space="0" w:color="auto"/>
      </w:divBdr>
    </w:div>
    <w:div w:id="1776247609">
      <w:bodyDiv w:val="1"/>
      <w:marLeft w:val="0"/>
      <w:marRight w:val="0"/>
      <w:marTop w:val="0"/>
      <w:marBottom w:val="0"/>
      <w:divBdr>
        <w:top w:val="none" w:sz="0" w:space="0" w:color="auto"/>
        <w:left w:val="none" w:sz="0" w:space="0" w:color="auto"/>
        <w:bottom w:val="none" w:sz="0" w:space="0" w:color="auto"/>
        <w:right w:val="none" w:sz="0" w:space="0" w:color="auto"/>
      </w:divBdr>
    </w:div>
    <w:div w:id="211428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yb.mpg.de/publications/attachments/CVPR2008-Gehler_%5B0%5D.pdf" TargetMode="External"/><Relationship Id="rId13" Type="http://schemas.openxmlformats.org/officeDocument/2006/relationships/hyperlink" Target="http://research.microsoft.com/~minka" TargetMode="External"/><Relationship Id="rId18" Type="http://schemas.openxmlformats.org/officeDocument/2006/relationships/hyperlink" Target="http://eidomatica.di.unimi.it/index.php/research/idb/yaccd2" TargetMode="External"/><Relationship Id="rId3" Type="http://schemas.openxmlformats.org/officeDocument/2006/relationships/styles" Target="styles.xml"/><Relationship Id="rId7" Type="http://schemas.openxmlformats.org/officeDocument/2006/relationships/hyperlink" Target="http://kobus.ca/research/publications/data_for_colour_research/index.html" TargetMode="External"/><Relationship Id="rId12" Type="http://schemas.openxmlformats.org/officeDocument/2006/relationships/hyperlink" Target="http://research.microsoft.com/~tsharp/" TargetMode="External"/><Relationship Id="rId17" Type="http://schemas.openxmlformats.org/officeDocument/2006/relationships/hyperlink" Target="http://www.cvc.uab.es/color_calibration/to_share/ECVP09_Parraga_Vazquez_Vanrell.pdf" TargetMode="External"/><Relationship Id="rId2" Type="http://schemas.openxmlformats.org/officeDocument/2006/relationships/numbering" Target="numbering.xml"/><Relationship Id="rId16" Type="http://schemas.openxmlformats.org/officeDocument/2006/relationships/hyperlink" Target="http://www.cvc.uab.es/color_calibration/to_share/LMScharacterization_CGIV201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olorconstancy.com" TargetMode="External"/><Relationship Id="rId11" Type="http://schemas.openxmlformats.org/officeDocument/2006/relationships/hyperlink" Target="http://research.microsoft.com/~ablake" TargetMode="External"/><Relationship Id="rId5" Type="http://schemas.openxmlformats.org/officeDocument/2006/relationships/webSettings" Target="webSettings.xml"/><Relationship Id="rId15" Type="http://schemas.openxmlformats.org/officeDocument/2006/relationships/hyperlink" Target="http://www.imaging.org/store/epub.cfm?abstrid=42927" TargetMode="External"/><Relationship Id="rId10" Type="http://schemas.openxmlformats.org/officeDocument/2006/relationships/hyperlink" Target="http://research.microsoft.com/~carro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yb.mpg.de/~pgehler" TargetMode="External"/><Relationship Id="rId14" Type="http://schemas.openxmlformats.org/officeDocument/2006/relationships/hyperlink" Target="http://vision.eecs.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12389-7EF3-1F4E-8A64-C3B8D1723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3691</Words>
  <Characters>21042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Brainard, David H</cp:lastModifiedBy>
  <cp:revision>95</cp:revision>
  <dcterms:created xsi:type="dcterms:W3CDTF">2018-08-17T16:06:00Z</dcterms:created>
  <dcterms:modified xsi:type="dcterms:W3CDTF">2018-09-03T18:29:00Z</dcterms:modified>
</cp:coreProperties>
</file>