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6C662" w14:textId="77777777" w:rsidR="00BF1844" w:rsidRDefault="004D09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556442" w14:textId="77777777" w:rsidR="00BF1844" w:rsidRDefault="004D09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5F41CD4" w14:textId="77777777" w:rsidR="00BF1844" w:rsidRDefault="00BF18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1844" w14:paraId="11F1EA7E" w14:textId="77777777">
        <w:trPr>
          <w:jc w:val="center"/>
        </w:trPr>
        <w:tc>
          <w:tcPr>
            <w:tcW w:w="4508" w:type="dxa"/>
          </w:tcPr>
          <w:p w14:paraId="1102DD97" w14:textId="77777777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5FBA4E6" w14:textId="58CD9A22" w:rsidR="00BF1844" w:rsidRDefault="004D093F">
            <w:pPr>
              <w:rPr>
                <w:rFonts w:ascii="Arial" w:eastAsia="Arial" w:hAnsi="Arial" w:cs="Arial"/>
              </w:rPr>
            </w:pPr>
            <w:r w:rsidRPr="00BE6E45">
              <w:rPr>
                <w:rFonts w:ascii="Cambria"/>
              </w:rPr>
              <w:t>22 June 2025</w:t>
            </w:r>
          </w:p>
        </w:tc>
      </w:tr>
      <w:tr w:rsidR="00375DE2" w14:paraId="59A1EC5C" w14:textId="77777777">
        <w:trPr>
          <w:jc w:val="center"/>
        </w:trPr>
        <w:tc>
          <w:tcPr>
            <w:tcW w:w="4508" w:type="dxa"/>
          </w:tcPr>
          <w:p w14:paraId="08BD9C93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2C5ABD" w14:textId="54AA2746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 LTVIP2025TMID54806</w:t>
            </w:r>
          </w:p>
        </w:tc>
      </w:tr>
      <w:tr w:rsidR="00375DE2" w14:paraId="51D0899C" w14:textId="77777777">
        <w:trPr>
          <w:jc w:val="center"/>
        </w:trPr>
        <w:tc>
          <w:tcPr>
            <w:tcW w:w="4508" w:type="dxa"/>
          </w:tcPr>
          <w:p w14:paraId="33F56E3F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9934525" w14:textId="334C668E" w:rsidR="00375DE2" w:rsidRPr="00247299" w:rsidRDefault="00247299" w:rsidP="00375DE2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247299">
              <w:rPr>
                <w:rFonts w:ascii="Times New Roman" w:hAnsi="Times New Roman"/>
                <w:bCs/>
                <w:sz w:val="28"/>
                <w:szCs w:val="28"/>
              </w:rPr>
              <w:t xml:space="preserve">LearnHub: Your Center </w:t>
            </w:r>
            <w:proofErr w:type="gramStart"/>
            <w:r w:rsidRPr="00247299">
              <w:rPr>
                <w:rFonts w:ascii="Times New Roman" w:hAnsi="Times New Roman"/>
                <w:bCs/>
                <w:sz w:val="28"/>
                <w:szCs w:val="28"/>
              </w:rPr>
              <w:t>For</w:t>
            </w:r>
            <w:proofErr w:type="gramEnd"/>
            <w:r w:rsidRPr="00247299">
              <w:rPr>
                <w:rFonts w:ascii="Times New Roman" w:hAnsi="Times New Roman"/>
                <w:bCs/>
                <w:sz w:val="28"/>
                <w:szCs w:val="28"/>
              </w:rPr>
              <w:t xml:space="preserve"> Skill Enhancement</w:t>
            </w:r>
          </w:p>
        </w:tc>
      </w:tr>
      <w:tr w:rsidR="00375DE2" w14:paraId="7BE89F51" w14:textId="77777777">
        <w:trPr>
          <w:jc w:val="center"/>
        </w:trPr>
        <w:tc>
          <w:tcPr>
            <w:tcW w:w="4508" w:type="dxa"/>
          </w:tcPr>
          <w:p w14:paraId="483C1876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834B32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34E4AF" w14:textId="77777777" w:rsidR="00BF1844" w:rsidRDefault="00BF1844">
      <w:pPr>
        <w:rPr>
          <w:rFonts w:ascii="Arial" w:eastAsia="Arial" w:hAnsi="Arial" w:cs="Arial"/>
          <w:b/>
        </w:rPr>
      </w:pPr>
    </w:p>
    <w:p w14:paraId="5635C399" w14:textId="77777777" w:rsidR="00BF1844" w:rsidRDefault="004D09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79D9CFF" w14:textId="77777777" w:rsidR="00BF1844" w:rsidRDefault="004D09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DE5CFC0" w14:textId="3DFC6AC2" w:rsidR="00BF1844" w:rsidRDefault="004D09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45FBFDB" w14:textId="77777777" w:rsidR="00BF1844" w:rsidRDefault="004D093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178762" wp14:editId="6FB16EE6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EBDC6" w14:textId="77777777" w:rsidR="00BF1844" w:rsidRDefault="004D09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E830124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2CF7BFF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CD4CF23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B1B41F7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FBE68D0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8762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6BEBDC6" w14:textId="77777777" w:rsidR="00BF1844" w:rsidRDefault="004D093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E830124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2CF7BFF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CD4CF23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B1B41F7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FBE68D0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48501CDC" w14:textId="77777777" w:rsidR="00BF1844" w:rsidRDefault="004D093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F86585" wp14:editId="485B4B73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6FF7C4" w14:textId="77777777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680FDDC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7AAB9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7D782F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78A260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FA2E17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C713CE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4F8B72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A56470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B64327" w14:textId="77777777" w:rsidR="004D093F" w:rsidRDefault="004D09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0AF63B" w14:textId="17986062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2340"/>
        <w:gridCol w:w="3260"/>
        <w:gridCol w:w="4729"/>
        <w:gridCol w:w="2997"/>
      </w:tblGrid>
      <w:tr w:rsidR="007C31E6" w:rsidRPr="00B816D3" w14:paraId="7B59A30D" w14:textId="77777777" w:rsidTr="007C31E6">
        <w:trPr>
          <w:trHeight w:val="52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A648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proofErr w:type="gramStart"/>
            <w:r>
              <w:rPr>
                <w:rStyle w:val="Strong"/>
              </w:rPr>
              <w:t>S.No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0874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FE37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6709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rPr>
                <w:rStyle w:val="Strong"/>
              </w:rPr>
              <w:t>Technology Used</w:t>
            </w:r>
          </w:p>
        </w:tc>
      </w:tr>
      <w:tr w:rsidR="007C31E6" w:rsidRPr="00B816D3" w14:paraId="1CD524C1" w14:textId="77777777" w:rsidTr="007C31E6">
        <w:trPr>
          <w:trHeight w:val="103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214F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A9A4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User Interface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DF8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Web-based UI for students, teachers, and admin interactions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32DE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React.js, HTML, CSS, JavaScript, Bootstrap</w:t>
            </w:r>
          </w:p>
        </w:tc>
      </w:tr>
      <w:tr w:rsidR="007C31E6" w:rsidRPr="00B816D3" w14:paraId="0556AABB" w14:textId="77777777" w:rsidTr="007C31E6">
        <w:trPr>
          <w:trHeight w:val="77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C32D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5EA2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Application Logic – 1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12B1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Handles routing, API calls, course logic, and business operations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DFB9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Node.js, Express.js</w:t>
            </w:r>
          </w:p>
        </w:tc>
      </w:tr>
      <w:tr w:rsidR="007C31E6" w:rsidRPr="00B816D3" w14:paraId="01BEA7AA" w14:textId="77777777" w:rsidTr="007C31E6">
        <w:trPr>
          <w:trHeight w:val="104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7869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41F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Application Logic – 2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6BB0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Role-based login, user sessions, and secure access handling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248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JWT (JSON Web Token), bcrypt.js</w:t>
            </w:r>
          </w:p>
        </w:tc>
      </w:tr>
      <w:tr w:rsidR="007C31E6" w:rsidRPr="00B816D3" w14:paraId="0093172E" w14:textId="77777777" w:rsidTr="007C31E6">
        <w:trPr>
          <w:trHeight w:val="103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DCF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35F52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Application Logic – 3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C61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Chat system between students and teachers/admins </w:t>
            </w:r>
            <w:r>
              <w:rPr>
                <w:rStyle w:val="Emphasis"/>
              </w:rPr>
              <w:t>(future enhancement)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82DD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Socket.io </w:t>
            </w:r>
            <w:r>
              <w:rPr>
                <w:rStyle w:val="Emphasis"/>
              </w:rPr>
              <w:t>(planned)</w:t>
            </w:r>
          </w:p>
        </w:tc>
      </w:tr>
      <w:tr w:rsidR="007C31E6" w:rsidRPr="00B816D3" w14:paraId="3B7BFBDC" w14:textId="77777777" w:rsidTr="007C31E6">
        <w:trPr>
          <w:trHeight w:val="77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E82D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BD20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Database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B2B23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Stores users, courses, enrollments, roles, and learning progress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A9E0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MongoDB</w:t>
            </w:r>
          </w:p>
        </w:tc>
      </w:tr>
      <w:tr w:rsidR="007C31E6" w:rsidRPr="00B816D3" w14:paraId="1845C49D" w14:textId="77777777" w:rsidTr="007C31E6">
        <w:trPr>
          <w:trHeight w:val="52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A045C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044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Cloud Database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FF7BB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Cloud-hosted scalable NoSQL storage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A12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MongoDB Atlas</w:t>
            </w:r>
          </w:p>
        </w:tc>
      </w:tr>
      <w:tr w:rsidR="007C31E6" w:rsidRPr="00B816D3" w14:paraId="3EFBD2B6" w14:textId="77777777" w:rsidTr="007C31E6">
        <w:trPr>
          <w:trHeight w:val="130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690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92B4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File Storage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D6B6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For uploading media content (course images/videos/screenshots) </w:t>
            </w:r>
            <w:r>
              <w:rPr>
                <w:rStyle w:val="Emphasis"/>
              </w:rPr>
              <w:t>(optional)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FDD5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Local filesystem or Cloudinary </w:t>
            </w:r>
            <w:r>
              <w:rPr>
                <w:rStyle w:val="Emphasis"/>
              </w:rPr>
              <w:t>(optional)</w:t>
            </w:r>
          </w:p>
        </w:tc>
      </w:tr>
      <w:tr w:rsidR="007C31E6" w:rsidRPr="00B816D3" w14:paraId="63AE528B" w14:textId="77777777" w:rsidTr="007C31E6">
        <w:trPr>
          <w:trHeight w:val="2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6443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3780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External API – 1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2F8C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Location/IP tracking features </w:t>
            </w:r>
            <w:r>
              <w:rPr>
                <w:rStyle w:val="Emphasis"/>
              </w:rPr>
              <w:t>(future enhancement)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8E60E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proofErr w:type="spellStart"/>
            <w:r>
              <w:t>IPInfo</w:t>
            </w:r>
            <w:proofErr w:type="spellEnd"/>
            <w:r>
              <w:t xml:space="preserve"> API </w:t>
            </w:r>
            <w:r>
              <w:rPr>
                <w:rStyle w:val="Emphasis"/>
              </w:rPr>
              <w:t>(optional)</w:t>
            </w:r>
          </w:p>
        </w:tc>
      </w:tr>
      <w:tr w:rsidR="007C31E6" w:rsidRPr="00B816D3" w14:paraId="0B699555" w14:textId="77777777" w:rsidTr="007C31E6">
        <w:trPr>
          <w:trHeight w:val="12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85D3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lastRenderedPageBreak/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B5A3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External API – 2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FAB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Not used in the current version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29C6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—</w:t>
            </w:r>
          </w:p>
        </w:tc>
      </w:tr>
      <w:tr w:rsidR="007C31E6" w:rsidRPr="00B816D3" w14:paraId="05093287" w14:textId="77777777" w:rsidTr="007C31E6">
        <w:trPr>
          <w:trHeight w:val="12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2A6C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3CB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Machine Learning Model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290E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Not applicable in this version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C45F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—</w:t>
            </w:r>
          </w:p>
        </w:tc>
      </w:tr>
      <w:tr w:rsidR="007C31E6" w:rsidRPr="00B816D3" w14:paraId="4DB4C614" w14:textId="77777777" w:rsidTr="007C31E6">
        <w:trPr>
          <w:trHeight w:val="130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4197E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D64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Infrastructure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5EE2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Hosting frontend and backend on cloud platforms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B0D6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Render (Backend), Vercel / Netlify (Frontend)</w:t>
            </w:r>
          </w:p>
        </w:tc>
      </w:tr>
    </w:tbl>
    <w:p w14:paraId="1C33A3F7" w14:textId="2B1FB9EB" w:rsidR="004D093F" w:rsidRPr="00B816D3" w:rsidRDefault="007C31E6" w:rsidP="004D093F">
      <w:pPr>
        <w:pStyle w:val="BodyText"/>
        <w:ind w:right="1407"/>
        <w:rPr>
          <w:rFonts w:ascii="Cambria"/>
        </w:rPr>
      </w:pPr>
      <w:r w:rsidRPr="00B816D3">
        <w:rPr>
          <w:rFonts w:ascii="Cambria"/>
        </w:rPr>
        <w:br/>
      </w:r>
      <w:r w:rsidR="004D093F" w:rsidRPr="00B816D3">
        <w:rPr>
          <w:rFonts w:ascii="Cambria"/>
        </w:rPr>
        <w:br/>
      </w:r>
    </w:p>
    <w:p w14:paraId="306B2B19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6124D1" w14:textId="77777777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4B214E95" w14:textId="77777777" w:rsidR="007C31E6" w:rsidRDefault="007C31E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TableGrid"/>
        <w:tblW w:w="14108" w:type="dxa"/>
        <w:tblInd w:w="492" w:type="dxa"/>
        <w:tblLook w:val="04A0" w:firstRow="1" w:lastRow="0" w:firstColumn="1" w:lastColumn="0" w:noHBand="0" w:noVBand="1"/>
      </w:tblPr>
      <w:tblGrid>
        <w:gridCol w:w="3527"/>
        <w:gridCol w:w="3527"/>
        <w:gridCol w:w="3527"/>
        <w:gridCol w:w="3527"/>
      </w:tblGrid>
      <w:tr w:rsidR="005308F6" w:rsidRPr="00B816D3" w14:paraId="7AF5D1DB" w14:textId="77777777" w:rsidTr="005308F6">
        <w:trPr>
          <w:trHeight w:val="27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7969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S.No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C6165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Characteristics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5EFF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277D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Technology Used</w:t>
            </w:r>
          </w:p>
        </w:tc>
      </w:tr>
      <w:tr w:rsidR="005308F6" w:rsidRPr="00B816D3" w14:paraId="10B9AB79" w14:textId="77777777" w:rsidTr="005308F6">
        <w:trPr>
          <w:trHeight w:val="865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0AA88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1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F381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Open-Source Frameworks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7C5F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Core frameworks and libraries used in full-stack app development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208E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React.js, Node.js, Express.js, MongoDB</w:t>
            </w:r>
          </w:p>
        </w:tc>
      </w:tr>
      <w:tr w:rsidR="005308F6" w:rsidRPr="00B816D3" w14:paraId="0B6B7F55" w14:textId="77777777" w:rsidTr="005308F6">
        <w:trPr>
          <w:trHeight w:val="1159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0A2A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2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B27E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Security Implementations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5F52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Implements secure user access, encrypted credentials, and token-based sessions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9493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bcrypt.js, JWT, Helmet (Express middleware)</w:t>
            </w:r>
          </w:p>
        </w:tc>
      </w:tr>
      <w:tr w:rsidR="005308F6" w:rsidRPr="00B816D3" w14:paraId="716138BE" w14:textId="77777777" w:rsidTr="005308F6">
        <w:trPr>
          <w:trHeight w:val="1452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8EA3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3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C3E1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Scalable Architecture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5F36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Modular, layered design with separation of concerns (frontend, backend, database)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779B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MERN Stack (3-tier architecture)</w:t>
            </w:r>
          </w:p>
        </w:tc>
      </w:tr>
      <w:tr w:rsidR="005308F6" w:rsidRPr="00B816D3" w14:paraId="30424E5D" w14:textId="77777777" w:rsidTr="005308F6">
        <w:trPr>
          <w:trHeight w:val="849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BD25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4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127A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Availability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AA96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Deployed on cloud infrastructure ensuring high uptime and global accessibility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1549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Render, MongoDB Atlas</w:t>
            </w:r>
          </w:p>
        </w:tc>
      </w:tr>
      <w:tr w:rsidR="005308F6" w:rsidRPr="00B816D3" w14:paraId="1031781D" w14:textId="77777777" w:rsidTr="005308F6">
        <w:trPr>
          <w:trHeight w:val="2024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50C24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lastRenderedPageBreak/>
              <w:t>5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B06B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Performance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F613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Fast user interactions, asynchronous API calls, and optimized data handling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24D2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React, Axios, MongoDB</w:t>
            </w:r>
          </w:p>
        </w:tc>
      </w:tr>
    </w:tbl>
    <w:p w14:paraId="54D9B2B2" w14:textId="77777777" w:rsidR="005308F6" w:rsidRPr="00B816D3" w:rsidRDefault="005308F6" w:rsidP="005308F6">
      <w:pPr>
        <w:pStyle w:val="BodyText"/>
        <w:rPr>
          <w:rFonts w:ascii="Cambria"/>
          <w:b/>
        </w:rPr>
      </w:pPr>
    </w:p>
    <w:p w14:paraId="3EA93F6A" w14:textId="77777777" w:rsidR="005308F6" w:rsidRDefault="005308F6" w:rsidP="005308F6">
      <w:pPr>
        <w:pStyle w:val="BodyText"/>
        <w:rPr>
          <w:rFonts w:ascii="Cambria"/>
          <w:b/>
        </w:rPr>
      </w:pPr>
    </w:p>
    <w:p w14:paraId="7DF29CCC" w14:textId="77777777" w:rsidR="005308F6" w:rsidRDefault="005308F6" w:rsidP="005308F6">
      <w:pPr>
        <w:pStyle w:val="BodyText"/>
        <w:spacing w:before="5"/>
        <w:rPr>
          <w:rFonts w:ascii="Cambria"/>
          <w:b/>
        </w:rPr>
      </w:pPr>
    </w:p>
    <w:p w14:paraId="7768FB7C" w14:textId="77777777" w:rsidR="007C31E6" w:rsidRDefault="007C31E6">
      <w:pPr>
        <w:tabs>
          <w:tab w:val="left" w:pos="2320"/>
        </w:tabs>
        <w:rPr>
          <w:rFonts w:ascii="Arial" w:eastAsia="Arial" w:hAnsi="Arial" w:cs="Arial"/>
          <w:b/>
        </w:rPr>
      </w:pPr>
    </w:p>
    <w:sectPr w:rsidR="007C31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60B6"/>
    <w:multiLevelType w:val="multilevel"/>
    <w:tmpl w:val="03809A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4640D1"/>
    <w:multiLevelType w:val="multilevel"/>
    <w:tmpl w:val="95C050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72429655">
    <w:abstractNumId w:val="0"/>
  </w:num>
  <w:num w:numId="2" w16cid:durableId="212325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44"/>
    <w:rsid w:val="00247299"/>
    <w:rsid w:val="00375DE2"/>
    <w:rsid w:val="004A0BDD"/>
    <w:rsid w:val="004D093F"/>
    <w:rsid w:val="005308F6"/>
    <w:rsid w:val="0067283D"/>
    <w:rsid w:val="007C31E6"/>
    <w:rsid w:val="00B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BB72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4D093F"/>
    <w:pPr>
      <w:widowControl w:val="0"/>
      <w:autoSpaceDE w:val="0"/>
      <w:autoSpaceDN w:val="0"/>
      <w:spacing w:after="0" w:line="240" w:lineRule="auto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D093F"/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C31E6"/>
    <w:rPr>
      <w:b/>
      <w:bCs/>
    </w:rPr>
  </w:style>
  <w:style w:type="character" w:styleId="Emphasis">
    <w:name w:val="Emphasis"/>
    <w:basedOn w:val="DefaultParagraphFont"/>
    <w:uiPriority w:val="20"/>
    <w:qFormat/>
    <w:rsid w:val="007C3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 ABHINAV</cp:lastModifiedBy>
  <cp:revision>6</cp:revision>
  <dcterms:created xsi:type="dcterms:W3CDTF">2025-06-29T12:26:00Z</dcterms:created>
  <dcterms:modified xsi:type="dcterms:W3CDTF">2025-06-29T13:35:00Z</dcterms:modified>
</cp:coreProperties>
</file>