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09959" w14:textId="4E4BD0B0" w:rsidR="00A27E06" w:rsidRDefault="00A27E06"/>
    <w:p w14:paraId="4D91D4B7" w14:textId="270DD82D" w:rsidR="007D3E45" w:rsidRDefault="007D3E45">
      <w:hyperlink r:id="rId5" w:history="1">
        <w:r w:rsidRPr="0038498C">
          <w:rPr>
            <w:rStyle w:val="Hyperlink"/>
          </w:rPr>
          <w:t>https://www.baeldung.com/new-spring-boot-2</w:t>
        </w:r>
      </w:hyperlink>
    </w:p>
    <w:p w14:paraId="74B1C417" w14:textId="77777777" w:rsidR="00894D8E" w:rsidRDefault="00894D8E" w:rsidP="00894D8E">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What’s New in Spring Boot 2?</w:t>
      </w:r>
    </w:p>
    <w:p w14:paraId="62BCA1C3" w14:textId="77777777" w:rsidR="00894D8E" w:rsidRDefault="00894D8E" w:rsidP="00894D8E">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July 20, 2020</w:t>
      </w:r>
    </w:p>
    <w:p w14:paraId="799695F8" w14:textId="77777777" w:rsidR="00894D8E" w:rsidRDefault="00894D8E" w:rsidP="00894D8E">
      <w:pPr>
        <w:rPr>
          <w:sz w:val="24"/>
          <w:szCs w:val="24"/>
        </w:rPr>
      </w:pPr>
      <w:r>
        <w:rPr>
          <w:rStyle w:val="author-by"/>
          <w:color w:val="333333"/>
        </w:rPr>
        <w:t>by </w:t>
      </w:r>
      <w:hyperlink r:id="rId6" w:tooltip="Posts by José Carlos Valero Sánchez" w:history="1">
        <w:r>
          <w:rPr>
            <w:rStyle w:val="Hyperlink"/>
            <w:color w:val="267438"/>
            <w:sz w:val="27"/>
            <w:szCs w:val="27"/>
          </w:rPr>
          <w:t>José Carlos Valero Sánchez</w:t>
        </w:r>
      </w:hyperlink>
    </w:p>
    <w:p w14:paraId="21044D06" w14:textId="77777777" w:rsidR="00894D8E" w:rsidRDefault="00894D8E" w:rsidP="00894D8E">
      <w:pPr>
        <w:numPr>
          <w:ilvl w:val="0"/>
          <w:numId w:val="1"/>
        </w:numPr>
        <w:spacing w:before="100" w:beforeAutospacing="1" w:after="100" w:afterAutospacing="1" w:line="240" w:lineRule="auto"/>
        <w:rPr>
          <w:color w:val="FFFFFF"/>
        </w:rPr>
      </w:pPr>
      <w:hyperlink r:id="rId7" w:history="1">
        <w:r>
          <w:rPr>
            <w:rStyle w:val="Hyperlink"/>
            <w:b/>
            <w:bCs/>
            <w:color w:val="FFFFFF"/>
            <w:sz w:val="27"/>
            <w:szCs w:val="27"/>
            <w:shd w:val="clear" w:color="auto" w:fill="63B175"/>
          </w:rPr>
          <w:t>Spring Boot</w:t>
        </w:r>
      </w:hyperlink>
    </w:p>
    <w:p w14:paraId="3D0B9175" w14:textId="77777777" w:rsidR="00894D8E" w:rsidRDefault="00894D8E" w:rsidP="00894D8E">
      <w:pPr>
        <w:pStyle w:val="Heading3"/>
        <w:shd w:val="clear" w:color="auto" w:fill="FFFFFF"/>
        <w:spacing w:before="504" w:beforeAutospacing="0" w:after="0" w:afterAutospacing="0"/>
        <w:rPr>
          <w:rFonts w:ascii="inherit" w:hAnsi="inherit"/>
          <w:color w:val="000000"/>
          <w:sz w:val="36"/>
          <w:szCs w:val="36"/>
        </w:rPr>
      </w:pPr>
      <w:r>
        <w:rPr>
          <w:rFonts w:ascii="inherit" w:hAnsi="inherit"/>
          <w:b w:val="0"/>
          <w:bCs w:val="0"/>
          <w:color w:val="000000"/>
          <w:spacing w:val="-18"/>
          <w:sz w:val="38"/>
          <w:szCs w:val="38"/>
        </w:rPr>
        <w:t>Get started with Spring 5 and Spring Boot 2, through the </w:t>
      </w:r>
      <w:r>
        <w:rPr>
          <w:rStyle w:val="Emphasis"/>
          <w:rFonts w:ascii="inherit" w:hAnsi="inherit"/>
          <w:b w:val="0"/>
          <w:bCs w:val="0"/>
          <w:color w:val="000000"/>
          <w:spacing w:val="-18"/>
          <w:sz w:val="38"/>
          <w:szCs w:val="38"/>
        </w:rPr>
        <w:t>Learn Spring</w:t>
      </w:r>
      <w:r>
        <w:rPr>
          <w:rFonts w:ascii="inherit" w:hAnsi="inherit"/>
          <w:b w:val="0"/>
          <w:bCs w:val="0"/>
          <w:color w:val="000000"/>
          <w:spacing w:val="-18"/>
          <w:sz w:val="38"/>
          <w:szCs w:val="38"/>
        </w:rPr>
        <w:t> course:</w:t>
      </w:r>
    </w:p>
    <w:p w14:paraId="7FD80AC5" w14:textId="77777777" w:rsidR="00894D8E" w:rsidRDefault="00894D8E" w:rsidP="00894D8E">
      <w:pPr>
        <w:shd w:val="clear" w:color="auto" w:fill="FFFFFF"/>
        <w:rPr>
          <w:rFonts w:ascii="Raleway" w:hAnsi="Raleway"/>
          <w:color w:val="000000"/>
          <w:sz w:val="27"/>
          <w:szCs w:val="27"/>
        </w:rPr>
      </w:pPr>
      <w:hyperlink r:id="rId8" w:history="1">
        <w:r>
          <w:rPr>
            <w:rStyle w:val="Hyperlink"/>
            <w:rFonts w:ascii="Raleway" w:hAnsi="Raleway"/>
            <w:b/>
            <w:bCs/>
            <w:color w:val="267438"/>
            <w:sz w:val="27"/>
            <w:szCs w:val="27"/>
          </w:rPr>
          <w:t>&gt;&gt; CHECK OUT THE COURSE</w:t>
        </w:r>
      </w:hyperlink>
    </w:p>
    <w:p w14:paraId="1E221C88" w14:textId="77777777" w:rsidR="00894D8E" w:rsidRDefault="00894D8E" w:rsidP="00894D8E">
      <w:pPr>
        <w:pStyle w:val="Heading2"/>
        <w:spacing w:before="504" w:beforeAutospacing="0" w:after="312" w:afterAutospacing="0"/>
        <w:rPr>
          <w:rFonts w:ascii="inherit" w:hAnsi="inherit"/>
          <w:sz w:val="44"/>
          <w:szCs w:val="44"/>
        </w:rPr>
      </w:pPr>
      <w:r>
        <w:rPr>
          <w:rStyle w:val="Strong"/>
          <w:rFonts w:ascii="inherit" w:hAnsi="inherit"/>
          <w:b/>
          <w:bCs/>
          <w:sz w:val="44"/>
          <w:szCs w:val="44"/>
        </w:rPr>
        <w:t>1. Overview</w:t>
      </w:r>
    </w:p>
    <w:p w14:paraId="1DAD55B7" w14:textId="77777777" w:rsidR="00894D8E" w:rsidRDefault="00894D8E" w:rsidP="00894D8E">
      <w:pPr>
        <w:pStyle w:val="NormalWeb"/>
        <w:spacing w:before="0" w:beforeAutospacing="0" w:after="150" w:afterAutospacing="0"/>
        <w:rPr>
          <w:color w:val="000000"/>
        </w:rPr>
      </w:pPr>
      <w:r>
        <w:rPr>
          <w:color w:val="000000"/>
        </w:rPr>
        <w:t>Spring Boot brings an opinionated approach to the Spring ecosystem. First released in mid-2014. Spring Boot has been through a lot of development and improvement. Its version 2.0 is today getting ready for release at the beginning of 2018.</w:t>
      </w:r>
    </w:p>
    <w:p w14:paraId="1DBE0BD3" w14:textId="77777777" w:rsidR="00894D8E" w:rsidRDefault="00894D8E" w:rsidP="00894D8E">
      <w:pPr>
        <w:pStyle w:val="NormalWeb"/>
        <w:spacing w:before="0" w:beforeAutospacing="0" w:after="150" w:afterAutospacing="0"/>
        <w:rPr>
          <w:color w:val="000000"/>
        </w:rPr>
      </w:pPr>
      <w:r>
        <w:rPr>
          <w:color w:val="000000"/>
        </w:rPr>
        <w:t>There are different areas where this popular library tries to help us out:</w:t>
      </w:r>
    </w:p>
    <w:p w14:paraId="1ED855ED" w14:textId="77777777" w:rsidR="00894D8E" w:rsidRDefault="00894D8E" w:rsidP="00894D8E">
      <w:pPr>
        <w:numPr>
          <w:ilvl w:val="0"/>
          <w:numId w:val="2"/>
        </w:numPr>
        <w:spacing w:before="100" w:beforeAutospacing="1" w:after="100" w:afterAutospacing="1" w:line="240" w:lineRule="auto"/>
      </w:pPr>
      <w:r>
        <w:t>Dependency management. Through starters and various package manager integrations</w:t>
      </w:r>
    </w:p>
    <w:p w14:paraId="6C652862" w14:textId="77777777" w:rsidR="00894D8E" w:rsidRDefault="00894D8E" w:rsidP="00894D8E">
      <w:pPr>
        <w:numPr>
          <w:ilvl w:val="0"/>
          <w:numId w:val="2"/>
        </w:numPr>
        <w:spacing w:before="100" w:beforeAutospacing="1" w:after="100" w:afterAutospacing="1" w:line="240" w:lineRule="auto"/>
      </w:pPr>
      <w:r>
        <w:t>Autoconfiguration. Trying to minimize the amount of config a Spring app requires to get ready to go and favoring convention over configuration</w:t>
      </w:r>
    </w:p>
    <w:p w14:paraId="7FCB15C8" w14:textId="77777777" w:rsidR="00894D8E" w:rsidRDefault="00894D8E" w:rsidP="00894D8E">
      <w:pPr>
        <w:numPr>
          <w:ilvl w:val="0"/>
          <w:numId w:val="2"/>
        </w:numPr>
        <w:spacing w:before="100" w:beforeAutospacing="1" w:after="100" w:afterAutospacing="1" w:line="240" w:lineRule="auto"/>
      </w:pPr>
      <w:r>
        <w:t>Production-ready features. Such as </w:t>
      </w:r>
      <w:r>
        <w:rPr>
          <w:rStyle w:val="Emphasis"/>
        </w:rPr>
        <w:t>Actuator</w:t>
      </w:r>
      <w:r>
        <w:t>, better logging, monitoring, metrics or various PAAS integration</w:t>
      </w:r>
    </w:p>
    <w:p w14:paraId="2D0FA64C" w14:textId="77777777" w:rsidR="00894D8E" w:rsidRDefault="00894D8E" w:rsidP="00894D8E">
      <w:pPr>
        <w:numPr>
          <w:ilvl w:val="0"/>
          <w:numId w:val="2"/>
        </w:numPr>
        <w:spacing w:before="100" w:beforeAutospacing="1" w:after="100" w:afterAutospacing="1" w:line="240" w:lineRule="auto"/>
      </w:pPr>
      <w:r>
        <w:t>Enhanced development experience. With multiple testing utilities or a better feedback loop using </w:t>
      </w:r>
      <w:r>
        <w:rPr>
          <w:rStyle w:val="Emphasis"/>
        </w:rPr>
        <w:t>spring-boot-devtools</w:t>
      </w:r>
    </w:p>
    <w:p w14:paraId="4C6B8933" w14:textId="77777777" w:rsidR="00894D8E" w:rsidRDefault="00894D8E" w:rsidP="00894D8E">
      <w:pPr>
        <w:pStyle w:val="NormalWeb"/>
        <w:spacing w:before="0" w:beforeAutospacing="0" w:after="150" w:afterAutospacing="0"/>
        <w:rPr>
          <w:color w:val="000000"/>
        </w:rPr>
      </w:pPr>
      <w:r>
        <w:rPr>
          <w:color w:val="000000"/>
        </w:rPr>
        <w:t>In this article, we'll explore some changes and features planned for Spring Boot 2.0. We'll also describe how these changes might help us become more productive.</w:t>
      </w:r>
    </w:p>
    <w:p w14:paraId="547B5054" w14:textId="77777777" w:rsidR="00894D8E" w:rsidRDefault="00894D8E" w:rsidP="00894D8E">
      <w:pPr>
        <w:pStyle w:val="Heading2"/>
        <w:spacing w:before="504" w:beforeAutospacing="0" w:after="312" w:afterAutospacing="0"/>
        <w:rPr>
          <w:rFonts w:ascii="inherit" w:hAnsi="inherit"/>
          <w:sz w:val="44"/>
          <w:szCs w:val="44"/>
        </w:rPr>
      </w:pPr>
      <w:r>
        <w:rPr>
          <w:rStyle w:val="Strong"/>
          <w:rFonts w:ascii="inherit" w:hAnsi="inherit"/>
          <w:b/>
          <w:bCs/>
          <w:sz w:val="44"/>
          <w:szCs w:val="44"/>
        </w:rPr>
        <w:lastRenderedPageBreak/>
        <w:t>2. Dependencies</w:t>
      </w:r>
    </w:p>
    <w:p w14:paraId="19C58873"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2.1. Java Baseline</w:t>
      </w:r>
    </w:p>
    <w:p w14:paraId="4A1066C3" w14:textId="77777777" w:rsidR="00894D8E" w:rsidRDefault="00894D8E" w:rsidP="00894D8E">
      <w:pPr>
        <w:pStyle w:val="NormalWeb"/>
        <w:spacing w:before="0" w:beforeAutospacing="0" w:after="150" w:afterAutospacing="0"/>
        <w:rPr>
          <w:color w:val="000000"/>
        </w:rPr>
      </w:pPr>
      <w:r>
        <w:rPr>
          <w:rStyle w:val="Strong"/>
          <w:color w:val="000000"/>
        </w:rPr>
        <w:t>Spring Boot 2.x will no longer support Java 7 and below</w:t>
      </w:r>
      <w:r>
        <w:rPr>
          <w:color w:val="000000"/>
        </w:rPr>
        <w:t>, being Java 8 the minimum requirement.</w:t>
      </w:r>
    </w:p>
    <w:p w14:paraId="72432F83" w14:textId="77777777" w:rsidR="00894D8E" w:rsidRDefault="00894D8E" w:rsidP="00894D8E">
      <w:pPr>
        <w:pStyle w:val="NormalWeb"/>
        <w:spacing w:before="0" w:beforeAutospacing="0" w:after="150" w:afterAutospacing="0"/>
        <w:rPr>
          <w:color w:val="000000"/>
        </w:rPr>
      </w:pPr>
      <w:r>
        <w:rPr>
          <w:color w:val="000000"/>
        </w:rPr>
        <w:t>It's also the first version to support Java 9. There are no plans to support Java 9 on the 1.x branch. This means </w:t>
      </w:r>
      <w:r>
        <w:rPr>
          <w:rStyle w:val="Strong"/>
          <w:color w:val="000000"/>
        </w:rPr>
        <w:t>if you want to use the latest Java release and take advantage of this framework, Spring Boot 2.x is your only option</w:t>
      </w:r>
      <w:r>
        <w:rPr>
          <w:color w:val="000000"/>
        </w:rPr>
        <w:t>.</w:t>
      </w:r>
    </w:p>
    <w:p w14:paraId="1682AB47"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2.2. Bill of Materials</w:t>
      </w:r>
    </w:p>
    <w:p w14:paraId="2DF191D8" w14:textId="77777777" w:rsidR="00894D8E" w:rsidRDefault="00894D8E" w:rsidP="00894D8E">
      <w:pPr>
        <w:pStyle w:val="NormalWeb"/>
        <w:spacing w:before="0" w:beforeAutospacing="0" w:after="150" w:afterAutospacing="0"/>
        <w:rPr>
          <w:color w:val="000000"/>
        </w:rPr>
      </w:pPr>
      <w:r>
        <w:rPr>
          <w:color w:val="000000"/>
        </w:rPr>
        <w:t>With every new release of Spring Boot, versions of various dependencies of the Java ecosystem get upgraded. This is defined in Boot </w:t>
      </w:r>
      <w:hyperlink r:id="rId9" w:history="1">
        <w:r>
          <w:rPr>
            <w:rStyle w:val="Emphasis"/>
            <w:color w:val="267438"/>
          </w:rPr>
          <w:t>bill of materials</w:t>
        </w:r>
        <w:r>
          <w:rPr>
            <w:rStyle w:val="Hyperlink"/>
            <w:color w:val="267438"/>
          </w:rPr>
          <w:t> aka </w:t>
        </w:r>
        <w:r>
          <w:rPr>
            <w:rStyle w:val="Emphasis"/>
            <w:color w:val="267438"/>
          </w:rPr>
          <w:t>BOM</w:t>
        </w:r>
      </w:hyperlink>
      <w:r>
        <w:rPr>
          <w:color w:val="000000"/>
        </w:rPr>
        <w:t>.</w:t>
      </w:r>
    </w:p>
    <w:p w14:paraId="2774D726" w14:textId="77777777" w:rsidR="00894D8E" w:rsidRDefault="00894D8E" w:rsidP="00894D8E">
      <w:pPr>
        <w:pStyle w:val="NormalWeb"/>
        <w:spacing w:before="0" w:beforeAutospacing="0" w:after="150" w:afterAutospacing="0"/>
        <w:rPr>
          <w:color w:val="000000"/>
        </w:rPr>
      </w:pPr>
      <w:r>
        <w:rPr>
          <w:color w:val="000000"/>
        </w:rPr>
        <w:t>In 2.x this is no exception. It makes no sense to list them, but we can have a look at </w:t>
      </w:r>
      <w:hyperlink r:id="rId10" w:history="1">
        <w:r>
          <w:rPr>
            <w:rStyle w:val="Emphasis"/>
            <w:color w:val="267438"/>
          </w:rPr>
          <w:t>spring-boot-dependencies.pom</w:t>
        </w:r>
      </w:hyperlink>
      <w:r>
        <w:rPr>
          <w:color w:val="000000"/>
        </w:rPr>
        <w:t> to see what versions are being used at any given point in time.</w:t>
      </w:r>
    </w:p>
    <w:p w14:paraId="486E91D0" w14:textId="77777777" w:rsidR="00894D8E" w:rsidRDefault="00894D8E" w:rsidP="00894D8E">
      <w:pPr>
        <w:pStyle w:val="NormalWeb"/>
        <w:spacing w:before="0" w:beforeAutospacing="0" w:after="150" w:afterAutospacing="0"/>
        <w:rPr>
          <w:color w:val="000000"/>
        </w:rPr>
      </w:pPr>
      <w:r>
        <w:rPr>
          <w:color w:val="000000"/>
        </w:rPr>
        <w:t>A few highlights regarding minimum required versions:</w:t>
      </w:r>
    </w:p>
    <w:p w14:paraId="54DCBD91" w14:textId="77777777" w:rsidR="00894D8E" w:rsidRDefault="00894D8E" w:rsidP="00894D8E">
      <w:pPr>
        <w:numPr>
          <w:ilvl w:val="0"/>
          <w:numId w:val="3"/>
        </w:numPr>
        <w:spacing w:before="100" w:beforeAutospacing="1" w:after="100" w:afterAutospacing="1" w:line="240" w:lineRule="auto"/>
      </w:pPr>
      <w:r>
        <w:t>Tomcat minimum supported version is 8.5</w:t>
      </w:r>
    </w:p>
    <w:p w14:paraId="336137D2" w14:textId="77777777" w:rsidR="00894D8E" w:rsidRDefault="00894D8E" w:rsidP="00894D8E">
      <w:pPr>
        <w:numPr>
          <w:ilvl w:val="0"/>
          <w:numId w:val="3"/>
        </w:numPr>
        <w:spacing w:before="100" w:beforeAutospacing="1" w:after="100" w:afterAutospacing="1" w:line="240" w:lineRule="auto"/>
      </w:pPr>
      <w:r>
        <w:t>Hibernate minimum supported version is 5.2</w:t>
      </w:r>
    </w:p>
    <w:p w14:paraId="33A74C74" w14:textId="77777777" w:rsidR="00894D8E" w:rsidRDefault="00894D8E" w:rsidP="00894D8E">
      <w:pPr>
        <w:numPr>
          <w:ilvl w:val="0"/>
          <w:numId w:val="3"/>
        </w:numPr>
        <w:spacing w:before="100" w:beforeAutospacing="1" w:after="100" w:afterAutospacing="1" w:line="240" w:lineRule="auto"/>
      </w:pPr>
      <w:r>
        <w:t>Gradle minimum supported version is 3.4</w:t>
      </w:r>
    </w:p>
    <w:p w14:paraId="342CDDD3"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2.3. Gradle Plugin</w:t>
      </w:r>
    </w:p>
    <w:p w14:paraId="3846BFC5" w14:textId="77777777" w:rsidR="00894D8E" w:rsidRDefault="00894D8E" w:rsidP="00894D8E">
      <w:pPr>
        <w:pStyle w:val="NormalWeb"/>
        <w:spacing w:before="0" w:beforeAutospacing="0" w:after="150" w:afterAutospacing="0"/>
        <w:rPr>
          <w:color w:val="000000"/>
        </w:rPr>
      </w:pPr>
      <w:r>
        <w:rPr>
          <w:rStyle w:val="Strong"/>
          <w:color w:val="000000"/>
        </w:rPr>
        <w:t>The Gradle plugin has been through major improvement and some breaking changes.</w:t>
      </w:r>
    </w:p>
    <w:p w14:paraId="0D37B36C" w14:textId="77777777" w:rsidR="00894D8E" w:rsidRDefault="00894D8E" w:rsidP="00894D8E">
      <w:pPr>
        <w:pStyle w:val="NormalWeb"/>
        <w:spacing w:before="0" w:beforeAutospacing="0" w:after="150" w:afterAutospacing="0"/>
        <w:rPr>
          <w:color w:val="000000"/>
        </w:rPr>
      </w:pPr>
      <w:r>
        <w:rPr>
          <w:rStyle w:val="Strong"/>
          <w:color w:val="000000"/>
        </w:rPr>
        <w:t>To create fat jars, </w:t>
      </w:r>
      <w:r>
        <w:rPr>
          <w:rStyle w:val="Emphasis"/>
          <w:b/>
          <w:bCs/>
          <w:color w:val="000000"/>
        </w:rPr>
        <w:t>bootRepackage </w:t>
      </w:r>
      <w:r>
        <w:rPr>
          <w:rStyle w:val="Strong"/>
          <w:color w:val="000000"/>
        </w:rPr>
        <w:t>Gradle's task gets replaced with </w:t>
      </w:r>
      <w:r>
        <w:rPr>
          <w:rStyle w:val="Emphasis"/>
          <w:b/>
          <w:bCs/>
          <w:color w:val="000000"/>
        </w:rPr>
        <w:t>bootJar </w:t>
      </w:r>
      <w:r>
        <w:rPr>
          <w:rStyle w:val="Strong"/>
          <w:color w:val="000000"/>
        </w:rPr>
        <w:t>and </w:t>
      </w:r>
      <w:r>
        <w:rPr>
          <w:rStyle w:val="Emphasis"/>
          <w:b/>
          <w:bCs/>
          <w:color w:val="000000"/>
        </w:rPr>
        <w:t>bootWar</w:t>
      </w:r>
      <w:r>
        <w:rPr>
          <w:color w:val="000000"/>
        </w:rPr>
        <w:t> to build jars and wars respectively.</w:t>
      </w:r>
    </w:p>
    <w:p w14:paraId="2CEAFB52" w14:textId="77777777" w:rsidR="00894D8E" w:rsidRDefault="00894D8E" w:rsidP="00894D8E">
      <w:pPr>
        <w:pStyle w:val="NormalWeb"/>
        <w:spacing w:before="0" w:beforeAutospacing="0" w:after="150" w:afterAutospacing="0"/>
        <w:rPr>
          <w:color w:val="000000"/>
        </w:rPr>
      </w:pPr>
      <w:r>
        <w:rPr>
          <w:color w:val="000000"/>
        </w:rPr>
        <w:t>If we wanted to run our apps with the Gradle plugin, in 1.x, we could execute </w:t>
      </w:r>
      <w:r>
        <w:rPr>
          <w:rStyle w:val="Emphasis"/>
          <w:color w:val="000000"/>
        </w:rPr>
        <w:t>gradle bootRun.</w:t>
      </w:r>
      <w:r>
        <w:rPr>
          <w:color w:val="000000"/>
        </w:rPr>
        <w:t> </w:t>
      </w:r>
      <w:r>
        <w:rPr>
          <w:rStyle w:val="Strong"/>
          <w:color w:val="000000"/>
        </w:rPr>
        <w:t>In 2.x </w:t>
      </w:r>
      <w:r>
        <w:rPr>
          <w:rStyle w:val="Emphasis"/>
          <w:b/>
          <w:bCs/>
          <w:color w:val="000000"/>
        </w:rPr>
        <w:t>bootRun </w:t>
      </w:r>
      <w:r>
        <w:rPr>
          <w:rStyle w:val="Strong"/>
          <w:color w:val="000000"/>
        </w:rPr>
        <w:t>extends Gradle's </w:t>
      </w:r>
      <w:r>
        <w:rPr>
          <w:rStyle w:val="Emphasis"/>
          <w:b/>
          <w:bCs/>
          <w:color w:val="000000"/>
        </w:rPr>
        <w:t>JavaExec.</w:t>
      </w:r>
      <w:r>
        <w:rPr>
          <w:color w:val="000000"/>
        </w:rPr>
        <w:t> This implies it is easier for us to configure it applying the same configuration we'd typically use in classic </w:t>
      </w:r>
      <w:r>
        <w:rPr>
          <w:rStyle w:val="Emphasis"/>
          <w:color w:val="000000"/>
        </w:rPr>
        <w:t>JavaExec </w:t>
      </w:r>
      <w:r>
        <w:rPr>
          <w:color w:val="000000"/>
        </w:rPr>
        <w:t>tasks.</w:t>
      </w:r>
    </w:p>
    <w:p w14:paraId="4DB83E66" w14:textId="77777777" w:rsidR="00894D8E" w:rsidRDefault="00894D8E" w:rsidP="00894D8E">
      <w:pPr>
        <w:pStyle w:val="NormalWeb"/>
        <w:spacing w:before="0" w:beforeAutospacing="0" w:after="150" w:afterAutospacing="0"/>
        <w:rPr>
          <w:color w:val="000000"/>
        </w:rPr>
      </w:pPr>
      <w:r>
        <w:rPr>
          <w:color w:val="000000"/>
        </w:rPr>
        <w:t>Sometimes we find ourselves wanting to take advantage of Spring Boot BOM. But sometimes we don't want to build a full Boot app or repackage it.</w:t>
      </w:r>
    </w:p>
    <w:p w14:paraId="303E9F14" w14:textId="77777777" w:rsidR="00894D8E" w:rsidRDefault="00894D8E" w:rsidP="00894D8E">
      <w:pPr>
        <w:pStyle w:val="NormalWeb"/>
        <w:spacing w:before="0" w:beforeAutospacing="0" w:after="150" w:afterAutospacing="0"/>
        <w:rPr>
          <w:color w:val="000000"/>
        </w:rPr>
      </w:pPr>
      <w:r>
        <w:rPr>
          <w:color w:val="000000"/>
        </w:rPr>
        <w:t>In this regard, it is interesting to know that </w:t>
      </w:r>
      <w:r>
        <w:rPr>
          <w:rStyle w:val="Strong"/>
          <w:color w:val="000000"/>
        </w:rPr>
        <w:t>Spring Boot 2.x will no longer apply the dependency management plugin by default</w:t>
      </w:r>
      <w:r>
        <w:rPr>
          <w:color w:val="000000"/>
        </w:rPr>
        <w:t>.</w:t>
      </w:r>
    </w:p>
    <w:p w14:paraId="6D699BCD" w14:textId="77777777" w:rsidR="00894D8E" w:rsidRDefault="00894D8E" w:rsidP="00894D8E">
      <w:pPr>
        <w:pStyle w:val="NormalWeb"/>
        <w:spacing w:before="0" w:beforeAutospacing="0" w:after="150" w:afterAutospacing="0"/>
        <w:rPr>
          <w:color w:val="000000"/>
        </w:rPr>
      </w:pPr>
      <w:r>
        <w:rPr>
          <w:color w:val="000000"/>
        </w:rPr>
        <w:t>If we want Spring Boot dependency management we should add:</w:t>
      </w:r>
    </w:p>
    <w:p w14:paraId="078B0A00" w14:textId="77777777" w:rsidR="00894D8E" w:rsidRDefault="00894D8E" w:rsidP="00894D8E">
      <w:pPr>
        <w:pStyle w:val="HTMLPreformatted"/>
        <w:rPr>
          <w:sz w:val="24"/>
          <w:szCs w:val="24"/>
        </w:rPr>
      </w:pPr>
      <w:r>
        <w:rPr>
          <w:rStyle w:val="HTMLCode"/>
          <w:rFonts w:ascii="Source Code Pro" w:hAnsi="Source Code Pro"/>
          <w:color w:val="000000"/>
          <w:sz w:val="21"/>
          <w:szCs w:val="21"/>
          <w:shd w:val="clear" w:color="auto" w:fill="FAFAFA"/>
        </w:rPr>
        <w:t xml:space="preserve">apply </w:t>
      </w:r>
      <w:r>
        <w:rPr>
          <w:rStyle w:val="hljs-attr"/>
          <w:rFonts w:ascii="Source Code Pro" w:hAnsi="Source Code Pro"/>
          <w:color w:val="000000"/>
          <w:sz w:val="21"/>
          <w:szCs w:val="21"/>
          <w:shd w:val="clear" w:color="auto" w:fill="FAFAFA"/>
        </w:rPr>
        <w:t>plugin:</w:t>
      </w:r>
      <w:r>
        <w:rPr>
          <w:rStyle w:val="HTMLCode"/>
          <w:rFonts w:ascii="Source Code Pro" w:hAnsi="Source Code Pro"/>
          <w:color w:val="000000"/>
          <w:sz w:val="21"/>
          <w:szCs w:val="21"/>
          <w:shd w:val="clear" w:color="auto" w:fill="FAFAFA"/>
        </w:rPr>
        <w:t xml:space="preserve"> </w:t>
      </w:r>
      <w:r>
        <w:rPr>
          <w:rStyle w:val="hljs-string"/>
          <w:rFonts w:ascii="Source Code Pro" w:hAnsi="Source Code Pro"/>
          <w:color w:val="4E9359"/>
          <w:sz w:val="21"/>
          <w:szCs w:val="21"/>
          <w:shd w:val="clear" w:color="auto" w:fill="FAFAFA"/>
        </w:rPr>
        <w:t>'</w:t>
      </w:r>
      <w:proofErr w:type="gramStart"/>
      <w:r>
        <w:rPr>
          <w:rStyle w:val="hljs-string"/>
          <w:rFonts w:ascii="Source Code Pro" w:hAnsi="Source Code Pro"/>
          <w:color w:val="4E9359"/>
          <w:sz w:val="21"/>
          <w:szCs w:val="21"/>
          <w:shd w:val="clear" w:color="auto" w:fill="FAFAFA"/>
        </w:rPr>
        <w:t>io.spring</w:t>
      </w:r>
      <w:proofErr w:type="gramEnd"/>
      <w:r>
        <w:rPr>
          <w:rStyle w:val="hljs-string"/>
          <w:rFonts w:ascii="Source Code Pro" w:hAnsi="Source Code Pro"/>
          <w:color w:val="4E9359"/>
          <w:sz w:val="21"/>
          <w:szCs w:val="21"/>
          <w:shd w:val="clear" w:color="auto" w:fill="FAFAFA"/>
        </w:rPr>
        <w:t>.dependency-management'</w:t>
      </w:r>
    </w:p>
    <w:p w14:paraId="7C0B65A8" w14:textId="77777777" w:rsidR="00894D8E" w:rsidRDefault="00894D8E" w:rsidP="00894D8E">
      <w:pPr>
        <w:pStyle w:val="NormalWeb"/>
        <w:spacing w:before="0" w:beforeAutospacing="0" w:after="150" w:afterAutospacing="0"/>
        <w:rPr>
          <w:color w:val="000000"/>
        </w:rPr>
      </w:pPr>
      <w:r>
        <w:rPr>
          <w:color w:val="000000"/>
        </w:rPr>
        <w:t>This gives us greater flexibility with less configuration in the above-mentioned scenario.</w:t>
      </w:r>
    </w:p>
    <w:p w14:paraId="5C47DF0E" w14:textId="77777777" w:rsidR="00894D8E" w:rsidRDefault="00894D8E" w:rsidP="00894D8E">
      <w:pPr>
        <w:pStyle w:val="Heading2"/>
        <w:spacing w:before="504" w:beforeAutospacing="0" w:after="312" w:afterAutospacing="0"/>
        <w:rPr>
          <w:rFonts w:ascii="inherit" w:hAnsi="inherit"/>
          <w:sz w:val="44"/>
          <w:szCs w:val="44"/>
        </w:rPr>
      </w:pPr>
      <w:r>
        <w:rPr>
          <w:rStyle w:val="Strong"/>
          <w:rFonts w:ascii="inherit" w:hAnsi="inherit"/>
          <w:b/>
          <w:bCs/>
          <w:sz w:val="44"/>
          <w:szCs w:val="44"/>
        </w:rPr>
        <w:lastRenderedPageBreak/>
        <w:t>3. Autoconfiguration</w:t>
      </w:r>
    </w:p>
    <w:p w14:paraId="4C451432"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3.1. Security</w:t>
      </w:r>
    </w:p>
    <w:p w14:paraId="1124A286" w14:textId="77777777" w:rsidR="00894D8E" w:rsidRDefault="00894D8E" w:rsidP="00894D8E">
      <w:pPr>
        <w:pStyle w:val="NormalWeb"/>
        <w:spacing w:before="0" w:beforeAutospacing="0" w:after="150" w:afterAutospacing="0"/>
        <w:rPr>
          <w:color w:val="000000"/>
        </w:rPr>
      </w:pPr>
      <w:r>
        <w:rPr>
          <w:color w:val="000000"/>
        </w:rPr>
        <w:t>In 2.x the security configuration gets dramatically simplified. </w:t>
      </w:r>
      <w:r>
        <w:rPr>
          <w:rStyle w:val="Strong"/>
          <w:color w:val="000000"/>
        </w:rPr>
        <w:t>By default, everything is secured, including static resources and Actuator endpoints.</w:t>
      </w:r>
    </w:p>
    <w:p w14:paraId="457BB8C9" w14:textId="77777777" w:rsidR="00894D8E" w:rsidRDefault="00894D8E" w:rsidP="00894D8E">
      <w:pPr>
        <w:pStyle w:val="NormalWeb"/>
        <w:spacing w:before="0" w:beforeAutospacing="0" w:after="150" w:afterAutospacing="0"/>
        <w:rPr>
          <w:color w:val="000000"/>
        </w:rPr>
      </w:pPr>
      <w:r>
        <w:rPr>
          <w:color w:val="000000"/>
        </w:rPr>
        <w:t>Once the user configures security explicitly, Spring Boot defaults will stop affecting. The user can then configure all access rules in a single place.</w:t>
      </w:r>
    </w:p>
    <w:p w14:paraId="366CC326" w14:textId="77777777" w:rsidR="00894D8E" w:rsidRDefault="00894D8E" w:rsidP="00894D8E">
      <w:pPr>
        <w:pStyle w:val="NormalWeb"/>
        <w:spacing w:before="0" w:beforeAutospacing="0" w:after="150" w:afterAutospacing="0"/>
        <w:rPr>
          <w:color w:val="000000"/>
        </w:rPr>
      </w:pPr>
      <w:r>
        <w:rPr>
          <w:color w:val="000000"/>
        </w:rPr>
        <w:t>This will prevent us from struggling with </w:t>
      </w:r>
      <w:r>
        <w:rPr>
          <w:rStyle w:val="Emphasis"/>
          <w:color w:val="000000"/>
        </w:rPr>
        <w:t>WebSecurityConfigurerAdapter </w:t>
      </w:r>
      <w:r>
        <w:rPr>
          <w:color w:val="000000"/>
        </w:rPr>
        <w:t>ordering issues. These problems used to happen usually when configuring Actuator and App security rules in a custom way.</w:t>
      </w:r>
    </w:p>
    <w:p w14:paraId="05875144" w14:textId="77777777" w:rsidR="00894D8E" w:rsidRDefault="00894D8E" w:rsidP="00894D8E">
      <w:pPr>
        <w:pStyle w:val="NormalWeb"/>
        <w:spacing w:before="0" w:beforeAutospacing="0" w:after="150" w:afterAutospacing="0"/>
        <w:rPr>
          <w:color w:val="000000"/>
        </w:rPr>
      </w:pPr>
      <w:r>
        <w:rPr>
          <w:color w:val="000000"/>
        </w:rPr>
        <w:t>Let's have a look at a simple security snippet that mixes actuator and application rules:</w:t>
      </w:r>
    </w:p>
    <w:p w14:paraId="3345439E" w14:textId="77777777" w:rsidR="00894D8E" w:rsidRDefault="00894D8E" w:rsidP="00894D8E">
      <w:pPr>
        <w:pStyle w:val="HTMLPreformatted"/>
        <w:rPr>
          <w:rStyle w:val="HTMLCode"/>
          <w:rFonts w:ascii="Source Code Pro" w:hAnsi="Source Code Pro"/>
          <w:color w:val="000000"/>
          <w:sz w:val="21"/>
          <w:szCs w:val="21"/>
          <w:shd w:val="clear" w:color="auto" w:fill="FAFAFA"/>
        </w:rPr>
      </w:pPr>
      <w:proofErr w:type="gramStart"/>
      <w:r>
        <w:rPr>
          <w:rStyle w:val="HTMLCode"/>
          <w:rFonts w:ascii="Source Code Pro" w:hAnsi="Source Code Pro"/>
          <w:color w:val="000000"/>
          <w:sz w:val="21"/>
          <w:szCs w:val="21"/>
          <w:shd w:val="clear" w:color="auto" w:fill="FAFAFA"/>
        </w:rPr>
        <w:t>http.authorizeRequests</w:t>
      </w:r>
      <w:proofErr w:type="gramEnd"/>
      <w:r>
        <w:rPr>
          <w:rStyle w:val="HTMLCode"/>
          <w:rFonts w:ascii="Source Code Pro" w:hAnsi="Source Code Pro"/>
          <w:color w:val="000000"/>
          <w:sz w:val="21"/>
          <w:szCs w:val="21"/>
          <w:shd w:val="clear" w:color="auto" w:fill="FAFAFA"/>
        </w:rPr>
        <w:t>()</w:t>
      </w:r>
    </w:p>
    <w:p w14:paraId="033FDACB"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.requestMatchers</w:t>
      </w:r>
      <w:proofErr w:type="gramEnd"/>
      <w:r>
        <w:rPr>
          <w:rStyle w:val="HTMLCode"/>
          <w:rFonts w:ascii="Source Code Pro" w:hAnsi="Source Code Pro"/>
          <w:color w:val="000000"/>
          <w:sz w:val="21"/>
          <w:szCs w:val="21"/>
          <w:shd w:val="clear" w:color="auto" w:fill="FAFAFA"/>
        </w:rPr>
        <w:t>(EndpointRequest.to(</w:t>
      </w:r>
      <w:r>
        <w:rPr>
          <w:rStyle w:val="hljs-string"/>
          <w:rFonts w:ascii="Source Code Pro" w:hAnsi="Source Code Pro"/>
          <w:color w:val="4E9359"/>
          <w:sz w:val="21"/>
          <w:szCs w:val="21"/>
          <w:shd w:val="clear" w:color="auto" w:fill="FAFAFA"/>
        </w:rPr>
        <w:t>"health"</w:t>
      </w:r>
      <w:r>
        <w:rPr>
          <w:rStyle w:val="HTMLCode"/>
          <w:rFonts w:ascii="Source Code Pro" w:hAnsi="Source Code Pro"/>
          <w:color w:val="000000"/>
          <w:sz w:val="21"/>
          <w:szCs w:val="21"/>
          <w:shd w:val="clear" w:color="auto" w:fill="FAFAFA"/>
        </w:rPr>
        <w:t>))</w:t>
      </w:r>
    </w:p>
    <w:p w14:paraId="43B961C8"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.permitAll</w:t>
      </w:r>
      <w:proofErr w:type="gramEnd"/>
      <w:r>
        <w:rPr>
          <w:rStyle w:val="HTMLCode"/>
          <w:rFonts w:ascii="Source Code Pro" w:hAnsi="Source Code Pro"/>
          <w:color w:val="000000"/>
          <w:sz w:val="21"/>
          <w:szCs w:val="21"/>
          <w:shd w:val="clear" w:color="auto" w:fill="FAFAFA"/>
        </w:rPr>
        <w:t xml:space="preserve">() </w:t>
      </w:r>
      <w:r>
        <w:rPr>
          <w:rStyle w:val="hljs-comment"/>
          <w:rFonts w:ascii="Source Code Pro" w:hAnsi="Source Code Pro"/>
          <w:color w:val="888888"/>
          <w:sz w:val="21"/>
          <w:szCs w:val="21"/>
          <w:shd w:val="clear" w:color="auto" w:fill="FAFAFA"/>
        </w:rPr>
        <w:t>// Actuator rules per endpoint</w:t>
      </w:r>
    </w:p>
    <w:p w14:paraId="39E90CCD"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.requestMatchers</w:t>
      </w:r>
      <w:proofErr w:type="gramEnd"/>
      <w:r>
        <w:rPr>
          <w:rStyle w:val="HTMLCode"/>
          <w:rFonts w:ascii="Source Code Pro" w:hAnsi="Source Code Pro"/>
          <w:color w:val="000000"/>
          <w:sz w:val="21"/>
          <w:szCs w:val="21"/>
          <w:shd w:val="clear" w:color="auto" w:fill="FAFAFA"/>
        </w:rPr>
        <w:t>(EndpointRequest.toAnyEndpoint())</w:t>
      </w:r>
    </w:p>
    <w:p w14:paraId="3C9CE878"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.hasRole</w:t>
      </w:r>
      <w:proofErr w:type="gramEnd"/>
      <w:r>
        <w:rPr>
          <w:rStyle w:val="HTMLCode"/>
          <w:rFonts w:ascii="Source Code Pro" w:hAnsi="Source Code Pro"/>
          <w:color w:val="000000"/>
          <w:sz w:val="21"/>
          <w:szCs w:val="21"/>
          <w:shd w:val="clear" w:color="auto" w:fill="FAFAFA"/>
        </w:rPr>
        <w:t>(</w:t>
      </w:r>
      <w:r>
        <w:rPr>
          <w:rStyle w:val="hljs-string"/>
          <w:rFonts w:ascii="Source Code Pro" w:hAnsi="Source Code Pro"/>
          <w:color w:val="4E9359"/>
          <w:sz w:val="21"/>
          <w:szCs w:val="21"/>
          <w:shd w:val="clear" w:color="auto" w:fill="FAFAFA"/>
        </w:rPr>
        <w:t>"admin"</w:t>
      </w:r>
      <w:r>
        <w:rPr>
          <w:rStyle w:val="HTMLCode"/>
          <w:rFonts w:ascii="Source Code Pro" w:hAnsi="Source Code Pro"/>
          <w:color w:val="000000"/>
          <w:sz w:val="21"/>
          <w:szCs w:val="21"/>
          <w:shd w:val="clear" w:color="auto" w:fill="FAFAFA"/>
        </w:rPr>
        <w:t xml:space="preserve">) </w:t>
      </w:r>
      <w:r>
        <w:rPr>
          <w:rStyle w:val="hljs-comment"/>
          <w:rFonts w:ascii="Source Code Pro" w:hAnsi="Source Code Pro"/>
          <w:color w:val="888888"/>
          <w:sz w:val="21"/>
          <w:szCs w:val="21"/>
          <w:shd w:val="clear" w:color="auto" w:fill="FAFAFA"/>
        </w:rPr>
        <w:t>// Actuator general rules</w:t>
      </w:r>
    </w:p>
    <w:p w14:paraId="6A8F0ED2"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.requestMatchers</w:t>
      </w:r>
      <w:proofErr w:type="gramEnd"/>
      <w:r>
        <w:rPr>
          <w:rStyle w:val="HTMLCode"/>
          <w:rFonts w:ascii="Source Code Pro" w:hAnsi="Source Code Pro"/>
          <w:color w:val="000000"/>
          <w:sz w:val="21"/>
          <w:szCs w:val="21"/>
          <w:shd w:val="clear" w:color="auto" w:fill="FAFAFA"/>
        </w:rPr>
        <w:t xml:space="preserve">(PathRequest.toStaticResources().atCommonLocations()) </w:t>
      </w:r>
    </w:p>
    <w:p w14:paraId="0D387638"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.permitAll</w:t>
      </w:r>
      <w:proofErr w:type="gramEnd"/>
      <w:r>
        <w:rPr>
          <w:rStyle w:val="HTMLCode"/>
          <w:rFonts w:ascii="Source Code Pro" w:hAnsi="Source Code Pro"/>
          <w:color w:val="000000"/>
          <w:sz w:val="21"/>
          <w:szCs w:val="21"/>
          <w:shd w:val="clear" w:color="auto" w:fill="FAFAFA"/>
        </w:rPr>
        <w:t xml:space="preserve">() </w:t>
      </w:r>
      <w:r>
        <w:rPr>
          <w:rStyle w:val="hljs-comment"/>
          <w:rFonts w:ascii="Source Code Pro" w:hAnsi="Source Code Pro"/>
          <w:color w:val="888888"/>
          <w:sz w:val="21"/>
          <w:szCs w:val="21"/>
          <w:shd w:val="clear" w:color="auto" w:fill="FAFAFA"/>
        </w:rPr>
        <w:t xml:space="preserve">// Static resource security </w:t>
      </w:r>
    </w:p>
    <w:p w14:paraId="4A1BF359"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.antMatchers</w:t>
      </w:r>
      <w:proofErr w:type="gramEnd"/>
      <w:r>
        <w:rPr>
          <w:rStyle w:val="HTMLCode"/>
          <w:rFonts w:ascii="Source Code Pro" w:hAnsi="Source Code Pro"/>
          <w:color w:val="000000"/>
          <w:sz w:val="21"/>
          <w:szCs w:val="21"/>
          <w:shd w:val="clear" w:color="auto" w:fill="FAFAFA"/>
        </w:rPr>
        <w:t>(</w:t>
      </w:r>
      <w:r>
        <w:rPr>
          <w:rStyle w:val="hljs-string"/>
          <w:rFonts w:ascii="Source Code Pro" w:hAnsi="Source Code Pro"/>
          <w:color w:val="4E9359"/>
          <w:sz w:val="21"/>
          <w:szCs w:val="21"/>
          <w:shd w:val="clear" w:color="auto" w:fill="FAFAFA"/>
        </w:rPr>
        <w:t>"/**"</w:t>
      </w:r>
      <w:r>
        <w:rPr>
          <w:rStyle w:val="HTMLCode"/>
          <w:rFonts w:ascii="Source Code Pro" w:hAnsi="Source Code Pro"/>
          <w:color w:val="000000"/>
          <w:sz w:val="21"/>
          <w:szCs w:val="21"/>
          <w:shd w:val="clear" w:color="auto" w:fill="FAFAFA"/>
        </w:rPr>
        <w:t xml:space="preserve">) </w:t>
      </w:r>
    </w:p>
    <w:p w14:paraId="2D536F3B"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proofErr w:type="gramStart"/>
      <w:r>
        <w:rPr>
          <w:rStyle w:val="HTMLCode"/>
          <w:rFonts w:ascii="Source Code Pro" w:hAnsi="Source Code Pro"/>
          <w:color w:val="000000"/>
          <w:sz w:val="21"/>
          <w:szCs w:val="21"/>
          <w:shd w:val="clear" w:color="auto" w:fill="FAFAFA"/>
        </w:rPr>
        <w:t>.hasRole</w:t>
      </w:r>
      <w:proofErr w:type="gramEnd"/>
      <w:r>
        <w:rPr>
          <w:rStyle w:val="HTMLCode"/>
          <w:rFonts w:ascii="Source Code Pro" w:hAnsi="Source Code Pro"/>
          <w:color w:val="000000"/>
          <w:sz w:val="21"/>
          <w:szCs w:val="21"/>
          <w:shd w:val="clear" w:color="auto" w:fill="FAFAFA"/>
        </w:rPr>
        <w:t>(</w:t>
      </w:r>
      <w:r>
        <w:rPr>
          <w:rStyle w:val="hljs-string"/>
          <w:rFonts w:ascii="Source Code Pro" w:hAnsi="Source Code Pro"/>
          <w:color w:val="4E9359"/>
          <w:sz w:val="21"/>
          <w:szCs w:val="21"/>
          <w:shd w:val="clear" w:color="auto" w:fill="FAFAFA"/>
        </w:rPr>
        <w:t>"user"</w:t>
      </w:r>
      <w:r>
        <w:rPr>
          <w:rStyle w:val="HTMLCode"/>
          <w:rFonts w:ascii="Source Code Pro" w:hAnsi="Source Code Pro"/>
          <w:color w:val="000000"/>
          <w:sz w:val="21"/>
          <w:szCs w:val="21"/>
          <w:shd w:val="clear" w:color="auto" w:fill="FAFAFA"/>
        </w:rPr>
        <w:t xml:space="preserve">) </w:t>
      </w:r>
      <w:r>
        <w:rPr>
          <w:rStyle w:val="hljs-comment"/>
          <w:rFonts w:ascii="Source Code Pro" w:hAnsi="Source Code Pro"/>
          <w:color w:val="888888"/>
          <w:sz w:val="21"/>
          <w:szCs w:val="21"/>
          <w:shd w:val="clear" w:color="auto" w:fill="FAFAFA"/>
        </w:rPr>
        <w:t xml:space="preserve">// Application security rules </w:t>
      </w:r>
    </w:p>
    <w:p w14:paraId="74DEF25D" w14:textId="77777777" w:rsidR="00894D8E" w:rsidRDefault="00894D8E" w:rsidP="00894D8E">
      <w:pPr>
        <w:pStyle w:val="HTMLPreformatted"/>
        <w:rPr>
          <w:sz w:val="24"/>
          <w:szCs w:val="24"/>
        </w:rPr>
      </w:pPr>
      <w:r>
        <w:rPr>
          <w:rStyle w:val="HTMLCode"/>
          <w:rFonts w:ascii="Source Code Pro" w:hAnsi="Source Code Pro"/>
          <w:color w:val="000000"/>
          <w:sz w:val="21"/>
          <w:szCs w:val="21"/>
          <w:shd w:val="clear" w:color="auto" w:fill="FAFAFA"/>
        </w:rPr>
        <w:t xml:space="preserve">  </w:t>
      </w:r>
      <w:r>
        <w:rPr>
          <w:rStyle w:val="hljs-comment"/>
          <w:rFonts w:ascii="Source Code Pro" w:hAnsi="Source Code Pro"/>
          <w:color w:val="888888"/>
          <w:sz w:val="21"/>
          <w:szCs w:val="21"/>
          <w:shd w:val="clear" w:color="auto" w:fill="FAFAFA"/>
        </w:rPr>
        <w:t>// ...</w:t>
      </w:r>
    </w:p>
    <w:p w14:paraId="2804C203"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3.2. Reactive Support</w:t>
      </w:r>
    </w:p>
    <w:p w14:paraId="5993BA0A" w14:textId="77777777" w:rsidR="00894D8E" w:rsidRDefault="00894D8E" w:rsidP="00894D8E">
      <w:pPr>
        <w:pStyle w:val="NormalWeb"/>
        <w:spacing w:before="0" w:beforeAutospacing="0" w:after="150" w:afterAutospacing="0"/>
        <w:rPr>
          <w:color w:val="000000"/>
        </w:rPr>
      </w:pPr>
      <w:r>
        <w:rPr>
          <w:rStyle w:val="Strong"/>
          <w:color w:val="000000"/>
        </w:rPr>
        <w:t>Spring Boot 2 brings a set of new starters for different reactive modules. Some examples are WebFlux, and the reactive counterparts for MongoDB, Cassandra or Redis.</w:t>
      </w:r>
    </w:p>
    <w:p w14:paraId="13550061" w14:textId="77777777" w:rsidR="00894D8E" w:rsidRDefault="00894D8E" w:rsidP="00894D8E">
      <w:pPr>
        <w:pStyle w:val="NormalWeb"/>
        <w:spacing w:before="0" w:beforeAutospacing="0" w:after="150" w:afterAutospacing="0"/>
        <w:rPr>
          <w:color w:val="000000"/>
        </w:rPr>
      </w:pPr>
      <w:r>
        <w:rPr>
          <w:color w:val="000000"/>
        </w:rPr>
        <w:t>There are also test utilities for WebFlux. In particular, we can take advantage of </w:t>
      </w:r>
      <w:r>
        <w:rPr>
          <w:rStyle w:val="Emphasis"/>
          <w:color w:val="000000"/>
        </w:rPr>
        <w:t>@WebFluxTest.</w:t>
      </w:r>
      <w:r>
        <w:rPr>
          <w:color w:val="000000"/>
        </w:rPr>
        <w:t> This behaves similarly to the older </w:t>
      </w:r>
      <w:r>
        <w:rPr>
          <w:rStyle w:val="Emphasis"/>
          <w:color w:val="000000"/>
        </w:rPr>
        <w:t>@WebMvcTest</w:t>
      </w:r>
      <w:r>
        <w:rPr>
          <w:color w:val="000000"/>
        </w:rPr>
        <w:t> originally introduced as part of the various testing </w:t>
      </w:r>
      <w:r>
        <w:rPr>
          <w:rStyle w:val="Emphasis"/>
          <w:color w:val="000000"/>
        </w:rPr>
        <w:t>slices</w:t>
      </w:r>
      <w:r>
        <w:rPr>
          <w:color w:val="000000"/>
        </w:rPr>
        <w:t> back in 1.4.0.</w:t>
      </w:r>
    </w:p>
    <w:p w14:paraId="3EFC4E8C" w14:textId="77777777" w:rsidR="00894D8E" w:rsidRDefault="00894D8E" w:rsidP="00894D8E">
      <w:pPr>
        <w:pStyle w:val="Heading2"/>
        <w:spacing w:before="504" w:beforeAutospacing="0" w:after="312" w:afterAutospacing="0"/>
        <w:rPr>
          <w:rFonts w:ascii="inherit" w:hAnsi="inherit"/>
          <w:sz w:val="44"/>
          <w:szCs w:val="44"/>
        </w:rPr>
      </w:pPr>
      <w:r>
        <w:rPr>
          <w:rStyle w:val="Strong"/>
          <w:rFonts w:ascii="inherit" w:hAnsi="inherit"/>
          <w:b/>
          <w:bCs/>
          <w:sz w:val="44"/>
          <w:szCs w:val="44"/>
        </w:rPr>
        <w:t>4. Production-Ready Features</w:t>
      </w:r>
    </w:p>
    <w:p w14:paraId="705E2B5F" w14:textId="77777777" w:rsidR="00894D8E" w:rsidRDefault="00894D8E" w:rsidP="00894D8E">
      <w:pPr>
        <w:pStyle w:val="NormalWeb"/>
        <w:spacing w:before="0" w:beforeAutospacing="0" w:after="150" w:afterAutospacing="0"/>
        <w:rPr>
          <w:color w:val="000000"/>
        </w:rPr>
      </w:pPr>
      <w:r>
        <w:rPr>
          <w:color w:val="000000"/>
        </w:rPr>
        <w:t>Spring Boot brings some useful tools to enable us to create production-ready applications. Among other things, we can take advantage of Spring Boot Actuator.</w:t>
      </w:r>
    </w:p>
    <w:p w14:paraId="67B2C588" w14:textId="77777777" w:rsidR="00894D8E" w:rsidRDefault="00894D8E" w:rsidP="00894D8E">
      <w:pPr>
        <w:pStyle w:val="NormalWeb"/>
        <w:spacing w:before="0" w:beforeAutospacing="0" w:after="150" w:afterAutospacing="0"/>
        <w:rPr>
          <w:color w:val="000000"/>
        </w:rPr>
      </w:pPr>
      <w:r>
        <w:rPr>
          <w:color w:val="000000"/>
        </w:rPr>
        <w:t>Actuator contains various tools for simplifying monitoring, tracing, and general app introspection. Further details about actuator can be found in our </w:t>
      </w:r>
      <w:hyperlink r:id="rId11" w:history="1">
        <w:r>
          <w:rPr>
            <w:rStyle w:val="Hyperlink"/>
            <w:color w:val="267438"/>
          </w:rPr>
          <w:t>previous article</w:t>
        </w:r>
      </w:hyperlink>
      <w:r>
        <w:rPr>
          <w:color w:val="000000"/>
        </w:rPr>
        <w:t>.</w:t>
      </w:r>
    </w:p>
    <w:p w14:paraId="5050F382" w14:textId="77777777" w:rsidR="00894D8E" w:rsidRDefault="00894D8E" w:rsidP="00894D8E">
      <w:pPr>
        <w:pStyle w:val="NormalWeb"/>
        <w:spacing w:before="0" w:beforeAutospacing="0" w:after="150" w:afterAutospacing="0"/>
        <w:rPr>
          <w:color w:val="000000"/>
        </w:rPr>
      </w:pPr>
      <w:r>
        <w:rPr>
          <w:rStyle w:val="Strong"/>
          <w:color w:val="000000"/>
        </w:rPr>
        <w:t xml:space="preserve">With its </w:t>
      </w:r>
      <w:proofErr w:type="gramStart"/>
      <w:r>
        <w:rPr>
          <w:rStyle w:val="Strong"/>
          <w:color w:val="000000"/>
        </w:rPr>
        <w:t>2 version</w:t>
      </w:r>
      <w:proofErr w:type="gramEnd"/>
      <w:r>
        <w:rPr>
          <w:rStyle w:val="Strong"/>
          <w:color w:val="000000"/>
        </w:rPr>
        <w:t> </w:t>
      </w:r>
      <w:r>
        <w:rPr>
          <w:rStyle w:val="Emphasis"/>
          <w:b/>
          <w:bCs/>
          <w:color w:val="000000"/>
        </w:rPr>
        <w:t>actuator </w:t>
      </w:r>
      <w:r>
        <w:rPr>
          <w:rStyle w:val="Strong"/>
          <w:color w:val="000000"/>
        </w:rPr>
        <w:t>has been through major improvements.</w:t>
      </w:r>
      <w:r>
        <w:rPr>
          <w:color w:val="000000"/>
        </w:rPr>
        <w:t xml:space="preserve"> This iteration </w:t>
      </w:r>
      <w:proofErr w:type="gramStart"/>
      <w:r>
        <w:rPr>
          <w:color w:val="000000"/>
        </w:rPr>
        <w:t>focus</w:t>
      </w:r>
      <w:proofErr w:type="gramEnd"/>
      <w:r>
        <w:rPr>
          <w:color w:val="000000"/>
        </w:rPr>
        <w:t xml:space="preserve"> on simplifying customization. It also supports other web technologies, including the new reactive module.</w:t>
      </w:r>
    </w:p>
    <w:p w14:paraId="4C9A9ACB"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lastRenderedPageBreak/>
        <w:t>4.1. Technology Support</w:t>
      </w:r>
    </w:p>
    <w:p w14:paraId="62312C0B" w14:textId="77777777" w:rsidR="00894D8E" w:rsidRDefault="00894D8E" w:rsidP="00894D8E">
      <w:pPr>
        <w:pStyle w:val="NormalWeb"/>
        <w:spacing w:before="0" w:beforeAutospacing="0" w:after="150" w:afterAutospacing="0"/>
        <w:rPr>
          <w:color w:val="000000"/>
        </w:rPr>
      </w:pPr>
      <w:r>
        <w:rPr>
          <w:rStyle w:val="Strong"/>
          <w:color w:val="000000"/>
        </w:rPr>
        <w:t>In Spring Boot 1.x only Spring-MVC was supported for actuator endpoints. In 2.x, however, it became independent and pluggable.</w:t>
      </w:r>
      <w:r>
        <w:rPr>
          <w:color w:val="000000"/>
        </w:rPr>
        <w:t> Spring boot now brings support out of the box for WebFlux, Jersey, and Spring-MVC.</w:t>
      </w:r>
    </w:p>
    <w:p w14:paraId="13739B15" w14:textId="77777777" w:rsidR="00894D8E" w:rsidRDefault="00894D8E" w:rsidP="00894D8E">
      <w:pPr>
        <w:pStyle w:val="NormalWeb"/>
        <w:spacing w:before="0" w:beforeAutospacing="0" w:after="150" w:afterAutospacing="0"/>
        <w:rPr>
          <w:color w:val="000000"/>
        </w:rPr>
      </w:pPr>
      <w:r>
        <w:rPr>
          <w:color w:val="000000"/>
        </w:rPr>
        <w:t>As before, JMX remains an option and can be enabled or disabled through configuration.</w:t>
      </w:r>
    </w:p>
    <w:p w14:paraId="55113C7C"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4.2. Creating Custom Endpoints</w:t>
      </w:r>
    </w:p>
    <w:p w14:paraId="114A424F" w14:textId="77777777" w:rsidR="00894D8E" w:rsidRDefault="00894D8E" w:rsidP="00894D8E">
      <w:pPr>
        <w:pStyle w:val="NormalWeb"/>
        <w:spacing w:before="0" w:beforeAutospacing="0" w:after="150" w:afterAutospacing="0"/>
        <w:rPr>
          <w:color w:val="000000"/>
        </w:rPr>
      </w:pPr>
      <w:r>
        <w:rPr>
          <w:rStyle w:val="Strong"/>
          <w:color w:val="000000"/>
        </w:rPr>
        <w:t>The new actuator infrastructure is technology-agnostic. Because of this, the development model has been redesigned from scratch.</w:t>
      </w:r>
    </w:p>
    <w:p w14:paraId="68DE7B55" w14:textId="77777777" w:rsidR="00894D8E" w:rsidRDefault="00894D8E" w:rsidP="00894D8E">
      <w:pPr>
        <w:pStyle w:val="NormalWeb"/>
        <w:spacing w:before="0" w:beforeAutospacing="0" w:after="150" w:afterAutospacing="0"/>
        <w:rPr>
          <w:color w:val="000000"/>
        </w:rPr>
      </w:pPr>
      <w:r>
        <w:rPr>
          <w:color w:val="000000"/>
        </w:rPr>
        <w:t>The new model also brings greater flexibility and expressiveness.</w:t>
      </w:r>
    </w:p>
    <w:p w14:paraId="3A2E5348" w14:textId="77777777" w:rsidR="00894D8E" w:rsidRDefault="00894D8E" w:rsidP="00894D8E">
      <w:pPr>
        <w:pStyle w:val="NormalWeb"/>
        <w:spacing w:before="0" w:beforeAutospacing="0" w:after="150" w:afterAutospacing="0"/>
        <w:rPr>
          <w:color w:val="000000"/>
        </w:rPr>
      </w:pPr>
      <w:r>
        <w:rPr>
          <w:color w:val="000000"/>
        </w:rPr>
        <w:t>Let's see how to create a </w:t>
      </w:r>
      <w:r>
        <w:rPr>
          <w:rStyle w:val="Emphasis"/>
          <w:color w:val="000000"/>
        </w:rPr>
        <w:t>Fruits </w:t>
      </w:r>
      <w:r>
        <w:rPr>
          <w:color w:val="000000"/>
        </w:rPr>
        <w:t>endpoint for actuator:</w:t>
      </w:r>
    </w:p>
    <w:p w14:paraId="1E3DBE1C"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ljs-meta"/>
          <w:rFonts w:ascii="Source Code Pro" w:hAnsi="Source Code Pro"/>
          <w:color w:val="1F7199"/>
          <w:sz w:val="21"/>
          <w:szCs w:val="21"/>
          <w:shd w:val="clear" w:color="auto" w:fill="FAFAFA"/>
        </w:rPr>
        <w:t>@</w:t>
      </w:r>
      <w:proofErr w:type="gramStart"/>
      <w:r>
        <w:rPr>
          <w:rStyle w:val="hljs-meta"/>
          <w:rFonts w:ascii="Source Code Pro" w:hAnsi="Source Code Pro"/>
          <w:color w:val="1F7199"/>
          <w:sz w:val="21"/>
          <w:szCs w:val="21"/>
          <w:shd w:val="clear" w:color="auto" w:fill="FAFAFA"/>
        </w:rPr>
        <w:t>Endpoint(</w:t>
      </w:r>
      <w:proofErr w:type="gramEnd"/>
      <w:r>
        <w:rPr>
          <w:rStyle w:val="hljs-meta"/>
          <w:rFonts w:ascii="Source Code Pro" w:hAnsi="Source Code Pro"/>
          <w:color w:val="1F7199"/>
          <w:sz w:val="21"/>
          <w:szCs w:val="21"/>
          <w:shd w:val="clear" w:color="auto" w:fill="FAFAFA"/>
        </w:rPr>
        <w:t>id = "fruits")</w:t>
      </w:r>
    </w:p>
    <w:p w14:paraId="41B3008E"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ljs-keyword"/>
          <w:rFonts w:ascii="Source Code Pro" w:hAnsi="Source Code Pro"/>
          <w:b/>
          <w:bCs/>
          <w:color w:val="63B175"/>
          <w:sz w:val="21"/>
          <w:szCs w:val="21"/>
          <w:shd w:val="clear" w:color="auto" w:fill="FAFAFA"/>
        </w:rPr>
        <w:t>public</w:t>
      </w:r>
      <w:r>
        <w:rPr>
          <w:rStyle w:val="HTMLCode"/>
          <w:rFonts w:ascii="Source Code Pro" w:hAnsi="Source Code Pro"/>
          <w:color w:val="000000"/>
          <w:sz w:val="21"/>
          <w:szCs w:val="21"/>
          <w:shd w:val="clear" w:color="auto" w:fill="FAFAFA"/>
        </w:rPr>
        <w:t xml:space="preserve"> </w:t>
      </w:r>
      <w:r>
        <w:rPr>
          <w:rStyle w:val="hljs-keyword"/>
          <w:rFonts w:ascii="Source Code Pro" w:hAnsi="Source Code Pro"/>
          <w:b/>
          <w:bCs/>
          <w:color w:val="63B175"/>
          <w:sz w:val="21"/>
          <w:szCs w:val="21"/>
          <w:shd w:val="clear" w:color="auto" w:fill="FAFAFA"/>
        </w:rPr>
        <w:t>class</w:t>
      </w:r>
      <w:r>
        <w:rPr>
          <w:rStyle w:val="HTMLCode"/>
          <w:rFonts w:ascii="Source Code Pro" w:hAnsi="Source Code Pro"/>
          <w:color w:val="000000"/>
          <w:sz w:val="21"/>
          <w:szCs w:val="21"/>
          <w:shd w:val="clear" w:color="auto" w:fill="FAFAFA"/>
        </w:rPr>
        <w:t xml:space="preserve"> </w:t>
      </w:r>
      <w:r>
        <w:rPr>
          <w:rStyle w:val="hljs-title"/>
          <w:rFonts w:ascii="Source Code Pro" w:hAnsi="Source Code Pro"/>
          <w:b/>
          <w:bCs/>
          <w:color w:val="267438"/>
          <w:sz w:val="21"/>
          <w:szCs w:val="21"/>
          <w:shd w:val="clear" w:color="auto" w:fill="FAFAFA"/>
        </w:rPr>
        <w:t>FruitsEndpoint</w:t>
      </w:r>
      <w:r>
        <w:rPr>
          <w:rStyle w:val="HTMLCode"/>
          <w:rFonts w:ascii="Source Code Pro" w:hAnsi="Source Code Pro"/>
          <w:color w:val="000000"/>
          <w:sz w:val="21"/>
          <w:szCs w:val="21"/>
          <w:shd w:val="clear" w:color="auto" w:fill="FAFAFA"/>
        </w:rPr>
        <w:t xml:space="preserve"> {</w:t>
      </w:r>
    </w:p>
    <w:p w14:paraId="0B290CE6" w14:textId="77777777" w:rsidR="00894D8E" w:rsidRDefault="00894D8E" w:rsidP="00894D8E">
      <w:pPr>
        <w:pStyle w:val="HTMLPreformatted"/>
        <w:rPr>
          <w:rStyle w:val="HTMLCode"/>
          <w:rFonts w:ascii="Source Code Pro" w:hAnsi="Source Code Pro"/>
          <w:color w:val="000000"/>
          <w:sz w:val="21"/>
          <w:szCs w:val="21"/>
          <w:shd w:val="clear" w:color="auto" w:fill="FAFAFA"/>
        </w:rPr>
      </w:pPr>
    </w:p>
    <w:p w14:paraId="40E087B4"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r>
        <w:rPr>
          <w:rStyle w:val="hljs-meta"/>
          <w:rFonts w:ascii="Source Code Pro" w:hAnsi="Source Code Pro"/>
          <w:color w:val="1F7199"/>
          <w:sz w:val="21"/>
          <w:szCs w:val="21"/>
          <w:shd w:val="clear" w:color="auto" w:fill="FAFAFA"/>
        </w:rPr>
        <w:t>@ReadOperation</w:t>
      </w:r>
    </w:p>
    <w:p w14:paraId="00C2EE6B"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r>
        <w:rPr>
          <w:rStyle w:val="hljs-keyword"/>
          <w:rFonts w:ascii="Source Code Pro" w:hAnsi="Source Code Pro"/>
          <w:b/>
          <w:bCs/>
          <w:color w:val="63B175"/>
          <w:sz w:val="21"/>
          <w:szCs w:val="21"/>
          <w:shd w:val="clear" w:color="auto" w:fill="FAFAFA"/>
        </w:rPr>
        <w:t>public</w:t>
      </w:r>
      <w:r>
        <w:rPr>
          <w:rStyle w:val="HTMLCode"/>
          <w:rFonts w:ascii="Source Code Pro" w:hAnsi="Source Code Pro"/>
          <w:color w:val="000000"/>
          <w:sz w:val="21"/>
          <w:szCs w:val="21"/>
          <w:shd w:val="clear" w:color="auto" w:fill="FAFAFA"/>
        </w:rPr>
        <w:t xml:space="preserve"> Map&lt;String, Fruit&gt; </w:t>
      </w:r>
      <w:proofErr w:type="gramStart"/>
      <w:r>
        <w:rPr>
          <w:rStyle w:val="hljs-title"/>
          <w:rFonts w:ascii="Source Code Pro" w:hAnsi="Source Code Pro"/>
          <w:b/>
          <w:bCs/>
          <w:color w:val="267438"/>
          <w:sz w:val="21"/>
          <w:szCs w:val="21"/>
          <w:shd w:val="clear" w:color="auto" w:fill="FAFAFA"/>
        </w:rPr>
        <w:t>fruits</w:t>
      </w:r>
      <w:r>
        <w:rPr>
          <w:rStyle w:val="hljs-params"/>
          <w:rFonts w:ascii="Source Code Pro" w:eastAsiaTheme="majorEastAsia" w:hAnsi="Source Code Pro"/>
          <w:color w:val="000000"/>
          <w:sz w:val="21"/>
          <w:szCs w:val="21"/>
          <w:shd w:val="clear" w:color="auto" w:fill="FAFAFA"/>
        </w:rPr>
        <w:t>(</w:t>
      </w:r>
      <w:proofErr w:type="gramEnd"/>
      <w:r>
        <w:rPr>
          <w:rStyle w:val="hljs-params"/>
          <w:rFonts w:ascii="Source Code Pro" w:eastAsiaTheme="majorEastAsia" w:hAnsi="Source Code Pro"/>
          <w:color w:val="000000"/>
          <w:sz w:val="21"/>
          <w:szCs w:val="21"/>
          <w:shd w:val="clear" w:color="auto" w:fill="FAFAFA"/>
        </w:rPr>
        <w:t>)</w:t>
      </w:r>
      <w:r>
        <w:rPr>
          <w:rStyle w:val="HTMLCode"/>
          <w:rFonts w:ascii="Source Code Pro" w:hAnsi="Source Code Pro"/>
          <w:color w:val="000000"/>
          <w:sz w:val="21"/>
          <w:szCs w:val="21"/>
          <w:shd w:val="clear" w:color="auto" w:fill="FAFAFA"/>
        </w:rPr>
        <w:t xml:space="preserve"> { ... }</w:t>
      </w:r>
    </w:p>
    <w:p w14:paraId="5141332C" w14:textId="77777777" w:rsidR="00894D8E" w:rsidRDefault="00894D8E" w:rsidP="00894D8E">
      <w:pPr>
        <w:pStyle w:val="HTMLPreformatted"/>
        <w:rPr>
          <w:rStyle w:val="HTMLCode"/>
          <w:rFonts w:ascii="Source Code Pro" w:hAnsi="Source Code Pro"/>
          <w:color w:val="000000"/>
          <w:sz w:val="21"/>
          <w:szCs w:val="21"/>
          <w:shd w:val="clear" w:color="auto" w:fill="FAFAFA"/>
        </w:rPr>
      </w:pPr>
    </w:p>
    <w:p w14:paraId="4D54F095"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r>
        <w:rPr>
          <w:rStyle w:val="hljs-meta"/>
          <w:rFonts w:ascii="Source Code Pro" w:hAnsi="Source Code Pro"/>
          <w:color w:val="1F7199"/>
          <w:sz w:val="21"/>
          <w:szCs w:val="21"/>
          <w:shd w:val="clear" w:color="auto" w:fill="FAFAFA"/>
        </w:rPr>
        <w:t>@WriteOperation</w:t>
      </w:r>
    </w:p>
    <w:p w14:paraId="4E9E6203" w14:textId="77777777" w:rsidR="00894D8E" w:rsidRDefault="00894D8E" w:rsidP="00894D8E">
      <w:pPr>
        <w:pStyle w:val="HTMLPreformatted"/>
        <w:rPr>
          <w:rStyle w:val="HTMLCode"/>
          <w:rFonts w:ascii="Source Code Pro" w:hAnsi="Source Code Pro"/>
          <w:color w:val="000000"/>
          <w:sz w:val="21"/>
          <w:szCs w:val="21"/>
          <w:shd w:val="clear" w:color="auto" w:fill="FAFAFA"/>
        </w:rPr>
      </w:pPr>
      <w:r>
        <w:rPr>
          <w:rStyle w:val="HTMLCode"/>
          <w:rFonts w:ascii="Source Code Pro" w:hAnsi="Source Code Pro"/>
          <w:color w:val="000000"/>
          <w:sz w:val="21"/>
          <w:szCs w:val="21"/>
          <w:shd w:val="clear" w:color="auto" w:fill="FAFAFA"/>
        </w:rPr>
        <w:t xml:space="preserve">    </w:t>
      </w:r>
      <w:r>
        <w:rPr>
          <w:rStyle w:val="hljs-keyword"/>
          <w:rFonts w:ascii="Source Code Pro" w:hAnsi="Source Code Pro"/>
          <w:b/>
          <w:bCs/>
          <w:color w:val="63B175"/>
          <w:sz w:val="21"/>
          <w:szCs w:val="21"/>
          <w:shd w:val="clear" w:color="auto" w:fill="FAFAFA"/>
        </w:rPr>
        <w:t>public</w:t>
      </w:r>
      <w:r>
        <w:rPr>
          <w:rStyle w:val="HTMLCode"/>
          <w:rFonts w:ascii="Source Code Pro" w:hAnsi="Source Code Pro"/>
          <w:color w:val="000000"/>
          <w:sz w:val="21"/>
          <w:szCs w:val="21"/>
          <w:shd w:val="clear" w:color="auto" w:fill="FAFAFA"/>
        </w:rPr>
        <w:t xml:space="preserve"> </w:t>
      </w:r>
      <w:r>
        <w:rPr>
          <w:rStyle w:val="hljs-keyword"/>
          <w:rFonts w:ascii="Source Code Pro" w:hAnsi="Source Code Pro"/>
          <w:b/>
          <w:bCs/>
          <w:color w:val="63B175"/>
          <w:sz w:val="21"/>
          <w:szCs w:val="21"/>
          <w:shd w:val="clear" w:color="auto" w:fill="FAFAFA"/>
        </w:rPr>
        <w:t>void</w:t>
      </w:r>
      <w:r>
        <w:rPr>
          <w:rStyle w:val="HTMLCode"/>
          <w:rFonts w:ascii="Source Code Pro" w:hAnsi="Source Code Pro"/>
          <w:color w:val="000000"/>
          <w:sz w:val="21"/>
          <w:szCs w:val="21"/>
          <w:shd w:val="clear" w:color="auto" w:fill="FAFAFA"/>
        </w:rPr>
        <w:t xml:space="preserve"> </w:t>
      </w:r>
      <w:proofErr w:type="gramStart"/>
      <w:r>
        <w:rPr>
          <w:rStyle w:val="hljs-title"/>
          <w:rFonts w:ascii="Source Code Pro" w:hAnsi="Source Code Pro"/>
          <w:b/>
          <w:bCs/>
          <w:color w:val="267438"/>
          <w:sz w:val="21"/>
          <w:szCs w:val="21"/>
          <w:shd w:val="clear" w:color="auto" w:fill="FAFAFA"/>
        </w:rPr>
        <w:t>addFruits</w:t>
      </w:r>
      <w:r>
        <w:rPr>
          <w:rStyle w:val="hljs-params"/>
          <w:rFonts w:ascii="Source Code Pro" w:eastAsiaTheme="majorEastAsia" w:hAnsi="Source Code Pro"/>
          <w:color w:val="000000"/>
          <w:sz w:val="21"/>
          <w:szCs w:val="21"/>
          <w:shd w:val="clear" w:color="auto" w:fill="FAFAFA"/>
        </w:rPr>
        <w:t>(</w:t>
      </w:r>
      <w:proofErr w:type="gramEnd"/>
      <w:r>
        <w:rPr>
          <w:rStyle w:val="hljs-meta"/>
          <w:rFonts w:ascii="Source Code Pro" w:hAnsi="Source Code Pro"/>
          <w:color w:val="1F7199"/>
          <w:sz w:val="21"/>
          <w:szCs w:val="21"/>
          <w:shd w:val="clear" w:color="auto" w:fill="FAFAFA"/>
        </w:rPr>
        <w:t>@Selector</w:t>
      </w:r>
      <w:r>
        <w:rPr>
          <w:rStyle w:val="hljs-params"/>
          <w:rFonts w:ascii="Source Code Pro" w:eastAsiaTheme="majorEastAsia" w:hAnsi="Source Code Pro"/>
          <w:color w:val="000000"/>
          <w:sz w:val="21"/>
          <w:szCs w:val="21"/>
          <w:shd w:val="clear" w:color="auto" w:fill="FAFAFA"/>
        </w:rPr>
        <w:t xml:space="preserve"> String name, Fruit fruit)</w:t>
      </w:r>
      <w:r>
        <w:rPr>
          <w:rStyle w:val="HTMLCode"/>
          <w:rFonts w:ascii="Source Code Pro" w:hAnsi="Source Code Pro"/>
          <w:color w:val="000000"/>
          <w:sz w:val="21"/>
          <w:szCs w:val="21"/>
          <w:shd w:val="clear" w:color="auto" w:fill="FAFAFA"/>
        </w:rPr>
        <w:t xml:space="preserve"> { ... }</w:t>
      </w:r>
    </w:p>
    <w:p w14:paraId="2D22FDC9" w14:textId="77777777" w:rsidR="00894D8E" w:rsidRDefault="00894D8E" w:rsidP="00894D8E">
      <w:pPr>
        <w:pStyle w:val="HTMLPreformatted"/>
        <w:rPr>
          <w:sz w:val="24"/>
          <w:szCs w:val="24"/>
        </w:rPr>
      </w:pPr>
      <w:r>
        <w:rPr>
          <w:rStyle w:val="HTMLCode"/>
          <w:rFonts w:ascii="Source Code Pro" w:hAnsi="Source Code Pro"/>
          <w:color w:val="000000"/>
          <w:sz w:val="21"/>
          <w:szCs w:val="21"/>
          <w:shd w:val="clear" w:color="auto" w:fill="FAFAFA"/>
        </w:rPr>
        <w:t>}</w:t>
      </w:r>
    </w:p>
    <w:p w14:paraId="326EC2B1" w14:textId="77777777" w:rsidR="00894D8E" w:rsidRDefault="00894D8E" w:rsidP="00894D8E">
      <w:pPr>
        <w:pStyle w:val="NormalWeb"/>
        <w:spacing w:before="0" w:beforeAutospacing="0" w:after="150" w:afterAutospacing="0"/>
        <w:rPr>
          <w:color w:val="000000"/>
        </w:rPr>
      </w:pPr>
      <w:r>
        <w:rPr>
          <w:color w:val="000000"/>
        </w:rPr>
        <w:t>Once we register </w:t>
      </w:r>
      <w:r>
        <w:rPr>
          <w:rStyle w:val="Emphasis"/>
          <w:color w:val="000000"/>
        </w:rPr>
        <w:t>FruitsEndpoint</w:t>
      </w:r>
      <w:r>
        <w:rPr>
          <w:color w:val="000000"/>
        </w:rPr>
        <w:t> in our </w:t>
      </w:r>
      <w:r>
        <w:rPr>
          <w:rStyle w:val="Emphasis"/>
          <w:color w:val="000000"/>
        </w:rPr>
        <w:t>ApplicationContext, </w:t>
      </w:r>
      <w:r>
        <w:rPr>
          <w:color w:val="000000"/>
        </w:rPr>
        <w:t>it can be exposed as a web endpoint using our chosen technology. We could also expose it via JMX depending on our configuration.</w:t>
      </w:r>
    </w:p>
    <w:p w14:paraId="5E2FBC64" w14:textId="77777777" w:rsidR="00894D8E" w:rsidRDefault="00894D8E" w:rsidP="00894D8E">
      <w:pPr>
        <w:pStyle w:val="NormalWeb"/>
        <w:spacing w:before="0" w:beforeAutospacing="0" w:after="150" w:afterAutospacing="0"/>
        <w:rPr>
          <w:color w:val="000000"/>
        </w:rPr>
      </w:pPr>
      <w:r>
        <w:rPr>
          <w:color w:val="000000"/>
        </w:rPr>
        <w:t>Translating our endpoint to web endpoints, this would result in:</w:t>
      </w:r>
    </w:p>
    <w:p w14:paraId="685B3C17" w14:textId="77777777" w:rsidR="00894D8E" w:rsidRDefault="00894D8E" w:rsidP="00894D8E">
      <w:pPr>
        <w:numPr>
          <w:ilvl w:val="0"/>
          <w:numId w:val="4"/>
        </w:numPr>
        <w:spacing w:before="100" w:beforeAutospacing="1" w:after="100" w:afterAutospacing="1" w:line="240" w:lineRule="auto"/>
      </w:pPr>
      <w:r>
        <w:rPr>
          <w:rStyle w:val="Emphasis"/>
        </w:rPr>
        <w:t>GET</w:t>
      </w:r>
      <w:r>
        <w:t> on </w:t>
      </w:r>
      <w:r>
        <w:rPr>
          <w:rStyle w:val="Emphasis"/>
        </w:rPr>
        <w:t>/application/fruits</w:t>
      </w:r>
      <w:r>
        <w:t> returning fruits</w:t>
      </w:r>
    </w:p>
    <w:p w14:paraId="0F1D308D" w14:textId="77777777" w:rsidR="00894D8E" w:rsidRDefault="00894D8E" w:rsidP="00894D8E">
      <w:pPr>
        <w:numPr>
          <w:ilvl w:val="0"/>
          <w:numId w:val="4"/>
        </w:numPr>
        <w:spacing w:before="100" w:beforeAutospacing="1" w:after="100" w:afterAutospacing="1" w:line="240" w:lineRule="auto"/>
      </w:pPr>
      <w:r>
        <w:rPr>
          <w:rStyle w:val="Emphasis"/>
        </w:rPr>
        <w:t>POST</w:t>
      </w:r>
      <w:r>
        <w:t> on </w:t>
      </w:r>
      <w:r>
        <w:rPr>
          <w:rStyle w:val="Emphasis"/>
        </w:rPr>
        <w:t>/applications/fruits/{a-fruit}</w:t>
      </w:r>
      <w:r>
        <w:t> handling that fruit which should be included in the payload</w:t>
      </w:r>
    </w:p>
    <w:p w14:paraId="6DDC3DCD" w14:textId="77777777" w:rsidR="00894D8E" w:rsidRDefault="00894D8E" w:rsidP="00894D8E">
      <w:pPr>
        <w:pStyle w:val="NormalWeb"/>
        <w:spacing w:before="0" w:beforeAutospacing="0" w:after="150" w:afterAutospacing="0"/>
        <w:rPr>
          <w:color w:val="000000"/>
        </w:rPr>
      </w:pPr>
      <w:r>
        <w:rPr>
          <w:color w:val="000000"/>
        </w:rPr>
        <w:t>There are many more possibilities. We could retrieve more granular data. Also, we could define specific implementations per underlying technology (e.g., JMX vs. Web). For the purpose of the article, we'll keep it as a simple introduction without getting into too much detail.</w:t>
      </w:r>
    </w:p>
    <w:p w14:paraId="353BE499"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4.3. Security in Actuator</w:t>
      </w:r>
    </w:p>
    <w:p w14:paraId="55BD96A0" w14:textId="77777777" w:rsidR="00894D8E" w:rsidRDefault="00894D8E" w:rsidP="00894D8E">
      <w:pPr>
        <w:pStyle w:val="NormalWeb"/>
        <w:spacing w:before="0" w:beforeAutospacing="0" w:after="150" w:afterAutospacing="0"/>
        <w:rPr>
          <w:color w:val="000000"/>
        </w:rPr>
      </w:pPr>
      <w:r>
        <w:rPr>
          <w:color w:val="000000"/>
        </w:rPr>
        <w:t>In Spring Boot 1.x Actuator defines its own security model. This security model is different from the one used by our application.</w:t>
      </w:r>
    </w:p>
    <w:p w14:paraId="6548582E" w14:textId="77777777" w:rsidR="00894D8E" w:rsidRDefault="00894D8E" w:rsidP="00894D8E">
      <w:pPr>
        <w:pStyle w:val="NormalWeb"/>
        <w:spacing w:before="0" w:beforeAutospacing="0" w:after="150" w:afterAutospacing="0"/>
        <w:rPr>
          <w:color w:val="000000"/>
        </w:rPr>
      </w:pPr>
      <w:r>
        <w:rPr>
          <w:color w:val="000000"/>
        </w:rPr>
        <w:t>This was the root of many pain points when users were trying to refine security.</w:t>
      </w:r>
    </w:p>
    <w:p w14:paraId="236BD7AC" w14:textId="77777777" w:rsidR="00894D8E" w:rsidRDefault="00894D8E" w:rsidP="00894D8E">
      <w:pPr>
        <w:pStyle w:val="NormalWeb"/>
        <w:spacing w:before="0" w:beforeAutospacing="0" w:after="150" w:afterAutospacing="0"/>
        <w:rPr>
          <w:color w:val="000000"/>
        </w:rPr>
      </w:pPr>
      <w:r>
        <w:rPr>
          <w:rStyle w:val="Strong"/>
          <w:color w:val="000000"/>
        </w:rPr>
        <w:t>In 2.x the security configuration should be configured using the same config that the rest of the application uses.</w:t>
      </w:r>
    </w:p>
    <w:p w14:paraId="7B3D97BB" w14:textId="77777777" w:rsidR="00894D8E" w:rsidRDefault="00894D8E" w:rsidP="00894D8E">
      <w:pPr>
        <w:pStyle w:val="NormalWeb"/>
        <w:spacing w:before="0" w:beforeAutospacing="0" w:after="150" w:afterAutospacing="0"/>
        <w:rPr>
          <w:color w:val="000000"/>
        </w:rPr>
      </w:pPr>
      <w:r>
        <w:rPr>
          <w:color w:val="000000"/>
        </w:rPr>
        <w:lastRenderedPageBreak/>
        <w:t>By default, most actuator endpoints are disabled. This is independent of whether Spring Security is in the classpath or not. Beyond </w:t>
      </w:r>
      <w:r>
        <w:rPr>
          <w:rStyle w:val="Emphasis"/>
          <w:color w:val="000000"/>
        </w:rPr>
        <w:t>status </w:t>
      </w:r>
      <w:r>
        <w:rPr>
          <w:color w:val="000000"/>
        </w:rPr>
        <w:t>and </w:t>
      </w:r>
      <w:r>
        <w:rPr>
          <w:rStyle w:val="Emphasis"/>
          <w:color w:val="000000"/>
        </w:rPr>
        <w:t>info, </w:t>
      </w:r>
      <w:r>
        <w:rPr>
          <w:color w:val="000000"/>
        </w:rPr>
        <w:t>all the other endpoints need to be enabled by the user.</w:t>
      </w:r>
    </w:p>
    <w:p w14:paraId="04F2CE42"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4.4. Other Important Changes</w:t>
      </w:r>
    </w:p>
    <w:p w14:paraId="71DF6E0D" w14:textId="77777777" w:rsidR="00894D8E" w:rsidRDefault="00894D8E" w:rsidP="00894D8E">
      <w:pPr>
        <w:numPr>
          <w:ilvl w:val="0"/>
          <w:numId w:val="5"/>
        </w:numPr>
        <w:spacing w:before="100" w:beforeAutospacing="1" w:after="100" w:afterAutospacing="1" w:line="240" w:lineRule="auto"/>
        <w:rPr>
          <w:rFonts w:ascii="Times New Roman" w:hAnsi="Times New Roman"/>
          <w:sz w:val="24"/>
          <w:szCs w:val="24"/>
        </w:rPr>
      </w:pPr>
      <w:r>
        <w:t>Most configuration properties are now under </w:t>
      </w:r>
      <w:r>
        <w:rPr>
          <w:rStyle w:val="Emphasis"/>
        </w:rPr>
        <w:t>management.xxx </w:t>
      </w:r>
      <w:r>
        <w:t>e.g.: </w:t>
      </w:r>
      <w:r>
        <w:rPr>
          <w:rStyle w:val="Emphasis"/>
        </w:rPr>
        <w:t>management.endpoints.jmx</w:t>
      </w:r>
    </w:p>
    <w:p w14:paraId="238DCBC8" w14:textId="77777777" w:rsidR="00894D8E" w:rsidRDefault="00894D8E" w:rsidP="00894D8E">
      <w:pPr>
        <w:numPr>
          <w:ilvl w:val="0"/>
          <w:numId w:val="5"/>
        </w:numPr>
        <w:spacing w:before="100" w:beforeAutospacing="1" w:after="100" w:afterAutospacing="1" w:line="240" w:lineRule="auto"/>
      </w:pPr>
      <w:r>
        <w:t>Some endpoints have a new format. e.g.: </w:t>
      </w:r>
      <w:r>
        <w:rPr>
          <w:rStyle w:val="Emphasis"/>
        </w:rPr>
        <w:t>env, flyway </w:t>
      </w:r>
      <w:r>
        <w:t>or </w:t>
      </w:r>
      <w:r>
        <w:rPr>
          <w:rStyle w:val="Emphasis"/>
        </w:rPr>
        <w:t>liquibase</w:t>
      </w:r>
    </w:p>
    <w:p w14:paraId="11CF703B" w14:textId="77777777" w:rsidR="00894D8E" w:rsidRDefault="00894D8E" w:rsidP="00894D8E">
      <w:pPr>
        <w:numPr>
          <w:ilvl w:val="0"/>
          <w:numId w:val="5"/>
        </w:numPr>
        <w:spacing w:before="100" w:beforeAutospacing="1" w:after="100" w:afterAutospacing="1" w:line="240" w:lineRule="auto"/>
      </w:pPr>
      <w:r>
        <w:t>Predefined endpoint paths are no longer configurable</w:t>
      </w:r>
    </w:p>
    <w:p w14:paraId="5E11403A" w14:textId="77777777" w:rsidR="00894D8E" w:rsidRDefault="00894D8E" w:rsidP="00894D8E">
      <w:pPr>
        <w:pStyle w:val="Heading2"/>
        <w:spacing w:before="504" w:beforeAutospacing="0" w:after="312" w:afterAutospacing="0"/>
        <w:rPr>
          <w:rFonts w:ascii="inherit" w:hAnsi="inherit"/>
          <w:sz w:val="44"/>
          <w:szCs w:val="44"/>
        </w:rPr>
      </w:pPr>
      <w:r>
        <w:rPr>
          <w:rStyle w:val="Strong"/>
          <w:rFonts w:ascii="inherit" w:hAnsi="inherit"/>
          <w:b/>
          <w:bCs/>
          <w:sz w:val="44"/>
          <w:szCs w:val="44"/>
        </w:rPr>
        <w:t>5. Enhanced Development Experience</w:t>
      </w:r>
    </w:p>
    <w:p w14:paraId="56D9E522"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5.1. Better Feedback</w:t>
      </w:r>
    </w:p>
    <w:p w14:paraId="0038310E" w14:textId="77777777" w:rsidR="00894D8E" w:rsidRDefault="00894D8E" w:rsidP="00894D8E">
      <w:pPr>
        <w:pStyle w:val="NormalWeb"/>
        <w:spacing w:before="0" w:beforeAutospacing="0" w:after="150" w:afterAutospacing="0"/>
        <w:rPr>
          <w:color w:val="000000"/>
        </w:rPr>
      </w:pPr>
      <w:r>
        <w:rPr>
          <w:color w:val="000000"/>
        </w:rPr>
        <w:t>Spring boot introduced </w:t>
      </w:r>
      <w:r>
        <w:rPr>
          <w:rStyle w:val="Emphasis"/>
          <w:color w:val="000000"/>
        </w:rPr>
        <w:t>devtools </w:t>
      </w:r>
      <w:r>
        <w:rPr>
          <w:color w:val="000000"/>
        </w:rPr>
        <w:t>in 1.3.</w:t>
      </w:r>
    </w:p>
    <w:p w14:paraId="06BEA88D" w14:textId="77777777" w:rsidR="00894D8E" w:rsidRDefault="00894D8E" w:rsidP="00894D8E">
      <w:pPr>
        <w:pStyle w:val="NormalWeb"/>
        <w:spacing w:before="0" w:beforeAutospacing="0" w:after="150" w:afterAutospacing="0"/>
        <w:rPr>
          <w:color w:val="000000"/>
        </w:rPr>
      </w:pPr>
      <w:r>
        <w:rPr>
          <w:color w:val="000000"/>
        </w:rPr>
        <w:t>It takes care of smoothing out typical development issues. For example, caching of view technologies. It also performs automatic restarts and browser live-reloading. Also, it enables us to remote debug apps.</w:t>
      </w:r>
    </w:p>
    <w:p w14:paraId="5B54E11F" w14:textId="77777777" w:rsidR="00894D8E" w:rsidRDefault="00894D8E" w:rsidP="00894D8E">
      <w:pPr>
        <w:pStyle w:val="NormalWeb"/>
        <w:spacing w:before="0" w:beforeAutospacing="0" w:after="150" w:afterAutospacing="0"/>
        <w:rPr>
          <w:color w:val="000000"/>
        </w:rPr>
      </w:pPr>
      <w:r>
        <w:rPr>
          <w:rStyle w:val="Strong"/>
          <w:color w:val="000000"/>
        </w:rPr>
        <w:t>In 2.x when our application gets restarted by </w:t>
      </w:r>
      <w:r>
        <w:rPr>
          <w:rStyle w:val="Emphasis"/>
          <w:b/>
          <w:bCs/>
          <w:color w:val="000000"/>
        </w:rPr>
        <w:t>devtools</w:t>
      </w:r>
      <w:r>
        <w:rPr>
          <w:rStyle w:val="Strong"/>
          <w:color w:val="000000"/>
        </w:rPr>
        <w:t> a ‘delta' report will be printed out</w:t>
      </w:r>
      <w:r>
        <w:rPr>
          <w:color w:val="000000"/>
        </w:rPr>
        <w:t>. This report will point out what changed and the impact it might have on our application.</w:t>
      </w:r>
    </w:p>
    <w:p w14:paraId="624D3772" w14:textId="77777777" w:rsidR="00894D8E" w:rsidRDefault="00894D8E" w:rsidP="00894D8E">
      <w:pPr>
        <w:pStyle w:val="NormalWeb"/>
        <w:spacing w:before="0" w:beforeAutospacing="0" w:after="150" w:afterAutospacing="0"/>
        <w:rPr>
          <w:color w:val="000000"/>
        </w:rPr>
      </w:pPr>
      <w:r>
        <w:rPr>
          <w:color w:val="000000"/>
        </w:rPr>
        <w:t>Let's say we define a JDBC Datasource overriding the one configured by Spring Boot.</w:t>
      </w:r>
    </w:p>
    <w:p w14:paraId="4754EF20" w14:textId="77777777" w:rsidR="00894D8E" w:rsidRDefault="00894D8E" w:rsidP="00894D8E">
      <w:pPr>
        <w:pStyle w:val="NormalWeb"/>
        <w:spacing w:before="0" w:beforeAutospacing="0" w:after="150" w:afterAutospacing="0"/>
        <w:rPr>
          <w:color w:val="000000"/>
        </w:rPr>
      </w:pPr>
      <w:r>
        <w:rPr>
          <w:color w:val="000000"/>
        </w:rPr>
        <w:t>D</w:t>
      </w:r>
      <w:r>
        <w:rPr>
          <w:rStyle w:val="Emphasis"/>
          <w:color w:val="000000"/>
        </w:rPr>
        <w:t>evtools </w:t>
      </w:r>
      <w:r>
        <w:rPr>
          <w:color w:val="000000"/>
        </w:rPr>
        <w:t>will indicate that the one autoconfigured is no longer created. It will also point out the cause, an adverse match in </w:t>
      </w:r>
      <w:r>
        <w:rPr>
          <w:rStyle w:val="Emphasis"/>
          <w:color w:val="000000"/>
        </w:rPr>
        <w:t>@ConditionalOnMissingBean </w:t>
      </w:r>
      <w:r>
        <w:rPr>
          <w:color w:val="000000"/>
        </w:rPr>
        <w:t>for type</w:t>
      </w:r>
      <w:r>
        <w:rPr>
          <w:rStyle w:val="Emphasis"/>
          <w:color w:val="000000"/>
        </w:rPr>
        <w:t> </w:t>
      </w:r>
      <w:proofErr w:type="gramStart"/>
      <w:r>
        <w:rPr>
          <w:rStyle w:val="Emphasis"/>
          <w:color w:val="000000"/>
        </w:rPr>
        <w:t>javax.sql.DataSource</w:t>
      </w:r>
      <w:proofErr w:type="gramEnd"/>
      <w:r>
        <w:rPr>
          <w:rStyle w:val="Emphasis"/>
          <w:color w:val="000000"/>
        </w:rPr>
        <w:t>.</w:t>
      </w:r>
      <w:r>
        <w:rPr>
          <w:color w:val="000000"/>
        </w:rPr>
        <w:t> D</w:t>
      </w:r>
      <w:r>
        <w:rPr>
          <w:rStyle w:val="Emphasis"/>
          <w:color w:val="000000"/>
        </w:rPr>
        <w:t>evtools </w:t>
      </w:r>
      <w:r>
        <w:rPr>
          <w:color w:val="000000"/>
        </w:rPr>
        <w:t>will print this report once it performs a restart.</w:t>
      </w:r>
    </w:p>
    <w:p w14:paraId="206668E2" w14:textId="77777777" w:rsidR="00894D8E" w:rsidRDefault="00894D8E" w:rsidP="00894D8E">
      <w:pPr>
        <w:pStyle w:val="Heading3"/>
        <w:spacing w:before="504" w:beforeAutospacing="0" w:after="312" w:afterAutospacing="0"/>
        <w:rPr>
          <w:rFonts w:ascii="inherit" w:hAnsi="inherit"/>
          <w:sz w:val="36"/>
          <w:szCs w:val="36"/>
        </w:rPr>
      </w:pPr>
      <w:r>
        <w:rPr>
          <w:rStyle w:val="Strong"/>
          <w:rFonts w:ascii="inherit" w:hAnsi="inherit"/>
          <w:b/>
          <w:bCs/>
          <w:sz w:val="36"/>
          <w:szCs w:val="36"/>
        </w:rPr>
        <w:t>5.2. Breaking Changes</w:t>
      </w:r>
    </w:p>
    <w:p w14:paraId="13D259CE" w14:textId="77777777" w:rsidR="00894D8E" w:rsidRDefault="00894D8E" w:rsidP="00894D8E">
      <w:pPr>
        <w:pStyle w:val="NormalWeb"/>
        <w:spacing w:before="0" w:beforeAutospacing="0" w:after="150" w:afterAutospacing="0"/>
        <w:rPr>
          <w:color w:val="000000"/>
        </w:rPr>
      </w:pPr>
      <w:r>
        <w:rPr>
          <w:color w:val="000000"/>
        </w:rPr>
        <w:t>Due to JDK 9 issues, devtools is dropping support for remote debugging through HTTP.</w:t>
      </w:r>
    </w:p>
    <w:p w14:paraId="07CBF40E" w14:textId="77777777" w:rsidR="00894D8E" w:rsidRDefault="00894D8E" w:rsidP="00894D8E">
      <w:pPr>
        <w:pStyle w:val="Heading2"/>
        <w:spacing w:before="504" w:beforeAutospacing="0" w:after="312" w:afterAutospacing="0"/>
        <w:rPr>
          <w:rFonts w:ascii="inherit" w:hAnsi="inherit"/>
          <w:sz w:val="44"/>
          <w:szCs w:val="44"/>
        </w:rPr>
      </w:pPr>
      <w:r>
        <w:rPr>
          <w:rStyle w:val="Strong"/>
          <w:rFonts w:ascii="inherit" w:hAnsi="inherit"/>
          <w:b/>
          <w:bCs/>
          <w:sz w:val="44"/>
          <w:szCs w:val="44"/>
        </w:rPr>
        <w:t>6. Summary</w:t>
      </w:r>
    </w:p>
    <w:p w14:paraId="365E63C0" w14:textId="77777777" w:rsidR="00894D8E" w:rsidRDefault="00894D8E" w:rsidP="00894D8E">
      <w:pPr>
        <w:pStyle w:val="NormalWeb"/>
        <w:spacing w:before="0" w:beforeAutospacing="0" w:after="150" w:afterAutospacing="0"/>
        <w:rPr>
          <w:color w:val="000000"/>
        </w:rPr>
      </w:pPr>
      <w:r>
        <w:rPr>
          <w:color w:val="000000"/>
        </w:rPr>
        <w:t>In this article, we covered some of the changes that Spring Boot 2 will bring.</w:t>
      </w:r>
    </w:p>
    <w:p w14:paraId="5E258C19" w14:textId="77777777" w:rsidR="00894D8E" w:rsidRDefault="00894D8E" w:rsidP="00894D8E">
      <w:pPr>
        <w:pStyle w:val="NormalWeb"/>
        <w:spacing w:before="0" w:beforeAutospacing="0" w:after="150" w:afterAutospacing="0"/>
        <w:rPr>
          <w:color w:val="000000"/>
        </w:rPr>
      </w:pPr>
      <w:r>
        <w:rPr>
          <w:color w:val="000000"/>
        </w:rPr>
        <w:t>We discussed dependencies and how Java 8 becomes the minimum supported version.</w:t>
      </w:r>
    </w:p>
    <w:p w14:paraId="617C82A2" w14:textId="77777777" w:rsidR="00894D8E" w:rsidRDefault="00894D8E" w:rsidP="00894D8E">
      <w:pPr>
        <w:pStyle w:val="NormalWeb"/>
        <w:spacing w:before="0" w:beforeAutospacing="0" w:after="150" w:afterAutospacing="0"/>
        <w:rPr>
          <w:color w:val="000000"/>
        </w:rPr>
      </w:pPr>
      <w:r>
        <w:rPr>
          <w:color w:val="000000"/>
        </w:rPr>
        <w:t>Next, we talked about autoconfiguration. We focused on security among others. We also talked about actuator and the many improvements it has received.</w:t>
      </w:r>
    </w:p>
    <w:p w14:paraId="00AC5BBE" w14:textId="77777777" w:rsidR="00894D8E" w:rsidRDefault="00894D8E" w:rsidP="00894D8E">
      <w:pPr>
        <w:pStyle w:val="NormalWeb"/>
        <w:spacing w:before="0" w:beforeAutospacing="0" w:after="150" w:afterAutospacing="0"/>
        <w:rPr>
          <w:color w:val="000000"/>
        </w:rPr>
      </w:pPr>
      <w:r>
        <w:rPr>
          <w:color w:val="000000"/>
        </w:rPr>
        <w:t>Lastly, we talked about some minor tweaks that happened in the development tools provided.</w:t>
      </w:r>
    </w:p>
    <w:p w14:paraId="225C7878" w14:textId="46693743" w:rsidR="007D3E45" w:rsidRDefault="007D3E45"/>
    <w:p w14:paraId="4D79CDB8" w14:textId="54D5F784" w:rsidR="00894D8E" w:rsidRDefault="00894D8E"/>
    <w:p w14:paraId="2F855D78" w14:textId="2A5F8841" w:rsidR="00894D8E" w:rsidRDefault="00894D8E"/>
    <w:p w14:paraId="2DFB0047" w14:textId="117079D9" w:rsidR="00894D8E" w:rsidRDefault="00894D8E">
      <w:hyperlink r:id="rId12" w:history="1">
        <w:r w:rsidRPr="0038498C">
          <w:rPr>
            <w:rStyle w:val="Hyperlink"/>
          </w:rPr>
          <w:t>https://dzone.com/articles/spring-boot-20-new-features-infrastructure-changes</w:t>
        </w:r>
      </w:hyperlink>
    </w:p>
    <w:p w14:paraId="3ED5DFFF" w14:textId="77777777" w:rsidR="00887F9D" w:rsidRDefault="00887F9D" w:rsidP="00887F9D">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Spring Boot 2.0 New Features: Infrastructure Changes</w:t>
      </w:r>
    </w:p>
    <w:p w14:paraId="2DFF15CD" w14:textId="77777777" w:rsidR="00887F9D" w:rsidRDefault="00887F9D" w:rsidP="00887F9D">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t>Spring Boot's back and it's better than ever! Let's fly over some of the recent changes to Spring Boot 2.0 to see what infrastructure changes have been made.</w:t>
      </w:r>
    </w:p>
    <w:p w14:paraId="2DF41CFC" w14:textId="7D7C5669" w:rsidR="00887F9D" w:rsidRDefault="00887F9D" w:rsidP="00887F9D">
      <w:pPr>
        <w:shd w:val="clear" w:color="auto" w:fill="FFFFFF"/>
        <w:rPr>
          <w:rFonts w:ascii="Helvetica" w:hAnsi="Helvetica"/>
          <w:b/>
          <w:bCs/>
          <w:color w:val="B6B7BA"/>
          <w:sz w:val="24"/>
          <w:szCs w:val="24"/>
        </w:rPr>
      </w:pPr>
      <w:hyperlink r:id="rId13" w:history="1">
        <w:r>
          <w:rPr>
            <w:rFonts w:ascii="Helvetica" w:hAnsi="Helvetica"/>
            <w:b/>
            <w:bCs/>
            <w:noProof/>
            <w:color w:val="B6B7BA"/>
          </w:rPr>
          <w:drawing>
            <wp:inline distT="0" distB="0" distL="0" distR="0" wp14:anchorId="0664BF9B" wp14:editId="0B56014B">
              <wp:extent cx="381000" cy="381000"/>
              <wp:effectExtent l="0" t="0" r="0" b="0"/>
              <wp:docPr id="5" name="Picture 5" descr="Laszlo Csontos user avata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zlo Csontos user avata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Style w:val="Hyperlink"/>
            <w:rFonts w:ascii="Helvetica" w:hAnsi="Helvetica"/>
            <w:b/>
            <w:bCs/>
            <w:color w:val="B6B7BA"/>
          </w:rPr>
          <w:t> </w:t>
        </w:r>
      </w:hyperlink>
      <w:r>
        <w:rPr>
          <w:rFonts w:ascii="Helvetica" w:hAnsi="Helvetica"/>
          <w:b/>
          <w:bCs/>
          <w:color w:val="B6B7BA"/>
        </w:rPr>
        <w:t>by </w:t>
      </w:r>
    </w:p>
    <w:p w14:paraId="0908BC47" w14:textId="77777777" w:rsidR="00887F9D" w:rsidRDefault="00887F9D" w:rsidP="00887F9D">
      <w:pPr>
        <w:shd w:val="clear" w:color="auto" w:fill="FFFFFF"/>
        <w:rPr>
          <w:rFonts w:ascii="Helvetica" w:hAnsi="Helvetica"/>
          <w:b/>
          <w:bCs/>
          <w:color w:val="B6B7BA"/>
        </w:rPr>
      </w:pPr>
      <w:hyperlink r:id="rId15" w:history="1">
        <w:r>
          <w:rPr>
            <w:rStyle w:val="Hyperlink"/>
            <w:rFonts w:ascii="Helvetica" w:hAnsi="Helvetica"/>
            <w:b/>
            <w:bCs/>
            <w:color w:val="B6B7BA"/>
          </w:rPr>
          <w:t>Laszlo Csontos</w:t>
        </w:r>
      </w:hyperlink>
    </w:p>
    <w:p w14:paraId="2F2BA345" w14:textId="77777777" w:rsidR="00887F9D" w:rsidRDefault="00887F9D" w:rsidP="00887F9D">
      <w:pPr>
        <w:shd w:val="clear" w:color="auto" w:fill="FFFFFF"/>
        <w:rPr>
          <w:rFonts w:ascii="Helvetica" w:hAnsi="Helvetica"/>
          <w:b/>
          <w:bCs/>
          <w:color w:val="B6B7BA"/>
        </w:rPr>
      </w:pPr>
      <w:r>
        <w:rPr>
          <w:rFonts w:ascii="Helvetica" w:hAnsi="Helvetica"/>
          <w:b/>
          <w:bCs/>
          <w:color w:val="B6B7BA"/>
        </w:rPr>
        <w:t> </w:t>
      </w:r>
    </w:p>
    <w:p w14:paraId="38235FBD" w14:textId="77777777" w:rsidR="00887F9D" w:rsidRDefault="00887F9D" w:rsidP="00887F9D">
      <w:pPr>
        <w:shd w:val="clear" w:color="auto" w:fill="FFFFFF"/>
        <w:rPr>
          <w:rFonts w:ascii="Helvetica" w:hAnsi="Helvetica"/>
          <w:b/>
          <w:bCs/>
          <w:color w:val="B6B7BA"/>
        </w:rPr>
      </w:pPr>
      <w:r>
        <w:rPr>
          <w:rFonts w:ascii="Helvetica" w:hAnsi="Helvetica"/>
          <w:b/>
          <w:bCs/>
          <w:color w:val="B6B7BA"/>
        </w:rPr>
        <w:t> ·</w:t>
      </w:r>
    </w:p>
    <w:p w14:paraId="401CAF0D" w14:textId="77777777" w:rsidR="00887F9D" w:rsidRDefault="00887F9D" w:rsidP="00887F9D">
      <w:pPr>
        <w:shd w:val="clear" w:color="auto" w:fill="FFFFFF"/>
        <w:rPr>
          <w:rFonts w:ascii="Helvetica" w:hAnsi="Helvetica"/>
          <w:b/>
          <w:bCs/>
          <w:color w:val="B6B7BA"/>
        </w:rPr>
      </w:pPr>
      <w:r>
        <w:rPr>
          <w:rFonts w:ascii="Helvetica" w:hAnsi="Helvetica"/>
          <w:b/>
          <w:bCs/>
          <w:color w:val="B6B7BA"/>
        </w:rPr>
        <w:t> </w:t>
      </w:r>
      <w:r>
        <w:rPr>
          <w:rStyle w:val="author-date"/>
          <w:rFonts w:ascii="Helvetica" w:hAnsi="Helvetica"/>
          <w:b/>
          <w:bCs/>
          <w:color w:val="B6B7BA"/>
        </w:rPr>
        <w:t>Feb. 27, 18 </w:t>
      </w:r>
      <w:r>
        <w:rPr>
          <w:rFonts w:ascii="Helvetica" w:hAnsi="Helvetica"/>
          <w:b/>
          <w:bCs/>
          <w:color w:val="B6B7BA"/>
        </w:rPr>
        <w:t>· </w:t>
      </w:r>
      <w:hyperlink r:id="rId16" w:history="1">
        <w:r>
          <w:rPr>
            <w:rStyle w:val="portal-name"/>
            <w:rFonts w:ascii="Helvetica" w:hAnsi="Helvetica"/>
            <w:b/>
            <w:bCs/>
            <w:color w:val="B6B7BA"/>
          </w:rPr>
          <w:t>Java Zone</w:t>
        </w:r>
        <w:r>
          <w:rPr>
            <w:rStyle w:val="Hyperlink"/>
            <w:rFonts w:ascii="Helvetica" w:hAnsi="Helvetica"/>
            <w:b/>
            <w:bCs/>
            <w:color w:val="B6B7BA"/>
          </w:rPr>
          <w:t> </w:t>
        </w:r>
      </w:hyperlink>
      <w:r>
        <w:rPr>
          <w:rFonts w:ascii="Helvetica" w:hAnsi="Helvetica"/>
          <w:b/>
          <w:bCs/>
          <w:color w:val="B6B7BA"/>
        </w:rPr>
        <w:t>· News</w:t>
      </w:r>
    </w:p>
    <w:p w14:paraId="277453F3" w14:textId="77777777" w:rsidR="00887F9D" w:rsidRDefault="00887F9D" w:rsidP="00887F9D">
      <w:pPr>
        <w:shd w:val="clear" w:color="auto" w:fill="EBECEF"/>
        <w:rPr>
          <w:rFonts w:ascii="Helvetica" w:hAnsi="Helvetica"/>
          <w:b/>
          <w:bCs/>
          <w:color w:val="737981"/>
          <w:sz w:val="23"/>
          <w:szCs w:val="23"/>
        </w:rPr>
      </w:pPr>
      <w:r>
        <w:rPr>
          <w:rFonts w:ascii="Helvetica" w:hAnsi="Helvetica"/>
          <w:b/>
          <w:bCs/>
          <w:color w:val="737981"/>
          <w:sz w:val="23"/>
          <w:szCs w:val="23"/>
        </w:rPr>
        <w:t> </w:t>
      </w:r>
      <w:r>
        <w:rPr>
          <w:rStyle w:val="action-label"/>
          <w:rFonts w:ascii="Helvetica" w:hAnsi="Helvetica"/>
          <w:b/>
          <w:bCs/>
          <w:color w:val="737981"/>
          <w:sz w:val="23"/>
          <w:szCs w:val="23"/>
        </w:rPr>
        <w:t>Like</w:t>
      </w:r>
      <w:r>
        <w:rPr>
          <w:rFonts w:ascii="Helvetica" w:hAnsi="Helvetica"/>
          <w:b/>
          <w:bCs/>
          <w:color w:val="737981"/>
          <w:sz w:val="23"/>
          <w:szCs w:val="23"/>
        </w:rPr>
        <w:t> </w:t>
      </w:r>
      <w:hyperlink r:id="rId17" w:history="1">
        <w:r>
          <w:rPr>
            <w:rStyle w:val="Hyperlink"/>
            <w:rFonts w:ascii="Helvetica" w:hAnsi="Helvetica"/>
            <w:b/>
            <w:bCs/>
            <w:color w:val="737981"/>
            <w:sz w:val="23"/>
            <w:szCs w:val="23"/>
          </w:rPr>
          <w:t>(11)</w:t>
        </w:r>
      </w:hyperlink>
    </w:p>
    <w:p w14:paraId="34C55D08" w14:textId="77777777" w:rsidR="00887F9D" w:rsidRDefault="00887F9D" w:rsidP="00887F9D">
      <w:pPr>
        <w:shd w:val="clear" w:color="auto" w:fill="EBECEF"/>
        <w:rPr>
          <w:rFonts w:ascii="Helvetica" w:hAnsi="Helvetica"/>
          <w:color w:val="737981"/>
          <w:sz w:val="23"/>
          <w:szCs w:val="23"/>
        </w:rPr>
      </w:pPr>
      <w:r>
        <w:rPr>
          <w:rFonts w:ascii="Helvetica" w:hAnsi="Helvetica"/>
          <w:color w:val="737981"/>
          <w:sz w:val="23"/>
          <w:szCs w:val="23"/>
        </w:rPr>
        <w:t> </w:t>
      </w:r>
    </w:p>
    <w:p w14:paraId="128EC7E3" w14:textId="77777777" w:rsidR="00887F9D" w:rsidRDefault="00887F9D" w:rsidP="00887F9D">
      <w:pPr>
        <w:shd w:val="clear" w:color="auto" w:fill="EBECEF"/>
        <w:rPr>
          <w:rFonts w:ascii="Helvetica" w:hAnsi="Helvetica"/>
          <w:b/>
          <w:bCs/>
          <w:color w:val="737981"/>
          <w:sz w:val="23"/>
          <w:szCs w:val="23"/>
        </w:rPr>
      </w:pPr>
      <w:r>
        <w:rPr>
          <w:rFonts w:ascii="Helvetica" w:hAnsi="Helvetica"/>
          <w:b/>
          <w:bCs/>
          <w:color w:val="737981"/>
          <w:sz w:val="23"/>
          <w:szCs w:val="23"/>
        </w:rPr>
        <w:t> Comment </w:t>
      </w:r>
      <w:r>
        <w:rPr>
          <w:rStyle w:val="comment-count"/>
          <w:rFonts w:ascii="Helvetica" w:hAnsi="Helvetica"/>
          <w:b/>
          <w:bCs/>
          <w:color w:val="737981"/>
          <w:sz w:val="23"/>
          <w:szCs w:val="23"/>
        </w:rPr>
        <w:t>(0)</w:t>
      </w:r>
    </w:p>
    <w:p w14:paraId="0A9709FD" w14:textId="77777777" w:rsidR="00887F9D" w:rsidRDefault="00887F9D" w:rsidP="00887F9D">
      <w:pPr>
        <w:shd w:val="clear" w:color="auto" w:fill="EBECEF"/>
        <w:rPr>
          <w:rFonts w:ascii="Helvetica" w:hAnsi="Helvetica"/>
          <w:color w:val="737981"/>
          <w:sz w:val="23"/>
          <w:szCs w:val="23"/>
        </w:rPr>
      </w:pPr>
      <w:r>
        <w:rPr>
          <w:rFonts w:ascii="Helvetica" w:hAnsi="Helvetica"/>
          <w:color w:val="737981"/>
          <w:sz w:val="23"/>
          <w:szCs w:val="23"/>
        </w:rPr>
        <w:t> </w:t>
      </w:r>
    </w:p>
    <w:p w14:paraId="5F66DD10" w14:textId="77777777" w:rsidR="00887F9D" w:rsidRDefault="00887F9D" w:rsidP="00887F9D">
      <w:pPr>
        <w:shd w:val="clear" w:color="auto" w:fill="EBECEF"/>
        <w:rPr>
          <w:rFonts w:ascii="Helvetica" w:hAnsi="Helvetica"/>
          <w:b/>
          <w:bCs/>
          <w:color w:val="737981"/>
          <w:sz w:val="23"/>
          <w:szCs w:val="23"/>
        </w:rPr>
      </w:pPr>
      <w:r>
        <w:rPr>
          <w:rFonts w:ascii="Helvetica" w:hAnsi="Helvetica"/>
          <w:b/>
          <w:bCs/>
          <w:color w:val="737981"/>
          <w:sz w:val="23"/>
          <w:szCs w:val="23"/>
        </w:rPr>
        <w:t> </w:t>
      </w:r>
      <w:r>
        <w:rPr>
          <w:rStyle w:val="action-label"/>
          <w:rFonts w:ascii="Helvetica" w:hAnsi="Helvetica"/>
          <w:b/>
          <w:bCs/>
          <w:color w:val="737981"/>
          <w:sz w:val="23"/>
          <w:szCs w:val="23"/>
        </w:rPr>
        <w:t>Save</w:t>
      </w:r>
    </w:p>
    <w:p w14:paraId="083BAAD3" w14:textId="77777777" w:rsidR="00887F9D" w:rsidRDefault="00887F9D" w:rsidP="00887F9D">
      <w:pPr>
        <w:shd w:val="clear" w:color="auto" w:fill="EBECEF"/>
        <w:rPr>
          <w:rFonts w:ascii="Helvetica" w:hAnsi="Helvetica"/>
          <w:color w:val="737981"/>
          <w:sz w:val="23"/>
          <w:szCs w:val="23"/>
        </w:rPr>
      </w:pPr>
      <w:r>
        <w:rPr>
          <w:rFonts w:ascii="Helvetica" w:hAnsi="Helvetica"/>
          <w:color w:val="737981"/>
          <w:sz w:val="23"/>
          <w:szCs w:val="23"/>
        </w:rPr>
        <w:t> </w:t>
      </w:r>
    </w:p>
    <w:p w14:paraId="7415055D" w14:textId="77777777" w:rsidR="00887F9D" w:rsidRDefault="00887F9D" w:rsidP="00887F9D">
      <w:pPr>
        <w:shd w:val="clear" w:color="auto" w:fill="EBECEF"/>
        <w:rPr>
          <w:rFonts w:ascii="Helvetica" w:hAnsi="Helvetica"/>
          <w:b/>
          <w:bCs/>
          <w:color w:val="737981"/>
          <w:sz w:val="23"/>
          <w:szCs w:val="23"/>
        </w:rPr>
      </w:pPr>
      <w:hyperlink r:id="rId18" w:tgtFrame="_blank" w:history="1">
        <w:r>
          <w:rPr>
            <w:rStyle w:val="Hyperlink"/>
            <w:rFonts w:ascii="Helvetica" w:hAnsi="Helvetica"/>
            <w:b/>
            <w:bCs/>
            <w:color w:val="737981"/>
            <w:sz w:val="23"/>
            <w:szCs w:val="23"/>
          </w:rPr>
          <w:t>  </w:t>
        </w:r>
        <w:r>
          <w:rPr>
            <w:rStyle w:val="action-label"/>
            <w:rFonts w:ascii="Helvetica" w:hAnsi="Helvetica"/>
            <w:b/>
            <w:bCs/>
            <w:color w:val="737981"/>
            <w:sz w:val="23"/>
            <w:szCs w:val="23"/>
          </w:rPr>
          <w:t>Tweet</w:t>
        </w:r>
        <w:r>
          <w:rPr>
            <w:rStyle w:val="Hyperlink"/>
            <w:rFonts w:ascii="Helvetica" w:hAnsi="Helvetica"/>
            <w:b/>
            <w:bCs/>
            <w:color w:val="737981"/>
            <w:sz w:val="23"/>
            <w:szCs w:val="23"/>
          </w:rPr>
          <w:t> </w:t>
        </w:r>
      </w:hyperlink>
    </w:p>
    <w:p w14:paraId="657BC123" w14:textId="77777777" w:rsidR="00887F9D" w:rsidRDefault="00887F9D" w:rsidP="00887F9D">
      <w:pPr>
        <w:shd w:val="clear" w:color="auto" w:fill="EBECEF"/>
        <w:jc w:val="right"/>
        <w:rPr>
          <w:rFonts w:ascii="Helvetica" w:hAnsi="Helvetica"/>
          <w:b/>
          <w:bCs/>
          <w:color w:val="737981"/>
          <w:sz w:val="23"/>
          <w:szCs w:val="23"/>
        </w:rPr>
      </w:pPr>
      <w:r>
        <w:rPr>
          <w:rFonts w:ascii="Helvetica" w:hAnsi="Helvetica"/>
          <w:b/>
          <w:bCs/>
          <w:color w:val="737981"/>
          <w:sz w:val="23"/>
          <w:szCs w:val="23"/>
        </w:rPr>
        <w:t> 34.35K </w:t>
      </w:r>
      <w:r>
        <w:rPr>
          <w:rStyle w:val="action-label"/>
          <w:rFonts w:ascii="Helvetica" w:hAnsi="Helvetica"/>
          <w:b/>
          <w:bCs/>
          <w:color w:val="737981"/>
          <w:sz w:val="23"/>
          <w:szCs w:val="23"/>
        </w:rPr>
        <w:t>Views</w:t>
      </w:r>
    </w:p>
    <w:p w14:paraId="57AD3B66" w14:textId="77777777" w:rsidR="00887F9D" w:rsidRDefault="00887F9D" w:rsidP="00887F9D">
      <w:pPr>
        <w:pStyle w:val="NormalWeb"/>
        <w:shd w:val="clear" w:color="auto" w:fill="ECF7FF"/>
        <w:spacing w:before="0" w:beforeAutospacing="0" w:after="0" w:afterAutospacing="0"/>
        <w:ind w:right="210"/>
        <w:rPr>
          <w:rFonts w:ascii="Helvetica" w:hAnsi="Helvetica"/>
          <w:color w:val="2A6F93"/>
          <w:sz w:val="27"/>
          <w:szCs w:val="27"/>
        </w:rPr>
      </w:pPr>
      <w:r>
        <w:rPr>
          <w:rFonts w:ascii="Helvetica" w:hAnsi="Helvetica"/>
          <w:color w:val="2A6F93"/>
          <w:sz w:val="27"/>
          <w:szCs w:val="27"/>
        </w:rPr>
        <w:t>Join the DZone community and get the full member experience.</w:t>
      </w:r>
    </w:p>
    <w:p w14:paraId="2BCC902C" w14:textId="77777777" w:rsidR="00887F9D" w:rsidRDefault="00887F9D" w:rsidP="00887F9D">
      <w:pPr>
        <w:shd w:val="clear" w:color="auto" w:fill="ECF7FF"/>
        <w:rPr>
          <w:rFonts w:ascii="Helvetica" w:hAnsi="Helvetica"/>
          <w:color w:val="333333"/>
          <w:sz w:val="27"/>
          <w:szCs w:val="27"/>
        </w:rPr>
      </w:pPr>
      <w:r>
        <w:rPr>
          <w:rFonts w:ascii="Helvetica" w:hAnsi="Helvetica"/>
          <w:color w:val="333333"/>
          <w:sz w:val="27"/>
          <w:szCs w:val="27"/>
        </w:rPr>
        <w:t> </w:t>
      </w:r>
      <w:hyperlink r:id="rId19" w:history="1">
        <w:r>
          <w:rPr>
            <w:rStyle w:val="Hyperlink"/>
            <w:rFonts w:ascii="Helvetica" w:hAnsi="Helvetica"/>
            <w:b/>
            <w:bCs/>
            <w:caps/>
            <w:color w:val="FFFFFF"/>
            <w:shd w:val="clear" w:color="auto" w:fill="1BD281"/>
          </w:rPr>
          <w:t>JOIN FOR FREE</w:t>
        </w:r>
      </w:hyperlink>
    </w:p>
    <w:p w14:paraId="61C3B2D6"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In my previous post, </w:t>
      </w:r>
      <w:hyperlink r:id="rId20" w:tgtFrame="_blank" w:history="1">
        <w:r>
          <w:rPr>
            <w:rStyle w:val="Hyperlink"/>
            <w:rFonts w:ascii="Cambria" w:hAnsi="Cambria"/>
            <w:color w:val="29A8FF"/>
            <w:sz w:val="29"/>
            <w:szCs w:val="29"/>
          </w:rPr>
          <w:t>Spring Boot 2.0 New Features: The 3 Most Important Changes You Must Know About</w:t>
        </w:r>
      </w:hyperlink>
      <w:r>
        <w:rPr>
          <w:rFonts w:ascii="Cambria" w:hAnsi="Cambria"/>
          <w:color w:val="222635"/>
          <w:sz w:val="29"/>
          <w:szCs w:val="29"/>
        </w:rPr>
        <w:t>, I pointed out one of the notable changes coming with </w:t>
      </w:r>
      <w:r>
        <w:rPr>
          <w:rStyle w:val="Emphasis"/>
          <w:rFonts w:ascii="Cambria" w:hAnsi="Cambria"/>
          <w:color w:val="222635"/>
          <w:sz w:val="29"/>
          <w:szCs w:val="29"/>
        </w:rPr>
        <w:t>Spring Boot 2</w:t>
      </w:r>
      <w:r>
        <w:rPr>
          <w:rFonts w:ascii="Cambria" w:hAnsi="Cambria"/>
          <w:color w:val="222635"/>
          <w:sz w:val="29"/>
          <w:szCs w:val="29"/>
        </w:rPr>
        <w:t> will be infrastructure updates. This post enumerates these updates so that you can see their impact once before you would upgrade.</w:t>
      </w:r>
    </w:p>
    <w:p w14:paraId="2BB0A731" w14:textId="77777777" w:rsidR="00887F9D" w:rsidRDefault="00887F9D" w:rsidP="00887F9D">
      <w:pPr>
        <w:pStyle w:val="Heading2"/>
        <w:shd w:val="clear" w:color="auto" w:fill="FFFFFF"/>
        <w:spacing w:before="300" w:beforeAutospacing="0" w:after="75" w:afterAutospacing="0"/>
        <w:rPr>
          <w:rFonts w:ascii="Helvetica" w:hAnsi="Helvetica"/>
          <w:color w:val="222635"/>
          <w:sz w:val="45"/>
          <w:szCs w:val="45"/>
        </w:rPr>
      </w:pPr>
      <w:r>
        <w:rPr>
          <w:rFonts w:ascii="Helvetica" w:hAnsi="Helvetica"/>
          <w:color w:val="222635"/>
          <w:sz w:val="45"/>
          <w:szCs w:val="45"/>
        </w:rPr>
        <w:t>Spring Boot 2 Baseline Changes</w:t>
      </w:r>
    </w:p>
    <w:p w14:paraId="330AC869"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lastRenderedPageBreak/>
        <w:t>Java 8 Baseline</w:t>
      </w:r>
    </w:p>
    <w:p w14:paraId="3FB7342B"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Releasing a new major version gave the Spring team the opportunity to rebase the codebase upon Java 8 and use its new features. Therefore, </w:t>
      </w:r>
      <w:r>
        <w:rPr>
          <w:rStyle w:val="Emphasis"/>
          <w:rFonts w:ascii="Cambria" w:hAnsi="Cambria"/>
          <w:color w:val="222635"/>
          <w:sz w:val="29"/>
          <w:szCs w:val="29"/>
        </w:rPr>
        <w:t>Spring Boot 2.0</w:t>
      </w:r>
      <w:r>
        <w:rPr>
          <w:rFonts w:ascii="Cambria" w:hAnsi="Cambria"/>
          <w:color w:val="222635"/>
          <w:sz w:val="29"/>
          <w:szCs w:val="29"/>
        </w:rPr>
        <w:t> requires </w:t>
      </w:r>
      <w:r>
        <w:rPr>
          <w:rStyle w:val="Emphasis"/>
          <w:rFonts w:ascii="Cambria" w:hAnsi="Cambria"/>
          <w:color w:val="222635"/>
          <w:sz w:val="29"/>
          <w:szCs w:val="29"/>
        </w:rPr>
        <w:t>Java 8</w:t>
      </w:r>
      <w:r>
        <w:rPr>
          <w:rFonts w:ascii="Cambria" w:hAnsi="Cambria"/>
          <w:color w:val="222635"/>
          <w:sz w:val="29"/>
          <w:szCs w:val="29"/>
        </w:rPr>
        <w:t> or later. Consequently, it doesn’t support </w:t>
      </w:r>
      <w:r>
        <w:rPr>
          <w:rStyle w:val="Emphasis"/>
          <w:rFonts w:ascii="Cambria" w:hAnsi="Cambria"/>
          <w:color w:val="222635"/>
          <w:sz w:val="29"/>
          <w:szCs w:val="29"/>
        </w:rPr>
        <w:t>Java 6</w:t>
      </w:r>
      <w:r>
        <w:rPr>
          <w:rFonts w:ascii="Cambria" w:hAnsi="Cambria"/>
          <w:color w:val="222635"/>
          <w:sz w:val="29"/>
          <w:szCs w:val="29"/>
        </w:rPr>
        <w:t> and </w:t>
      </w:r>
      <w:r>
        <w:rPr>
          <w:rStyle w:val="Emphasis"/>
          <w:rFonts w:ascii="Cambria" w:hAnsi="Cambria"/>
          <w:color w:val="222635"/>
          <w:sz w:val="29"/>
          <w:szCs w:val="29"/>
        </w:rPr>
        <w:t>Java 7</w:t>
      </w:r>
      <w:r>
        <w:rPr>
          <w:rFonts w:ascii="Cambria" w:hAnsi="Cambria"/>
          <w:color w:val="222635"/>
          <w:sz w:val="29"/>
          <w:szCs w:val="29"/>
        </w:rPr>
        <w:t> anymore, because they reached their end of life anyway.</w:t>
      </w:r>
    </w:p>
    <w:p w14:paraId="72592F28"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Java 9 Support</w:t>
      </w:r>
    </w:p>
    <w:p w14:paraId="6273140E"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Spring Boot 2 fully supports it and there is a dedicated page </w:t>
      </w:r>
      <w:hyperlink r:id="rId21" w:tgtFrame="_blank" w:history="1">
        <w:r>
          <w:rPr>
            <w:rStyle w:val="Hyperlink"/>
            <w:rFonts w:ascii="Cambria" w:hAnsi="Cambria"/>
            <w:color w:val="29A8FF"/>
            <w:sz w:val="29"/>
            <w:szCs w:val="29"/>
          </w:rPr>
          <w:t>Spring Boot with Java 9</w:t>
        </w:r>
      </w:hyperlink>
      <w:r>
        <w:rPr>
          <w:rFonts w:ascii="Cambria" w:hAnsi="Cambria"/>
          <w:color w:val="222635"/>
          <w:sz w:val="29"/>
          <w:szCs w:val="29"/>
        </w:rPr>
        <w:t> that provides more details if you want to run </w:t>
      </w:r>
      <w:r>
        <w:rPr>
          <w:rStyle w:val="Emphasis"/>
          <w:rFonts w:ascii="Cambria" w:hAnsi="Cambria"/>
          <w:color w:val="222635"/>
          <w:sz w:val="29"/>
          <w:szCs w:val="29"/>
        </w:rPr>
        <w:t>Spring Boot</w:t>
      </w:r>
      <w:r>
        <w:rPr>
          <w:rFonts w:ascii="Cambria" w:hAnsi="Cambria"/>
          <w:color w:val="222635"/>
          <w:sz w:val="29"/>
          <w:szCs w:val="29"/>
        </w:rPr>
        <w:t> apps with </w:t>
      </w:r>
      <w:r>
        <w:rPr>
          <w:rStyle w:val="Emphasis"/>
          <w:rFonts w:ascii="Cambria" w:hAnsi="Cambria"/>
          <w:color w:val="222635"/>
          <w:sz w:val="29"/>
          <w:szCs w:val="29"/>
        </w:rPr>
        <w:t>Java 9</w:t>
      </w:r>
      <w:r>
        <w:rPr>
          <w:rFonts w:ascii="Cambria" w:hAnsi="Cambria"/>
          <w:color w:val="222635"/>
          <w:sz w:val="29"/>
          <w:szCs w:val="29"/>
        </w:rPr>
        <w:t>.</w:t>
      </w:r>
    </w:p>
    <w:p w14:paraId="73D5471B"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Spring Framework 5.0</w:t>
      </w:r>
    </w:p>
    <w:p w14:paraId="5815D7D5"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Spring Boot 2.0 builds on and requires </w:t>
      </w:r>
      <w:hyperlink r:id="rId22" w:tgtFrame="_blank" w:history="1">
        <w:r>
          <w:rPr>
            <w:rStyle w:val="Hyperlink"/>
            <w:rFonts w:ascii="Cambria" w:hAnsi="Cambria"/>
            <w:color w:val="29A8FF"/>
            <w:sz w:val="29"/>
            <w:szCs w:val="29"/>
          </w:rPr>
          <w:t>Spring Framework 5.0</w:t>
        </w:r>
      </w:hyperlink>
      <w:r>
        <w:rPr>
          <w:rFonts w:ascii="Cambria" w:hAnsi="Cambria"/>
          <w:color w:val="222635"/>
          <w:sz w:val="29"/>
          <w:szCs w:val="29"/>
        </w:rPr>
        <w:t>. Although </w:t>
      </w:r>
      <w:r>
        <w:rPr>
          <w:rStyle w:val="Emphasis"/>
          <w:rFonts w:ascii="Cambria" w:hAnsi="Cambria"/>
          <w:color w:val="222635"/>
          <w:sz w:val="29"/>
          <w:szCs w:val="29"/>
        </w:rPr>
        <w:t>Spring 5</w:t>
      </w:r>
      <w:r>
        <w:rPr>
          <w:rFonts w:ascii="Cambria" w:hAnsi="Cambria"/>
          <w:color w:val="222635"/>
          <w:sz w:val="29"/>
          <w:szCs w:val="29"/>
        </w:rPr>
        <w:t> has been generally available since September of 2017, most projects will probably start to adopt it when </w:t>
      </w:r>
      <w:r>
        <w:rPr>
          <w:rStyle w:val="Emphasis"/>
          <w:rFonts w:ascii="Cambria" w:hAnsi="Cambria"/>
          <w:color w:val="222635"/>
          <w:sz w:val="29"/>
          <w:szCs w:val="29"/>
        </w:rPr>
        <w:t>Spring Boot 2.0</w:t>
      </w:r>
      <w:r>
        <w:rPr>
          <w:rFonts w:ascii="Cambria" w:hAnsi="Cambria"/>
          <w:color w:val="222635"/>
          <w:sz w:val="29"/>
          <w:szCs w:val="29"/>
        </w:rPr>
        <w:t> hits GA. Spring 5 introduces a number of nice refinements as well and one of the most noteworthy of its new features is its extensive support for building reactive applications in a </w:t>
      </w:r>
      <w:r>
        <w:rPr>
          <w:rStyle w:val="Emphasis"/>
          <w:rFonts w:ascii="Cambria" w:hAnsi="Cambria"/>
          <w:color w:val="222635"/>
          <w:sz w:val="29"/>
          <w:szCs w:val="29"/>
        </w:rPr>
        <w:t>next</w:t>
      </w:r>
      <w:r>
        <w:rPr>
          <w:rFonts w:ascii="Cambria" w:hAnsi="Cambria"/>
          <w:color w:val="222635"/>
          <w:sz w:val="29"/>
          <w:szCs w:val="29"/>
        </w:rPr>
        <w:t> post.</w:t>
      </w:r>
    </w:p>
    <w:p w14:paraId="5905FE7D" w14:textId="77777777" w:rsidR="00887F9D" w:rsidRDefault="00887F9D" w:rsidP="00887F9D">
      <w:pPr>
        <w:pStyle w:val="Heading2"/>
        <w:shd w:val="clear" w:color="auto" w:fill="FFFFFF"/>
        <w:spacing w:before="300" w:beforeAutospacing="0" w:after="75" w:afterAutospacing="0"/>
        <w:rPr>
          <w:rFonts w:ascii="Helvetica" w:hAnsi="Helvetica"/>
          <w:color w:val="222635"/>
          <w:sz w:val="45"/>
          <w:szCs w:val="45"/>
        </w:rPr>
      </w:pPr>
      <w:r>
        <w:rPr>
          <w:rFonts w:ascii="Helvetica" w:hAnsi="Helvetica"/>
          <w:color w:val="222635"/>
          <w:sz w:val="45"/>
          <w:szCs w:val="45"/>
        </w:rPr>
        <w:t>Embedded Servlet Containers</w:t>
      </w:r>
    </w:p>
    <w:p w14:paraId="5600E1C4" w14:textId="46B26922"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lastRenderedPageBreak/>
        <mc:AlternateContent>
          <mc:Choice Requires="wps">
            <w:drawing>
              <wp:inline distT="0" distB="0" distL="0" distR="0" wp14:anchorId="621741CC" wp14:editId="04C9A458">
                <wp:extent cx="9753600" cy="4876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87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14CE0" id="Rectangle 4" o:spid="_x0000_s1026" style="width:768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" filled="f" stroked="f">
                <o:lock v:ext="edit" aspectratio="t"/>
                <w10:anchorlock/>
              </v:rect>
            </w:pict>
          </mc:Fallback>
        </mc:AlternateContent>
      </w:r>
    </w:p>
    <w:p w14:paraId="7AE20CAB"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Jetty</w:t>
      </w:r>
    </w:p>
    <w:p w14:paraId="4D0CEE9C"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minimum supported version of Jetty is 9.4.</w:t>
      </w:r>
    </w:p>
    <w:p w14:paraId="042AC57F"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Tomcat</w:t>
      </w:r>
    </w:p>
    <w:p w14:paraId="77E73F0C"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minimum supported version of Tomcat is 8.5</w:t>
      </w:r>
    </w:p>
    <w:p w14:paraId="7D6AAC1D"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TLS Configuration</w:t>
      </w:r>
    </w:p>
    <w:p w14:paraId="0059BF03"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You can configure SSL for your WebFlux application with </w:t>
      </w:r>
      <w:proofErr w:type="gramStart"/>
      <w:r>
        <w:rPr>
          <w:rStyle w:val="HTMLCode"/>
          <w:rFonts w:ascii="Consolas" w:hAnsi="Consolas"/>
          <w:color w:val="C7254E"/>
          <w:sz w:val="26"/>
          <w:szCs w:val="26"/>
          <w:shd w:val="clear" w:color="auto" w:fill="F9F2F4"/>
        </w:rPr>
        <w:t>server.ssl.*</w:t>
      </w:r>
      <w:proofErr w:type="gramEnd"/>
      <w:r>
        <w:rPr>
          <w:rFonts w:ascii="Cambria" w:hAnsi="Cambria"/>
          <w:color w:val="222635"/>
          <w:sz w:val="29"/>
          <w:szCs w:val="29"/>
        </w:rPr>
        <w:t> configuration properties and all available servers (</w:t>
      </w:r>
      <w:r>
        <w:rPr>
          <w:rStyle w:val="Emphasis"/>
          <w:rFonts w:ascii="Cambria" w:hAnsi="Cambria"/>
          <w:color w:val="222635"/>
          <w:sz w:val="29"/>
          <w:szCs w:val="29"/>
        </w:rPr>
        <w:t>Tomcat</w:t>
      </w:r>
      <w:r>
        <w:rPr>
          <w:rFonts w:ascii="Cambria" w:hAnsi="Cambria"/>
          <w:color w:val="222635"/>
          <w:sz w:val="29"/>
          <w:szCs w:val="29"/>
        </w:rPr>
        <w:t>, </w:t>
      </w:r>
      <w:r>
        <w:rPr>
          <w:rStyle w:val="Emphasis"/>
          <w:rFonts w:ascii="Cambria" w:hAnsi="Cambria"/>
          <w:color w:val="222635"/>
          <w:sz w:val="29"/>
          <w:szCs w:val="29"/>
        </w:rPr>
        <w:t>Jetty</w:t>
      </w:r>
      <w:r>
        <w:rPr>
          <w:rFonts w:ascii="Cambria" w:hAnsi="Cambria"/>
          <w:color w:val="222635"/>
          <w:sz w:val="29"/>
          <w:szCs w:val="29"/>
        </w:rPr>
        <w:t>, </w:t>
      </w:r>
      <w:r>
        <w:rPr>
          <w:rStyle w:val="Emphasis"/>
          <w:rFonts w:ascii="Cambria" w:hAnsi="Cambria"/>
          <w:color w:val="222635"/>
          <w:sz w:val="29"/>
          <w:szCs w:val="29"/>
        </w:rPr>
        <w:t>Undertow</w:t>
      </w:r>
      <w:r>
        <w:rPr>
          <w:rFonts w:ascii="Cambria" w:hAnsi="Cambria"/>
          <w:color w:val="222635"/>
          <w:sz w:val="29"/>
          <w:szCs w:val="29"/>
        </w:rPr>
        <w:t>, and </w:t>
      </w:r>
      <w:r>
        <w:rPr>
          <w:rStyle w:val="Emphasis"/>
          <w:rFonts w:ascii="Cambria" w:hAnsi="Cambria"/>
          <w:color w:val="222635"/>
          <w:sz w:val="29"/>
          <w:szCs w:val="29"/>
        </w:rPr>
        <w:t>Reactor Netty</w:t>
      </w:r>
      <w:r>
        <w:rPr>
          <w:rFonts w:ascii="Cambria" w:hAnsi="Cambria"/>
          <w:color w:val="222635"/>
          <w:sz w:val="29"/>
          <w:szCs w:val="29"/>
        </w:rPr>
        <w:t>) supports this configuration.</w:t>
      </w:r>
    </w:p>
    <w:p w14:paraId="0E018DEA"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HTTP/2 Support</w:t>
      </w:r>
    </w:p>
    <w:p w14:paraId="6CAE09D9"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Spring Boot</w:t>
      </w:r>
      <w:r>
        <w:rPr>
          <w:rFonts w:ascii="Cambria" w:hAnsi="Cambria"/>
          <w:color w:val="222635"/>
          <w:sz w:val="29"/>
          <w:szCs w:val="29"/>
        </w:rPr>
        <w:t> also enables your MVC or WebFlux applications to use </w:t>
      </w:r>
      <w:hyperlink r:id="rId23" w:tgtFrame="_blank" w:history="1">
        <w:r>
          <w:rPr>
            <w:rStyle w:val="Hyperlink"/>
            <w:rFonts w:ascii="Cambria" w:hAnsi="Cambria"/>
            <w:color w:val="29A8FF"/>
            <w:sz w:val="29"/>
            <w:szCs w:val="29"/>
          </w:rPr>
          <w:t>HTTP/2</w:t>
        </w:r>
      </w:hyperlink>
      <w:r>
        <w:rPr>
          <w:rFonts w:ascii="Cambria" w:hAnsi="Cambria"/>
          <w:color w:val="222635"/>
          <w:sz w:val="29"/>
          <w:szCs w:val="29"/>
        </w:rPr>
        <w:t> by setting </w:t>
      </w:r>
      <w:proofErr w:type="gramStart"/>
      <w:r>
        <w:rPr>
          <w:rStyle w:val="HTMLCode"/>
          <w:rFonts w:ascii="Consolas" w:hAnsi="Consolas"/>
          <w:color w:val="C7254E"/>
          <w:sz w:val="26"/>
          <w:szCs w:val="26"/>
          <w:shd w:val="clear" w:color="auto" w:fill="F9F2F4"/>
        </w:rPr>
        <w:t>server.http2.enabled</w:t>
      </w:r>
      <w:proofErr w:type="gramEnd"/>
      <w:r>
        <w:rPr>
          <w:rFonts w:ascii="Cambria" w:hAnsi="Cambria"/>
          <w:color w:val="222635"/>
          <w:sz w:val="29"/>
          <w:szCs w:val="29"/>
        </w:rPr>
        <w:t xml:space="preserve">. It’s supported </w:t>
      </w:r>
      <w:r>
        <w:rPr>
          <w:rFonts w:ascii="Cambria" w:hAnsi="Cambria"/>
          <w:color w:val="222635"/>
          <w:sz w:val="29"/>
          <w:szCs w:val="29"/>
        </w:rPr>
        <w:lastRenderedPageBreak/>
        <w:t>for </w:t>
      </w:r>
      <w:r>
        <w:rPr>
          <w:rStyle w:val="Emphasis"/>
          <w:rFonts w:ascii="Cambria" w:hAnsi="Cambria"/>
          <w:color w:val="222635"/>
          <w:sz w:val="29"/>
          <w:szCs w:val="29"/>
        </w:rPr>
        <w:t>Tomcat</w:t>
      </w:r>
      <w:r>
        <w:rPr>
          <w:rFonts w:ascii="Cambria" w:hAnsi="Cambria"/>
          <w:color w:val="222635"/>
          <w:sz w:val="29"/>
          <w:szCs w:val="29"/>
        </w:rPr>
        <w:t>, </w:t>
      </w:r>
      <w:r>
        <w:rPr>
          <w:rStyle w:val="Emphasis"/>
          <w:rFonts w:ascii="Cambria" w:hAnsi="Cambria"/>
          <w:color w:val="222635"/>
          <w:sz w:val="29"/>
          <w:szCs w:val="29"/>
        </w:rPr>
        <w:t>Undertow</w:t>
      </w:r>
      <w:r>
        <w:rPr>
          <w:rFonts w:ascii="Cambria" w:hAnsi="Cambria"/>
          <w:color w:val="222635"/>
          <w:sz w:val="29"/>
          <w:szCs w:val="29"/>
        </w:rPr>
        <w:t>, and </w:t>
      </w:r>
      <w:r>
        <w:rPr>
          <w:rStyle w:val="Emphasis"/>
          <w:rFonts w:ascii="Cambria" w:hAnsi="Cambria"/>
          <w:color w:val="222635"/>
          <w:sz w:val="29"/>
          <w:szCs w:val="29"/>
        </w:rPr>
        <w:t>Jetty</w:t>
      </w:r>
      <w:r>
        <w:rPr>
          <w:rFonts w:ascii="Cambria" w:hAnsi="Cambria"/>
          <w:color w:val="222635"/>
          <w:sz w:val="29"/>
          <w:szCs w:val="29"/>
        </w:rPr>
        <w:t>. Depending on your choice of server and JDK, </w:t>
      </w:r>
      <w:hyperlink r:id="rId24" w:anchor="howto-configure-http2" w:tgtFrame="_blank" w:history="1">
        <w:r>
          <w:rPr>
            <w:rStyle w:val="Hyperlink"/>
            <w:rFonts w:ascii="Cambria" w:hAnsi="Cambria"/>
            <w:color w:val="29A8FF"/>
            <w:sz w:val="29"/>
            <w:szCs w:val="29"/>
          </w:rPr>
          <w:t>restrictions and prerequisites can apply</w:t>
        </w:r>
      </w:hyperlink>
      <w:r>
        <w:rPr>
          <w:rFonts w:ascii="Cambria" w:hAnsi="Cambria"/>
          <w:color w:val="222635"/>
          <w:sz w:val="29"/>
          <w:szCs w:val="29"/>
        </w:rPr>
        <w:t>.</w:t>
      </w:r>
    </w:p>
    <w:p w14:paraId="6BBCA8BF" w14:textId="77777777" w:rsidR="00887F9D" w:rsidRDefault="00887F9D" w:rsidP="00887F9D">
      <w:pPr>
        <w:pStyle w:val="Heading2"/>
        <w:shd w:val="clear" w:color="auto" w:fill="FFFFFF"/>
        <w:spacing w:before="300" w:beforeAutospacing="0" w:after="75" w:afterAutospacing="0"/>
        <w:rPr>
          <w:rFonts w:ascii="Helvetica" w:hAnsi="Helvetica"/>
          <w:color w:val="222635"/>
          <w:sz w:val="45"/>
          <w:szCs w:val="45"/>
        </w:rPr>
      </w:pPr>
      <w:r>
        <w:rPr>
          <w:rFonts w:ascii="Helvetica" w:hAnsi="Helvetica"/>
          <w:color w:val="222635"/>
          <w:sz w:val="45"/>
          <w:szCs w:val="45"/>
        </w:rPr>
        <w:t>Build</w:t>
      </w:r>
    </w:p>
    <w:p w14:paraId="3FA28E6A" w14:textId="74773E6F"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noProof/>
          <w:color w:val="222635"/>
          <w:sz w:val="38"/>
          <w:szCs w:val="38"/>
        </w:rPr>
        <mc:AlternateContent>
          <mc:Choice Requires="wps">
            <w:drawing>
              <wp:inline distT="0" distB="0" distL="0" distR="0" wp14:anchorId="31441A8F" wp14:editId="62DA86EE">
                <wp:extent cx="9753600" cy="4876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87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832C3" id="Rectangle 3" o:spid="_x0000_s1026" style="width:768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" filled="f" stroked="f">
                <o:lock v:ext="edit" aspectratio="t"/>
                <w10:anchorlock/>
              </v:rect>
            </w:pict>
          </mc:Fallback>
        </mc:AlternateContent>
      </w:r>
    </w:p>
    <w:p w14:paraId="5A3E490E"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Maven</w:t>
      </w:r>
    </w:p>
    <w:p w14:paraId="2285820B"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Maven</w:t>
      </w:r>
      <w:r>
        <w:rPr>
          <w:rFonts w:ascii="Cambria" w:hAnsi="Cambria"/>
          <w:color w:val="222635"/>
          <w:sz w:val="29"/>
          <w:szCs w:val="29"/>
        </w:rPr>
        <w:t> projects are compiled with the </w:t>
      </w:r>
      <w:r>
        <w:rPr>
          <w:rStyle w:val="HTMLCode"/>
          <w:rFonts w:ascii="Consolas" w:hAnsi="Consolas"/>
          <w:color w:val="C7254E"/>
          <w:sz w:val="26"/>
          <w:szCs w:val="26"/>
          <w:shd w:val="clear" w:color="auto" w:fill="F9F2F4"/>
        </w:rPr>
        <w:t>-parameters</w:t>
      </w:r>
      <w:r>
        <w:rPr>
          <w:rFonts w:ascii="Cambria" w:hAnsi="Cambria"/>
          <w:color w:val="222635"/>
          <w:sz w:val="29"/>
          <w:szCs w:val="29"/>
        </w:rPr>
        <w:t> compiler flag by default.</w:t>
      </w:r>
    </w:p>
    <w:p w14:paraId="76DA9F4F"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Gradle</w:t>
      </w:r>
    </w:p>
    <w:p w14:paraId="3C1E8632"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Spring Boot</w:t>
      </w:r>
      <w:r>
        <w:rPr>
          <w:rFonts w:ascii="Cambria" w:hAnsi="Cambria"/>
          <w:color w:val="222635"/>
          <w:sz w:val="29"/>
          <w:szCs w:val="29"/>
        </w:rPr>
        <w:t> requires </w:t>
      </w:r>
      <w:r>
        <w:rPr>
          <w:rStyle w:val="Emphasis"/>
          <w:rFonts w:ascii="Cambria" w:hAnsi="Cambria"/>
          <w:color w:val="222635"/>
          <w:sz w:val="29"/>
          <w:szCs w:val="29"/>
        </w:rPr>
        <w:t>Gradle 4.x</w:t>
      </w:r>
      <w:r>
        <w:rPr>
          <w:rFonts w:ascii="Cambria" w:hAnsi="Cambria"/>
          <w:color w:val="222635"/>
          <w:sz w:val="29"/>
          <w:szCs w:val="29"/>
        </w:rPr>
        <w:t>. </w:t>
      </w:r>
      <w:r>
        <w:rPr>
          <w:rStyle w:val="Emphasis"/>
          <w:rFonts w:ascii="Cambria" w:hAnsi="Cambria"/>
          <w:color w:val="222635"/>
          <w:sz w:val="29"/>
          <w:szCs w:val="29"/>
        </w:rPr>
        <w:t>Spring Boot</w:t>
      </w:r>
      <w:r>
        <w:rPr>
          <w:rFonts w:ascii="Cambria" w:hAnsi="Cambria"/>
          <w:color w:val="222635"/>
          <w:sz w:val="29"/>
          <w:szCs w:val="29"/>
        </w:rPr>
        <w:t>’s </w:t>
      </w:r>
      <w:r>
        <w:rPr>
          <w:rStyle w:val="Emphasis"/>
          <w:rFonts w:ascii="Cambria" w:hAnsi="Cambria"/>
          <w:color w:val="222635"/>
          <w:sz w:val="29"/>
          <w:szCs w:val="29"/>
        </w:rPr>
        <w:t>Gradle</w:t>
      </w:r>
      <w:r>
        <w:rPr>
          <w:rFonts w:ascii="Cambria" w:hAnsi="Cambria"/>
          <w:color w:val="222635"/>
          <w:sz w:val="29"/>
          <w:szCs w:val="29"/>
        </w:rPr>
        <w:t> plugin has been largely rewritten to enable a </w:t>
      </w:r>
      <w:hyperlink r:id="rId25" w:tgtFrame="_blank" w:history="1">
        <w:r>
          <w:rPr>
            <w:rStyle w:val="Hyperlink"/>
            <w:rFonts w:ascii="Cambria" w:hAnsi="Cambria"/>
            <w:color w:val="29A8FF"/>
            <w:sz w:val="29"/>
            <w:szCs w:val="29"/>
          </w:rPr>
          <w:t>number of significant improvements</w:t>
        </w:r>
      </w:hyperlink>
      <w:r>
        <w:rPr>
          <w:rFonts w:ascii="Cambria" w:hAnsi="Cambria"/>
          <w:color w:val="222635"/>
          <w:sz w:val="29"/>
          <w:szCs w:val="29"/>
        </w:rPr>
        <w:t>. You can read more about the plugin’s capabilities in its </w:t>
      </w:r>
      <w:hyperlink r:id="rId26" w:tgtFrame="_blank" w:history="1">
        <w:r>
          <w:rPr>
            <w:rStyle w:val="Hyperlink"/>
            <w:rFonts w:ascii="Cambria" w:hAnsi="Cambria"/>
            <w:color w:val="29A8FF"/>
            <w:sz w:val="29"/>
            <w:szCs w:val="29"/>
          </w:rPr>
          <w:t>reference</w:t>
        </w:r>
      </w:hyperlink>
      <w:r>
        <w:rPr>
          <w:rFonts w:ascii="Cambria" w:hAnsi="Cambria"/>
          <w:color w:val="222635"/>
          <w:sz w:val="29"/>
          <w:szCs w:val="29"/>
        </w:rPr>
        <w:t> and </w:t>
      </w:r>
      <w:hyperlink r:id="rId27" w:tgtFrame="_blank" w:history="1">
        <w:r>
          <w:rPr>
            <w:rStyle w:val="Hyperlink"/>
            <w:rFonts w:ascii="Cambria" w:hAnsi="Cambria"/>
            <w:color w:val="29A8FF"/>
            <w:sz w:val="29"/>
            <w:szCs w:val="29"/>
          </w:rPr>
          <w:t>API </w:t>
        </w:r>
      </w:hyperlink>
      <w:r>
        <w:rPr>
          <w:rFonts w:ascii="Cambria" w:hAnsi="Cambria"/>
          <w:color w:val="222635"/>
          <w:sz w:val="29"/>
          <w:szCs w:val="29"/>
        </w:rPr>
        <w:t>documentation.</w:t>
      </w:r>
    </w:p>
    <w:p w14:paraId="7A0F0699" w14:textId="77777777" w:rsidR="00887F9D" w:rsidRDefault="00887F9D" w:rsidP="00887F9D">
      <w:pPr>
        <w:pStyle w:val="Heading4"/>
        <w:shd w:val="clear" w:color="auto" w:fill="FFFFFF"/>
        <w:spacing w:before="300" w:after="75"/>
        <w:rPr>
          <w:rFonts w:ascii="Helvetica" w:hAnsi="Helvetica"/>
          <w:color w:val="222635"/>
          <w:sz w:val="27"/>
          <w:szCs w:val="27"/>
        </w:rPr>
      </w:pPr>
      <w:r>
        <w:rPr>
          <w:rFonts w:ascii="Helvetica" w:hAnsi="Helvetica"/>
          <w:color w:val="222635"/>
          <w:sz w:val="27"/>
          <w:szCs w:val="27"/>
        </w:rPr>
        <w:lastRenderedPageBreak/>
        <w:t>Configuring Gradle </w:t>
      </w:r>
      <w:r>
        <w:rPr>
          <w:rStyle w:val="HTMLCode"/>
          <w:rFonts w:ascii="Consolas" w:eastAsiaTheme="majorEastAsia" w:hAnsi="Consolas"/>
          <w:color w:val="C7254E"/>
          <w:sz w:val="24"/>
          <w:szCs w:val="24"/>
          <w:shd w:val="clear" w:color="auto" w:fill="F9F2F4"/>
        </w:rPr>
        <w:t>bootRun</w:t>
      </w:r>
    </w:p>
    <w:p w14:paraId="2D7D2501"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w:t>
      </w:r>
      <w:r>
        <w:rPr>
          <w:rStyle w:val="HTMLCode"/>
          <w:rFonts w:ascii="Consolas" w:hAnsi="Consolas"/>
          <w:color w:val="C7254E"/>
          <w:sz w:val="26"/>
          <w:szCs w:val="26"/>
          <w:shd w:val="clear" w:color="auto" w:fill="F9F2F4"/>
        </w:rPr>
        <w:t>BootRun</w:t>
      </w:r>
      <w:r>
        <w:rPr>
          <w:rFonts w:ascii="Cambria" w:hAnsi="Cambria"/>
          <w:color w:val="222635"/>
          <w:sz w:val="29"/>
          <w:szCs w:val="29"/>
        </w:rPr>
        <w:t> task provides properties for configuring the application’s arguments (</w:t>
      </w:r>
      <w:r>
        <w:rPr>
          <w:rStyle w:val="HTMLCode"/>
          <w:rFonts w:ascii="Consolas" w:hAnsi="Consolas"/>
          <w:color w:val="C7254E"/>
          <w:sz w:val="26"/>
          <w:szCs w:val="26"/>
          <w:shd w:val="clear" w:color="auto" w:fill="F9F2F4"/>
        </w:rPr>
        <w:t>args</w:t>
      </w:r>
      <w:r>
        <w:rPr>
          <w:rFonts w:ascii="Cambria" w:hAnsi="Cambria"/>
          <w:color w:val="222635"/>
          <w:sz w:val="29"/>
          <w:szCs w:val="29"/>
        </w:rPr>
        <w:t>) and JVM arguments (</w:t>
      </w:r>
      <w:r>
        <w:rPr>
          <w:rStyle w:val="HTMLCode"/>
          <w:rFonts w:ascii="Consolas" w:hAnsi="Consolas"/>
          <w:color w:val="C7254E"/>
          <w:sz w:val="26"/>
          <w:szCs w:val="26"/>
          <w:shd w:val="clear" w:color="auto" w:fill="F9F2F4"/>
        </w:rPr>
        <w:t>jvmArgs</w:t>
      </w:r>
      <w:r>
        <w:rPr>
          <w:rFonts w:ascii="Cambria" w:hAnsi="Cambria"/>
          <w:color w:val="222635"/>
          <w:sz w:val="29"/>
          <w:szCs w:val="29"/>
        </w:rPr>
        <w:t>) and more advanced configuration is available via </w:t>
      </w:r>
      <w:r>
        <w:rPr>
          <w:rStyle w:val="HTMLCode"/>
          <w:rFonts w:ascii="Consolas" w:hAnsi="Consolas"/>
          <w:color w:val="C7254E"/>
          <w:sz w:val="26"/>
          <w:szCs w:val="26"/>
          <w:shd w:val="clear" w:color="auto" w:fill="F9F2F4"/>
        </w:rPr>
        <w:t>execSpec</w:t>
      </w:r>
      <w:r>
        <w:rPr>
          <w:rFonts w:ascii="Cambria" w:hAnsi="Cambria"/>
          <w:color w:val="222635"/>
          <w:sz w:val="29"/>
          <w:szCs w:val="29"/>
        </w:rPr>
        <w:t>. See the </w:t>
      </w:r>
      <w:hyperlink r:id="rId28" w:anchor="running-your-application" w:tgtFrame="_blank" w:history="1">
        <w:r>
          <w:rPr>
            <w:rStyle w:val="Hyperlink"/>
            <w:rFonts w:ascii="Cambria" w:hAnsi="Cambria"/>
            <w:color w:val="29A8FF"/>
            <w:sz w:val="29"/>
            <w:szCs w:val="29"/>
          </w:rPr>
          <w:t>Gradle plugin’s documentation</w:t>
        </w:r>
      </w:hyperlink>
      <w:r>
        <w:rPr>
          <w:rFonts w:ascii="Cambria" w:hAnsi="Cambria"/>
          <w:color w:val="222635"/>
          <w:sz w:val="29"/>
          <w:szCs w:val="29"/>
        </w:rPr>
        <w:t> for more details. Based on user feedback, the </w:t>
      </w:r>
      <w:r>
        <w:rPr>
          <w:rStyle w:val="HTMLCode"/>
          <w:rFonts w:ascii="Consolas" w:hAnsi="Consolas"/>
          <w:color w:val="C7254E"/>
          <w:sz w:val="26"/>
          <w:szCs w:val="26"/>
          <w:shd w:val="clear" w:color="auto" w:fill="F9F2F4"/>
        </w:rPr>
        <w:t>BootRun</w:t>
      </w:r>
      <w:r>
        <w:rPr>
          <w:rFonts w:ascii="Cambria" w:hAnsi="Cambria"/>
          <w:color w:val="222635"/>
          <w:sz w:val="29"/>
          <w:szCs w:val="29"/>
        </w:rPr>
        <w:t> task is once again a subclass of Gradle’s </w:t>
      </w:r>
      <w:r>
        <w:rPr>
          <w:rStyle w:val="HTMLCode"/>
          <w:rFonts w:ascii="Consolas" w:hAnsi="Consolas"/>
          <w:color w:val="C7254E"/>
          <w:sz w:val="26"/>
          <w:szCs w:val="26"/>
          <w:shd w:val="clear" w:color="auto" w:fill="F9F2F4"/>
        </w:rPr>
        <w:t>JavaExec</w:t>
      </w:r>
      <w:r>
        <w:rPr>
          <w:rFonts w:ascii="Cambria" w:hAnsi="Cambria"/>
          <w:color w:val="222635"/>
          <w:sz w:val="29"/>
          <w:szCs w:val="29"/>
        </w:rPr>
        <w:t> task. It can be configured in the same way as any other </w:t>
      </w:r>
      <w:r>
        <w:rPr>
          <w:rStyle w:val="HTMLCode"/>
          <w:rFonts w:ascii="Consolas" w:hAnsi="Consolas"/>
          <w:color w:val="C7254E"/>
          <w:sz w:val="26"/>
          <w:szCs w:val="26"/>
          <w:shd w:val="clear" w:color="auto" w:fill="F9F2F4"/>
        </w:rPr>
        <w:t>JavaExec</w:t>
      </w:r>
      <w:r>
        <w:rPr>
          <w:rFonts w:ascii="Cambria" w:hAnsi="Cambria"/>
          <w:color w:val="222635"/>
          <w:sz w:val="29"/>
          <w:szCs w:val="29"/>
        </w:rPr>
        <w:t> task.</w:t>
      </w:r>
    </w:p>
    <w:p w14:paraId="35014FEF" w14:textId="77777777" w:rsidR="00887F9D" w:rsidRDefault="00887F9D" w:rsidP="00887F9D">
      <w:pPr>
        <w:pStyle w:val="Heading2"/>
        <w:shd w:val="clear" w:color="auto" w:fill="FFFFFF"/>
        <w:spacing w:before="300" w:beforeAutospacing="0" w:after="75" w:afterAutospacing="0"/>
        <w:rPr>
          <w:rFonts w:ascii="Helvetica" w:hAnsi="Helvetica"/>
          <w:color w:val="222635"/>
          <w:sz w:val="45"/>
          <w:szCs w:val="45"/>
        </w:rPr>
      </w:pPr>
      <w:r>
        <w:rPr>
          <w:rFonts w:ascii="Helvetica" w:hAnsi="Helvetica"/>
          <w:color w:val="222635"/>
          <w:sz w:val="45"/>
          <w:szCs w:val="45"/>
        </w:rPr>
        <w:t>JDBC/ORM changes</w:t>
      </w:r>
    </w:p>
    <w:p w14:paraId="0E6462FD" w14:textId="295C2DD2"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mc:AlternateContent>
          <mc:Choice Requires="wps">
            <w:drawing>
              <wp:inline distT="0" distB="0" distL="0" distR="0" wp14:anchorId="1CBBA58F" wp14:editId="669CD31F">
                <wp:extent cx="9753600" cy="4876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87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5D5C5" id="Rectangle 2" o:spid="_x0000_s1026" style="width:768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" filled="f" stroked="f">
                <o:lock v:ext="edit" aspectratio="t"/>
                <w10:anchorlock/>
              </v:rect>
            </w:pict>
          </mc:Fallback>
        </mc:AlternateContent>
      </w:r>
    </w:p>
    <w:p w14:paraId="3C362B40"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Default Connection Pool</w:t>
      </w:r>
    </w:p>
    <w:p w14:paraId="0525F797"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default connection pool has changed from Tomcat to </w:t>
      </w:r>
      <w:hyperlink r:id="rId29" w:tgtFrame="_blank" w:history="1">
        <w:r>
          <w:rPr>
            <w:rStyle w:val="Hyperlink"/>
            <w:rFonts w:ascii="Cambria" w:hAnsi="Cambria"/>
            <w:color w:val="29A8FF"/>
            <w:sz w:val="29"/>
            <w:szCs w:val="29"/>
          </w:rPr>
          <w:t>HikariCP</w:t>
        </w:r>
      </w:hyperlink>
      <w:r>
        <w:rPr>
          <w:rFonts w:ascii="Cambria" w:hAnsi="Cambria"/>
          <w:color w:val="222635"/>
          <w:sz w:val="29"/>
          <w:szCs w:val="29"/>
        </w:rPr>
        <w:t>. If you are using Hikari in an environment where </w:t>
      </w:r>
      <w:r>
        <w:rPr>
          <w:rStyle w:val="HTMLCode"/>
          <w:rFonts w:ascii="Consolas" w:hAnsi="Consolas"/>
          <w:color w:val="C7254E"/>
          <w:sz w:val="26"/>
          <w:szCs w:val="26"/>
          <w:shd w:val="clear" w:color="auto" w:fill="F9F2F4"/>
        </w:rPr>
        <w:t>tomcat-jdbc</w:t>
      </w:r>
      <w:r>
        <w:rPr>
          <w:rFonts w:ascii="Cambria" w:hAnsi="Cambria"/>
          <w:color w:val="222635"/>
          <w:sz w:val="29"/>
          <w:szCs w:val="29"/>
        </w:rPr>
        <w:t> is provided, you can remove the </w:t>
      </w:r>
      <w:proofErr w:type="gramStart"/>
      <w:r>
        <w:rPr>
          <w:rStyle w:val="HTMLCode"/>
          <w:rFonts w:ascii="Consolas" w:hAnsi="Consolas"/>
          <w:color w:val="C7254E"/>
          <w:sz w:val="26"/>
          <w:szCs w:val="26"/>
          <w:shd w:val="clear" w:color="auto" w:fill="F9F2F4"/>
        </w:rPr>
        <w:t>spring.datasource</w:t>
      </w:r>
      <w:proofErr w:type="gramEnd"/>
      <w:r>
        <w:rPr>
          <w:rStyle w:val="HTMLCode"/>
          <w:rFonts w:ascii="Consolas" w:hAnsi="Consolas"/>
          <w:color w:val="C7254E"/>
          <w:sz w:val="26"/>
          <w:szCs w:val="26"/>
          <w:shd w:val="clear" w:color="auto" w:fill="F9F2F4"/>
        </w:rPr>
        <w:t>.type</w:t>
      </w:r>
      <w:r>
        <w:rPr>
          <w:rFonts w:ascii="Cambria" w:hAnsi="Cambria"/>
          <w:color w:val="222635"/>
          <w:sz w:val="29"/>
          <w:szCs w:val="29"/>
        </w:rPr>
        <w:t> override. Similarly, if you want to stay with the Tomcat connection pool, simply add the following to your configuration:</w:t>
      </w:r>
    </w:p>
    <w:p w14:paraId="1C981E52" w14:textId="77777777" w:rsidR="00887F9D" w:rsidRDefault="00887F9D" w:rsidP="00887F9D">
      <w:pPr>
        <w:shd w:val="clear" w:color="auto" w:fill="FCFCFC"/>
        <w:jc w:val="right"/>
        <w:rPr>
          <w:rFonts w:ascii="Courier New" w:hAnsi="Courier New" w:cs="Courier New"/>
          <w:color w:val="999999"/>
          <w:sz w:val="20"/>
          <w:szCs w:val="20"/>
        </w:rPr>
      </w:pPr>
      <w:r>
        <w:rPr>
          <w:rFonts w:ascii="Courier New" w:hAnsi="Courier New" w:cs="Courier New"/>
          <w:color w:val="999999"/>
          <w:sz w:val="20"/>
          <w:szCs w:val="20"/>
        </w:rPr>
        <w:lastRenderedPageBreak/>
        <w:t>1</w:t>
      </w:r>
    </w:p>
    <w:p w14:paraId="12CFE7B0" w14:textId="77777777" w:rsidR="00887F9D" w:rsidRDefault="00887F9D" w:rsidP="00887F9D">
      <w:pPr>
        <w:pStyle w:val="HTMLPreformatted"/>
        <w:pBdr>
          <w:top w:val="single" w:sz="2" w:space="0" w:color="CCCCCC"/>
          <w:left w:val="single" w:sz="2" w:space="3" w:color="CCCCCC"/>
          <w:bottom w:val="single" w:sz="2" w:space="0" w:color="CCCCCC"/>
          <w:right w:val="single" w:sz="2" w:space="3" w:color="CCCCCC"/>
        </w:pBdr>
        <w:wordWrap w:val="0"/>
        <w:rPr>
          <w:color w:val="000000"/>
        </w:rPr>
      </w:pPr>
      <w:proofErr w:type="gramStart"/>
      <w:r>
        <w:rPr>
          <w:rStyle w:val="cm-variable"/>
          <w:color w:val="000000"/>
        </w:rPr>
        <w:t>spring</w:t>
      </w:r>
      <w:r>
        <w:rPr>
          <w:color w:val="000000"/>
        </w:rPr>
        <w:t>.</w:t>
      </w:r>
      <w:r>
        <w:rPr>
          <w:rStyle w:val="cm-variable"/>
          <w:color w:val="000000"/>
        </w:rPr>
        <w:t>datasource</w:t>
      </w:r>
      <w:proofErr w:type="gramEnd"/>
      <w:r>
        <w:rPr>
          <w:color w:val="000000"/>
        </w:rPr>
        <w:t>.</w:t>
      </w:r>
      <w:r>
        <w:rPr>
          <w:rStyle w:val="cm-variable"/>
          <w:color w:val="000000"/>
        </w:rPr>
        <w:t>type</w:t>
      </w:r>
      <w:r>
        <w:rPr>
          <w:rStyle w:val="cm-operator"/>
          <w:color w:val="000000"/>
        </w:rPr>
        <w:t>=</w:t>
      </w:r>
      <w:r>
        <w:rPr>
          <w:rStyle w:val="cm-variable"/>
          <w:color w:val="000000"/>
        </w:rPr>
        <w:t>org</w:t>
      </w:r>
      <w:r>
        <w:rPr>
          <w:color w:val="000000"/>
        </w:rPr>
        <w:t>.</w:t>
      </w:r>
      <w:r>
        <w:rPr>
          <w:rStyle w:val="cm-variable"/>
          <w:color w:val="000000"/>
        </w:rPr>
        <w:t>apache</w:t>
      </w:r>
      <w:r>
        <w:rPr>
          <w:color w:val="000000"/>
        </w:rPr>
        <w:t>.</w:t>
      </w:r>
      <w:r>
        <w:rPr>
          <w:rStyle w:val="cm-variable"/>
          <w:color w:val="000000"/>
        </w:rPr>
        <w:t>tomcat</w:t>
      </w:r>
      <w:r>
        <w:rPr>
          <w:color w:val="000000"/>
        </w:rPr>
        <w:t>.</w:t>
      </w:r>
      <w:r>
        <w:rPr>
          <w:rStyle w:val="cm-variable"/>
          <w:color w:val="000000"/>
        </w:rPr>
        <w:t>jdbc</w:t>
      </w:r>
      <w:r>
        <w:rPr>
          <w:color w:val="000000"/>
        </w:rPr>
        <w:t>.</w:t>
      </w:r>
      <w:r>
        <w:rPr>
          <w:rStyle w:val="cm-variable"/>
          <w:color w:val="000000"/>
        </w:rPr>
        <w:t>pool</w:t>
      </w:r>
      <w:r>
        <w:rPr>
          <w:color w:val="000000"/>
        </w:rPr>
        <w:t>.</w:t>
      </w:r>
      <w:r>
        <w:rPr>
          <w:rStyle w:val="cm-variable"/>
          <w:color w:val="000000"/>
        </w:rPr>
        <w:t>DataSource</w:t>
      </w:r>
    </w:p>
    <w:p w14:paraId="4CF811BF"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p>
    <w:p w14:paraId="63CD98D0"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Database Migration</w:t>
      </w:r>
    </w:p>
    <w:p w14:paraId="616C47E4"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Liquibase</w:t>
      </w:r>
      <w:r>
        <w:rPr>
          <w:rFonts w:ascii="Cambria" w:hAnsi="Cambria"/>
          <w:color w:val="222635"/>
          <w:sz w:val="29"/>
          <w:szCs w:val="29"/>
        </w:rPr>
        <w:t> and </w:t>
      </w:r>
      <w:r>
        <w:rPr>
          <w:rStyle w:val="Emphasis"/>
          <w:rFonts w:ascii="Cambria" w:hAnsi="Cambria"/>
          <w:color w:val="222635"/>
          <w:sz w:val="29"/>
          <w:szCs w:val="29"/>
        </w:rPr>
        <w:t>Flyway</w:t>
      </w:r>
      <w:r>
        <w:rPr>
          <w:rFonts w:ascii="Cambria" w:hAnsi="Cambria"/>
          <w:color w:val="222635"/>
          <w:sz w:val="29"/>
          <w:szCs w:val="29"/>
        </w:rPr>
        <w:t> configuration keys were moved to the </w:t>
      </w:r>
      <w:r>
        <w:rPr>
          <w:rStyle w:val="HTMLCode"/>
          <w:rFonts w:ascii="Consolas" w:hAnsi="Consolas"/>
          <w:color w:val="C7254E"/>
          <w:sz w:val="26"/>
          <w:szCs w:val="26"/>
          <w:shd w:val="clear" w:color="auto" w:fill="F9F2F4"/>
        </w:rPr>
        <w:t>spring</w:t>
      </w:r>
      <w:r>
        <w:rPr>
          <w:rFonts w:ascii="Cambria" w:hAnsi="Cambria"/>
          <w:color w:val="222635"/>
          <w:sz w:val="29"/>
          <w:szCs w:val="29"/>
        </w:rPr>
        <w:t> namespace (i.e. </w:t>
      </w:r>
      <w:proofErr w:type="gramStart"/>
      <w:r>
        <w:rPr>
          <w:rStyle w:val="HTMLCode"/>
          <w:rFonts w:ascii="Consolas" w:hAnsi="Consolas"/>
          <w:color w:val="C7254E"/>
          <w:sz w:val="26"/>
          <w:szCs w:val="26"/>
          <w:shd w:val="clear" w:color="auto" w:fill="F9F2F4"/>
        </w:rPr>
        <w:t>spring.liquibase</w:t>
      </w:r>
      <w:proofErr w:type="gramEnd"/>
      <w:r>
        <w:rPr>
          <w:rFonts w:ascii="Cambria" w:hAnsi="Cambria"/>
          <w:color w:val="222635"/>
          <w:sz w:val="29"/>
          <w:szCs w:val="29"/>
        </w:rPr>
        <w:t> and </w:t>
      </w:r>
      <w:r>
        <w:rPr>
          <w:rStyle w:val="HTMLCode"/>
          <w:rFonts w:ascii="Consolas" w:hAnsi="Consolas"/>
          <w:color w:val="C7254E"/>
          <w:sz w:val="26"/>
          <w:szCs w:val="26"/>
          <w:shd w:val="clear" w:color="auto" w:fill="F9F2F4"/>
        </w:rPr>
        <w:t>spring.flyway</w:t>
      </w:r>
      <w:r>
        <w:rPr>
          <w:rFonts w:ascii="Cambria" w:hAnsi="Cambria"/>
          <w:color w:val="222635"/>
          <w:sz w:val="29"/>
          <w:szCs w:val="29"/>
        </w:rPr>
        <w:t>, respectively).</w:t>
      </w:r>
    </w:p>
    <w:p w14:paraId="120ED7FD"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Flyway/Liquibase Flexible Configuration</w:t>
      </w:r>
    </w:p>
    <w:p w14:paraId="5E80B670"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only a custom </w:t>
      </w:r>
      <w:r>
        <w:rPr>
          <w:rStyle w:val="HTMLCode"/>
          <w:rFonts w:ascii="Consolas" w:hAnsi="Consolas"/>
          <w:color w:val="C7254E"/>
          <w:sz w:val="26"/>
          <w:szCs w:val="26"/>
          <w:shd w:val="clear" w:color="auto" w:fill="F9F2F4"/>
        </w:rPr>
        <w:t>url</w:t>
      </w:r>
      <w:r>
        <w:rPr>
          <w:rFonts w:ascii="Cambria" w:hAnsi="Cambria"/>
          <w:color w:val="222635"/>
          <w:sz w:val="29"/>
          <w:szCs w:val="29"/>
        </w:rPr>
        <w:t> or </w:t>
      </w:r>
      <w:r>
        <w:rPr>
          <w:rStyle w:val="HTMLCode"/>
          <w:rFonts w:ascii="Consolas" w:hAnsi="Consolas"/>
          <w:color w:val="C7254E"/>
          <w:sz w:val="26"/>
          <w:szCs w:val="26"/>
          <w:shd w:val="clear" w:color="auto" w:fill="F9F2F4"/>
        </w:rPr>
        <w:t>user</w:t>
      </w:r>
      <w:r>
        <w:rPr>
          <w:rFonts w:ascii="Cambria" w:hAnsi="Cambria"/>
          <w:color w:val="222635"/>
          <w:sz w:val="29"/>
          <w:szCs w:val="29"/>
        </w:rPr>
        <w:t> is provided, the auto-configuration reuses the standard datasource properties rather than ignoring them. This allows you to create a custom </w:t>
      </w:r>
      <w:r>
        <w:rPr>
          <w:rStyle w:val="HTMLCode"/>
          <w:rFonts w:ascii="Consolas" w:hAnsi="Consolas"/>
          <w:color w:val="C7254E"/>
          <w:sz w:val="26"/>
          <w:szCs w:val="26"/>
          <w:shd w:val="clear" w:color="auto" w:fill="F9F2F4"/>
        </w:rPr>
        <w:t>DataSource</w:t>
      </w:r>
      <w:r>
        <w:rPr>
          <w:rFonts w:ascii="Cambria" w:hAnsi="Cambria"/>
          <w:color w:val="222635"/>
          <w:sz w:val="29"/>
          <w:szCs w:val="29"/>
        </w:rPr>
        <w:t> for the purpose of the migration with only the required information.</w:t>
      </w:r>
    </w:p>
    <w:p w14:paraId="0AE3C301"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Detection of DataSource Initialization</w:t>
      </w:r>
    </w:p>
    <w:p w14:paraId="5EBCA872"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w:t>
      </w:r>
      <w:r>
        <w:rPr>
          <w:rStyle w:val="Emphasis"/>
          <w:rFonts w:ascii="Cambria" w:hAnsi="Cambria"/>
          <w:color w:val="222635"/>
          <w:sz w:val="29"/>
          <w:szCs w:val="29"/>
        </w:rPr>
        <w:t>Flyway</w:t>
      </w:r>
      <w:r>
        <w:rPr>
          <w:rFonts w:ascii="Cambria" w:hAnsi="Cambria"/>
          <w:color w:val="222635"/>
          <w:sz w:val="29"/>
          <w:szCs w:val="29"/>
        </w:rPr>
        <w:t> or </w:t>
      </w:r>
      <w:r>
        <w:rPr>
          <w:rStyle w:val="Emphasis"/>
          <w:rFonts w:ascii="Cambria" w:hAnsi="Cambria"/>
          <w:color w:val="222635"/>
          <w:sz w:val="29"/>
          <w:szCs w:val="29"/>
        </w:rPr>
        <w:t>Liquibase</w:t>
      </w:r>
      <w:r>
        <w:rPr>
          <w:rFonts w:ascii="Cambria" w:hAnsi="Cambria"/>
          <w:color w:val="222635"/>
          <w:sz w:val="29"/>
          <w:szCs w:val="29"/>
        </w:rPr>
        <w:t> is managing the schema of your </w:t>
      </w:r>
      <w:r>
        <w:rPr>
          <w:rStyle w:val="HTMLCode"/>
          <w:rFonts w:ascii="Consolas" w:hAnsi="Consolas"/>
          <w:color w:val="C7254E"/>
          <w:sz w:val="26"/>
          <w:szCs w:val="26"/>
          <w:shd w:val="clear" w:color="auto" w:fill="F9F2F4"/>
        </w:rPr>
        <w:t>DataSource</w:t>
      </w:r>
      <w:r>
        <w:rPr>
          <w:rFonts w:ascii="Cambria" w:hAnsi="Cambria"/>
          <w:color w:val="222635"/>
          <w:sz w:val="29"/>
          <w:szCs w:val="29"/>
        </w:rPr>
        <w:t> and you’re using an embedded database, </w:t>
      </w:r>
      <w:r>
        <w:rPr>
          <w:rStyle w:val="Emphasis"/>
          <w:rFonts w:ascii="Cambria" w:hAnsi="Cambria"/>
          <w:color w:val="222635"/>
          <w:sz w:val="29"/>
          <w:szCs w:val="29"/>
        </w:rPr>
        <w:t>Spring Boot 2</w:t>
      </w:r>
      <w:r>
        <w:rPr>
          <w:rFonts w:ascii="Cambria" w:hAnsi="Cambria"/>
          <w:color w:val="222635"/>
          <w:sz w:val="29"/>
          <w:szCs w:val="29"/>
        </w:rPr>
        <w:t> will automatically switch off Hibernate’s automatic DDL feature.</w:t>
      </w:r>
    </w:p>
    <w:p w14:paraId="06970844"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Database Initializer</w:t>
      </w:r>
    </w:p>
    <w:p w14:paraId="6B24CCED"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Database initialization for </w:t>
      </w:r>
      <w:hyperlink r:id="rId30" w:tgtFrame="_blank" w:history="1">
        <w:r>
          <w:rPr>
            <w:rStyle w:val="Hyperlink"/>
            <w:rFonts w:ascii="Cambria" w:hAnsi="Cambria"/>
            <w:color w:val="29A8FF"/>
            <w:sz w:val="29"/>
            <w:szCs w:val="29"/>
          </w:rPr>
          <w:t>Spring Batch</w:t>
        </w:r>
      </w:hyperlink>
      <w:r>
        <w:rPr>
          <w:rFonts w:ascii="Cambria" w:hAnsi="Cambria"/>
          <w:color w:val="222635"/>
          <w:sz w:val="29"/>
          <w:szCs w:val="29"/>
        </w:rPr>
        <w:t>, </w:t>
      </w:r>
      <w:hyperlink r:id="rId31" w:tgtFrame="_blank" w:history="1">
        <w:r>
          <w:rPr>
            <w:rStyle w:val="Hyperlink"/>
            <w:rFonts w:ascii="Cambria" w:hAnsi="Cambria"/>
            <w:color w:val="29A8FF"/>
            <w:sz w:val="29"/>
            <w:szCs w:val="29"/>
          </w:rPr>
          <w:t>Spring Integration</w:t>
        </w:r>
      </w:hyperlink>
      <w:r>
        <w:rPr>
          <w:rFonts w:ascii="Cambria" w:hAnsi="Cambria"/>
          <w:color w:val="222635"/>
          <w:sz w:val="29"/>
          <w:szCs w:val="29"/>
        </w:rPr>
        <w:t>, </w:t>
      </w:r>
      <w:hyperlink r:id="rId32" w:tgtFrame="_blank" w:history="1">
        <w:r>
          <w:rPr>
            <w:rStyle w:val="Hyperlink"/>
            <w:rFonts w:ascii="Cambria" w:hAnsi="Cambria"/>
            <w:color w:val="29A8FF"/>
            <w:sz w:val="29"/>
            <w:szCs w:val="29"/>
          </w:rPr>
          <w:t>Spring Session</w:t>
        </w:r>
      </w:hyperlink>
      <w:r>
        <w:rPr>
          <w:rFonts w:ascii="Cambria" w:hAnsi="Cambria"/>
          <w:color w:val="222635"/>
          <w:sz w:val="29"/>
          <w:szCs w:val="29"/>
        </w:rPr>
        <w:t>, and </w:t>
      </w:r>
      <w:hyperlink r:id="rId33" w:tgtFrame="_blank" w:history="1">
        <w:r>
          <w:rPr>
            <w:rStyle w:val="Hyperlink"/>
            <w:rFonts w:ascii="Cambria" w:hAnsi="Cambria"/>
            <w:color w:val="29A8FF"/>
            <w:sz w:val="29"/>
            <w:szCs w:val="29"/>
          </w:rPr>
          <w:t>Quartz</w:t>
        </w:r>
      </w:hyperlink>
      <w:r>
        <w:rPr>
          <w:rFonts w:ascii="Cambria" w:hAnsi="Cambria"/>
          <w:color w:val="222635"/>
          <w:sz w:val="29"/>
          <w:szCs w:val="29"/>
        </w:rPr>
        <w:t> occurs by default only when using an embedded database. The </w:t>
      </w:r>
      <w:r>
        <w:rPr>
          <w:rStyle w:val="HTMLCode"/>
          <w:rFonts w:ascii="Consolas" w:hAnsi="Consolas"/>
          <w:color w:val="C7254E"/>
          <w:sz w:val="26"/>
          <w:szCs w:val="26"/>
          <w:shd w:val="clear" w:color="auto" w:fill="F9F2F4"/>
        </w:rPr>
        <w:t>enabled</w:t>
      </w:r>
      <w:r>
        <w:rPr>
          <w:rFonts w:ascii="Cambria" w:hAnsi="Cambria"/>
          <w:color w:val="222635"/>
          <w:sz w:val="29"/>
          <w:szCs w:val="29"/>
        </w:rPr>
        <w:t> property has been replaced with a more expressive </w:t>
      </w:r>
      <w:r>
        <w:rPr>
          <w:rStyle w:val="Emphasis"/>
          <w:rFonts w:ascii="Cambria" w:hAnsi="Cambria"/>
          <w:color w:val="222635"/>
          <w:sz w:val="29"/>
          <w:szCs w:val="29"/>
        </w:rPr>
        <w:t>enum</w:t>
      </w:r>
      <w:r>
        <w:rPr>
          <w:rFonts w:ascii="Cambria" w:hAnsi="Cambria"/>
          <w:color w:val="222635"/>
          <w:sz w:val="29"/>
          <w:szCs w:val="29"/>
        </w:rPr>
        <w:t>. For example, if you want to always perform </w:t>
      </w:r>
      <w:r>
        <w:rPr>
          <w:rStyle w:val="Emphasis"/>
          <w:rFonts w:ascii="Cambria" w:hAnsi="Cambria"/>
          <w:color w:val="222635"/>
          <w:sz w:val="29"/>
          <w:szCs w:val="29"/>
        </w:rPr>
        <w:t>Spring Batch</w:t>
      </w:r>
      <w:r>
        <w:rPr>
          <w:rFonts w:ascii="Cambria" w:hAnsi="Cambria"/>
          <w:color w:val="222635"/>
          <w:sz w:val="29"/>
          <w:szCs w:val="29"/>
        </w:rPr>
        <w:t> initialization you can set </w:t>
      </w:r>
      <w:proofErr w:type="gramStart"/>
      <w:r>
        <w:rPr>
          <w:rStyle w:val="HTMLCode"/>
          <w:rFonts w:ascii="Consolas" w:hAnsi="Consolas"/>
          <w:color w:val="C7254E"/>
          <w:sz w:val="26"/>
          <w:szCs w:val="26"/>
          <w:shd w:val="clear" w:color="auto" w:fill="F9F2F4"/>
        </w:rPr>
        <w:t>spring.batch</w:t>
      </w:r>
      <w:proofErr w:type="gramEnd"/>
      <w:r>
        <w:rPr>
          <w:rStyle w:val="HTMLCode"/>
          <w:rFonts w:ascii="Consolas" w:hAnsi="Consolas"/>
          <w:color w:val="C7254E"/>
          <w:sz w:val="26"/>
          <w:szCs w:val="26"/>
          <w:shd w:val="clear" w:color="auto" w:fill="F9F2F4"/>
        </w:rPr>
        <w:t>.initialize-schema=always</w:t>
      </w:r>
      <w:r>
        <w:rPr>
          <w:rFonts w:ascii="Cambria" w:hAnsi="Cambria"/>
          <w:color w:val="222635"/>
          <w:sz w:val="29"/>
          <w:szCs w:val="29"/>
        </w:rPr>
        <w:t>.</w:t>
      </w:r>
    </w:p>
    <w:p w14:paraId="7DD69116"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DataSource Initialization</w:t>
      </w:r>
    </w:p>
    <w:p w14:paraId="2B88F5E6"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HTMLCode"/>
          <w:rFonts w:ascii="Consolas" w:hAnsi="Consolas"/>
          <w:color w:val="C7254E"/>
          <w:sz w:val="26"/>
          <w:szCs w:val="26"/>
          <w:shd w:val="clear" w:color="auto" w:fill="F9F2F4"/>
        </w:rPr>
        <w:t>DataSource</w:t>
      </w:r>
      <w:r>
        <w:rPr>
          <w:rFonts w:ascii="Cambria" w:hAnsi="Cambria"/>
          <w:color w:val="222635"/>
          <w:sz w:val="29"/>
          <w:szCs w:val="29"/>
        </w:rPr>
        <w:t> initialization is only enabled for embedded data sources and will switch off as soon as you’re using a production database. Furthermore the new </w:t>
      </w:r>
      <w:proofErr w:type="gramStart"/>
      <w:r>
        <w:rPr>
          <w:rStyle w:val="HTMLCode"/>
          <w:rFonts w:ascii="Consolas" w:hAnsi="Consolas"/>
          <w:color w:val="C7254E"/>
          <w:sz w:val="26"/>
          <w:szCs w:val="26"/>
          <w:shd w:val="clear" w:color="auto" w:fill="F9F2F4"/>
        </w:rPr>
        <w:t>spring.datasource</w:t>
      </w:r>
      <w:proofErr w:type="gramEnd"/>
      <w:r>
        <w:rPr>
          <w:rStyle w:val="HTMLCode"/>
          <w:rFonts w:ascii="Consolas" w:hAnsi="Consolas"/>
          <w:color w:val="C7254E"/>
          <w:sz w:val="26"/>
          <w:szCs w:val="26"/>
          <w:shd w:val="clear" w:color="auto" w:fill="F9F2F4"/>
        </w:rPr>
        <w:t>.initialization-mode</w:t>
      </w:r>
      <w:r>
        <w:rPr>
          <w:rFonts w:ascii="Cambria" w:hAnsi="Cambria"/>
          <w:color w:val="222635"/>
          <w:sz w:val="29"/>
          <w:szCs w:val="29"/>
        </w:rPr>
        <w:t>(replacing </w:t>
      </w:r>
      <w:r>
        <w:rPr>
          <w:rStyle w:val="HTMLCode"/>
          <w:rFonts w:ascii="Consolas" w:hAnsi="Consolas"/>
          <w:color w:val="C7254E"/>
          <w:sz w:val="26"/>
          <w:szCs w:val="26"/>
          <w:shd w:val="clear" w:color="auto" w:fill="F9F2F4"/>
        </w:rPr>
        <w:t>spring.datasource.initialize</w:t>
      </w:r>
      <w:r>
        <w:rPr>
          <w:rFonts w:ascii="Cambria" w:hAnsi="Cambria"/>
          <w:color w:val="222635"/>
          <w:sz w:val="29"/>
          <w:szCs w:val="29"/>
        </w:rPr>
        <w:t>) offers more control.</w:t>
      </w:r>
    </w:p>
    <w:p w14:paraId="404E4A9A"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Data Sources Metrics</w:t>
      </w:r>
    </w:p>
    <w:p w14:paraId="1690CBD1"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Instrumentation takes care of monitoring all available data sources and publishes metrics (min, max, and usage) metrics for each.</w:t>
      </w:r>
    </w:p>
    <w:p w14:paraId="4BE7CA8C"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lastRenderedPageBreak/>
        <w:t>Configurable JPA Mapping Resources</w:t>
      </w:r>
    </w:p>
    <w:p w14:paraId="16522A7D"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you were extending </w:t>
      </w:r>
      <w:r>
        <w:rPr>
          <w:rStyle w:val="Emphasis"/>
          <w:rFonts w:ascii="Cambria" w:hAnsi="Cambria"/>
          <w:color w:val="222635"/>
          <w:sz w:val="29"/>
          <w:szCs w:val="29"/>
        </w:rPr>
        <w:t>Spring Boot</w:t>
      </w:r>
      <w:r>
        <w:rPr>
          <w:rFonts w:ascii="Cambria" w:hAnsi="Cambria"/>
          <w:color w:val="222635"/>
          <w:sz w:val="29"/>
          <w:szCs w:val="29"/>
        </w:rPr>
        <w:t>’s JPA configuration to register mapping resources, there is a </w:t>
      </w:r>
      <w:proofErr w:type="gramStart"/>
      <w:r>
        <w:rPr>
          <w:rStyle w:val="HTMLCode"/>
          <w:rFonts w:ascii="Consolas" w:hAnsi="Consolas"/>
          <w:color w:val="C7254E"/>
          <w:sz w:val="26"/>
          <w:szCs w:val="26"/>
          <w:shd w:val="clear" w:color="auto" w:fill="F9F2F4"/>
        </w:rPr>
        <w:t>spring.jpa.mapping</w:t>
      </w:r>
      <w:proofErr w:type="gramEnd"/>
      <w:r>
        <w:rPr>
          <w:rStyle w:val="HTMLCode"/>
          <w:rFonts w:ascii="Consolas" w:hAnsi="Consolas"/>
          <w:color w:val="C7254E"/>
          <w:sz w:val="26"/>
          <w:szCs w:val="26"/>
          <w:shd w:val="clear" w:color="auto" w:fill="F9F2F4"/>
        </w:rPr>
        <w:t>-resources</w:t>
      </w:r>
      <w:r>
        <w:rPr>
          <w:rFonts w:ascii="Cambria" w:hAnsi="Cambria"/>
          <w:color w:val="222635"/>
          <w:sz w:val="29"/>
          <w:szCs w:val="29"/>
        </w:rPr>
        <w:t> property.</w:t>
      </w:r>
    </w:p>
    <w:p w14:paraId="6934B7C7"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JdbcTemplate</w:t>
      </w:r>
    </w:p>
    <w:p w14:paraId="267B3A3E"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w:t>
      </w:r>
      <w:r>
        <w:rPr>
          <w:rStyle w:val="HTMLCode"/>
          <w:rFonts w:ascii="Consolas" w:hAnsi="Consolas"/>
          <w:color w:val="C7254E"/>
          <w:sz w:val="26"/>
          <w:szCs w:val="26"/>
          <w:shd w:val="clear" w:color="auto" w:fill="F9F2F4"/>
        </w:rPr>
        <w:t>JdbcTemplate</w:t>
      </w:r>
      <w:r>
        <w:rPr>
          <w:rFonts w:ascii="Cambria" w:hAnsi="Cambria"/>
          <w:color w:val="222635"/>
          <w:sz w:val="29"/>
          <w:szCs w:val="29"/>
        </w:rPr>
        <w:t> that </w:t>
      </w:r>
      <w:r>
        <w:rPr>
          <w:rStyle w:val="Emphasis"/>
          <w:rFonts w:ascii="Cambria" w:hAnsi="Cambria"/>
          <w:color w:val="222635"/>
          <w:sz w:val="29"/>
          <w:szCs w:val="29"/>
        </w:rPr>
        <w:t>Spring Boot</w:t>
      </w:r>
      <w:r>
        <w:rPr>
          <w:rFonts w:ascii="Cambria" w:hAnsi="Cambria"/>
          <w:color w:val="222635"/>
          <w:sz w:val="29"/>
          <w:szCs w:val="29"/>
        </w:rPr>
        <w:t> auto-configures can be customized via the </w:t>
      </w:r>
      <w:proofErr w:type="gramStart"/>
      <w:r>
        <w:rPr>
          <w:rStyle w:val="HTMLCode"/>
          <w:rFonts w:ascii="Consolas" w:hAnsi="Consolas"/>
          <w:color w:val="C7254E"/>
          <w:sz w:val="26"/>
          <w:szCs w:val="26"/>
          <w:shd w:val="clear" w:color="auto" w:fill="F9F2F4"/>
        </w:rPr>
        <w:t>spring.jdbc</w:t>
      </w:r>
      <w:proofErr w:type="gramEnd"/>
      <w:r>
        <w:rPr>
          <w:rStyle w:val="HTMLCode"/>
          <w:rFonts w:ascii="Consolas" w:hAnsi="Consolas"/>
          <w:color w:val="C7254E"/>
          <w:sz w:val="26"/>
          <w:szCs w:val="26"/>
          <w:shd w:val="clear" w:color="auto" w:fill="F9F2F4"/>
        </w:rPr>
        <w:t>.template</w:t>
      </w:r>
      <w:r>
        <w:rPr>
          <w:rFonts w:ascii="Cambria" w:hAnsi="Cambria"/>
          <w:color w:val="222635"/>
          <w:sz w:val="29"/>
          <w:szCs w:val="29"/>
        </w:rPr>
        <w:t> namespace. Also, the </w:t>
      </w:r>
      <w:r>
        <w:rPr>
          <w:rStyle w:val="HTMLCode"/>
          <w:rFonts w:ascii="Consolas" w:hAnsi="Consolas"/>
          <w:color w:val="C7254E"/>
          <w:sz w:val="26"/>
          <w:szCs w:val="26"/>
          <w:shd w:val="clear" w:color="auto" w:fill="F9F2F4"/>
        </w:rPr>
        <w:t>NamedParameterJdbcTemplate</w:t>
      </w:r>
      <w:r>
        <w:rPr>
          <w:rFonts w:ascii="Cambria" w:hAnsi="Cambria"/>
          <w:color w:val="222635"/>
          <w:sz w:val="29"/>
          <w:szCs w:val="29"/>
        </w:rPr>
        <w:t> that is auto-configured reuses the </w:t>
      </w:r>
      <w:r>
        <w:rPr>
          <w:rStyle w:val="HTMLCode"/>
          <w:rFonts w:ascii="Consolas" w:hAnsi="Consolas"/>
          <w:color w:val="C7254E"/>
          <w:sz w:val="26"/>
          <w:szCs w:val="26"/>
          <w:shd w:val="clear" w:color="auto" w:fill="F9F2F4"/>
        </w:rPr>
        <w:t>JdbcTemplate</w:t>
      </w:r>
      <w:r>
        <w:rPr>
          <w:rFonts w:ascii="Cambria" w:hAnsi="Cambria"/>
          <w:color w:val="222635"/>
          <w:sz w:val="29"/>
          <w:szCs w:val="29"/>
        </w:rPr>
        <w:t> behind the scenes.</w:t>
      </w:r>
    </w:p>
    <w:p w14:paraId="6076140B"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jOOQ</w:t>
      </w:r>
    </w:p>
    <w:p w14:paraId="2CEBDAB1"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Spring Boot</w:t>
      </w:r>
      <w:r>
        <w:rPr>
          <w:rFonts w:ascii="Cambria" w:hAnsi="Cambria"/>
          <w:color w:val="222635"/>
          <w:sz w:val="29"/>
          <w:szCs w:val="29"/>
        </w:rPr>
        <w:t> detects the </w:t>
      </w:r>
      <w:hyperlink r:id="rId34" w:tgtFrame="_blank" w:history="1">
        <w:r>
          <w:rPr>
            <w:rStyle w:val="Hyperlink"/>
            <w:rFonts w:ascii="Cambria" w:hAnsi="Cambria"/>
            <w:color w:val="29A8FF"/>
            <w:sz w:val="29"/>
            <w:szCs w:val="29"/>
          </w:rPr>
          <w:t>jOOQ</w:t>
        </w:r>
      </w:hyperlink>
      <w:r>
        <w:rPr>
          <w:rFonts w:ascii="Cambria" w:hAnsi="Cambria"/>
          <w:color w:val="222635"/>
          <w:sz w:val="29"/>
          <w:szCs w:val="29"/>
        </w:rPr>
        <w:t> dialect automatically based on the </w:t>
      </w:r>
      <w:r>
        <w:rPr>
          <w:rStyle w:val="HTMLCode"/>
          <w:rFonts w:ascii="Consolas" w:hAnsi="Consolas"/>
          <w:color w:val="C7254E"/>
          <w:sz w:val="26"/>
          <w:szCs w:val="26"/>
          <w:shd w:val="clear" w:color="auto" w:fill="F9F2F4"/>
        </w:rPr>
        <w:t>DataSource</w:t>
      </w:r>
      <w:r>
        <w:rPr>
          <w:rFonts w:ascii="Cambria" w:hAnsi="Cambria"/>
          <w:color w:val="222635"/>
          <w:sz w:val="29"/>
          <w:szCs w:val="29"/>
        </w:rPr>
        <w:t xml:space="preserve"> (similarly to what is done for the JPA dialect). </w:t>
      </w:r>
      <w:proofErr w:type="gramStart"/>
      <w:r>
        <w:rPr>
          <w:rFonts w:ascii="Cambria" w:hAnsi="Cambria"/>
          <w:color w:val="222635"/>
          <w:sz w:val="29"/>
          <w:szCs w:val="29"/>
        </w:rPr>
        <w:t>Also</w:t>
      </w:r>
      <w:proofErr w:type="gramEnd"/>
      <w:r>
        <w:rPr>
          <w:rFonts w:ascii="Cambria" w:hAnsi="Cambria"/>
          <w:color w:val="222635"/>
          <w:sz w:val="29"/>
          <w:szCs w:val="29"/>
        </w:rPr>
        <w:t xml:space="preserve"> a </w:t>
      </w:r>
      <w:r>
        <w:rPr>
          <w:rStyle w:val="HTMLCode"/>
          <w:rFonts w:ascii="Consolas" w:hAnsi="Consolas"/>
          <w:color w:val="C7254E"/>
          <w:sz w:val="26"/>
          <w:szCs w:val="26"/>
          <w:shd w:val="clear" w:color="auto" w:fill="F9F2F4"/>
        </w:rPr>
        <w:t>@JooqTest</w:t>
      </w:r>
      <w:r>
        <w:rPr>
          <w:rFonts w:ascii="Cambria" w:hAnsi="Cambria"/>
          <w:color w:val="222635"/>
          <w:sz w:val="29"/>
          <w:szCs w:val="29"/>
        </w:rPr>
        <w:t> has been introduced to ease testing where only </w:t>
      </w:r>
      <w:r>
        <w:rPr>
          <w:rStyle w:val="Emphasis"/>
          <w:rFonts w:ascii="Cambria" w:hAnsi="Cambria"/>
          <w:color w:val="222635"/>
          <w:sz w:val="29"/>
          <w:szCs w:val="29"/>
        </w:rPr>
        <w:t>jOOQ</w:t>
      </w:r>
      <w:r>
        <w:rPr>
          <w:rFonts w:ascii="Cambria" w:hAnsi="Cambria"/>
          <w:color w:val="222635"/>
          <w:sz w:val="29"/>
          <w:szCs w:val="29"/>
        </w:rPr>
        <w:t> has to be used.</w:t>
      </w:r>
    </w:p>
    <w:p w14:paraId="6F3172F8"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Hibernate</w:t>
      </w:r>
    </w:p>
    <w:p w14:paraId="5714768C"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minimum supported version of Hibernate is 5.2. Read </w:t>
      </w:r>
      <w:hyperlink r:id="rId35" w:tgtFrame="_blank" w:history="1">
        <w:r>
          <w:rPr>
            <w:rStyle w:val="Hyperlink"/>
            <w:rFonts w:ascii="Cambria" w:hAnsi="Cambria"/>
            <w:color w:val="29A8FF"/>
            <w:sz w:val="29"/>
            <w:szCs w:val="29"/>
          </w:rPr>
          <w:t>Hibernate 5.2 Migration Guide</w:t>
        </w:r>
      </w:hyperlink>
      <w:r>
        <w:rPr>
          <w:rFonts w:ascii="Cambria" w:hAnsi="Cambria"/>
          <w:color w:val="222635"/>
          <w:sz w:val="29"/>
          <w:szCs w:val="29"/>
        </w:rPr>
        <w:t> to find out how to upgrade.</w:t>
      </w:r>
    </w:p>
    <w:p w14:paraId="4714CCC6" w14:textId="77777777" w:rsidR="00887F9D" w:rsidRDefault="00887F9D" w:rsidP="00887F9D">
      <w:pPr>
        <w:pStyle w:val="Heading4"/>
        <w:shd w:val="clear" w:color="auto" w:fill="FFFFFF"/>
        <w:spacing w:before="300" w:after="75"/>
        <w:rPr>
          <w:rFonts w:ascii="Helvetica" w:hAnsi="Helvetica"/>
          <w:color w:val="222635"/>
          <w:sz w:val="27"/>
          <w:szCs w:val="27"/>
        </w:rPr>
      </w:pPr>
      <w:r>
        <w:rPr>
          <w:rFonts w:ascii="Helvetica" w:hAnsi="Helvetica"/>
          <w:color w:val="222635"/>
          <w:sz w:val="27"/>
          <w:szCs w:val="27"/>
        </w:rPr>
        <w:t>Support for Custom Hibernate Naming Strategies</w:t>
      </w:r>
    </w:p>
    <w:p w14:paraId="0400A1B3"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For advanced scenario, you can define the </w:t>
      </w:r>
      <w:r>
        <w:rPr>
          <w:rStyle w:val="HTMLCode"/>
          <w:rFonts w:ascii="Consolas" w:hAnsi="Consolas"/>
          <w:color w:val="C7254E"/>
          <w:sz w:val="26"/>
          <w:szCs w:val="26"/>
          <w:shd w:val="clear" w:color="auto" w:fill="F9F2F4"/>
        </w:rPr>
        <w:t>ImplicitNamingStrategy</w:t>
      </w:r>
      <w:r>
        <w:rPr>
          <w:rFonts w:ascii="Cambria" w:hAnsi="Cambria"/>
          <w:color w:val="222635"/>
          <w:sz w:val="29"/>
          <w:szCs w:val="29"/>
        </w:rPr>
        <w:t> or </w:t>
      </w:r>
      <w:r>
        <w:rPr>
          <w:rStyle w:val="HTMLCode"/>
          <w:rFonts w:ascii="Consolas" w:hAnsi="Consolas"/>
          <w:color w:val="C7254E"/>
          <w:sz w:val="26"/>
          <w:szCs w:val="26"/>
          <w:shd w:val="clear" w:color="auto" w:fill="F9F2F4"/>
        </w:rPr>
        <w:t>PhysicalNamingStrategy</w:t>
      </w:r>
      <w:r>
        <w:rPr>
          <w:rFonts w:ascii="Cambria" w:hAnsi="Cambria"/>
          <w:color w:val="222635"/>
          <w:sz w:val="29"/>
          <w:szCs w:val="29"/>
        </w:rPr>
        <w:t> to use as regular beans in the context.</w:t>
      </w:r>
    </w:p>
    <w:p w14:paraId="2747F45F" w14:textId="77777777" w:rsidR="00887F9D" w:rsidRDefault="00887F9D" w:rsidP="00887F9D">
      <w:pPr>
        <w:pStyle w:val="Heading4"/>
        <w:shd w:val="clear" w:color="auto" w:fill="FFFFFF"/>
        <w:spacing w:before="300" w:after="75"/>
        <w:rPr>
          <w:rFonts w:ascii="Helvetica" w:hAnsi="Helvetica"/>
          <w:color w:val="222635"/>
          <w:sz w:val="27"/>
          <w:szCs w:val="27"/>
        </w:rPr>
      </w:pPr>
      <w:r>
        <w:rPr>
          <w:rFonts w:ascii="Helvetica" w:hAnsi="Helvetica"/>
          <w:color w:val="222635"/>
          <w:sz w:val="27"/>
          <w:szCs w:val="27"/>
        </w:rPr>
        <w:t>Hibernate Properties Customization</w:t>
      </w:r>
    </w:p>
    <w:p w14:paraId="0E7697AA"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It is possible to customize the </w:t>
      </w:r>
      <w:r>
        <w:rPr>
          <w:rStyle w:val="HTMLCode"/>
          <w:rFonts w:ascii="Consolas" w:hAnsi="Consolas"/>
          <w:color w:val="C7254E"/>
          <w:sz w:val="26"/>
          <w:szCs w:val="26"/>
          <w:shd w:val="clear" w:color="auto" w:fill="F9F2F4"/>
        </w:rPr>
        <w:t>properties</w:t>
      </w:r>
      <w:r>
        <w:rPr>
          <w:rFonts w:ascii="Cambria" w:hAnsi="Cambria"/>
          <w:color w:val="222635"/>
          <w:sz w:val="29"/>
          <w:szCs w:val="29"/>
        </w:rPr>
        <w:t> Hibernate uses in a more fine-grained way by exposing a </w:t>
      </w:r>
      <w:r>
        <w:rPr>
          <w:rStyle w:val="HTMLCode"/>
          <w:rFonts w:ascii="Consolas" w:hAnsi="Consolas"/>
          <w:color w:val="C7254E"/>
          <w:sz w:val="26"/>
          <w:szCs w:val="26"/>
          <w:shd w:val="clear" w:color="auto" w:fill="F9F2F4"/>
        </w:rPr>
        <w:t>HibernatePropertiesCustomizer</w:t>
      </w:r>
      <w:r>
        <w:rPr>
          <w:rFonts w:ascii="Cambria" w:hAnsi="Cambria"/>
          <w:color w:val="222635"/>
          <w:sz w:val="29"/>
          <w:szCs w:val="29"/>
        </w:rPr>
        <w:t> bean.</w:t>
      </w:r>
    </w:p>
    <w:p w14:paraId="76A4FC3E" w14:textId="77777777" w:rsidR="00887F9D" w:rsidRDefault="00887F9D" w:rsidP="00887F9D">
      <w:pPr>
        <w:pStyle w:val="Heading2"/>
        <w:shd w:val="clear" w:color="auto" w:fill="FFFFFF"/>
        <w:spacing w:before="300" w:beforeAutospacing="0" w:after="75" w:afterAutospacing="0"/>
        <w:rPr>
          <w:rFonts w:ascii="Helvetica" w:hAnsi="Helvetica"/>
          <w:color w:val="222635"/>
          <w:sz w:val="45"/>
          <w:szCs w:val="45"/>
        </w:rPr>
      </w:pPr>
      <w:r>
        <w:rPr>
          <w:rFonts w:ascii="Helvetica" w:hAnsi="Helvetica"/>
          <w:color w:val="222635"/>
          <w:sz w:val="45"/>
          <w:szCs w:val="45"/>
        </w:rPr>
        <w:t>NoSQL</w:t>
      </w:r>
    </w:p>
    <w:p w14:paraId="326DCC29" w14:textId="73C12092"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lastRenderedPageBreak/>
        <mc:AlternateContent>
          <mc:Choice Requires="wps">
            <w:drawing>
              <wp:inline distT="0" distB="0" distL="0" distR="0" wp14:anchorId="65CB2EF8" wp14:editId="62D72C08">
                <wp:extent cx="9753600" cy="4876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87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32CAC" id="Rectangle 1" o:spid="_x0000_s1026" style="width:768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" filled="f" stroked="f">
                <o:lock v:ext="edit" aspectratio="t"/>
                <w10:anchorlock/>
              </v:rect>
            </w:pict>
          </mc:Fallback>
        </mc:AlternateContent>
      </w:r>
    </w:p>
    <w:p w14:paraId="393E21A1"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Cassandra</w:t>
      </w:r>
    </w:p>
    <w:p w14:paraId="1F9CE413"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w:t>
      </w:r>
      <w:r>
        <w:rPr>
          <w:rStyle w:val="HTMLCode"/>
          <w:rFonts w:ascii="Consolas" w:hAnsi="Consolas"/>
          <w:color w:val="C7254E"/>
          <w:sz w:val="26"/>
          <w:szCs w:val="26"/>
          <w:shd w:val="clear" w:color="auto" w:fill="F9F2F4"/>
        </w:rPr>
        <w:t>spring.</w:t>
      </w:r>
      <w:proofErr w:type="gramStart"/>
      <w:r>
        <w:rPr>
          <w:rStyle w:val="HTMLCode"/>
          <w:rFonts w:ascii="Consolas" w:hAnsi="Consolas"/>
          <w:color w:val="C7254E"/>
          <w:sz w:val="26"/>
          <w:szCs w:val="26"/>
          <w:shd w:val="clear" w:color="auto" w:fill="F9F2F4"/>
        </w:rPr>
        <w:t>data.cassandra</w:t>
      </w:r>
      <w:proofErr w:type="gramEnd"/>
      <w:r>
        <w:rPr>
          <w:rFonts w:ascii="Cambria" w:hAnsi="Cambria"/>
          <w:color w:val="222635"/>
          <w:sz w:val="29"/>
          <w:szCs w:val="29"/>
        </w:rPr>
        <w:t> exposes pooling options.</w:t>
      </w:r>
    </w:p>
    <w:p w14:paraId="60E6646C"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Reactive Couchbase Support</w:t>
      </w:r>
    </w:p>
    <w:p w14:paraId="01A773EE"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Support for </w:t>
      </w:r>
      <w:r>
        <w:rPr>
          <w:rStyle w:val="Emphasis"/>
          <w:rFonts w:ascii="Cambria" w:hAnsi="Cambria"/>
          <w:color w:val="222635"/>
          <w:sz w:val="29"/>
          <w:szCs w:val="29"/>
        </w:rPr>
        <w:t>Spring Data</w:t>
      </w:r>
      <w:r>
        <w:rPr>
          <w:rFonts w:ascii="Cambria" w:hAnsi="Cambria"/>
          <w:color w:val="222635"/>
          <w:sz w:val="29"/>
          <w:szCs w:val="29"/>
        </w:rPr>
        <w:t> reactive repositories is available for </w:t>
      </w:r>
      <w:hyperlink r:id="rId36" w:tgtFrame="_blank" w:history="1">
        <w:r>
          <w:rPr>
            <w:rStyle w:val="Hyperlink"/>
            <w:rFonts w:ascii="Cambria" w:hAnsi="Cambria"/>
            <w:color w:val="29A8FF"/>
            <w:sz w:val="29"/>
            <w:szCs w:val="29"/>
          </w:rPr>
          <w:t>Couchbase</w:t>
        </w:r>
      </w:hyperlink>
      <w:r>
        <w:rPr>
          <w:rFonts w:ascii="Cambria" w:hAnsi="Cambria"/>
          <w:color w:val="222635"/>
          <w:sz w:val="29"/>
          <w:szCs w:val="29"/>
        </w:rPr>
        <w:t> and a </w:t>
      </w:r>
      <w:r>
        <w:rPr>
          <w:rStyle w:val="HTMLCode"/>
          <w:rFonts w:ascii="Consolas" w:hAnsi="Consolas"/>
          <w:color w:val="C7254E"/>
          <w:sz w:val="26"/>
          <w:szCs w:val="26"/>
          <w:shd w:val="clear" w:color="auto" w:fill="F9F2F4"/>
        </w:rPr>
        <w:t>spring-boot-starter-data-couchbase-reactive</w:t>
      </w:r>
      <w:r>
        <w:rPr>
          <w:rFonts w:ascii="Cambria" w:hAnsi="Cambria"/>
          <w:color w:val="222635"/>
          <w:sz w:val="29"/>
          <w:szCs w:val="29"/>
        </w:rPr>
        <w:t> is available to easily get started.</w:t>
      </w:r>
    </w:p>
    <w:p w14:paraId="10172C22"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InfluxDB</w:t>
      </w:r>
    </w:p>
    <w:p w14:paraId="6404D071"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If the </w:t>
      </w:r>
      <w:hyperlink r:id="rId37" w:tgtFrame="_blank" w:history="1">
        <w:r>
          <w:rPr>
            <w:rStyle w:val="Hyperlink"/>
            <w:rFonts w:ascii="Cambria" w:hAnsi="Cambria"/>
            <w:color w:val="29A8FF"/>
            <w:sz w:val="29"/>
            <w:szCs w:val="29"/>
          </w:rPr>
          <w:t>InfluxDB</w:t>
        </w:r>
      </w:hyperlink>
      <w:r>
        <w:rPr>
          <w:rFonts w:ascii="Cambria" w:hAnsi="Cambria"/>
          <w:color w:val="222635"/>
          <w:sz w:val="29"/>
          <w:szCs w:val="29"/>
        </w:rPr>
        <w:t> Java client and the </w:t>
      </w:r>
      <w:r>
        <w:rPr>
          <w:rStyle w:val="HTMLCode"/>
          <w:rFonts w:ascii="Consolas" w:hAnsi="Consolas"/>
          <w:color w:val="C7254E"/>
          <w:sz w:val="26"/>
          <w:szCs w:val="26"/>
          <w:shd w:val="clear" w:color="auto" w:fill="F9F2F4"/>
        </w:rPr>
        <w:t>spring.influx.url</w:t>
      </w:r>
      <w:r>
        <w:rPr>
          <w:rFonts w:ascii="Cambria" w:hAnsi="Cambria"/>
          <w:color w:val="222635"/>
          <w:sz w:val="29"/>
          <w:szCs w:val="29"/>
        </w:rPr>
        <w:t> is set, an </w:t>
      </w:r>
      <w:r>
        <w:rPr>
          <w:rStyle w:val="HTMLCode"/>
          <w:rFonts w:ascii="Consolas" w:hAnsi="Consolas"/>
          <w:color w:val="C7254E"/>
          <w:sz w:val="26"/>
          <w:szCs w:val="26"/>
          <w:shd w:val="clear" w:color="auto" w:fill="F9F2F4"/>
        </w:rPr>
        <w:t>InfluxDB</w:t>
      </w:r>
      <w:r>
        <w:rPr>
          <w:rFonts w:ascii="Cambria" w:hAnsi="Cambria"/>
          <w:color w:val="222635"/>
          <w:sz w:val="29"/>
          <w:szCs w:val="29"/>
        </w:rPr>
        <w:t> client is automatically configured. Support for credentials is available as well. The </w:t>
      </w:r>
      <w:r>
        <w:rPr>
          <w:rStyle w:val="HTMLCode"/>
          <w:rFonts w:ascii="Consolas" w:hAnsi="Consolas"/>
          <w:color w:val="C7254E"/>
          <w:sz w:val="26"/>
          <w:szCs w:val="26"/>
          <w:shd w:val="clear" w:color="auto" w:fill="F9F2F4"/>
        </w:rPr>
        <w:t>health</w:t>
      </w:r>
      <w:r>
        <w:rPr>
          <w:rFonts w:ascii="Cambria" w:hAnsi="Cambria"/>
          <w:color w:val="222635"/>
          <w:sz w:val="29"/>
          <w:szCs w:val="29"/>
        </w:rPr>
        <w:t> endpoint can monitor an </w:t>
      </w:r>
      <w:r>
        <w:rPr>
          <w:rStyle w:val="HTMLCode"/>
          <w:rFonts w:ascii="Consolas" w:hAnsi="Consolas"/>
          <w:color w:val="C7254E"/>
          <w:sz w:val="26"/>
          <w:szCs w:val="26"/>
          <w:shd w:val="clear" w:color="auto" w:fill="F9F2F4"/>
        </w:rPr>
        <w:t>InfluxDB</w:t>
      </w:r>
      <w:r>
        <w:rPr>
          <w:rFonts w:ascii="Cambria" w:hAnsi="Cambria"/>
          <w:color w:val="222635"/>
          <w:sz w:val="29"/>
          <w:szCs w:val="29"/>
        </w:rPr>
        <w:t> server.</w:t>
      </w:r>
    </w:p>
    <w:p w14:paraId="27BD7E51"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Redis Cache Configuration</w:t>
      </w:r>
    </w:p>
    <w:p w14:paraId="2BA3C3F1"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It is possible to expose a </w:t>
      </w:r>
      <w:r>
        <w:rPr>
          <w:rStyle w:val="HTMLCode"/>
          <w:rFonts w:ascii="Consolas" w:hAnsi="Consolas"/>
          <w:color w:val="C7254E"/>
          <w:sz w:val="26"/>
          <w:szCs w:val="26"/>
          <w:shd w:val="clear" w:color="auto" w:fill="F9F2F4"/>
        </w:rPr>
        <w:t>RedisCacheConfiguration</w:t>
      </w:r>
      <w:r>
        <w:rPr>
          <w:rFonts w:ascii="Cambria" w:hAnsi="Cambria"/>
          <w:color w:val="222635"/>
          <w:sz w:val="29"/>
          <w:szCs w:val="29"/>
        </w:rPr>
        <w:t> to take control over the </w:t>
      </w:r>
      <w:r>
        <w:rPr>
          <w:rStyle w:val="HTMLCode"/>
          <w:rFonts w:ascii="Consolas" w:hAnsi="Consolas"/>
          <w:color w:val="C7254E"/>
          <w:sz w:val="26"/>
          <w:szCs w:val="26"/>
          <w:shd w:val="clear" w:color="auto" w:fill="F9F2F4"/>
        </w:rPr>
        <w:t>RedisCacheManager</w:t>
      </w:r>
      <w:r>
        <w:rPr>
          <w:rFonts w:ascii="Cambria" w:hAnsi="Cambria"/>
          <w:color w:val="222635"/>
          <w:sz w:val="29"/>
          <w:szCs w:val="29"/>
        </w:rPr>
        <w:t>. A new annotation </w:t>
      </w:r>
      <w:r>
        <w:rPr>
          <w:rStyle w:val="HTMLCode"/>
          <w:rFonts w:ascii="Consolas" w:hAnsi="Consolas"/>
          <w:color w:val="C7254E"/>
          <w:sz w:val="26"/>
          <w:szCs w:val="26"/>
          <w:shd w:val="clear" w:color="auto" w:fill="F9F2F4"/>
        </w:rPr>
        <w:t>@DataRedisTest</w:t>
      </w:r>
      <w:r>
        <w:rPr>
          <w:rFonts w:ascii="Cambria" w:hAnsi="Cambria"/>
          <w:color w:val="222635"/>
          <w:sz w:val="29"/>
          <w:szCs w:val="29"/>
        </w:rPr>
        <w:t>has also been introduced.</w:t>
      </w:r>
    </w:p>
    <w:p w14:paraId="44A0B836"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Elasticsearch</w:t>
      </w:r>
    </w:p>
    <w:p w14:paraId="64C7CA47"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Spring Boot 2</w:t>
      </w:r>
      <w:r>
        <w:rPr>
          <w:rFonts w:ascii="Cambria" w:hAnsi="Cambria"/>
          <w:color w:val="222635"/>
          <w:sz w:val="29"/>
          <w:szCs w:val="29"/>
        </w:rPr>
        <w:t> requires </w:t>
      </w:r>
      <w:r>
        <w:rPr>
          <w:rStyle w:val="Emphasis"/>
          <w:rFonts w:ascii="Cambria" w:hAnsi="Cambria"/>
          <w:color w:val="222635"/>
          <w:sz w:val="29"/>
          <w:szCs w:val="29"/>
        </w:rPr>
        <w:t>Elasticsearch</w:t>
      </w:r>
      <w:r>
        <w:rPr>
          <w:rFonts w:ascii="Cambria" w:hAnsi="Cambria"/>
          <w:color w:val="222635"/>
          <w:sz w:val="29"/>
          <w:szCs w:val="29"/>
        </w:rPr>
        <w:t> 5.4 from now on. In line with </w:t>
      </w:r>
      <w:hyperlink r:id="rId38" w:tgtFrame="_blank" w:history="1">
        <w:r>
          <w:rPr>
            <w:rStyle w:val="Hyperlink"/>
            <w:rFonts w:ascii="Cambria" w:hAnsi="Cambria"/>
            <w:color w:val="29A8FF"/>
            <w:sz w:val="29"/>
            <w:szCs w:val="29"/>
          </w:rPr>
          <w:t>Elastic’s announcement that embedded Elasticsearch is no longer supported</w:t>
        </w:r>
      </w:hyperlink>
      <w:r>
        <w:rPr>
          <w:rFonts w:ascii="Cambria" w:hAnsi="Cambria"/>
          <w:color w:val="222635"/>
          <w:sz w:val="29"/>
          <w:szCs w:val="29"/>
        </w:rPr>
        <w:t>, auto-configuration of a </w:t>
      </w:r>
      <w:r>
        <w:rPr>
          <w:rStyle w:val="HTMLCode"/>
          <w:rFonts w:ascii="Consolas" w:hAnsi="Consolas"/>
          <w:color w:val="C7254E"/>
          <w:sz w:val="26"/>
          <w:szCs w:val="26"/>
          <w:shd w:val="clear" w:color="auto" w:fill="F9F2F4"/>
        </w:rPr>
        <w:t>NodeClient</w:t>
      </w:r>
      <w:r>
        <w:rPr>
          <w:rFonts w:ascii="Cambria" w:hAnsi="Cambria"/>
          <w:color w:val="222635"/>
          <w:sz w:val="29"/>
          <w:szCs w:val="29"/>
        </w:rPr>
        <w:t> has been removed. A </w:t>
      </w:r>
      <w:r>
        <w:rPr>
          <w:rStyle w:val="HTMLCode"/>
          <w:rFonts w:ascii="Consolas" w:hAnsi="Consolas"/>
          <w:color w:val="C7254E"/>
          <w:sz w:val="26"/>
          <w:szCs w:val="26"/>
          <w:shd w:val="clear" w:color="auto" w:fill="F9F2F4"/>
        </w:rPr>
        <w:t>TransportClient</w:t>
      </w:r>
      <w:r>
        <w:rPr>
          <w:rFonts w:ascii="Cambria" w:hAnsi="Cambria"/>
          <w:color w:val="222635"/>
          <w:sz w:val="29"/>
          <w:szCs w:val="29"/>
        </w:rPr>
        <w:t> can be auto-configured by using </w:t>
      </w:r>
      <w:r>
        <w:rPr>
          <w:rStyle w:val="HTMLCode"/>
          <w:rFonts w:ascii="Consolas" w:hAnsi="Consolas"/>
          <w:color w:val="C7254E"/>
          <w:sz w:val="26"/>
          <w:szCs w:val="26"/>
          <w:shd w:val="clear" w:color="auto" w:fill="F9F2F4"/>
        </w:rPr>
        <w:t>spring.</w:t>
      </w:r>
      <w:proofErr w:type="gramStart"/>
      <w:r>
        <w:rPr>
          <w:rStyle w:val="HTMLCode"/>
          <w:rFonts w:ascii="Consolas" w:hAnsi="Consolas"/>
          <w:color w:val="C7254E"/>
          <w:sz w:val="26"/>
          <w:szCs w:val="26"/>
          <w:shd w:val="clear" w:color="auto" w:fill="F9F2F4"/>
        </w:rPr>
        <w:t>data.elasticsearch</w:t>
      </w:r>
      <w:proofErr w:type="gramEnd"/>
      <w:r>
        <w:rPr>
          <w:rStyle w:val="HTMLCode"/>
          <w:rFonts w:ascii="Consolas" w:hAnsi="Consolas"/>
          <w:color w:val="C7254E"/>
          <w:sz w:val="26"/>
          <w:szCs w:val="26"/>
          <w:shd w:val="clear" w:color="auto" w:fill="F9F2F4"/>
        </w:rPr>
        <w:t>.cluster-nodes</w:t>
      </w:r>
      <w:r>
        <w:rPr>
          <w:rFonts w:ascii="Cambria" w:hAnsi="Cambria"/>
          <w:color w:val="222635"/>
          <w:sz w:val="29"/>
          <w:szCs w:val="29"/>
        </w:rPr>
        <w:t>to provide the addresses of one or more nodes to connect to.</w:t>
      </w:r>
    </w:p>
    <w:p w14:paraId="5FA7FDC0"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Mongo Client Customizations</w:t>
      </w:r>
    </w:p>
    <w:p w14:paraId="4ABEA789"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It is possible to apply advanced customizations to the </w:t>
      </w:r>
      <w:hyperlink r:id="rId39" w:tgtFrame="_blank" w:history="1">
        <w:r>
          <w:rPr>
            <w:rStyle w:val="Hyperlink"/>
            <w:rFonts w:ascii="Cambria" w:hAnsi="Cambria"/>
            <w:color w:val="29A8FF"/>
            <w:sz w:val="29"/>
            <w:szCs w:val="29"/>
          </w:rPr>
          <w:t>MongoDB</w:t>
        </w:r>
      </w:hyperlink>
      <w:r>
        <w:rPr>
          <w:rFonts w:ascii="Cambria" w:hAnsi="Cambria"/>
          <w:color w:val="222635"/>
          <w:sz w:val="29"/>
          <w:szCs w:val="29"/>
        </w:rPr>
        <w:t> client that </w:t>
      </w:r>
      <w:r>
        <w:rPr>
          <w:rStyle w:val="Emphasis"/>
          <w:rFonts w:ascii="Cambria" w:hAnsi="Cambria"/>
          <w:color w:val="222635"/>
          <w:sz w:val="29"/>
          <w:szCs w:val="29"/>
        </w:rPr>
        <w:t>Spring Boot</w:t>
      </w:r>
      <w:r>
        <w:rPr>
          <w:rFonts w:ascii="Cambria" w:hAnsi="Cambria"/>
          <w:color w:val="222635"/>
          <w:sz w:val="29"/>
          <w:szCs w:val="29"/>
        </w:rPr>
        <w:t> auto-configures by defining a bean of type </w:t>
      </w:r>
      <w:r>
        <w:rPr>
          <w:rStyle w:val="HTMLCode"/>
          <w:rFonts w:ascii="Consolas" w:hAnsi="Consolas"/>
          <w:color w:val="C7254E"/>
          <w:sz w:val="26"/>
          <w:szCs w:val="26"/>
          <w:shd w:val="clear" w:color="auto" w:fill="F9F2F4"/>
        </w:rPr>
        <w:t>MongoClientSettingsBuilderCustomizer</w:t>
      </w:r>
      <w:r>
        <w:rPr>
          <w:rFonts w:ascii="Cambria" w:hAnsi="Cambria"/>
          <w:color w:val="222635"/>
          <w:sz w:val="29"/>
          <w:szCs w:val="29"/>
        </w:rPr>
        <w:t>.</w:t>
      </w:r>
    </w:p>
    <w:p w14:paraId="0F2E051E" w14:textId="77777777" w:rsidR="00887F9D" w:rsidRDefault="00887F9D" w:rsidP="00887F9D">
      <w:pPr>
        <w:pStyle w:val="Heading2"/>
        <w:shd w:val="clear" w:color="auto" w:fill="FFFFFF"/>
        <w:spacing w:before="300" w:beforeAutospacing="0" w:after="75" w:afterAutospacing="0"/>
        <w:rPr>
          <w:rFonts w:ascii="Helvetica" w:hAnsi="Helvetica"/>
          <w:color w:val="222635"/>
          <w:sz w:val="45"/>
          <w:szCs w:val="45"/>
        </w:rPr>
      </w:pPr>
      <w:r>
        <w:rPr>
          <w:rFonts w:ascii="Helvetica" w:hAnsi="Helvetica"/>
          <w:color w:val="222635"/>
          <w:sz w:val="45"/>
          <w:szCs w:val="45"/>
        </w:rPr>
        <w:t>Testing</w:t>
      </w:r>
    </w:p>
    <w:p w14:paraId="73871B46"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Mockito 1.x</w:t>
      </w:r>
    </w:p>
    <w:p w14:paraId="212E424B"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Mockito 1.x is no longer supported for </w:t>
      </w:r>
      <w:r>
        <w:rPr>
          <w:rStyle w:val="HTMLCode"/>
          <w:rFonts w:ascii="Consolas" w:hAnsi="Consolas"/>
          <w:color w:val="C7254E"/>
          <w:sz w:val="26"/>
          <w:szCs w:val="26"/>
          <w:shd w:val="clear" w:color="auto" w:fill="F9F2F4"/>
        </w:rPr>
        <w:t>@MockBean</w:t>
      </w:r>
      <w:r>
        <w:rPr>
          <w:rFonts w:ascii="Cambria" w:hAnsi="Cambria"/>
          <w:color w:val="222635"/>
          <w:sz w:val="29"/>
          <w:szCs w:val="29"/>
        </w:rPr>
        <w:t> and </w:t>
      </w:r>
      <w:r>
        <w:rPr>
          <w:rStyle w:val="HTMLCode"/>
          <w:rFonts w:ascii="Consolas" w:hAnsi="Consolas"/>
          <w:color w:val="C7254E"/>
          <w:sz w:val="26"/>
          <w:szCs w:val="26"/>
          <w:shd w:val="clear" w:color="auto" w:fill="F9F2F4"/>
        </w:rPr>
        <w:t>@SpyBean</w:t>
      </w:r>
      <w:r>
        <w:rPr>
          <w:rFonts w:ascii="Cambria" w:hAnsi="Cambria"/>
          <w:color w:val="222635"/>
          <w:sz w:val="29"/>
          <w:szCs w:val="29"/>
        </w:rPr>
        <w:t>. If you don’t use </w:t>
      </w:r>
      <w:r>
        <w:rPr>
          <w:rStyle w:val="HTMLCode"/>
          <w:rFonts w:ascii="Consolas" w:hAnsi="Consolas"/>
          <w:color w:val="C7254E"/>
          <w:sz w:val="26"/>
          <w:szCs w:val="26"/>
          <w:shd w:val="clear" w:color="auto" w:fill="F9F2F4"/>
        </w:rPr>
        <w:t>spring-boot-starter-test</w:t>
      </w:r>
      <w:r>
        <w:rPr>
          <w:rFonts w:ascii="Cambria" w:hAnsi="Cambria"/>
          <w:color w:val="222635"/>
          <w:sz w:val="29"/>
          <w:szCs w:val="29"/>
        </w:rPr>
        <w:t> to manage your dependencies you should upgrade to </w:t>
      </w:r>
      <w:hyperlink r:id="rId40" w:tgtFrame="_blank" w:history="1">
        <w:r>
          <w:rPr>
            <w:rStyle w:val="Hyperlink"/>
            <w:rFonts w:ascii="Cambria" w:hAnsi="Cambria"/>
            <w:color w:val="29A8FF"/>
            <w:sz w:val="29"/>
            <w:szCs w:val="29"/>
          </w:rPr>
          <w:t>Mockito 2.x</w:t>
        </w:r>
      </w:hyperlink>
      <w:r>
        <w:rPr>
          <w:rFonts w:ascii="Cambria" w:hAnsi="Cambria"/>
          <w:color w:val="222635"/>
          <w:sz w:val="29"/>
          <w:szCs w:val="29"/>
        </w:rPr>
        <w:t>.</w:t>
      </w:r>
    </w:p>
    <w:p w14:paraId="06B20673"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Kotlin Extensions for </w:t>
      </w:r>
      <w:r>
        <w:rPr>
          <w:rStyle w:val="HTMLCode"/>
          <w:rFonts w:ascii="Consolas" w:hAnsi="Consolas"/>
          <w:color w:val="C7254E"/>
          <w:sz w:val="34"/>
          <w:szCs w:val="34"/>
          <w:shd w:val="clear" w:color="auto" w:fill="F9F2F4"/>
        </w:rPr>
        <w:t>TestRestTemplate</w:t>
      </w:r>
    </w:p>
    <w:p w14:paraId="76AE1D06"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Kotlin </w:t>
      </w:r>
      <w:r>
        <w:rPr>
          <w:rStyle w:val="HTMLCode"/>
          <w:rFonts w:ascii="Consolas" w:hAnsi="Consolas"/>
          <w:color w:val="C7254E"/>
          <w:sz w:val="26"/>
          <w:szCs w:val="26"/>
          <w:shd w:val="clear" w:color="auto" w:fill="F9F2F4"/>
        </w:rPr>
        <w:t>RestTemplate</w:t>
      </w:r>
      <w:r>
        <w:rPr>
          <w:rFonts w:ascii="Cambria" w:hAnsi="Cambria"/>
          <w:color w:val="222635"/>
          <w:sz w:val="29"/>
          <w:szCs w:val="29"/>
        </w:rPr>
        <w:t> extensions are also available for </w:t>
      </w:r>
      <w:r>
        <w:rPr>
          <w:rStyle w:val="HTMLCode"/>
          <w:rFonts w:ascii="Consolas" w:hAnsi="Consolas"/>
          <w:color w:val="C7254E"/>
          <w:sz w:val="26"/>
          <w:szCs w:val="26"/>
          <w:shd w:val="clear" w:color="auto" w:fill="F9F2F4"/>
        </w:rPr>
        <w:t>TestRestTemplate</w:t>
      </w:r>
      <w:r>
        <w:rPr>
          <w:rFonts w:ascii="Cambria" w:hAnsi="Cambria"/>
          <w:color w:val="222635"/>
          <w:sz w:val="29"/>
          <w:szCs w:val="29"/>
        </w:rPr>
        <w:t> to make the developer experience consistent.</w:t>
      </w:r>
    </w:p>
    <w:p w14:paraId="109C78AD" w14:textId="77777777" w:rsidR="00887F9D" w:rsidRDefault="00887F9D" w:rsidP="00887F9D">
      <w:pPr>
        <w:pStyle w:val="Heading3"/>
        <w:shd w:val="clear" w:color="auto" w:fill="FFFFFF"/>
        <w:spacing w:before="300" w:beforeAutospacing="0" w:after="75" w:afterAutospacing="0"/>
        <w:rPr>
          <w:rFonts w:ascii="Helvetica" w:hAnsi="Helvetica"/>
          <w:color w:val="222635"/>
          <w:sz w:val="38"/>
          <w:szCs w:val="38"/>
        </w:rPr>
      </w:pPr>
      <w:r>
        <w:rPr>
          <w:rFonts w:ascii="Helvetica" w:hAnsi="Helvetica"/>
          <w:color w:val="222635"/>
          <w:sz w:val="38"/>
          <w:szCs w:val="38"/>
        </w:rPr>
        <w:t>Testing improvements</w:t>
      </w:r>
    </w:p>
    <w:p w14:paraId="5DCE444F" w14:textId="77777777" w:rsidR="00887F9D" w:rsidRDefault="00887F9D" w:rsidP="00887F9D">
      <w:pPr>
        <w:pStyle w:val="NormalWeb"/>
        <w:shd w:val="clear" w:color="auto" w:fill="FFFFFF"/>
        <w:spacing w:before="75" w:beforeAutospacing="0" w:after="225" w:afterAutospacing="0"/>
        <w:rPr>
          <w:rFonts w:ascii="Cambria" w:hAnsi="Cambria"/>
          <w:color w:val="222635"/>
          <w:sz w:val="29"/>
          <w:szCs w:val="29"/>
        </w:rPr>
      </w:pPr>
      <w:r>
        <w:rPr>
          <w:rStyle w:val="HTMLCode"/>
          <w:rFonts w:ascii="Consolas" w:hAnsi="Consolas"/>
          <w:color w:val="C7254E"/>
          <w:sz w:val="26"/>
          <w:szCs w:val="26"/>
          <w:shd w:val="clear" w:color="auto" w:fill="F9F2F4"/>
        </w:rPr>
        <w:t>Converter</w:t>
      </w:r>
      <w:r>
        <w:rPr>
          <w:rFonts w:ascii="Cambria" w:hAnsi="Cambria"/>
          <w:color w:val="222635"/>
          <w:sz w:val="29"/>
          <w:szCs w:val="29"/>
        </w:rPr>
        <w:t> and </w:t>
      </w:r>
      <w:r>
        <w:rPr>
          <w:rStyle w:val="HTMLCode"/>
          <w:rFonts w:ascii="Consolas" w:hAnsi="Consolas"/>
          <w:color w:val="C7254E"/>
          <w:sz w:val="26"/>
          <w:szCs w:val="26"/>
          <w:shd w:val="clear" w:color="auto" w:fill="F9F2F4"/>
        </w:rPr>
        <w:t>GenericConverter</w:t>
      </w:r>
      <w:r>
        <w:rPr>
          <w:rFonts w:ascii="Cambria" w:hAnsi="Cambria"/>
          <w:color w:val="222635"/>
          <w:sz w:val="29"/>
          <w:szCs w:val="29"/>
        </w:rPr>
        <w:t> beans are automatically scanned with </w:t>
      </w:r>
      <w:r>
        <w:rPr>
          <w:rStyle w:val="HTMLCode"/>
          <w:rFonts w:ascii="Consolas" w:hAnsi="Consolas"/>
          <w:color w:val="C7254E"/>
          <w:sz w:val="26"/>
          <w:szCs w:val="26"/>
          <w:shd w:val="clear" w:color="auto" w:fill="F9F2F4"/>
        </w:rPr>
        <w:t>@WebMvcTest</w:t>
      </w:r>
      <w:r>
        <w:rPr>
          <w:rFonts w:ascii="Cambria" w:hAnsi="Cambria"/>
          <w:color w:val="222635"/>
          <w:sz w:val="29"/>
          <w:szCs w:val="29"/>
        </w:rPr>
        <w:t> and </w:t>
      </w:r>
      <w:r>
        <w:rPr>
          <w:rStyle w:val="HTMLCode"/>
          <w:rFonts w:ascii="Consolas" w:hAnsi="Consolas"/>
          <w:color w:val="C7254E"/>
          <w:sz w:val="26"/>
          <w:szCs w:val="26"/>
          <w:shd w:val="clear" w:color="auto" w:fill="F9F2F4"/>
        </w:rPr>
        <w:t>@WebFluxTest</w:t>
      </w:r>
      <w:r>
        <w:rPr>
          <w:rFonts w:ascii="Cambria" w:hAnsi="Cambria"/>
          <w:color w:val="222635"/>
          <w:sz w:val="29"/>
          <w:szCs w:val="29"/>
        </w:rPr>
        <w:t>.</w:t>
      </w:r>
    </w:p>
    <w:p w14:paraId="786FC975" w14:textId="579BBE5A" w:rsidR="00894D8E" w:rsidRDefault="00894D8E"/>
    <w:p w14:paraId="0CE26C7F" w14:textId="656909E5" w:rsidR="00887F9D" w:rsidRDefault="00887F9D"/>
    <w:p w14:paraId="09AD7428" w14:textId="5E4DCD77" w:rsidR="00887F9D" w:rsidRDefault="00887F9D"/>
    <w:p w14:paraId="69D02B24" w14:textId="3D3263BD" w:rsidR="00887F9D" w:rsidRDefault="00887F9D">
      <w:hyperlink r:id="rId41" w:history="1">
        <w:r w:rsidRPr="0038498C">
          <w:rPr>
            <w:rStyle w:val="Hyperlink"/>
          </w:rPr>
          <w:t>https://www.north-47.com/knowledge-base/spring-boot-2-0-new-features/</w:t>
        </w:r>
      </w:hyperlink>
    </w:p>
    <w:p w14:paraId="12D09456" w14:textId="77777777" w:rsidR="000F455C" w:rsidRDefault="000F455C" w:rsidP="000F455C">
      <w:pPr>
        <w:pStyle w:val="Heading1"/>
        <w:spacing w:before="0" w:beforeAutospacing="0" w:after="0" w:afterAutospacing="0" w:line="312" w:lineRule="atLeast"/>
        <w:jc w:val="center"/>
        <w:textAlignment w:val="baseline"/>
        <w:rPr>
          <w:rFonts w:ascii="Barlow" w:hAnsi="Barlow"/>
          <w:color w:val="363636"/>
          <w:sz w:val="45"/>
          <w:szCs w:val="45"/>
        </w:rPr>
      </w:pPr>
      <w:hyperlink r:id="rId42" w:tooltip="Permanent Link: Spring Boot 2.0 new Features" w:history="1">
        <w:r>
          <w:rPr>
            <w:rStyle w:val="Hyperlink"/>
            <w:rFonts w:ascii="Barlow" w:hAnsi="Barlow"/>
            <w:sz w:val="45"/>
            <w:szCs w:val="45"/>
            <w:bdr w:val="none" w:sz="0" w:space="0" w:color="auto" w:frame="1"/>
          </w:rPr>
          <w:t>Spring Boot 2.0 new Features</w:t>
        </w:r>
      </w:hyperlink>
    </w:p>
    <w:p w14:paraId="66D766A1" w14:textId="77777777" w:rsidR="000F455C" w:rsidRDefault="000F455C" w:rsidP="000F455C">
      <w:pPr>
        <w:rPr>
          <w:rFonts w:ascii="Times New Roman" w:hAnsi="Times New Roman"/>
          <w:sz w:val="24"/>
          <w:szCs w:val="24"/>
        </w:rPr>
      </w:pPr>
      <w:r>
        <w:rPr>
          <w:rStyle w:val="post-meta-infos"/>
          <w:rFonts w:ascii="inherit" w:hAnsi="inherit"/>
          <w:bdr w:val="none" w:sz="0" w:space="0" w:color="auto" w:frame="1"/>
        </w:rPr>
        <w:lastRenderedPageBreak/>
        <w:t>13/03/2019</w:t>
      </w:r>
      <w:r>
        <w:rPr>
          <w:rStyle w:val="text-sep"/>
          <w:rFonts w:ascii="inherit" w:hAnsi="inherit"/>
          <w:color w:val="919191"/>
          <w:bdr w:val="none" w:sz="0" w:space="0" w:color="auto" w:frame="1"/>
        </w:rPr>
        <w:t>/</w:t>
      </w:r>
      <w:hyperlink r:id="rId43" w:anchor="comments" w:history="1">
        <w:r>
          <w:rPr>
            <w:rStyle w:val="Hyperlink"/>
            <w:rFonts w:ascii="inherit" w:hAnsi="inherit"/>
            <w:color w:val="919191"/>
            <w:sz w:val="20"/>
            <w:szCs w:val="20"/>
            <w:bdr w:val="none" w:sz="0" w:space="0" w:color="auto" w:frame="1"/>
          </w:rPr>
          <w:t>1 Comment</w:t>
        </w:r>
      </w:hyperlink>
      <w:r>
        <w:rPr>
          <w:rStyle w:val="text-sep"/>
          <w:rFonts w:ascii="inherit" w:hAnsi="inherit"/>
          <w:color w:val="919191"/>
          <w:bdr w:val="none" w:sz="0" w:space="0" w:color="auto" w:frame="1"/>
        </w:rPr>
        <w:t>/</w:t>
      </w:r>
      <w:r>
        <w:rPr>
          <w:rStyle w:val="blog-categories"/>
          <w:rFonts w:ascii="inherit" w:hAnsi="inherit"/>
          <w:color w:val="919191"/>
          <w:sz w:val="20"/>
          <w:szCs w:val="20"/>
          <w:bdr w:val="none" w:sz="0" w:space="0" w:color="auto" w:frame="1"/>
        </w:rPr>
        <w:t>in </w:t>
      </w:r>
      <w:hyperlink r:id="rId44" w:history="1">
        <w:r>
          <w:rPr>
            <w:rStyle w:val="Hyperlink"/>
            <w:rFonts w:ascii="inherit" w:hAnsi="inherit"/>
            <w:color w:val="919191"/>
            <w:sz w:val="20"/>
            <w:szCs w:val="20"/>
            <w:bdr w:val="none" w:sz="0" w:space="0" w:color="auto" w:frame="1"/>
          </w:rPr>
          <w:t>Java</w:t>
        </w:r>
      </w:hyperlink>
      <w:r>
        <w:rPr>
          <w:rStyle w:val="blog-categories"/>
          <w:rFonts w:ascii="inherit" w:hAnsi="inherit"/>
          <w:color w:val="919191"/>
          <w:sz w:val="20"/>
          <w:szCs w:val="20"/>
          <w:bdr w:val="none" w:sz="0" w:space="0" w:color="auto" w:frame="1"/>
        </w:rPr>
        <w:t>, </w:t>
      </w:r>
      <w:hyperlink r:id="rId45" w:history="1">
        <w:r>
          <w:rPr>
            <w:rStyle w:val="Hyperlink"/>
            <w:rFonts w:ascii="inherit" w:hAnsi="inherit"/>
            <w:color w:val="919191"/>
            <w:sz w:val="20"/>
            <w:szCs w:val="20"/>
            <w:bdr w:val="none" w:sz="0" w:space="0" w:color="auto" w:frame="1"/>
          </w:rPr>
          <w:t>Spring Boot</w:t>
        </w:r>
      </w:hyperlink>
      <w:r>
        <w:rPr>
          <w:rStyle w:val="blog-categories"/>
          <w:rFonts w:ascii="inherit" w:hAnsi="inherit"/>
          <w:color w:val="919191"/>
          <w:sz w:val="20"/>
          <w:szCs w:val="20"/>
          <w:bdr w:val="none" w:sz="0" w:space="0" w:color="auto" w:frame="1"/>
        </w:rPr>
        <w:t>, </w:t>
      </w:r>
      <w:hyperlink r:id="rId46" w:history="1">
        <w:r>
          <w:rPr>
            <w:rStyle w:val="Hyperlink"/>
            <w:rFonts w:ascii="inherit" w:hAnsi="inherit"/>
            <w:color w:val="919191"/>
            <w:sz w:val="20"/>
            <w:szCs w:val="20"/>
            <w:bdr w:val="none" w:sz="0" w:space="0" w:color="auto" w:frame="1"/>
          </w:rPr>
          <w:t>Technology</w:t>
        </w:r>
      </w:hyperlink>
      <w:r>
        <w:rPr>
          <w:rStyle w:val="blog-categories"/>
          <w:rFonts w:ascii="inherit" w:hAnsi="inherit"/>
          <w:color w:val="919191"/>
          <w:sz w:val="20"/>
          <w:szCs w:val="20"/>
          <w:bdr w:val="none" w:sz="0" w:space="0" w:color="auto" w:frame="1"/>
        </w:rPr>
        <w:t> </w:t>
      </w:r>
      <w:hyperlink r:id="rId47" w:history="1">
        <w:r>
          <w:rPr>
            <w:rStyle w:val="Hyperlink"/>
            <w:rFonts w:ascii="inherit" w:hAnsi="inherit"/>
            <w:color w:val="919191"/>
            <w:sz w:val="20"/>
            <w:szCs w:val="20"/>
            <w:bdr w:val="none" w:sz="0" w:space="0" w:color="auto" w:frame="1"/>
          </w:rPr>
          <w:t>hibernate</w:t>
        </w:r>
      </w:hyperlink>
      <w:r>
        <w:rPr>
          <w:rStyle w:val="blog-categories"/>
          <w:rFonts w:ascii="inherit" w:hAnsi="inherit"/>
          <w:color w:val="919191"/>
          <w:sz w:val="20"/>
          <w:szCs w:val="20"/>
          <w:bdr w:val="none" w:sz="0" w:space="0" w:color="auto" w:frame="1"/>
        </w:rPr>
        <w:t>, </w:t>
      </w:r>
      <w:hyperlink r:id="rId48" w:history="1">
        <w:r>
          <w:rPr>
            <w:rStyle w:val="Hyperlink"/>
            <w:rFonts w:ascii="inherit" w:hAnsi="inherit"/>
            <w:color w:val="919191"/>
            <w:sz w:val="20"/>
            <w:szCs w:val="20"/>
            <w:bdr w:val="none" w:sz="0" w:space="0" w:color="auto" w:frame="1"/>
          </w:rPr>
          <w:t>junit</w:t>
        </w:r>
      </w:hyperlink>
      <w:r>
        <w:rPr>
          <w:rStyle w:val="blog-categories"/>
          <w:rFonts w:ascii="inherit" w:hAnsi="inherit"/>
          <w:color w:val="919191"/>
          <w:sz w:val="20"/>
          <w:szCs w:val="20"/>
          <w:bdr w:val="none" w:sz="0" w:space="0" w:color="auto" w:frame="1"/>
        </w:rPr>
        <w:t>, </w:t>
      </w:r>
      <w:hyperlink r:id="rId49" w:history="1">
        <w:r>
          <w:rPr>
            <w:rStyle w:val="Hyperlink"/>
            <w:rFonts w:ascii="inherit" w:hAnsi="inherit"/>
            <w:color w:val="919191"/>
            <w:sz w:val="20"/>
            <w:szCs w:val="20"/>
            <w:bdr w:val="none" w:sz="0" w:space="0" w:color="auto" w:frame="1"/>
          </w:rPr>
          <w:t>kotlin</w:t>
        </w:r>
      </w:hyperlink>
      <w:r>
        <w:rPr>
          <w:rStyle w:val="blog-categories"/>
          <w:rFonts w:ascii="inherit" w:hAnsi="inherit"/>
          <w:color w:val="919191"/>
          <w:sz w:val="20"/>
          <w:szCs w:val="20"/>
          <w:bdr w:val="none" w:sz="0" w:space="0" w:color="auto" w:frame="1"/>
        </w:rPr>
        <w:t>, </w:t>
      </w:r>
      <w:hyperlink r:id="rId50" w:history="1">
        <w:r>
          <w:rPr>
            <w:rStyle w:val="Hyperlink"/>
            <w:rFonts w:ascii="inherit" w:hAnsi="inherit"/>
            <w:color w:val="919191"/>
            <w:sz w:val="20"/>
            <w:szCs w:val="20"/>
            <w:bdr w:val="none" w:sz="0" w:space="0" w:color="auto" w:frame="1"/>
          </w:rPr>
          <w:t>microservice</w:t>
        </w:r>
      </w:hyperlink>
      <w:r>
        <w:rPr>
          <w:rStyle w:val="blog-categories"/>
          <w:rFonts w:ascii="inherit" w:hAnsi="inherit"/>
          <w:color w:val="919191"/>
          <w:sz w:val="20"/>
          <w:szCs w:val="20"/>
          <w:bdr w:val="none" w:sz="0" w:space="0" w:color="auto" w:frame="1"/>
        </w:rPr>
        <w:t>, </w:t>
      </w:r>
      <w:hyperlink r:id="rId51" w:history="1">
        <w:r>
          <w:rPr>
            <w:rStyle w:val="Hyperlink"/>
            <w:rFonts w:ascii="inherit" w:hAnsi="inherit"/>
            <w:color w:val="919191"/>
            <w:sz w:val="20"/>
            <w:szCs w:val="20"/>
            <w:bdr w:val="none" w:sz="0" w:space="0" w:color="auto" w:frame="1"/>
          </w:rPr>
          <w:t>reactive</w:t>
        </w:r>
      </w:hyperlink>
      <w:r>
        <w:rPr>
          <w:rStyle w:val="blog-categories"/>
          <w:rFonts w:ascii="inherit" w:hAnsi="inherit"/>
          <w:color w:val="919191"/>
          <w:sz w:val="20"/>
          <w:szCs w:val="20"/>
          <w:bdr w:val="none" w:sz="0" w:space="0" w:color="auto" w:frame="1"/>
        </w:rPr>
        <w:t>, </w:t>
      </w:r>
      <w:hyperlink r:id="rId52" w:history="1">
        <w:r>
          <w:rPr>
            <w:rStyle w:val="Hyperlink"/>
            <w:rFonts w:ascii="inherit" w:hAnsi="inherit"/>
            <w:color w:val="919191"/>
            <w:sz w:val="20"/>
            <w:szCs w:val="20"/>
            <w:bdr w:val="none" w:sz="0" w:space="0" w:color="auto" w:frame="1"/>
          </w:rPr>
          <w:t>spring boot 2</w:t>
        </w:r>
      </w:hyperlink>
      <w:r>
        <w:rPr>
          <w:rStyle w:val="blog-categories"/>
          <w:rFonts w:ascii="inherit" w:hAnsi="inherit"/>
          <w:color w:val="919191"/>
          <w:sz w:val="20"/>
          <w:szCs w:val="20"/>
          <w:bdr w:val="none" w:sz="0" w:space="0" w:color="auto" w:frame="1"/>
        </w:rPr>
        <w:t>, </w:t>
      </w:r>
      <w:hyperlink r:id="rId53" w:history="1">
        <w:r>
          <w:rPr>
            <w:rStyle w:val="Hyperlink"/>
            <w:rFonts w:ascii="inherit" w:hAnsi="inherit"/>
            <w:color w:val="919191"/>
            <w:sz w:val="20"/>
            <w:szCs w:val="20"/>
            <w:bdr w:val="none" w:sz="0" w:space="0" w:color="auto" w:frame="1"/>
          </w:rPr>
          <w:t>spring.io</w:t>
        </w:r>
      </w:hyperlink>
      <w:r>
        <w:rPr>
          <w:rStyle w:val="blog-categories"/>
          <w:rFonts w:ascii="inherit" w:hAnsi="inherit"/>
          <w:color w:val="919191"/>
          <w:sz w:val="20"/>
          <w:szCs w:val="20"/>
          <w:bdr w:val="none" w:sz="0" w:space="0" w:color="auto" w:frame="1"/>
        </w:rPr>
        <w:t>, </w:t>
      </w:r>
      <w:hyperlink r:id="rId54" w:history="1">
        <w:r>
          <w:rPr>
            <w:rStyle w:val="Hyperlink"/>
            <w:rFonts w:ascii="inherit" w:hAnsi="inherit"/>
            <w:color w:val="919191"/>
            <w:sz w:val="20"/>
            <w:szCs w:val="20"/>
            <w:bdr w:val="none" w:sz="0" w:space="0" w:color="auto" w:frame="1"/>
          </w:rPr>
          <w:t>tomcat</w:t>
        </w:r>
      </w:hyperlink>
      <w:r>
        <w:rPr>
          <w:rStyle w:val="blog-categories"/>
          <w:rFonts w:ascii="inherit" w:hAnsi="inherit"/>
          <w:color w:val="919191"/>
          <w:sz w:val="20"/>
          <w:szCs w:val="20"/>
          <w:bdr w:val="none" w:sz="0" w:space="0" w:color="auto" w:frame="1"/>
        </w:rPr>
        <w:t>, </w:t>
      </w:r>
      <w:hyperlink r:id="rId55" w:history="1">
        <w:r>
          <w:rPr>
            <w:rStyle w:val="Hyperlink"/>
            <w:rFonts w:ascii="inherit" w:hAnsi="inherit"/>
            <w:color w:val="919191"/>
            <w:sz w:val="20"/>
            <w:szCs w:val="20"/>
            <w:bdr w:val="none" w:sz="0" w:space="0" w:color="auto" w:frame="1"/>
          </w:rPr>
          <w:t>webbflux</w:t>
        </w:r>
      </w:hyperlink>
      <w:r>
        <w:rPr>
          <w:rStyle w:val="blog-categories"/>
          <w:rFonts w:ascii="inherit" w:hAnsi="inherit"/>
          <w:color w:val="919191"/>
          <w:sz w:val="20"/>
          <w:szCs w:val="20"/>
          <w:bdr w:val="none" w:sz="0" w:space="0" w:color="auto" w:frame="1"/>
        </w:rPr>
        <w:t> </w:t>
      </w:r>
      <w:r>
        <w:rPr>
          <w:rStyle w:val="text-sep"/>
          <w:rFonts w:ascii="inherit" w:hAnsi="inherit"/>
          <w:color w:val="919191"/>
          <w:bdr w:val="none" w:sz="0" w:space="0" w:color="auto" w:frame="1"/>
        </w:rPr>
        <w:t>/</w:t>
      </w:r>
      <w:r>
        <w:rPr>
          <w:rStyle w:val="blog-author"/>
          <w:rFonts w:ascii="inherit" w:hAnsi="inherit"/>
          <w:color w:val="919191"/>
          <w:sz w:val="20"/>
          <w:szCs w:val="20"/>
          <w:bdr w:val="none" w:sz="0" w:space="0" w:color="auto" w:frame="1"/>
        </w:rPr>
        <w:t>by </w:t>
      </w:r>
      <w:hyperlink r:id="rId56" w:tooltip="Posts by Amit Pethani" w:history="1">
        <w:r>
          <w:rPr>
            <w:rStyle w:val="Hyperlink"/>
            <w:rFonts w:ascii="inherit" w:hAnsi="inherit"/>
            <w:color w:val="919191"/>
            <w:sz w:val="20"/>
            <w:szCs w:val="20"/>
            <w:bdr w:val="none" w:sz="0" w:space="0" w:color="auto" w:frame="1"/>
          </w:rPr>
          <w:t>Amit Pethani</w:t>
        </w:r>
      </w:hyperlink>
    </w:p>
    <w:p w14:paraId="708921F3" w14:textId="77777777" w:rsidR="000F455C" w:rsidRDefault="000F455C" w:rsidP="000F455C">
      <w:pPr>
        <w:shd w:val="clear" w:color="auto" w:fill="FFFFFF"/>
        <w:textAlignment w:val="baseline"/>
        <w:rPr>
          <w:rFonts w:ascii="Open Sans" w:hAnsi="Open Sans" w:cs="Open Sans"/>
          <w:color w:val="666666"/>
          <w:sz w:val="26"/>
          <w:szCs w:val="26"/>
        </w:rPr>
      </w:pPr>
      <w:r>
        <w:rPr>
          <w:rStyle w:val="rt-label"/>
          <w:rFonts w:ascii="inherit" w:hAnsi="inherit" w:cs="Open Sans"/>
          <w:color w:val="919191"/>
          <w:sz w:val="21"/>
          <w:szCs w:val="21"/>
          <w:bdr w:val="none" w:sz="0" w:space="0" w:color="auto" w:frame="1"/>
        </w:rPr>
        <w:t>Reading Time: </w:t>
      </w:r>
      <w:r>
        <w:rPr>
          <w:rStyle w:val="rt-time"/>
          <w:rFonts w:ascii="inherit" w:hAnsi="inherit" w:cs="Open Sans"/>
          <w:color w:val="919191"/>
          <w:sz w:val="21"/>
          <w:szCs w:val="21"/>
          <w:bdr w:val="none" w:sz="0" w:space="0" w:color="auto" w:frame="1"/>
        </w:rPr>
        <w:t>5</w:t>
      </w:r>
      <w:r>
        <w:rPr>
          <w:rStyle w:val="rt-reading-time"/>
          <w:rFonts w:ascii="inherit" w:hAnsi="inherit" w:cs="Open Sans"/>
          <w:color w:val="919191"/>
          <w:sz w:val="21"/>
          <w:szCs w:val="21"/>
          <w:bdr w:val="none" w:sz="0" w:space="0" w:color="auto" w:frame="1"/>
        </w:rPr>
        <w:t> </w:t>
      </w:r>
      <w:r>
        <w:rPr>
          <w:rStyle w:val="rt-label"/>
          <w:rFonts w:ascii="inherit" w:hAnsi="inherit" w:cs="Open Sans"/>
          <w:color w:val="919191"/>
          <w:sz w:val="21"/>
          <w:szCs w:val="21"/>
          <w:bdr w:val="none" w:sz="0" w:space="0" w:color="auto" w:frame="1"/>
        </w:rPr>
        <w:t>minutes</w:t>
      </w:r>
    </w:p>
    <w:p w14:paraId="57E863F5"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is the most used framework by Java developer for creating microservices. The first version of Spring Boot 1.0 was released in </w:t>
      </w:r>
      <w:r>
        <w:rPr>
          <w:rStyle w:val="Strong"/>
          <w:rFonts w:ascii="inherit" w:hAnsi="inherit" w:cs="Open Sans"/>
          <w:color w:val="232323"/>
          <w:sz w:val="26"/>
          <w:szCs w:val="26"/>
          <w:bdr w:val="none" w:sz="0" w:space="0" w:color="auto" w:frame="1"/>
        </w:rPr>
        <w:t>January 2014</w:t>
      </w:r>
      <w:r>
        <w:rPr>
          <w:rFonts w:ascii="Open Sans" w:hAnsi="Open Sans" w:cs="Open Sans"/>
          <w:color w:val="666666"/>
          <w:sz w:val="26"/>
          <w:szCs w:val="26"/>
        </w:rPr>
        <w:t>. After that many releases were done, but Spring Boot 2.0 is the first major release after its launch. Spring Boot-2.0 was released on </w:t>
      </w:r>
      <w:r>
        <w:rPr>
          <w:rStyle w:val="Strong"/>
          <w:rFonts w:ascii="inherit" w:hAnsi="inherit" w:cs="Open Sans"/>
          <w:color w:val="232323"/>
          <w:sz w:val="26"/>
          <w:szCs w:val="26"/>
          <w:bdr w:val="none" w:sz="0" w:space="0" w:color="auto" w:frame="1"/>
        </w:rPr>
        <w:t>March 2018</w:t>
      </w:r>
      <w:r>
        <w:rPr>
          <w:rFonts w:ascii="Open Sans" w:hAnsi="Open Sans" w:cs="Open Sans"/>
          <w:color w:val="666666"/>
          <w:sz w:val="26"/>
          <w:szCs w:val="26"/>
        </w:rPr>
        <w:t> and while writing this blog, recently released version is 2.1.3, which was released on 15th</w:t>
      </w:r>
      <w:r>
        <w:rPr>
          <w:rStyle w:val="Strong"/>
          <w:rFonts w:ascii="inherit" w:hAnsi="inherit" w:cs="Open Sans"/>
          <w:color w:val="232323"/>
          <w:sz w:val="26"/>
          <w:szCs w:val="26"/>
          <w:bdr w:val="none" w:sz="0" w:space="0" w:color="auto" w:frame="1"/>
        </w:rPr>
        <w:t> February 2019</w:t>
      </w:r>
      <w:r>
        <w:rPr>
          <w:rFonts w:ascii="Open Sans" w:hAnsi="Open Sans" w:cs="Open Sans"/>
          <w:color w:val="666666"/>
          <w:sz w:val="26"/>
          <w:szCs w:val="26"/>
        </w:rPr>
        <w:t>.</w:t>
      </w:r>
    </w:p>
    <w:p w14:paraId="094F9170"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There are many changes which will break your existing application if you want to upgrade from Spring Boot 1.x to 2.x. </w:t>
      </w:r>
      <w:hyperlink r:id="rId57" w:history="1">
        <w:r>
          <w:rPr>
            <w:rStyle w:val="Hyperlink"/>
            <w:rFonts w:ascii="Open Sans" w:hAnsi="Open Sans" w:cs="Open Sans"/>
            <w:color w:val="109BC5"/>
            <w:sz w:val="26"/>
            <w:szCs w:val="26"/>
            <w:bdr w:val="none" w:sz="0" w:space="0" w:color="auto" w:frame="1"/>
          </w:rPr>
          <w:t>here</w:t>
        </w:r>
      </w:hyperlink>
      <w:r>
        <w:rPr>
          <w:rFonts w:ascii="Open Sans" w:hAnsi="Open Sans" w:cs="Open Sans"/>
          <w:color w:val="666666"/>
          <w:sz w:val="26"/>
          <w:szCs w:val="26"/>
        </w:rPr>
        <w:t> is a described migration guide.</w:t>
      </w:r>
    </w:p>
    <w:p w14:paraId="4C8B2A96" w14:textId="2C793A01" w:rsidR="000F455C" w:rsidRDefault="000F455C" w:rsidP="000F455C">
      <w:pPr>
        <w:pStyle w:val="Heading4"/>
        <w:shd w:val="clear" w:color="auto" w:fill="FFFFFF"/>
        <w:spacing w:before="750" w:after="450" w:line="264" w:lineRule="atLeast"/>
        <w:textAlignment w:val="baseline"/>
        <w:rPr>
          <w:rFonts w:ascii="Barlow" w:hAnsi="Barlow" w:cs="Open Sans"/>
          <w:color w:val="363636"/>
          <w:sz w:val="27"/>
          <w:szCs w:val="27"/>
        </w:rPr>
      </w:pPr>
      <w:r>
        <w:rPr>
          <w:rFonts w:ascii="Barlow" w:hAnsi="Barlow" w:cs="Open Sans"/>
          <w:color w:val="363636"/>
          <w:sz w:val="27"/>
          <w:szCs w:val="27"/>
        </w:rPr>
        <w:t>We are using Spring Boot 2.0 too </w:t>
      </w:r>
      <w:r>
        <w:rPr>
          <w:rFonts w:ascii="Barlow" w:hAnsi="Barlow" w:cs="Open Sans"/>
          <w:noProof/>
          <w:color w:val="363636"/>
          <w:sz w:val="27"/>
          <w:szCs w:val="27"/>
        </w:rPr>
        <mc:AlternateContent>
          <mc:Choice Requires="wps">
            <w:drawing>
              <wp:inline distT="0" distB="0" distL="0" distR="0" wp14:anchorId="0FA2C993" wp14:editId="659BFE57">
                <wp:extent cx="304800" cy="304800"/>
                <wp:effectExtent l="0" t="0" r="0" b="0"/>
                <wp:docPr id="12"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095A7"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Barlow" w:hAnsi="Barlow" w:cs="Open Sans"/>
          <w:color w:val="363636"/>
          <w:sz w:val="27"/>
          <w:szCs w:val="27"/>
        </w:rPr>
        <w:t>!</w:t>
      </w:r>
    </w:p>
    <w:p w14:paraId="11ED9F7A" w14:textId="71B141E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Currently, here at N47, we are implementing different services and also an in-house developed product(s). We decided to use Spring Boot 2.0 and we already have a blog post about </w:t>
      </w:r>
      <w:hyperlink r:id="rId58" w:history="1">
        <w:r>
          <w:rPr>
            <w:rStyle w:val="Hyperlink"/>
            <w:rFonts w:ascii="Open Sans" w:hAnsi="Open Sans" w:cs="Open Sans"/>
            <w:color w:val="109BC5"/>
            <w:sz w:val="26"/>
            <w:szCs w:val="26"/>
            <w:bdr w:val="none" w:sz="0" w:space="0" w:color="auto" w:frame="1"/>
          </w:rPr>
          <w:t>Deploy Spring Boot Application on Google Cloud with GitLab</w:t>
        </w:r>
      </w:hyperlink>
      <w:r>
        <w:rPr>
          <w:rFonts w:ascii="Open Sans" w:hAnsi="Open Sans" w:cs="Open Sans"/>
          <w:color w:val="666666"/>
          <w:sz w:val="26"/>
          <w:szCs w:val="26"/>
        </w:rPr>
        <w:t>. Check it out and if you have any questions, feel free to use the commenting functionality </w:t>
      </w:r>
      <w:r>
        <w:rPr>
          <w:rFonts w:ascii="Open Sans" w:hAnsi="Open Sans" w:cs="Open Sans"/>
          <w:noProof/>
          <w:color w:val="666666"/>
          <w:sz w:val="26"/>
          <w:szCs w:val="26"/>
        </w:rPr>
        <mc:AlternateContent>
          <mc:Choice Requires="wps">
            <w:drawing>
              <wp:inline distT="0" distB="0" distL="0" distR="0" wp14:anchorId="731BC366" wp14:editId="2E9A54BA">
                <wp:extent cx="304800" cy="304800"/>
                <wp:effectExtent l="0" t="0" r="0" b="0"/>
                <wp:docPr id="1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C5E4C" id="Rectangle 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Open Sans" w:hAnsi="Open Sans" w:cs="Open Sans"/>
          <w:color w:val="666666"/>
          <w:sz w:val="26"/>
          <w:szCs w:val="26"/>
        </w:rPr>
        <w:t>.</w:t>
      </w:r>
    </w:p>
    <w:p w14:paraId="640BBCC5" w14:textId="536074B1" w:rsidR="000F455C" w:rsidRDefault="000F455C" w:rsidP="000F455C">
      <w:pPr>
        <w:shd w:val="clear" w:color="auto" w:fill="FFFFFF"/>
        <w:textAlignment w:val="baseline"/>
        <w:rPr>
          <w:rFonts w:ascii="Open Sans" w:hAnsi="Open Sans" w:cs="Open Sans"/>
          <w:color w:val="666666"/>
          <w:sz w:val="26"/>
          <w:szCs w:val="26"/>
        </w:rPr>
      </w:pPr>
      <w:r>
        <w:rPr>
          <w:rFonts w:ascii="Open Sans" w:hAnsi="Open Sans" w:cs="Open Sans"/>
          <w:noProof/>
          <w:color w:val="666666"/>
          <w:sz w:val="26"/>
          <w:szCs w:val="26"/>
        </w:rPr>
        <w:lastRenderedPageBreak/>
        <w:drawing>
          <wp:inline distT="0" distB="0" distL="0" distR="0" wp14:anchorId="0B240656" wp14:editId="26DEFB6E">
            <wp:extent cx="5593080" cy="41910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93080" cy="4191000"/>
                    </a:xfrm>
                    <a:prstGeom prst="rect">
                      <a:avLst/>
                    </a:prstGeom>
                    <a:noFill/>
                    <a:ln>
                      <a:noFill/>
                    </a:ln>
                  </pic:spPr>
                </pic:pic>
              </a:graphicData>
            </a:graphic>
          </wp:inline>
        </w:drawing>
      </w:r>
    </w:p>
    <w:p w14:paraId="3155CD46" w14:textId="77777777" w:rsidR="000F455C" w:rsidRDefault="000F455C" w:rsidP="000F455C">
      <w:pPr>
        <w:pStyle w:val="Heading2"/>
        <w:shd w:val="clear" w:color="auto" w:fill="FFFFFF"/>
        <w:spacing w:before="750" w:beforeAutospacing="0" w:after="450" w:afterAutospacing="0" w:line="264" w:lineRule="atLeast"/>
        <w:textAlignment w:val="baseline"/>
        <w:rPr>
          <w:rFonts w:ascii="Barlow" w:hAnsi="Barlow" w:cs="Open Sans"/>
          <w:color w:val="363636"/>
          <w:sz w:val="42"/>
          <w:szCs w:val="42"/>
        </w:rPr>
      </w:pPr>
      <w:r>
        <w:rPr>
          <w:rFonts w:ascii="Barlow" w:hAnsi="Barlow" w:cs="Open Sans"/>
          <w:color w:val="363636"/>
          <w:sz w:val="42"/>
          <w:szCs w:val="42"/>
        </w:rPr>
        <w:t>Java</w:t>
      </w:r>
    </w:p>
    <w:p w14:paraId="43B0CBFF"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2.0 requires Java 8 as minimum version and it also supports Java 9. if you are using Java 7 or earlier and want to use Spring Boot 2.0 version then it’s not possible, you have to upgrade to Java 8 or 9. also Spring Boot 1.5 version will not support Java 9 and new latest version of Java.</w:t>
      </w:r>
    </w:p>
    <w:p w14:paraId="708EE01B"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2.1 has also supported Java 11. it has continuous integration configured to build and test Spring Boot against the latest Java 11 release.</w:t>
      </w:r>
    </w:p>
    <w:p w14:paraId="34387048" w14:textId="77777777" w:rsidR="000F455C" w:rsidRDefault="000F455C" w:rsidP="000F455C">
      <w:pPr>
        <w:pStyle w:val="Heading2"/>
        <w:shd w:val="clear" w:color="auto" w:fill="FFFFFF"/>
        <w:spacing w:before="750" w:beforeAutospacing="0" w:after="450" w:afterAutospacing="0" w:line="264" w:lineRule="atLeast"/>
        <w:textAlignment w:val="baseline"/>
        <w:rPr>
          <w:rFonts w:ascii="Barlow" w:hAnsi="Barlow" w:cs="Open Sans"/>
          <w:color w:val="363636"/>
          <w:sz w:val="42"/>
          <w:szCs w:val="42"/>
        </w:rPr>
      </w:pPr>
      <w:r>
        <w:rPr>
          <w:rFonts w:ascii="Barlow" w:hAnsi="Barlow" w:cs="Open Sans"/>
          <w:color w:val="363636"/>
          <w:sz w:val="42"/>
          <w:szCs w:val="42"/>
        </w:rPr>
        <w:t>Gradle Plugin</w:t>
      </w:r>
    </w:p>
    <w:p w14:paraId="74385963" w14:textId="2B540909"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lastRenderedPageBreak/>
        <w:t>Spring Boot’s Gradle plugin </w:t>
      </w:r>
      <w:r>
        <w:rPr>
          <w:rFonts w:ascii="Open Sans" w:hAnsi="Open Sans" w:cs="Open Sans"/>
          <w:noProof/>
          <w:color w:val="666666"/>
          <w:sz w:val="26"/>
          <w:szCs w:val="26"/>
        </w:rPr>
        <mc:AlternateContent>
          <mc:Choice Requires="wps">
            <w:drawing>
              <wp:inline distT="0" distB="0" distL="0" distR="0" wp14:anchorId="0013C279" wp14:editId="49A07277">
                <wp:extent cx="304800" cy="304800"/>
                <wp:effectExtent l="0" t="0" r="0" b="0"/>
                <wp:docPr id="9"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5C862" id="Rectangle 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Open Sans" w:hAnsi="Open Sans" w:cs="Open Sans"/>
          <w:color w:val="666666"/>
          <w:sz w:val="26"/>
          <w:szCs w:val="26"/>
        </w:rPr>
        <w:t> has been mostly rewritten to enable a number of significant improvements. Spring Boot 2.0 now requires Gradle 4.x.</w:t>
      </w:r>
    </w:p>
    <w:p w14:paraId="30CA2600" w14:textId="77777777" w:rsidR="000F455C" w:rsidRDefault="000F455C" w:rsidP="000F455C">
      <w:pPr>
        <w:pStyle w:val="Heading2"/>
        <w:shd w:val="clear" w:color="auto" w:fill="FFFFFF"/>
        <w:spacing w:before="750" w:beforeAutospacing="0" w:after="450" w:afterAutospacing="0" w:line="264" w:lineRule="atLeast"/>
        <w:textAlignment w:val="baseline"/>
        <w:rPr>
          <w:rFonts w:ascii="Barlow" w:hAnsi="Barlow" w:cs="Open Sans"/>
          <w:color w:val="363636"/>
          <w:sz w:val="42"/>
          <w:szCs w:val="42"/>
        </w:rPr>
      </w:pPr>
      <w:r>
        <w:rPr>
          <w:rFonts w:ascii="Barlow" w:hAnsi="Barlow" w:cs="Open Sans"/>
          <w:color w:val="363636"/>
          <w:sz w:val="42"/>
          <w:szCs w:val="42"/>
        </w:rPr>
        <w:t>Third-party Library Upgrades</w:t>
      </w:r>
    </w:p>
    <w:p w14:paraId="56208B5E"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builds on Spring Framework. Spring Boot 2.0 requires Spring Framework 5, while Spring Boot 2.1 requires Spring Framework 5.1.</w:t>
      </w:r>
    </w:p>
    <w:p w14:paraId="398F65EC"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has upgraded to the latest stable releases of other third-party jars wherever it possible. Some notable dependency upgrades in 2.0 release include:</w:t>
      </w:r>
    </w:p>
    <w:p w14:paraId="4D45E13B" w14:textId="77777777" w:rsidR="000F455C" w:rsidRDefault="000F455C" w:rsidP="000F455C">
      <w:pPr>
        <w:numPr>
          <w:ilvl w:val="0"/>
          <w:numId w:val="6"/>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Tomcat 8.5</w:t>
      </w:r>
    </w:p>
    <w:p w14:paraId="0CDE6DC0" w14:textId="77777777" w:rsidR="000F455C" w:rsidRDefault="000F455C" w:rsidP="000F455C">
      <w:pPr>
        <w:numPr>
          <w:ilvl w:val="0"/>
          <w:numId w:val="6"/>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Flyway 5</w:t>
      </w:r>
    </w:p>
    <w:p w14:paraId="4C252602" w14:textId="77777777" w:rsidR="000F455C" w:rsidRDefault="000F455C" w:rsidP="000F455C">
      <w:pPr>
        <w:numPr>
          <w:ilvl w:val="0"/>
          <w:numId w:val="6"/>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Hibernate 5.2</w:t>
      </w:r>
    </w:p>
    <w:p w14:paraId="482FEA9A" w14:textId="77777777" w:rsidR="000F455C" w:rsidRDefault="000F455C" w:rsidP="000F455C">
      <w:pPr>
        <w:numPr>
          <w:ilvl w:val="0"/>
          <w:numId w:val="6"/>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Thymeleaf 3</w:t>
      </w:r>
    </w:p>
    <w:p w14:paraId="7147E18C"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Some notable dependency upgrades in 2.1 release include:</w:t>
      </w:r>
    </w:p>
    <w:p w14:paraId="6DA49C43" w14:textId="77777777" w:rsidR="000F455C" w:rsidRDefault="000F455C" w:rsidP="000F455C">
      <w:pPr>
        <w:numPr>
          <w:ilvl w:val="0"/>
          <w:numId w:val="7"/>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Tomcat 9</w:t>
      </w:r>
    </w:p>
    <w:p w14:paraId="5F0B9F76" w14:textId="77777777" w:rsidR="000F455C" w:rsidRDefault="000F455C" w:rsidP="000F455C">
      <w:pPr>
        <w:numPr>
          <w:ilvl w:val="0"/>
          <w:numId w:val="7"/>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Undertow 2</w:t>
      </w:r>
    </w:p>
    <w:p w14:paraId="5BF16C13" w14:textId="77777777" w:rsidR="000F455C" w:rsidRDefault="000F455C" w:rsidP="000F455C">
      <w:pPr>
        <w:numPr>
          <w:ilvl w:val="0"/>
          <w:numId w:val="7"/>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Hibernate 5.3</w:t>
      </w:r>
    </w:p>
    <w:p w14:paraId="57CBF88E" w14:textId="77777777" w:rsidR="000F455C" w:rsidRDefault="000F455C" w:rsidP="000F455C">
      <w:pPr>
        <w:numPr>
          <w:ilvl w:val="0"/>
          <w:numId w:val="7"/>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JUnit 5.2</w:t>
      </w:r>
    </w:p>
    <w:p w14:paraId="470B4FC1" w14:textId="77777777" w:rsidR="000F455C" w:rsidRDefault="000F455C" w:rsidP="000F455C">
      <w:pPr>
        <w:numPr>
          <w:ilvl w:val="0"/>
          <w:numId w:val="7"/>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Micrometre 1.1</w:t>
      </w:r>
    </w:p>
    <w:p w14:paraId="17FF75BC" w14:textId="77777777" w:rsidR="000F455C" w:rsidRDefault="000F455C" w:rsidP="000F455C">
      <w:pPr>
        <w:pStyle w:val="Heading2"/>
        <w:shd w:val="clear" w:color="auto" w:fill="FFFFFF"/>
        <w:spacing w:before="750" w:beforeAutospacing="0" w:after="450" w:afterAutospacing="0" w:line="264" w:lineRule="atLeast"/>
        <w:textAlignment w:val="baseline"/>
        <w:rPr>
          <w:rFonts w:ascii="Barlow" w:hAnsi="Barlow" w:cs="Open Sans"/>
          <w:color w:val="363636"/>
          <w:sz w:val="42"/>
          <w:szCs w:val="42"/>
        </w:rPr>
      </w:pPr>
      <w:r>
        <w:rPr>
          <w:rFonts w:ascii="Barlow" w:hAnsi="Barlow" w:cs="Open Sans"/>
          <w:color w:val="363636"/>
          <w:sz w:val="42"/>
          <w:szCs w:val="42"/>
        </w:rPr>
        <w:t>Reactive Spring</w:t>
      </w:r>
    </w:p>
    <w:p w14:paraId="3E545FE0" w14:textId="32DA117E" w:rsidR="000F455C" w:rsidRDefault="000F455C" w:rsidP="000F455C">
      <w:pPr>
        <w:shd w:val="clear" w:color="auto" w:fill="FFFFFF"/>
        <w:textAlignment w:val="baseline"/>
        <w:rPr>
          <w:rFonts w:ascii="Open Sans" w:hAnsi="Open Sans" w:cs="Open Sans"/>
          <w:color w:val="666666"/>
          <w:sz w:val="26"/>
          <w:szCs w:val="26"/>
        </w:rPr>
      </w:pPr>
      <w:r>
        <w:rPr>
          <w:rFonts w:ascii="Open Sans" w:hAnsi="Open Sans" w:cs="Open Sans"/>
          <w:noProof/>
          <w:color w:val="666666"/>
          <w:sz w:val="26"/>
          <w:szCs w:val="26"/>
        </w:rPr>
        <w:lastRenderedPageBreak/>
        <w:drawing>
          <wp:inline distT="0" distB="0" distL="0" distR="0" wp14:anchorId="11185C66" wp14:editId="375AD63F">
            <wp:extent cx="5730240" cy="47701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0240" cy="4770120"/>
                    </a:xfrm>
                    <a:prstGeom prst="rect">
                      <a:avLst/>
                    </a:prstGeom>
                    <a:noFill/>
                    <a:ln>
                      <a:noFill/>
                    </a:ln>
                  </pic:spPr>
                </pic:pic>
              </a:graphicData>
            </a:graphic>
          </wp:inline>
        </w:drawing>
      </w:r>
    </w:p>
    <w:p w14:paraId="45EEDF27"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Many projects in the Spring portfolio are now providing first-class support for developing </w:t>
      </w:r>
      <w:hyperlink r:id="rId61" w:anchor="reactive-streams" w:history="1">
        <w:r>
          <w:rPr>
            <w:rStyle w:val="Hyperlink"/>
            <w:rFonts w:ascii="Open Sans" w:hAnsi="Open Sans" w:cs="Open Sans"/>
            <w:color w:val="109BC5"/>
            <w:sz w:val="26"/>
            <w:szCs w:val="26"/>
            <w:bdr w:val="none" w:sz="0" w:space="0" w:color="auto" w:frame="1"/>
          </w:rPr>
          <w:t>reactive applications</w:t>
        </w:r>
      </w:hyperlink>
      <w:r>
        <w:rPr>
          <w:rFonts w:ascii="Open Sans" w:hAnsi="Open Sans" w:cs="Open Sans"/>
          <w:color w:val="666666"/>
          <w:sz w:val="26"/>
          <w:szCs w:val="26"/>
        </w:rPr>
        <w:t>. Reactive applications are fully asynchronous and non-blocking. They’re intended for use in an event-loop execution model (instead of the more traditional one thread-per-request execution model).</w:t>
      </w:r>
    </w:p>
    <w:p w14:paraId="77F3BFA5"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2.0 fully supports reactive applications via auto-configuration and starter-POMs. The internals of Spring Boot itself has also been updated where necessary to offer reactive alternatives.</w:t>
      </w:r>
    </w:p>
    <w:p w14:paraId="5D0C0D08" w14:textId="77777777" w:rsidR="000F455C" w:rsidRDefault="000F455C" w:rsidP="000F455C">
      <w:pPr>
        <w:pStyle w:val="Heading5"/>
        <w:shd w:val="clear" w:color="auto" w:fill="FFFFFF"/>
        <w:spacing w:before="750" w:after="450" w:line="264" w:lineRule="atLeast"/>
        <w:textAlignment w:val="baseline"/>
        <w:rPr>
          <w:rFonts w:ascii="Barlow" w:hAnsi="Barlow" w:cs="Open Sans"/>
          <w:color w:val="363636"/>
          <w:sz w:val="24"/>
          <w:szCs w:val="24"/>
        </w:rPr>
      </w:pPr>
      <w:r>
        <w:rPr>
          <w:rFonts w:ascii="Barlow" w:hAnsi="Barlow" w:cs="Open Sans"/>
          <w:color w:val="363636"/>
          <w:sz w:val="24"/>
          <w:szCs w:val="24"/>
        </w:rPr>
        <w:t>Spring WebFlux &amp; WebFlux.fn</w:t>
      </w:r>
    </w:p>
    <w:p w14:paraId="325CE1EB"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Spring WebFlux is a fully non-blocking reactive alternative to Spring MVC. Spring Boot provides auto-configuration for both annotation-based Spring WebFlux applications, as well as WebFlux.fn which offers a more functional style API. To get started, use the starter </w:t>
      </w:r>
      <w:r>
        <w:rPr>
          <w:rStyle w:val="HTMLCode"/>
          <w:color w:val="666666"/>
          <w:bdr w:val="none" w:sz="0" w:space="0" w:color="auto" w:frame="1"/>
        </w:rPr>
        <w:t>spring-boot-starter-</w:t>
      </w:r>
      <w:r>
        <w:rPr>
          <w:rStyle w:val="HTMLCode"/>
          <w:color w:val="666666"/>
          <w:bdr w:val="none" w:sz="0" w:space="0" w:color="auto" w:frame="1"/>
        </w:rPr>
        <w:lastRenderedPageBreak/>
        <w:t>webflux</w:t>
      </w:r>
      <w:r>
        <w:rPr>
          <w:rFonts w:ascii="Open Sans" w:hAnsi="Open Sans" w:cs="Open Sans"/>
          <w:color w:val="666666"/>
          <w:sz w:val="26"/>
          <w:szCs w:val="26"/>
        </w:rPr>
        <w:t> POM which will provide Spring WebFlux backed by an embedded Netty server.</w:t>
      </w:r>
    </w:p>
    <w:p w14:paraId="3053D16F" w14:textId="77777777" w:rsidR="000F455C" w:rsidRDefault="000F455C" w:rsidP="000F455C">
      <w:pPr>
        <w:pStyle w:val="Heading5"/>
        <w:shd w:val="clear" w:color="auto" w:fill="FFFFFF"/>
        <w:spacing w:before="0" w:line="264" w:lineRule="atLeast"/>
        <w:textAlignment w:val="baseline"/>
        <w:rPr>
          <w:rFonts w:ascii="Barlow" w:hAnsi="Barlow" w:cs="Open Sans"/>
          <w:color w:val="363636"/>
          <w:sz w:val="24"/>
          <w:szCs w:val="24"/>
        </w:rPr>
      </w:pPr>
      <w:r>
        <w:rPr>
          <w:rStyle w:val="Strong"/>
          <w:rFonts w:ascii="inherit" w:hAnsi="inherit" w:cs="Open Sans"/>
          <w:b w:val="0"/>
          <w:bCs w:val="0"/>
          <w:color w:val="363636"/>
          <w:sz w:val="24"/>
          <w:szCs w:val="24"/>
          <w:bdr w:val="none" w:sz="0" w:space="0" w:color="auto" w:frame="1"/>
        </w:rPr>
        <w:t>Reactive Spring Data</w:t>
      </w:r>
    </w:p>
    <w:p w14:paraId="1A9659BB"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Where the underlying technology enables it, Spring Data also provides support for reactive applications. Currently, Cassandra, MongoDB, Couchbase and Redis all have reactive API support.</w:t>
      </w:r>
    </w:p>
    <w:p w14:paraId="14FD1C93"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includes special starter-POMs for these technologies that provide everything you need to get started. For example, </w:t>
      </w:r>
      <w:r>
        <w:rPr>
          <w:rStyle w:val="HTMLCode"/>
          <w:color w:val="666666"/>
          <w:bdr w:val="none" w:sz="0" w:space="0" w:color="auto" w:frame="1"/>
        </w:rPr>
        <w:t>spring-boot-starter-data-mongodb-reactive</w:t>
      </w:r>
      <w:r>
        <w:rPr>
          <w:rFonts w:ascii="Open Sans" w:hAnsi="Open Sans" w:cs="Open Sans"/>
          <w:color w:val="666666"/>
          <w:sz w:val="26"/>
          <w:szCs w:val="26"/>
        </w:rPr>
        <w:t> includes dependencies to the reactive mongo driver and project reactor.</w:t>
      </w:r>
    </w:p>
    <w:p w14:paraId="4D3DEB60" w14:textId="77777777" w:rsidR="000F455C" w:rsidRDefault="000F455C" w:rsidP="000F455C">
      <w:pPr>
        <w:pStyle w:val="Heading5"/>
        <w:shd w:val="clear" w:color="auto" w:fill="FFFFFF"/>
        <w:spacing w:before="0" w:line="264" w:lineRule="atLeast"/>
        <w:textAlignment w:val="baseline"/>
        <w:rPr>
          <w:rFonts w:ascii="Barlow" w:hAnsi="Barlow" w:cs="Open Sans"/>
          <w:color w:val="363636"/>
          <w:sz w:val="24"/>
          <w:szCs w:val="24"/>
        </w:rPr>
      </w:pPr>
      <w:r>
        <w:rPr>
          <w:rStyle w:val="Strong"/>
          <w:rFonts w:ascii="inherit" w:hAnsi="inherit" w:cs="Open Sans"/>
          <w:b w:val="0"/>
          <w:bCs w:val="0"/>
          <w:color w:val="363636"/>
          <w:sz w:val="24"/>
          <w:szCs w:val="24"/>
          <w:bdr w:val="none" w:sz="0" w:space="0" w:color="auto" w:frame="1"/>
        </w:rPr>
        <w:t>Reactive Spring Security</w:t>
      </w:r>
    </w:p>
    <w:p w14:paraId="5B7B8FA6"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2.0 can make use of Spring Security 5.0 to secure your reactive applications. Auto-configuration is provided for WebFlux applications whenever Spring Security is on the classpath. Access rules for Spring Security with WebFlux can be configured via a </w:t>
      </w:r>
      <w:r>
        <w:rPr>
          <w:rStyle w:val="HTMLCode"/>
          <w:color w:val="666666"/>
          <w:bdr w:val="none" w:sz="0" w:space="0" w:color="auto" w:frame="1"/>
        </w:rPr>
        <w:t>SecurityWebFilterChain</w:t>
      </w:r>
      <w:r>
        <w:rPr>
          <w:rFonts w:ascii="Open Sans" w:hAnsi="Open Sans" w:cs="Open Sans"/>
          <w:color w:val="666666"/>
          <w:sz w:val="26"/>
          <w:szCs w:val="26"/>
        </w:rPr>
        <w:t>. If you’ve used Spring Security with Spring MVC before, this should feel quite familiar.</w:t>
      </w:r>
    </w:p>
    <w:p w14:paraId="2E42C1FA" w14:textId="77777777" w:rsidR="000F455C" w:rsidRDefault="000F455C" w:rsidP="000F455C">
      <w:pPr>
        <w:pStyle w:val="Heading5"/>
        <w:shd w:val="clear" w:color="auto" w:fill="FFFFFF"/>
        <w:spacing w:before="0" w:line="264" w:lineRule="atLeast"/>
        <w:textAlignment w:val="baseline"/>
        <w:rPr>
          <w:rFonts w:ascii="Barlow" w:hAnsi="Barlow" w:cs="Open Sans"/>
          <w:color w:val="363636"/>
          <w:sz w:val="24"/>
          <w:szCs w:val="24"/>
        </w:rPr>
      </w:pPr>
      <w:r>
        <w:rPr>
          <w:rStyle w:val="Strong"/>
          <w:rFonts w:ascii="inherit" w:hAnsi="inherit" w:cs="Open Sans"/>
          <w:b w:val="0"/>
          <w:bCs w:val="0"/>
          <w:color w:val="363636"/>
          <w:sz w:val="24"/>
          <w:szCs w:val="24"/>
          <w:bdr w:val="none" w:sz="0" w:space="0" w:color="auto" w:frame="1"/>
        </w:rPr>
        <w:t>Embedded Netty Server</w:t>
      </w:r>
    </w:p>
    <w:p w14:paraId="52185229"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Since WebFlux does not rely on Servlet APIs, Spring Boot is now able to support Netty as an embedded server for the first time. The starter </w:t>
      </w:r>
      <w:r>
        <w:rPr>
          <w:rStyle w:val="HTMLCode"/>
          <w:color w:val="666666"/>
          <w:bdr w:val="none" w:sz="0" w:space="0" w:color="auto" w:frame="1"/>
        </w:rPr>
        <w:t>spring-boot-starter-webflux</w:t>
      </w:r>
      <w:r>
        <w:rPr>
          <w:rFonts w:ascii="Open Sans" w:hAnsi="Open Sans" w:cs="Open Sans"/>
          <w:color w:val="666666"/>
          <w:sz w:val="26"/>
          <w:szCs w:val="26"/>
        </w:rPr>
        <w:t> POM will pull-in Netty 4.1 and Reactor Netty.</w:t>
      </w:r>
    </w:p>
    <w:p w14:paraId="0A14CD88" w14:textId="77777777" w:rsidR="000F455C" w:rsidRDefault="000F455C" w:rsidP="000F455C">
      <w:pPr>
        <w:pStyle w:val="Heading5"/>
        <w:shd w:val="clear" w:color="auto" w:fill="FFFFFF"/>
        <w:spacing w:before="0" w:line="264" w:lineRule="atLeast"/>
        <w:textAlignment w:val="baseline"/>
        <w:rPr>
          <w:rFonts w:ascii="Barlow" w:hAnsi="Barlow" w:cs="Open Sans"/>
          <w:color w:val="363636"/>
          <w:sz w:val="24"/>
          <w:szCs w:val="24"/>
        </w:rPr>
      </w:pPr>
      <w:r>
        <w:rPr>
          <w:rStyle w:val="Strong"/>
          <w:rFonts w:ascii="inherit" w:hAnsi="inherit" w:cs="Open Sans"/>
          <w:b w:val="0"/>
          <w:bCs w:val="0"/>
          <w:color w:val="363636"/>
          <w:sz w:val="24"/>
          <w:szCs w:val="24"/>
          <w:bdr w:val="none" w:sz="0" w:space="0" w:color="auto" w:frame="1"/>
        </w:rPr>
        <w:t>HTTP/2 Support</w:t>
      </w:r>
    </w:p>
    <w:p w14:paraId="5B1D9DB1"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HTTP/2 support is provided for Tomcat, Undertow and Jetty. Support depends on the chosen web server and the application environment.</w:t>
      </w:r>
    </w:p>
    <w:p w14:paraId="1A376D7D" w14:textId="77777777" w:rsidR="000F455C" w:rsidRDefault="000F455C" w:rsidP="000F455C">
      <w:pPr>
        <w:pStyle w:val="Heading2"/>
        <w:shd w:val="clear" w:color="auto" w:fill="FFFFFF"/>
        <w:spacing w:before="750" w:beforeAutospacing="0" w:after="450" w:afterAutospacing="0" w:line="264" w:lineRule="atLeast"/>
        <w:textAlignment w:val="baseline"/>
        <w:rPr>
          <w:rFonts w:ascii="Barlow" w:hAnsi="Barlow" w:cs="Open Sans"/>
          <w:color w:val="363636"/>
          <w:sz w:val="42"/>
          <w:szCs w:val="42"/>
        </w:rPr>
      </w:pPr>
      <w:r>
        <w:rPr>
          <w:rFonts w:ascii="Barlow" w:hAnsi="Barlow" w:cs="Open Sans"/>
          <w:color w:val="363636"/>
          <w:sz w:val="42"/>
          <w:szCs w:val="42"/>
        </w:rPr>
        <w:t>Kotlin</w:t>
      </w:r>
    </w:p>
    <w:p w14:paraId="5B70143F" w14:textId="783641C0" w:rsidR="000F455C" w:rsidRDefault="000F455C" w:rsidP="000F455C">
      <w:pPr>
        <w:shd w:val="clear" w:color="auto" w:fill="FFFFFF"/>
        <w:textAlignment w:val="baseline"/>
        <w:rPr>
          <w:rFonts w:ascii="Open Sans" w:hAnsi="Open Sans" w:cs="Open Sans"/>
          <w:color w:val="666666"/>
          <w:sz w:val="26"/>
          <w:szCs w:val="26"/>
        </w:rPr>
      </w:pPr>
      <w:r>
        <w:rPr>
          <w:rFonts w:ascii="Open Sans" w:hAnsi="Open Sans" w:cs="Open Sans"/>
          <w:noProof/>
          <w:color w:val="666666"/>
          <w:sz w:val="26"/>
          <w:szCs w:val="26"/>
        </w:rPr>
        <w:lastRenderedPageBreak/>
        <w:drawing>
          <wp:inline distT="0" distB="0" distL="0" distR="0" wp14:anchorId="6E9D709F" wp14:editId="7847DEAB">
            <wp:extent cx="5731510" cy="22923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75C5ABCC"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Spring Boot 2.0 now includes support for Kotlin 1.2.x and offers a function</w:t>
      </w:r>
      <w:r>
        <w:rPr>
          <w:rStyle w:val="HTMLCode"/>
          <w:color w:val="666666"/>
          <w:bdr w:val="none" w:sz="0" w:space="0" w:color="auto" w:frame="1"/>
        </w:rPr>
        <w:t>runApplication</w:t>
      </w:r>
      <w:r>
        <w:rPr>
          <w:rFonts w:ascii="Open Sans" w:hAnsi="Open Sans" w:cs="Open Sans"/>
          <w:color w:val="666666"/>
          <w:sz w:val="26"/>
          <w:szCs w:val="26"/>
        </w:rPr>
        <w:t> which provides a way to run a Spring Boot application using Kotlin.</w:t>
      </w:r>
    </w:p>
    <w:p w14:paraId="3B5C9510" w14:textId="77777777" w:rsidR="000F455C" w:rsidRDefault="000F455C" w:rsidP="000F455C">
      <w:pPr>
        <w:pStyle w:val="Heading5"/>
        <w:shd w:val="clear" w:color="auto" w:fill="FFFFFF"/>
        <w:spacing w:before="750" w:after="450" w:line="264" w:lineRule="atLeast"/>
        <w:textAlignment w:val="baseline"/>
        <w:rPr>
          <w:rFonts w:ascii="Barlow" w:hAnsi="Barlow" w:cs="Open Sans"/>
          <w:color w:val="363636"/>
          <w:sz w:val="24"/>
          <w:szCs w:val="24"/>
        </w:rPr>
      </w:pPr>
      <w:r>
        <w:rPr>
          <w:rFonts w:ascii="Barlow" w:hAnsi="Barlow" w:cs="Open Sans"/>
          <w:color w:val="363636"/>
          <w:sz w:val="24"/>
          <w:szCs w:val="24"/>
        </w:rPr>
        <w:t>Actuator Improvements</w:t>
      </w:r>
    </w:p>
    <w:p w14:paraId="69CF6CA3"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There have been many improvements and refinements to the actuator endpoints with Spring Boot 2.0. All HTTP actuator endpoints are now exposed under the path and resulting </w:t>
      </w:r>
      <w:r>
        <w:rPr>
          <w:rStyle w:val="HTMLCode"/>
          <w:color w:val="666666"/>
          <w:bdr w:val="none" w:sz="0" w:space="0" w:color="auto" w:frame="1"/>
        </w:rPr>
        <w:t>/actuator</w:t>
      </w:r>
      <w:r>
        <w:rPr>
          <w:rFonts w:ascii="Open Sans" w:hAnsi="Open Sans" w:cs="Open Sans"/>
          <w:color w:val="666666"/>
          <w:sz w:val="26"/>
          <w:szCs w:val="26"/>
        </w:rPr>
        <w:t> JSON payloads have been improved.</w:t>
      </w:r>
    </w:p>
    <w:p w14:paraId="5587A3A6" w14:textId="77777777" w:rsidR="000F455C" w:rsidRDefault="000F455C" w:rsidP="000F455C">
      <w:pPr>
        <w:pStyle w:val="Heading5"/>
        <w:shd w:val="clear" w:color="auto" w:fill="FFFFFF"/>
        <w:spacing w:before="750" w:after="450" w:line="264" w:lineRule="atLeast"/>
        <w:textAlignment w:val="baseline"/>
        <w:rPr>
          <w:rFonts w:ascii="Barlow" w:hAnsi="Barlow" w:cs="Open Sans"/>
          <w:color w:val="363636"/>
          <w:sz w:val="24"/>
          <w:szCs w:val="24"/>
        </w:rPr>
      </w:pPr>
      <w:r>
        <w:rPr>
          <w:rFonts w:ascii="Barlow" w:hAnsi="Barlow" w:cs="Open Sans"/>
          <w:color w:val="363636"/>
          <w:sz w:val="24"/>
          <w:szCs w:val="24"/>
        </w:rPr>
        <w:t>Data Support</w:t>
      </w:r>
    </w:p>
    <w:p w14:paraId="4F9DE980"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In addition, the “Reactive Spring Data” support mentioned above, several other updates and improvements have been made in the area of Data.</w:t>
      </w:r>
    </w:p>
    <w:p w14:paraId="7813B74D"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HikariCP</w:t>
      </w:r>
    </w:p>
    <w:p w14:paraId="276C0314"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Initialization</w:t>
      </w:r>
    </w:p>
    <w:p w14:paraId="75BEE4B6"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JOOQ</w:t>
      </w:r>
    </w:p>
    <w:p w14:paraId="37592124"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JdbcTemplate</w:t>
      </w:r>
    </w:p>
    <w:p w14:paraId="715921D7"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Spring Data Web Configuration</w:t>
      </w:r>
    </w:p>
    <w:p w14:paraId="0374250D"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Influx DB</w:t>
      </w:r>
    </w:p>
    <w:p w14:paraId="19BE2596"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Flyway/Liquibase Flexible Configuration</w:t>
      </w:r>
    </w:p>
    <w:p w14:paraId="2EB4B85F"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Hibernate</w:t>
      </w:r>
    </w:p>
    <w:p w14:paraId="6611D5EC"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MongoDB Client Customization</w:t>
      </w:r>
    </w:p>
    <w:p w14:paraId="5548AE87" w14:textId="77777777" w:rsidR="000F455C" w:rsidRDefault="000F455C" w:rsidP="000F455C">
      <w:pPr>
        <w:numPr>
          <w:ilvl w:val="0"/>
          <w:numId w:val="8"/>
        </w:numPr>
        <w:shd w:val="clear" w:color="auto" w:fill="FFFFFF"/>
        <w:spacing w:after="0" w:line="240" w:lineRule="auto"/>
        <w:ind w:left="1065" w:firstLine="0"/>
        <w:textAlignment w:val="baseline"/>
        <w:rPr>
          <w:rFonts w:ascii="Open Sans" w:hAnsi="Open Sans" w:cs="Open Sans"/>
          <w:color w:val="666666"/>
          <w:sz w:val="26"/>
          <w:szCs w:val="26"/>
        </w:rPr>
      </w:pPr>
      <w:r>
        <w:rPr>
          <w:rFonts w:ascii="Open Sans" w:hAnsi="Open Sans" w:cs="Open Sans"/>
          <w:color w:val="666666"/>
          <w:sz w:val="26"/>
          <w:szCs w:val="26"/>
        </w:rPr>
        <w:t>Redis</w:t>
      </w:r>
    </w:p>
    <w:p w14:paraId="605C4B2E"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lastRenderedPageBreak/>
        <w:t>Here I have mentioned only the list for changes in Data support but a detailed description will be available </w:t>
      </w:r>
      <w:hyperlink r:id="rId63" w:anchor="data-support" w:history="1">
        <w:r>
          <w:rPr>
            <w:rStyle w:val="Hyperlink"/>
            <w:rFonts w:ascii="Open Sans" w:hAnsi="Open Sans" w:cs="Open Sans"/>
            <w:color w:val="109BC5"/>
            <w:sz w:val="26"/>
            <w:szCs w:val="26"/>
            <w:bdr w:val="none" w:sz="0" w:space="0" w:color="auto" w:frame="1"/>
          </w:rPr>
          <w:t>here</w:t>
        </w:r>
      </w:hyperlink>
      <w:r>
        <w:rPr>
          <w:rFonts w:ascii="Open Sans" w:hAnsi="Open Sans" w:cs="Open Sans"/>
          <w:color w:val="666666"/>
          <w:sz w:val="26"/>
          <w:szCs w:val="26"/>
        </w:rPr>
        <w:t> for each topic.</w:t>
      </w:r>
    </w:p>
    <w:p w14:paraId="4FBD1141" w14:textId="77777777" w:rsidR="000F455C" w:rsidRDefault="000F455C" w:rsidP="000F455C">
      <w:pPr>
        <w:pStyle w:val="Heading2"/>
        <w:shd w:val="clear" w:color="auto" w:fill="FFFFFF"/>
        <w:spacing w:before="750" w:beforeAutospacing="0" w:after="450" w:afterAutospacing="0" w:line="264" w:lineRule="atLeast"/>
        <w:textAlignment w:val="baseline"/>
        <w:rPr>
          <w:rFonts w:ascii="Barlow" w:hAnsi="Barlow" w:cs="Open Sans"/>
          <w:color w:val="363636"/>
          <w:sz w:val="42"/>
          <w:szCs w:val="42"/>
        </w:rPr>
      </w:pPr>
      <w:r>
        <w:rPr>
          <w:rFonts w:ascii="Barlow" w:hAnsi="Barlow" w:cs="Open Sans"/>
          <w:color w:val="363636"/>
          <w:sz w:val="42"/>
          <w:szCs w:val="42"/>
        </w:rPr>
        <w:t>Animated ASCII Art</w:t>
      </w:r>
    </w:p>
    <w:p w14:paraId="234BD9E2" w14:textId="7A2C3463" w:rsidR="000F455C" w:rsidRDefault="000F455C" w:rsidP="000F455C">
      <w:pPr>
        <w:shd w:val="clear" w:color="auto" w:fill="FFFFFF"/>
        <w:textAlignment w:val="baseline"/>
        <w:rPr>
          <w:rFonts w:ascii="Open Sans" w:hAnsi="Open Sans" w:cs="Open Sans"/>
          <w:color w:val="666666"/>
          <w:sz w:val="26"/>
          <w:szCs w:val="26"/>
        </w:rPr>
      </w:pPr>
      <w:r>
        <w:rPr>
          <w:rFonts w:ascii="Open Sans" w:hAnsi="Open Sans" w:cs="Open Sans"/>
          <w:noProof/>
          <w:color w:val="666666"/>
          <w:sz w:val="26"/>
          <w:szCs w:val="26"/>
        </w:rPr>
        <w:drawing>
          <wp:inline distT="0" distB="0" distL="0" distR="0" wp14:anchorId="28F67AC5" wp14:editId="12C3BCBC">
            <wp:extent cx="2095500" cy="1813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95500" cy="1813560"/>
                    </a:xfrm>
                    <a:prstGeom prst="rect">
                      <a:avLst/>
                    </a:prstGeom>
                    <a:noFill/>
                    <a:ln>
                      <a:noFill/>
                    </a:ln>
                  </pic:spPr>
                </pic:pic>
              </a:graphicData>
            </a:graphic>
          </wp:inline>
        </w:drawing>
      </w:r>
    </w:p>
    <w:p w14:paraId="2FF282D4" w14:textId="77777777" w:rsidR="000F455C" w:rsidRDefault="000F455C" w:rsidP="000F455C">
      <w:pPr>
        <w:pStyle w:val="NormalWeb"/>
        <w:shd w:val="clear" w:color="auto" w:fill="FFFFFF"/>
        <w:spacing w:before="204" w:beforeAutospacing="0" w:after="204" w:afterAutospacing="0"/>
        <w:textAlignment w:val="baseline"/>
        <w:rPr>
          <w:rFonts w:ascii="Open Sans" w:hAnsi="Open Sans" w:cs="Open Sans"/>
          <w:color w:val="666666"/>
          <w:sz w:val="26"/>
          <w:szCs w:val="26"/>
        </w:rPr>
      </w:pPr>
      <w:r>
        <w:rPr>
          <w:rFonts w:ascii="Open Sans" w:hAnsi="Open Sans" w:cs="Open Sans"/>
          <w:color w:val="666666"/>
          <w:sz w:val="26"/>
          <w:szCs w:val="26"/>
        </w:rPr>
        <w:t>Finally, Spring Boot 2.0 also provides support for animated GIF banners.</w:t>
      </w:r>
    </w:p>
    <w:p w14:paraId="0591BCAF" w14:textId="77777777" w:rsidR="000F455C" w:rsidRDefault="000F455C" w:rsidP="000F455C">
      <w:pPr>
        <w:pStyle w:val="NormalWeb"/>
        <w:shd w:val="clear" w:color="auto" w:fill="FFFFFF"/>
        <w:spacing w:before="0" w:beforeAutospacing="0" w:after="0" w:afterAutospacing="0"/>
        <w:textAlignment w:val="baseline"/>
        <w:rPr>
          <w:rFonts w:ascii="Open Sans" w:hAnsi="Open Sans" w:cs="Open Sans"/>
          <w:color w:val="666666"/>
          <w:sz w:val="26"/>
          <w:szCs w:val="26"/>
        </w:rPr>
      </w:pPr>
      <w:r>
        <w:rPr>
          <w:rFonts w:ascii="Open Sans" w:hAnsi="Open Sans" w:cs="Open Sans"/>
          <w:color w:val="666666"/>
          <w:sz w:val="26"/>
          <w:szCs w:val="26"/>
        </w:rPr>
        <w:t>For a complete overview of changes in configuration go </w:t>
      </w:r>
      <w:hyperlink r:id="rId65" w:history="1">
        <w:r>
          <w:rPr>
            <w:rStyle w:val="Hyperlink"/>
            <w:rFonts w:ascii="Open Sans" w:hAnsi="Open Sans" w:cs="Open Sans"/>
            <w:color w:val="109BC5"/>
            <w:sz w:val="26"/>
            <w:szCs w:val="26"/>
            <w:bdr w:val="none" w:sz="0" w:space="0" w:color="auto" w:frame="1"/>
          </w:rPr>
          <w:t>here</w:t>
        </w:r>
      </w:hyperlink>
      <w:r>
        <w:rPr>
          <w:rFonts w:ascii="Open Sans" w:hAnsi="Open Sans" w:cs="Open Sans"/>
          <w:color w:val="666666"/>
          <w:sz w:val="26"/>
          <w:szCs w:val="26"/>
        </w:rPr>
        <w:t> and the release note for 2.1 available </w:t>
      </w:r>
      <w:hyperlink r:id="rId66" w:history="1">
        <w:r>
          <w:rPr>
            <w:rStyle w:val="Hyperlink"/>
            <w:rFonts w:ascii="Open Sans" w:hAnsi="Open Sans" w:cs="Open Sans"/>
            <w:color w:val="109BC5"/>
            <w:sz w:val="26"/>
            <w:szCs w:val="26"/>
            <w:bdr w:val="none" w:sz="0" w:space="0" w:color="auto" w:frame="1"/>
          </w:rPr>
          <w:t>here</w:t>
        </w:r>
      </w:hyperlink>
      <w:r>
        <w:rPr>
          <w:rFonts w:ascii="Open Sans" w:hAnsi="Open Sans" w:cs="Open Sans"/>
          <w:color w:val="666666"/>
          <w:sz w:val="26"/>
          <w:szCs w:val="26"/>
        </w:rPr>
        <w:t>.</w:t>
      </w:r>
    </w:p>
    <w:p w14:paraId="0E6C8145" w14:textId="35E64738" w:rsidR="00887F9D" w:rsidRDefault="00887F9D"/>
    <w:p w14:paraId="5E470DE7" w14:textId="66ED3999" w:rsidR="000F455C" w:rsidRDefault="000F455C"/>
    <w:p w14:paraId="35C784E4" w14:textId="4241DE4B" w:rsidR="000F455C" w:rsidRDefault="000F455C"/>
    <w:p w14:paraId="73F9B750" w14:textId="70A2065C" w:rsidR="000F455C" w:rsidRDefault="009A1195">
      <w:hyperlink r:id="rId67" w:history="1">
        <w:r w:rsidRPr="0038498C">
          <w:rPr>
            <w:rStyle w:val="Hyperlink"/>
          </w:rPr>
          <w:t>https://www.devglan.com/spring-boot/spring-boot-2-0-features</w:t>
        </w:r>
      </w:hyperlink>
    </w:p>
    <w:p w14:paraId="722EC6E2" w14:textId="77777777" w:rsidR="009234A1" w:rsidRDefault="009234A1" w:rsidP="009234A1">
      <w:pPr>
        <w:pStyle w:val="Heading1"/>
        <w:shd w:val="clear" w:color="auto" w:fill="F8F9FA"/>
        <w:spacing w:before="0" w:beforeAutospacing="0"/>
        <w:rPr>
          <w:rFonts w:ascii="Poppins" w:hAnsi="Poppins" w:cs="Poppins"/>
          <w:b w:val="0"/>
          <w:bCs w:val="0"/>
          <w:color w:val="1E2022"/>
        </w:rPr>
      </w:pPr>
      <w:r>
        <w:rPr>
          <w:rFonts w:ascii="Poppins" w:hAnsi="Poppins" w:cs="Poppins"/>
          <w:b w:val="0"/>
          <w:bCs w:val="0"/>
          <w:color w:val="1E2022"/>
        </w:rPr>
        <w:t>Spring Boot 2.0 Features</w:t>
      </w:r>
    </w:p>
    <w:p w14:paraId="0790C6FD" w14:textId="08E1E624" w:rsidR="009234A1" w:rsidRDefault="009234A1" w:rsidP="009234A1">
      <w:pPr>
        <w:shd w:val="clear" w:color="auto" w:fill="F8F9FA"/>
        <w:rPr>
          <w:rFonts w:ascii="Poppins" w:hAnsi="Poppins" w:cs="Poppins"/>
          <w:color w:val="1E2022"/>
        </w:rPr>
      </w:pPr>
      <w:r>
        <w:rPr>
          <w:rFonts w:ascii="Poppins" w:hAnsi="Poppins" w:cs="Poppins"/>
          <w:noProof/>
          <w:color w:val="1E2022"/>
        </w:rPr>
        <w:drawing>
          <wp:inline distT="0" distB="0" distL="0" distR="0" wp14:anchorId="433E74EE" wp14:editId="6FEA418E">
            <wp:extent cx="914400" cy="914400"/>
            <wp:effectExtent l="0" t="0" r="0" b="0"/>
            <wp:docPr id="14" name="Picture 14" descr="autho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utho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rFonts w:ascii="Poppins" w:hAnsi="Poppins" w:cs="Poppins"/>
          <w:color w:val="1E2022"/>
        </w:rPr>
        <w:t>   </w:t>
      </w:r>
      <w:r>
        <w:rPr>
          <w:rStyle w:val="antb"/>
          <w:rFonts w:ascii="Poppins" w:hAnsi="Poppins" w:cs="Poppins"/>
          <w:color w:val="808080"/>
        </w:rPr>
        <w:t>By </w:t>
      </w:r>
      <w:hyperlink r:id="rId69" w:tgtFrame="_blank" w:history="1">
        <w:r>
          <w:rPr>
            <w:rStyle w:val="Hyperlink"/>
            <w:rFonts w:ascii="Poppins" w:hAnsi="Poppins" w:cs="Poppins"/>
            <w:color w:val="2380FB"/>
          </w:rPr>
          <w:t>Dhiraj</w:t>
        </w:r>
      </w:hyperlink>
      <w:r>
        <w:rPr>
          <w:rStyle w:val="antb"/>
          <w:rFonts w:ascii="Poppins" w:hAnsi="Poppins" w:cs="Poppins"/>
          <w:color w:val="808080"/>
        </w:rPr>
        <w:t>,  </w:t>
      </w:r>
      <w:r>
        <w:rPr>
          <w:rFonts w:ascii="Poppins" w:hAnsi="Poppins" w:cs="Poppins"/>
          <w:color w:val="1E2022"/>
        </w:rPr>
        <w:t> 18 May, 2017</w:t>
      </w:r>
      <w:r>
        <w:rPr>
          <w:rStyle w:val="viewcounter"/>
          <w:rFonts w:ascii="FontAwesome" w:hAnsi="FontAwesome" w:cs="Poppins"/>
          <w:color w:val="1E2022"/>
        </w:rPr>
        <w:t>8K</w:t>
      </w:r>
    </w:p>
    <w:p w14:paraId="582E8730" w14:textId="77777777" w:rsidR="009234A1" w:rsidRDefault="009234A1" w:rsidP="009234A1">
      <w:pPr>
        <w:rPr>
          <w:rFonts w:ascii="Times New Roman" w:hAnsi="Times New Roman" w:cs="Times New Roman"/>
        </w:rPr>
      </w:pPr>
      <w:r>
        <w:pict w14:anchorId="4E189A37">
          <v:rect id="_x0000_i1050" style="width:0;height:0" o:hrstd="t" o:hrnoshade="t" o:hr="t" fillcolor="#1e2022" stroked="f"/>
        </w:pict>
      </w:r>
    </w:p>
    <w:p w14:paraId="0C052DE2" w14:textId="7F856723" w:rsidR="009234A1" w:rsidRDefault="009234A1" w:rsidP="009234A1">
      <w:pPr>
        <w:shd w:val="clear" w:color="auto" w:fill="F8F9FA"/>
        <w:rPr>
          <w:rFonts w:ascii="Poppins" w:hAnsi="Poppins" w:cs="Poppins"/>
          <w:color w:val="1E2022"/>
        </w:rPr>
      </w:pPr>
      <w:r>
        <w:rPr>
          <w:rFonts w:ascii="Poppins" w:hAnsi="Poppins" w:cs="Poppins"/>
          <w:noProof/>
          <w:color w:val="2380FB"/>
        </w:rPr>
        <w:drawing>
          <wp:inline distT="0" distB="0" distL="0" distR="0" wp14:anchorId="20E0FBF6" wp14:editId="3AE1B264">
            <wp:extent cx="3268980" cy="1402080"/>
            <wp:effectExtent l="0" t="0" r="7620" b="7620"/>
            <wp:docPr id="13" name="Picture 13" descr="spring-boot-2.0">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pring-boot-2.0">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68980" cy="1402080"/>
                    </a:xfrm>
                    <a:prstGeom prst="rect">
                      <a:avLst/>
                    </a:prstGeom>
                    <a:noFill/>
                    <a:ln>
                      <a:noFill/>
                    </a:ln>
                  </pic:spPr>
                </pic:pic>
              </a:graphicData>
            </a:graphic>
          </wp:inline>
        </w:drawing>
      </w:r>
    </w:p>
    <w:p w14:paraId="3DBDEABA"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lastRenderedPageBreak/>
        <w:t xml:space="preserve">The first milestone of </w:t>
      </w:r>
      <w:r>
        <w:rPr>
          <w:rStyle w:val="code"/>
          <w:rFonts w:ascii="Poppins" w:hAnsi="Poppins" w:cs="Poppins"/>
          <w:color w:val="77838F"/>
        </w:rPr>
        <w:t>Spring Boot 2</w:t>
      </w:r>
      <w:r>
        <w:rPr>
          <w:rFonts w:ascii="Poppins" w:hAnsi="Poppins" w:cs="Poppins"/>
          <w:color w:val="77838F"/>
        </w:rPr>
        <w:t xml:space="preserve"> has just got released this month and in this </w:t>
      </w:r>
      <w:proofErr w:type="gramStart"/>
      <w:r>
        <w:rPr>
          <w:rFonts w:ascii="Poppins" w:hAnsi="Poppins" w:cs="Poppins"/>
          <w:color w:val="77838F"/>
        </w:rPr>
        <w:t>article</w:t>
      </w:r>
      <w:proofErr w:type="gramEnd"/>
      <w:r>
        <w:rPr>
          <w:rFonts w:ascii="Poppins" w:hAnsi="Poppins" w:cs="Poppins"/>
          <w:color w:val="77838F"/>
        </w:rPr>
        <w:t xml:space="preserve"> we will point out different new features, enhancements and deprecations introduced in spring boot 2.0 along with the java version support, jetty and tomcat support, hibernate support and many more. So, let us get started.</w:t>
      </w:r>
    </w:p>
    <w:p w14:paraId="39E2C12E"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System Requirements</w:t>
      </w:r>
    </w:p>
    <w:p w14:paraId="4B19D2DC"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Spring Boot 2 requires a minimum of </w:t>
      </w:r>
      <w:r>
        <w:rPr>
          <w:rStyle w:val="str"/>
          <w:rFonts w:ascii="Poppins" w:hAnsi="Poppins" w:cs="Poppins"/>
          <w:color w:val="008800"/>
        </w:rPr>
        <w:t>java 8</w:t>
      </w:r>
      <w:r>
        <w:rPr>
          <w:rFonts w:ascii="Poppins" w:hAnsi="Poppins" w:cs="Poppins"/>
          <w:color w:val="77838F"/>
        </w:rPr>
        <w:t xml:space="preserve"> and </w:t>
      </w:r>
      <w:r>
        <w:rPr>
          <w:rStyle w:val="str"/>
          <w:rFonts w:ascii="Poppins" w:hAnsi="Poppins" w:cs="Poppins"/>
          <w:color w:val="008800"/>
        </w:rPr>
        <w:t>Spring Framework 5</w:t>
      </w:r>
      <w:r>
        <w:rPr>
          <w:rFonts w:ascii="Poppins" w:hAnsi="Poppins" w:cs="Poppins"/>
          <w:color w:val="77838F"/>
        </w:rPr>
        <w:t xml:space="preserve"> as a baseline to get started and hence it provides extensive support for building reactive applications. The different embedded servlet containers that are supported out of the box are </w:t>
      </w:r>
      <w:r>
        <w:rPr>
          <w:rStyle w:val="str"/>
          <w:rFonts w:ascii="Poppins" w:hAnsi="Poppins" w:cs="Poppins"/>
          <w:color w:val="008800"/>
        </w:rPr>
        <w:t>Tomcat 8.5</w:t>
      </w:r>
      <w:r>
        <w:rPr>
          <w:rFonts w:ascii="Poppins" w:hAnsi="Poppins" w:cs="Poppins"/>
          <w:color w:val="77838F"/>
        </w:rPr>
        <w:t xml:space="preserve">, </w:t>
      </w:r>
      <w:r>
        <w:rPr>
          <w:rStyle w:val="str"/>
          <w:rFonts w:ascii="Poppins" w:hAnsi="Poppins" w:cs="Poppins"/>
          <w:color w:val="008800"/>
        </w:rPr>
        <w:t>Jetty 9.4</w:t>
      </w:r>
      <w:r>
        <w:rPr>
          <w:rFonts w:ascii="Poppins" w:hAnsi="Poppins" w:cs="Poppins"/>
          <w:color w:val="77838F"/>
        </w:rPr>
        <w:t xml:space="preserve"> and </w:t>
      </w:r>
      <w:r>
        <w:rPr>
          <w:rStyle w:val="str"/>
          <w:rFonts w:ascii="Poppins" w:hAnsi="Poppins" w:cs="Poppins"/>
          <w:color w:val="008800"/>
        </w:rPr>
        <w:t xml:space="preserve">Undertow </w:t>
      </w:r>
      <w:proofErr w:type="gramStart"/>
      <w:r>
        <w:rPr>
          <w:rStyle w:val="str"/>
          <w:rFonts w:ascii="Poppins" w:hAnsi="Poppins" w:cs="Poppins"/>
          <w:color w:val="008800"/>
        </w:rPr>
        <w:t>1.3.</w:t>
      </w:r>
      <w:r>
        <w:rPr>
          <w:rFonts w:ascii="Poppins" w:hAnsi="Poppins" w:cs="Poppins"/>
          <w:color w:val="77838F"/>
        </w:rPr>
        <w:t>.</w:t>
      </w:r>
      <w:proofErr w:type="gramEnd"/>
      <w:r>
        <w:rPr>
          <w:rFonts w:ascii="Poppins" w:hAnsi="Poppins" w:cs="Poppins"/>
          <w:color w:val="77838F"/>
        </w:rPr>
        <w:t xml:space="preserve"> The minimum supported version of Hibernate is 5.2. Also, the minimum supported version of Gradle is raised to 3.</w:t>
      </w:r>
      <w:proofErr w:type="gramStart"/>
      <w:r>
        <w:rPr>
          <w:rFonts w:ascii="Poppins" w:hAnsi="Poppins" w:cs="Poppins"/>
          <w:color w:val="77838F"/>
        </w:rPr>
        <w:t>4.All</w:t>
      </w:r>
      <w:proofErr w:type="gramEnd"/>
      <w:r>
        <w:rPr>
          <w:rFonts w:ascii="Poppins" w:hAnsi="Poppins" w:cs="Poppins"/>
          <w:color w:val="77838F"/>
        </w:rPr>
        <w:t xml:space="preserve"> the deprecated classes, methods and properties in </w:t>
      </w:r>
      <w:r>
        <w:rPr>
          <w:rStyle w:val="str"/>
          <w:rFonts w:ascii="Poppins" w:hAnsi="Poppins" w:cs="Poppins"/>
          <w:color w:val="008800"/>
        </w:rPr>
        <w:t>Spring Boot 1.5</w:t>
      </w:r>
      <w:r>
        <w:rPr>
          <w:rFonts w:ascii="Poppins" w:hAnsi="Poppins" w:cs="Poppins"/>
          <w:color w:val="77838F"/>
        </w:rPr>
        <w:t xml:space="preserve"> has been removed from this release.</w:t>
      </w:r>
    </w:p>
    <w:p w14:paraId="38BB10E6"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Spring Security</w:t>
      </w:r>
    </w:p>
    <w:p w14:paraId="7B840C43"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In this release Spring Security’s filter is now auto-configured with </w:t>
      </w:r>
      <w:r>
        <w:rPr>
          <w:rStyle w:val="HTMLCode"/>
          <w:rFonts w:ascii="Consolas" w:hAnsi="Consolas"/>
          <w:color w:val="E83E8C"/>
          <w:sz w:val="21"/>
          <w:szCs w:val="21"/>
        </w:rPr>
        <w:t>ASYNC</w:t>
      </w:r>
      <w:r>
        <w:rPr>
          <w:rFonts w:ascii="Poppins" w:hAnsi="Poppins" w:cs="Poppins"/>
          <w:color w:val="77838F"/>
        </w:rPr>
        <w:t xml:space="preserve">, </w:t>
      </w:r>
      <w:r>
        <w:rPr>
          <w:rStyle w:val="HTMLCode"/>
          <w:rFonts w:ascii="Consolas" w:hAnsi="Consolas"/>
          <w:color w:val="E83E8C"/>
          <w:sz w:val="21"/>
          <w:szCs w:val="21"/>
        </w:rPr>
        <w:t>ERROR</w:t>
      </w:r>
      <w:r>
        <w:rPr>
          <w:rFonts w:ascii="Poppins" w:hAnsi="Poppins" w:cs="Poppins"/>
          <w:color w:val="77838F"/>
        </w:rPr>
        <w:t xml:space="preserve">, and </w:t>
      </w:r>
      <w:r>
        <w:rPr>
          <w:rStyle w:val="HTMLCode"/>
          <w:rFonts w:ascii="Consolas" w:hAnsi="Consolas"/>
          <w:color w:val="E83E8C"/>
          <w:sz w:val="21"/>
          <w:szCs w:val="21"/>
        </w:rPr>
        <w:t>REQUEST</w:t>
      </w:r>
      <w:r>
        <w:rPr>
          <w:rFonts w:ascii="Poppins" w:hAnsi="Poppins" w:cs="Poppins"/>
          <w:color w:val="77838F"/>
        </w:rPr>
        <w:t xml:space="preserve"> dispatcher types. This aligns Spring Boot’s default configuration with Spring Security’s default configuration.</w:t>
      </w:r>
    </w:p>
    <w:p w14:paraId="13D755D6"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Spring Session</w:t>
      </w:r>
    </w:p>
    <w:p w14:paraId="4704B102"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Spring Session’s filter is now auto-configured with </w:t>
      </w:r>
      <w:r>
        <w:rPr>
          <w:rStyle w:val="HTMLCode"/>
          <w:rFonts w:ascii="Consolas" w:hAnsi="Consolas"/>
          <w:color w:val="E83E8C"/>
          <w:sz w:val="21"/>
          <w:szCs w:val="21"/>
        </w:rPr>
        <w:t>ASYNC</w:t>
      </w:r>
      <w:r>
        <w:rPr>
          <w:rFonts w:ascii="Poppins" w:hAnsi="Poppins" w:cs="Poppins"/>
          <w:color w:val="77838F"/>
        </w:rPr>
        <w:t xml:space="preserve">, </w:t>
      </w:r>
      <w:r>
        <w:rPr>
          <w:rStyle w:val="HTMLCode"/>
          <w:rFonts w:ascii="Consolas" w:hAnsi="Consolas"/>
          <w:color w:val="E83E8C"/>
          <w:sz w:val="21"/>
          <w:szCs w:val="21"/>
        </w:rPr>
        <w:t>ERROR</w:t>
      </w:r>
      <w:r>
        <w:rPr>
          <w:rFonts w:ascii="Poppins" w:hAnsi="Poppins" w:cs="Poppins"/>
          <w:color w:val="77838F"/>
        </w:rPr>
        <w:t xml:space="preserve">, and </w:t>
      </w:r>
      <w:r>
        <w:rPr>
          <w:rStyle w:val="HTMLCode"/>
          <w:rFonts w:ascii="Consolas" w:hAnsi="Consolas"/>
          <w:color w:val="E83E8C"/>
          <w:sz w:val="21"/>
          <w:szCs w:val="21"/>
        </w:rPr>
        <w:t>REQUEST</w:t>
      </w:r>
      <w:r>
        <w:rPr>
          <w:rFonts w:ascii="Poppins" w:hAnsi="Poppins" w:cs="Poppins"/>
          <w:color w:val="77838F"/>
        </w:rPr>
        <w:t xml:space="preserve"> dispatcher types. This aligns Spring Boot’s default configuration with Spring Session’s default configuration.</w:t>
      </w:r>
    </w:p>
    <w:p w14:paraId="1A077165"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Multipart configuration</w:t>
      </w:r>
    </w:p>
    <w:p w14:paraId="2A95F71A"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To better reflect their Servlet-specific nature, the multipart </w:t>
      </w:r>
      <w:proofErr w:type="gramStart"/>
      <w:r>
        <w:rPr>
          <w:rStyle w:val="HTMLCode"/>
          <w:rFonts w:ascii="Consolas" w:hAnsi="Consolas"/>
          <w:color w:val="E83E8C"/>
          <w:sz w:val="21"/>
          <w:szCs w:val="21"/>
        </w:rPr>
        <w:t>spring.http</w:t>
      </w:r>
      <w:proofErr w:type="gramEnd"/>
      <w:r>
        <w:rPr>
          <w:rStyle w:val="HTMLCode"/>
          <w:rFonts w:ascii="Consolas" w:hAnsi="Consolas"/>
          <w:color w:val="E83E8C"/>
          <w:sz w:val="21"/>
          <w:szCs w:val="21"/>
        </w:rPr>
        <w:t>.multipart.</w:t>
      </w:r>
      <w:r>
        <w:rPr>
          <w:rFonts w:ascii="Poppins" w:hAnsi="Poppins" w:cs="Poppins"/>
          <w:color w:val="77838F"/>
        </w:rPr>
        <w:t xml:space="preserve"> configuration properties have been renamed to </w:t>
      </w:r>
      <w:proofErr w:type="gramStart"/>
      <w:r>
        <w:rPr>
          <w:rStyle w:val="HTMLCode"/>
          <w:rFonts w:ascii="Consolas" w:hAnsi="Consolas"/>
          <w:color w:val="E83E8C"/>
          <w:sz w:val="21"/>
          <w:szCs w:val="21"/>
        </w:rPr>
        <w:t>spring.servlet</w:t>
      </w:r>
      <w:proofErr w:type="gramEnd"/>
      <w:r>
        <w:rPr>
          <w:rStyle w:val="HTMLCode"/>
          <w:rFonts w:ascii="Consolas" w:hAnsi="Consolas"/>
          <w:color w:val="E83E8C"/>
          <w:sz w:val="21"/>
          <w:szCs w:val="21"/>
        </w:rPr>
        <w:t>.multipart.</w:t>
      </w:r>
      <w:r>
        <w:rPr>
          <w:rFonts w:ascii="Poppins" w:hAnsi="Poppins" w:cs="Poppins"/>
          <w:color w:val="77838F"/>
        </w:rPr>
        <w:t>.</w:t>
      </w:r>
    </w:p>
    <w:p w14:paraId="563557E4"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@ConditionalOnBean</w:t>
      </w:r>
    </w:p>
    <w:p w14:paraId="5779AF8D"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Style w:val="HTMLCode"/>
          <w:rFonts w:ascii="Consolas" w:hAnsi="Consolas"/>
          <w:color w:val="E83E8C"/>
          <w:sz w:val="21"/>
          <w:szCs w:val="21"/>
        </w:rPr>
        <w:lastRenderedPageBreak/>
        <w:t>@ConditionalOnBean</w:t>
      </w:r>
      <w:r>
        <w:rPr>
          <w:rFonts w:ascii="Poppins" w:hAnsi="Poppins" w:cs="Poppins"/>
          <w:color w:val="77838F"/>
        </w:rPr>
        <w:t xml:space="preserve"> now uses a logical AND rather than a logical OR when determining whether or not the condition has been met.</w:t>
      </w:r>
    </w:p>
    <w:p w14:paraId="72509960"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CRaSH</w:t>
      </w:r>
    </w:p>
    <w:p w14:paraId="1918D9F5"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No support for the </w:t>
      </w:r>
      <w:r>
        <w:rPr>
          <w:rStyle w:val="HTMLCode"/>
          <w:rFonts w:ascii="Consolas" w:hAnsi="Consolas"/>
          <w:color w:val="E83E8C"/>
          <w:sz w:val="21"/>
          <w:szCs w:val="21"/>
        </w:rPr>
        <w:t>CRaSH</w:t>
      </w:r>
      <w:r>
        <w:rPr>
          <w:rFonts w:ascii="Poppins" w:hAnsi="Poppins" w:cs="Poppins"/>
          <w:color w:val="77838F"/>
        </w:rPr>
        <w:t xml:space="preserve"> remote shell since the CRaSH project itself is no longer actively supported.</w:t>
      </w:r>
    </w:p>
    <w:p w14:paraId="696E5D00"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WebFlux and WebFlux.fn Support</w:t>
      </w:r>
    </w:p>
    <w:p w14:paraId="49F2B067"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Spring Boot 2.0 provides a new starter for supporting the Reactive Spring web frameworks, for both annotation and functional based variants. s</w:t>
      </w:r>
      <w:r>
        <w:rPr>
          <w:rStyle w:val="HTMLCode"/>
          <w:rFonts w:ascii="Consolas" w:hAnsi="Consolas"/>
          <w:color w:val="E83E8C"/>
          <w:sz w:val="21"/>
          <w:szCs w:val="21"/>
        </w:rPr>
        <w:t xml:space="preserve">pring-boot-starter-webflux </w:t>
      </w:r>
      <w:r>
        <w:rPr>
          <w:rFonts w:ascii="Poppins" w:hAnsi="Poppins" w:cs="Poppins"/>
          <w:color w:val="77838F"/>
        </w:rPr>
        <w:t>brings WebFlux itself, plus Reactor Netty as a default web engine (</w:t>
      </w:r>
      <w:r>
        <w:rPr>
          <w:rStyle w:val="HTMLCode"/>
          <w:rFonts w:ascii="Consolas" w:hAnsi="Consolas"/>
          <w:color w:val="E83E8C"/>
          <w:sz w:val="21"/>
          <w:szCs w:val="21"/>
        </w:rPr>
        <w:t>spring-boot-starter-reactor-netty</w:t>
      </w:r>
      <w:r>
        <w:rPr>
          <w:rFonts w:ascii="Poppins" w:hAnsi="Poppins" w:cs="Poppins"/>
          <w:color w:val="77838F"/>
        </w:rPr>
        <w:t>).</w:t>
      </w:r>
    </w:p>
    <w:p w14:paraId="7E662C5E"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Reactive controllers can be tested using </w:t>
      </w:r>
      <w:r>
        <w:rPr>
          <w:rStyle w:val="HTMLCode"/>
          <w:rFonts w:ascii="Consolas" w:hAnsi="Consolas"/>
          <w:color w:val="E83E8C"/>
          <w:sz w:val="21"/>
          <w:szCs w:val="21"/>
        </w:rPr>
        <w:t>@WebFluxTest</w:t>
      </w:r>
      <w:r>
        <w:rPr>
          <w:rFonts w:ascii="Poppins" w:hAnsi="Poppins" w:cs="Poppins"/>
          <w:color w:val="77838F"/>
        </w:rPr>
        <w:t xml:space="preserve"> that provides a similar support than </w:t>
      </w:r>
      <w:r>
        <w:rPr>
          <w:rStyle w:val="HTMLCode"/>
          <w:rFonts w:ascii="Consolas" w:hAnsi="Consolas"/>
          <w:color w:val="E83E8C"/>
          <w:sz w:val="21"/>
          <w:szCs w:val="21"/>
        </w:rPr>
        <w:t>@WebMvcTest</w:t>
      </w:r>
      <w:r>
        <w:rPr>
          <w:rFonts w:ascii="Poppins" w:hAnsi="Poppins" w:cs="Poppins"/>
          <w:color w:val="77838F"/>
        </w:rPr>
        <w:t xml:space="preserve"> for Spring MVC. In particular a WebTestClient is auto-configured.</w:t>
      </w:r>
    </w:p>
    <w:p w14:paraId="30C100E5"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Maven Configuration</w:t>
      </w:r>
    </w:p>
    <w:p w14:paraId="774C16A6"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Following is a sample pom file to get started with Spring Boot 2.</w:t>
      </w:r>
    </w:p>
    <w:p w14:paraId="3D0DC6C1" w14:textId="77777777" w:rsidR="009234A1" w:rsidRDefault="009234A1" w:rsidP="009234A1">
      <w:pPr>
        <w:shd w:val="clear" w:color="auto" w:fill="F8F9FA"/>
        <w:rPr>
          <w:rFonts w:ascii="Poppins" w:hAnsi="Poppins" w:cs="Poppins"/>
          <w:color w:val="1E2022"/>
        </w:rPr>
      </w:pPr>
      <w:r>
        <w:rPr>
          <w:rFonts w:ascii="Poppins" w:hAnsi="Poppins" w:cs="Poppins"/>
          <w:b/>
          <w:bCs/>
          <w:color w:val="1E2022"/>
        </w:rPr>
        <w:t>pom.xml</w:t>
      </w:r>
      <w:r>
        <w:rPr>
          <w:rFonts w:ascii="Poppins" w:hAnsi="Poppins" w:cs="Poppins"/>
          <w:color w:val="1E2022"/>
        </w:rPr>
        <w:t xml:space="preserve"> </w:t>
      </w:r>
    </w:p>
    <w:p w14:paraId="548EBC0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&lt;?xml version=</w:t>
      </w:r>
      <w:r>
        <w:rPr>
          <w:rStyle w:val="str"/>
          <w:rFonts w:ascii="Consolas" w:hAnsi="Consolas"/>
          <w:color w:val="008800"/>
        </w:rPr>
        <w:t>"1.0"</w:t>
      </w:r>
      <w:r>
        <w:rPr>
          <w:rFonts w:ascii="Consolas" w:hAnsi="Consolas"/>
          <w:color w:val="333333"/>
        </w:rPr>
        <w:t xml:space="preserve"> encoding=</w:t>
      </w:r>
      <w:r>
        <w:rPr>
          <w:rStyle w:val="str"/>
          <w:rFonts w:ascii="Consolas" w:hAnsi="Consolas"/>
          <w:color w:val="008800"/>
        </w:rPr>
        <w:t>"UTF-8"</w:t>
      </w:r>
      <w:r>
        <w:rPr>
          <w:rFonts w:ascii="Consolas" w:hAnsi="Consolas"/>
          <w:color w:val="333333"/>
        </w:rPr>
        <w:t>?&gt;</w:t>
      </w:r>
    </w:p>
    <w:p w14:paraId="02D0DB5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Style w:val="tag"/>
          <w:rFonts w:ascii="Consolas" w:hAnsi="Consolas"/>
          <w:color w:val="333333"/>
        </w:rPr>
        <w:t>&lt;project</w:t>
      </w:r>
      <w:r>
        <w:rPr>
          <w:rFonts w:ascii="Consolas" w:hAnsi="Consolas"/>
          <w:color w:val="333333"/>
        </w:rPr>
        <w:t xml:space="preserve"> </w:t>
      </w:r>
      <w:r>
        <w:rPr>
          <w:rStyle w:val="atn"/>
          <w:rFonts w:ascii="Consolas" w:hAnsi="Consolas"/>
          <w:color w:val="333333"/>
        </w:rPr>
        <w:t>xmlns</w:t>
      </w:r>
      <w:r>
        <w:rPr>
          <w:rFonts w:ascii="Consolas" w:hAnsi="Consolas"/>
          <w:color w:val="333333"/>
        </w:rPr>
        <w:t>=</w:t>
      </w:r>
      <w:r>
        <w:rPr>
          <w:rStyle w:val="str"/>
          <w:rFonts w:ascii="Consolas" w:hAnsi="Consolas"/>
          <w:color w:val="008800"/>
        </w:rPr>
        <w:t>"</w:t>
      </w:r>
      <w:hyperlink r:id="rId72" w:history="1">
        <w:r>
          <w:rPr>
            <w:rStyle w:val="Hyperlink"/>
            <w:rFonts w:ascii="Consolas" w:hAnsi="Consolas"/>
            <w:color w:val="2380FB"/>
          </w:rPr>
          <w:t>http://maven.apache.org/POM/4.0.0</w:t>
        </w:r>
      </w:hyperlink>
      <w:r>
        <w:rPr>
          <w:rStyle w:val="str"/>
          <w:rFonts w:ascii="Consolas" w:hAnsi="Consolas"/>
          <w:color w:val="008800"/>
        </w:rPr>
        <w:t>"</w:t>
      </w:r>
      <w:r>
        <w:rPr>
          <w:rFonts w:ascii="Consolas" w:hAnsi="Consolas"/>
          <w:color w:val="333333"/>
        </w:rPr>
        <w:t xml:space="preserve"> </w:t>
      </w:r>
      <w:proofErr w:type="gramStart"/>
      <w:r>
        <w:rPr>
          <w:rStyle w:val="atn"/>
          <w:rFonts w:ascii="Consolas" w:hAnsi="Consolas"/>
          <w:color w:val="333333"/>
        </w:rPr>
        <w:t>xmlns:xsi</w:t>
      </w:r>
      <w:proofErr w:type="gramEnd"/>
      <w:r>
        <w:rPr>
          <w:rFonts w:ascii="Consolas" w:hAnsi="Consolas"/>
          <w:color w:val="333333"/>
        </w:rPr>
        <w:t>="</w:t>
      </w:r>
      <w:hyperlink r:id="rId73" w:history="1">
        <w:r>
          <w:rPr>
            <w:rStyle w:val="Hyperlink"/>
            <w:rFonts w:ascii="Consolas" w:hAnsi="Consolas"/>
            <w:color w:val="2380FB"/>
          </w:rPr>
          <w:t>http://www.w3.org/2001/XMLSchema-instance</w:t>
        </w:r>
      </w:hyperlink>
      <w:r>
        <w:rPr>
          <w:rStyle w:val="str"/>
          <w:rFonts w:ascii="Consolas" w:hAnsi="Consolas"/>
          <w:color w:val="008800"/>
        </w:rPr>
        <w:t>"</w:t>
      </w:r>
    </w:p>
    <w:p w14:paraId="217BA7A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   </w:t>
      </w:r>
      <w:r>
        <w:rPr>
          <w:rStyle w:val="atn"/>
          <w:rFonts w:ascii="Consolas" w:hAnsi="Consolas"/>
          <w:color w:val="333333"/>
        </w:rPr>
        <w:t xml:space="preserve"> </w:t>
      </w:r>
      <w:proofErr w:type="gramStart"/>
      <w:r>
        <w:rPr>
          <w:rStyle w:val="atn"/>
          <w:rFonts w:ascii="Consolas" w:hAnsi="Consolas"/>
          <w:color w:val="333333"/>
        </w:rPr>
        <w:t>xsi:schemaLocation</w:t>
      </w:r>
      <w:proofErr w:type="gramEnd"/>
      <w:r>
        <w:rPr>
          <w:rFonts w:ascii="Consolas" w:hAnsi="Consolas"/>
          <w:color w:val="333333"/>
        </w:rPr>
        <w:t>=</w:t>
      </w:r>
      <w:r>
        <w:rPr>
          <w:rStyle w:val="str"/>
          <w:rFonts w:ascii="Consolas" w:hAnsi="Consolas"/>
          <w:color w:val="008800"/>
        </w:rPr>
        <w:t>"</w:t>
      </w:r>
      <w:hyperlink r:id="rId74" w:history="1">
        <w:r>
          <w:rPr>
            <w:rStyle w:val="Hyperlink"/>
            <w:rFonts w:ascii="Consolas" w:hAnsi="Consolas"/>
            <w:color w:val="2380FB"/>
          </w:rPr>
          <w:t>http://maven.apache.org/POM/4.0.0</w:t>
        </w:r>
      </w:hyperlink>
      <w:r>
        <w:rPr>
          <w:rStyle w:val="str"/>
          <w:rFonts w:ascii="Consolas" w:hAnsi="Consolas"/>
          <w:color w:val="008800"/>
        </w:rPr>
        <w:t xml:space="preserve"> </w:t>
      </w:r>
      <w:hyperlink r:id="rId75" w:history="1">
        <w:r>
          <w:rPr>
            <w:rStyle w:val="Hyperlink"/>
            <w:rFonts w:ascii="Consolas" w:hAnsi="Consolas"/>
            <w:color w:val="2380FB"/>
          </w:rPr>
          <w:t>http://maven.apache.org/xsd/maven-4.0.0.xsd</w:t>
        </w:r>
      </w:hyperlink>
      <w:r>
        <w:rPr>
          <w:rFonts w:ascii="Consolas" w:hAnsi="Consolas"/>
          <w:color w:val="333333"/>
        </w:rPr>
        <w:t>"&gt;</w:t>
      </w:r>
    </w:p>
    <w:p w14:paraId="1FDB354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    </w:t>
      </w:r>
      <w:r>
        <w:rPr>
          <w:rStyle w:val="tag"/>
          <w:rFonts w:ascii="Consolas" w:hAnsi="Consolas"/>
          <w:color w:val="333333"/>
        </w:rPr>
        <w:t>&lt;modelVersion&gt;</w:t>
      </w:r>
      <w:r>
        <w:rPr>
          <w:rFonts w:ascii="Consolas" w:hAnsi="Consolas"/>
          <w:color w:val="333333"/>
        </w:rPr>
        <w:t>4.0.0</w:t>
      </w:r>
      <w:r>
        <w:rPr>
          <w:rStyle w:val="tag"/>
          <w:rFonts w:ascii="Consolas" w:hAnsi="Consolas"/>
          <w:color w:val="333333"/>
        </w:rPr>
        <w:t>&lt;/modelVersion&gt;</w:t>
      </w:r>
    </w:p>
    <w:p w14:paraId="379757C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440E7017"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    </w:t>
      </w:r>
      <w:r>
        <w:rPr>
          <w:rStyle w:val="tag"/>
          <w:rFonts w:ascii="Consolas" w:hAnsi="Consolas"/>
          <w:color w:val="333333"/>
        </w:rPr>
        <w:t>&lt;groupId&gt;</w:t>
      </w:r>
      <w:r>
        <w:rPr>
          <w:rFonts w:ascii="Consolas" w:hAnsi="Consolas"/>
          <w:color w:val="333333"/>
        </w:rPr>
        <w:t>com.devglan</w:t>
      </w:r>
      <w:r>
        <w:rPr>
          <w:rStyle w:val="tag"/>
          <w:rFonts w:ascii="Consolas" w:hAnsi="Consolas"/>
          <w:color w:val="333333"/>
        </w:rPr>
        <w:t>&lt;/groupId&gt;</w:t>
      </w:r>
    </w:p>
    <w:p w14:paraId="78EEE82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    </w:t>
      </w:r>
      <w:r>
        <w:rPr>
          <w:rStyle w:val="tag"/>
          <w:rFonts w:ascii="Consolas" w:hAnsi="Consolas"/>
          <w:color w:val="333333"/>
        </w:rPr>
        <w:t>&lt;artifactId&gt;</w:t>
      </w:r>
      <w:r>
        <w:rPr>
          <w:rFonts w:ascii="Consolas" w:hAnsi="Consolas"/>
          <w:color w:val="333333"/>
        </w:rPr>
        <w:t>spring-boot-example</w:t>
      </w:r>
      <w:r>
        <w:rPr>
          <w:rStyle w:val="tag"/>
          <w:rFonts w:ascii="Consolas" w:hAnsi="Consolas"/>
          <w:color w:val="333333"/>
        </w:rPr>
        <w:t>&lt;/artifactId&gt;</w:t>
      </w:r>
    </w:p>
    <w:p w14:paraId="004E5E5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    </w:t>
      </w:r>
      <w:r>
        <w:rPr>
          <w:rStyle w:val="tag"/>
          <w:rFonts w:ascii="Consolas" w:hAnsi="Consolas"/>
          <w:color w:val="333333"/>
        </w:rPr>
        <w:t>&lt;version&gt;</w:t>
      </w:r>
      <w:r>
        <w:rPr>
          <w:rFonts w:ascii="Consolas" w:hAnsi="Consolas"/>
          <w:color w:val="333333"/>
        </w:rPr>
        <w:t>0.1.0-SNAPSHOT</w:t>
      </w:r>
      <w:r>
        <w:rPr>
          <w:rStyle w:val="tag"/>
          <w:rFonts w:ascii="Consolas" w:hAnsi="Consolas"/>
          <w:color w:val="333333"/>
        </w:rPr>
        <w:t>&lt;/version&gt;</w:t>
      </w:r>
    </w:p>
    <w:p w14:paraId="5987096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&lt;packaging&gt;</w:t>
      </w:r>
      <w:r>
        <w:rPr>
          <w:rFonts w:ascii="Consolas" w:hAnsi="Consolas"/>
          <w:color w:val="333333"/>
        </w:rPr>
        <w:t>jar</w:t>
      </w:r>
      <w:r>
        <w:rPr>
          <w:rStyle w:val="tag"/>
          <w:rFonts w:ascii="Consolas" w:hAnsi="Consolas"/>
          <w:color w:val="333333"/>
        </w:rPr>
        <w:t>&lt;/packaging&gt;</w:t>
      </w:r>
    </w:p>
    <w:p w14:paraId="2C80725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p>
    <w:p w14:paraId="56AE2A4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    </w:t>
      </w:r>
      <w:r>
        <w:rPr>
          <w:rStyle w:val="tag"/>
          <w:rFonts w:ascii="Consolas" w:hAnsi="Consolas"/>
          <w:color w:val="333333"/>
        </w:rPr>
        <w:t>&lt;parent&gt;</w:t>
      </w:r>
    </w:p>
    <w:p w14:paraId="729896A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proofErr w:type="gramStart"/>
      <w:r>
        <w:rPr>
          <w:rStyle w:val="tag"/>
          <w:rFonts w:ascii="Consolas" w:hAnsi="Consolas"/>
          <w:color w:val="333333"/>
        </w:rPr>
        <w:t>&lt;groupId&gt;</w:t>
      </w:r>
      <w:r>
        <w:rPr>
          <w:rFonts w:ascii="Consolas" w:hAnsi="Consolas"/>
          <w:color w:val="333333"/>
        </w:rPr>
        <w:t>org.springframework.boot</w:t>
      </w:r>
      <w:proofErr w:type="gramEnd"/>
      <w:r>
        <w:rPr>
          <w:rStyle w:val="tag"/>
          <w:rFonts w:ascii="Consolas" w:hAnsi="Consolas"/>
          <w:color w:val="333333"/>
        </w:rPr>
        <w:t>&lt;/groupId&gt;</w:t>
      </w:r>
    </w:p>
    <w:p w14:paraId="62D8224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&lt;artifactId&gt;</w:t>
      </w:r>
      <w:r>
        <w:rPr>
          <w:rFonts w:ascii="Consolas" w:hAnsi="Consolas"/>
          <w:color w:val="333333"/>
        </w:rPr>
        <w:t>spring-boot-starter-parent</w:t>
      </w:r>
      <w:r>
        <w:rPr>
          <w:rStyle w:val="tag"/>
          <w:rFonts w:ascii="Consolas" w:hAnsi="Consolas"/>
          <w:color w:val="333333"/>
        </w:rPr>
        <w:t>&lt;/artifactId&gt;</w:t>
      </w:r>
    </w:p>
    <w:p w14:paraId="18A75AF4"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lastRenderedPageBreak/>
        <w:tab/>
      </w:r>
      <w:r>
        <w:rPr>
          <w:rFonts w:ascii="Consolas" w:hAnsi="Consolas"/>
          <w:color w:val="333333"/>
        </w:rPr>
        <w:tab/>
      </w:r>
      <w:r>
        <w:rPr>
          <w:rStyle w:val="tag"/>
          <w:rFonts w:ascii="Consolas" w:hAnsi="Consolas"/>
          <w:color w:val="333333"/>
        </w:rPr>
        <w:t>&lt;version&gt;</w:t>
      </w:r>
      <w:r>
        <w:rPr>
          <w:rFonts w:ascii="Consolas" w:hAnsi="Consolas"/>
          <w:color w:val="333333"/>
        </w:rPr>
        <w:t>2.0.0.M1</w:t>
      </w:r>
      <w:r>
        <w:rPr>
          <w:rStyle w:val="tag"/>
          <w:rFonts w:ascii="Consolas" w:hAnsi="Consolas"/>
          <w:color w:val="333333"/>
        </w:rPr>
        <w:t>&lt;/version&gt;</w:t>
      </w:r>
    </w:p>
    <w:p w14:paraId="67590AB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&lt;relativePath/&gt;</w:t>
      </w:r>
    </w:p>
    <w:p w14:paraId="5DFD2B01"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&lt;/parent&gt;</w:t>
      </w:r>
    </w:p>
    <w:p w14:paraId="5467B05C"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28E5A1F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&lt;/properties&gt;</w:t>
      </w:r>
    </w:p>
    <w:p w14:paraId="0C82A9A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0BB3B60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&lt;dependencies&gt;</w:t>
      </w:r>
    </w:p>
    <w:p w14:paraId="085BDBA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&lt;dependency&gt;</w:t>
      </w:r>
    </w:p>
    <w:p w14:paraId="470661B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proofErr w:type="gramStart"/>
      <w:r>
        <w:rPr>
          <w:rStyle w:val="tag"/>
          <w:rFonts w:ascii="Consolas" w:hAnsi="Consolas"/>
          <w:color w:val="333333"/>
        </w:rPr>
        <w:t>&lt;groupId&gt;</w:t>
      </w:r>
      <w:r>
        <w:rPr>
          <w:rFonts w:ascii="Consolas" w:hAnsi="Consolas"/>
          <w:color w:val="333333"/>
        </w:rPr>
        <w:t>org.springframework.boot</w:t>
      </w:r>
      <w:proofErr w:type="gramEnd"/>
      <w:r>
        <w:rPr>
          <w:rStyle w:val="tag"/>
          <w:rFonts w:ascii="Consolas" w:hAnsi="Consolas"/>
          <w:color w:val="333333"/>
        </w:rPr>
        <w:t>&lt;/groupId&gt;</w:t>
      </w:r>
    </w:p>
    <w:p w14:paraId="5ADFB7B1"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&lt;artifactId&gt;</w:t>
      </w:r>
      <w:r>
        <w:rPr>
          <w:rFonts w:ascii="Consolas" w:hAnsi="Consolas"/>
          <w:color w:val="333333"/>
        </w:rPr>
        <w:t>spring-boot-starter</w:t>
      </w:r>
      <w:r>
        <w:rPr>
          <w:rStyle w:val="tag"/>
          <w:rFonts w:ascii="Consolas" w:hAnsi="Consolas"/>
          <w:color w:val="333333"/>
        </w:rPr>
        <w:t>&lt;/artifactId&gt;</w:t>
      </w:r>
    </w:p>
    <w:p w14:paraId="5396F81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&lt;/dependency&gt;</w:t>
      </w:r>
    </w:p>
    <w:p w14:paraId="61B753D4"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5117D9E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&lt;dependency&gt;</w:t>
      </w:r>
    </w:p>
    <w:p w14:paraId="1B10919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proofErr w:type="gramStart"/>
      <w:r>
        <w:rPr>
          <w:rStyle w:val="tag"/>
          <w:rFonts w:ascii="Consolas" w:hAnsi="Consolas"/>
          <w:color w:val="333333"/>
        </w:rPr>
        <w:t>&lt;groupId&gt;</w:t>
      </w:r>
      <w:r>
        <w:rPr>
          <w:rFonts w:ascii="Consolas" w:hAnsi="Consolas"/>
          <w:color w:val="333333"/>
        </w:rPr>
        <w:t>org.springframework.boot</w:t>
      </w:r>
      <w:proofErr w:type="gramEnd"/>
      <w:r>
        <w:rPr>
          <w:rStyle w:val="tag"/>
          <w:rFonts w:ascii="Consolas" w:hAnsi="Consolas"/>
          <w:color w:val="333333"/>
        </w:rPr>
        <w:t>&lt;/groupId&gt;</w:t>
      </w:r>
    </w:p>
    <w:p w14:paraId="65AD6F8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&lt;artifactId&gt;</w:t>
      </w:r>
      <w:r>
        <w:rPr>
          <w:rFonts w:ascii="Consolas" w:hAnsi="Consolas"/>
          <w:color w:val="333333"/>
        </w:rPr>
        <w:t>spring-boot-starter-test</w:t>
      </w:r>
      <w:r>
        <w:rPr>
          <w:rStyle w:val="tag"/>
          <w:rFonts w:ascii="Consolas" w:hAnsi="Consolas"/>
          <w:color w:val="333333"/>
        </w:rPr>
        <w:t>&lt;/artifactId&gt;</w:t>
      </w:r>
    </w:p>
    <w:p w14:paraId="499C273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&lt;scope&gt;</w:t>
      </w:r>
      <w:r>
        <w:rPr>
          <w:rFonts w:ascii="Consolas" w:hAnsi="Consolas"/>
          <w:color w:val="333333"/>
        </w:rPr>
        <w:t>test</w:t>
      </w:r>
      <w:r>
        <w:rPr>
          <w:rStyle w:val="tag"/>
          <w:rFonts w:ascii="Consolas" w:hAnsi="Consolas"/>
          <w:color w:val="333333"/>
        </w:rPr>
        <w:t>&lt;/scope&gt;</w:t>
      </w:r>
    </w:p>
    <w:p w14:paraId="06996A6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&lt;/dependency&gt;</w:t>
      </w:r>
    </w:p>
    <w:p w14:paraId="4692FFA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&lt;/dependencies&gt;</w:t>
      </w:r>
    </w:p>
    <w:p w14:paraId="1067740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6BDB04C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&lt;build&gt;</w:t>
      </w:r>
    </w:p>
    <w:p w14:paraId="4C528CF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&lt;plugins&gt;</w:t>
      </w:r>
    </w:p>
    <w:p w14:paraId="15F7081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&lt;plugin&gt;</w:t>
      </w:r>
    </w:p>
    <w:p w14:paraId="40FE602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Fonts w:ascii="Consolas" w:hAnsi="Consolas"/>
          <w:color w:val="333333"/>
        </w:rPr>
        <w:tab/>
      </w:r>
      <w:proofErr w:type="gramStart"/>
      <w:r>
        <w:rPr>
          <w:rStyle w:val="tag"/>
          <w:rFonts w:ascii="Consolas" w:hAnsi="Consolas"/>
          <w:color w:val="333333"/>
        </w:rPr>
        <w:t>&lt;groupId&gt;</w:t>
      </w:r>
      <w:r>
        <w:rPr>
          <w:rFonts w:ascii="Consolas" w:hAnsi="Consolas"/>
          <w:color w:val="333333"/>
        </w:rPr>
        <w:t>org.springframework.boot</w:t>
      </w:r>
      <w:proofErr w:type="gramEnd"/>
      <w:r>
        <w:rPr>
          <w:rStyle w:val="tag"/>
          <w:rFonts w:ascii="Consolas" w:hAnsi="Consolas"/>
          <w:color w:val="333333"/>
        </w:rPr>
        <w:t>&lt;/groupId&gt;</w:t>
      </w:r>
    </w:p>
    <w:p w14:paraId="79BC87E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&lt;artifactId&gt;</w:t>
      </w:r>
      <w:r>
        <w:rPr>
          <w:rFonts w:ascii="Consolas" w:hAnsi="Consolas"/>
          <w:color w:val="333333"/>
        </w:rPr>
        <w:t>spring-boot-maven-plugin</w:t>
      </w:r>
      <w:r>
        <w:rPr>
          <w:rStyle w:val="tag"/>
          <w:rFonts w:ascii="Consolas" w:hAnsi="Consolas"/>
          <w:color w:val="333333"/>
        </w:rPr>
        <w:t>&lt;/artifactId&gt;</w:t>
      </w:r>
    </w:p>
    <w:p w14:paraId="50B73FF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&lt;/plugin&gt;</w:t>
      </w:r>
    </w:p>
    <w:p w14:paraId="211D379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&lt;/plugins&gt;</w:t>
      </w:r>
    </w:p>
    <w:p w14:paraId="78EADF1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&lt;/build&gt;</w:t>
      </w:r>
    </w:p>
    <w:p w14:paraId="657E695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3D9D5BD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&lt;repositories&gt;</w:t>
      </w:r>
    </w:p>
    <w:p w14:paraId="58DA453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&lt;repository&gt;</w:t>
      </w:r>
    </w:p>
    <w:p w14:paraId="489F1D1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&lt;id&gt;</w:t>
      </w:r>
      <w:r>
        <w:rPr>
          <w:rFonts w:ascii="Consolas" w:hAnsi="Consolas"/>
          <w:color w:val="333333"/>
        </w:rPr>
        <w:t>spring-snapshots</w:t>
      </w:r>
      <w:r>
        <w:rPr>
          <w:rStyle w:val="tag"/>
          <w:rFonts w:ascii="Consolas" w:hAnsi="Consolas"/>
          <w:color w:val="333333"/>
        </w:rPr>
        <w:t>&lt;/id&gt;</w:t>
      </w:r>
    </w:p>
    <w:p w14:paraId="1B2BAC5C"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&lt;name&gt;</w:t>
      </w:r>
      <w:r>
        <w:rPr>
          <w:rFonts w:ascii="Consolas" w:hAnsi="Consolas"/>
          <w:color w:val="333333"/>
        </w:rPr>
        <w:t>Spring Snapshots</w:t>
      </w:r>
      <w:r>
        <w:rPr>
          <w:rStyle w:val="tag"/>
          <w:rFonts w:ascii="Consolas" w:hAnsi="Consolas"/>
          <w:color w:val="333333"/>
        </w:rPr>
        <w:t>&lt;/name&gt;</w:t>
      </w:r>
    </w:p>
    <w:p w14:paraId="75801751"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&lt;url&gt;</w:t>
      </w:r>
      <w:hyperlink r:id="rId76" w:history="1">
        <w:r>
          <w:rPr>
            <w:rStyle w:val="Hyperlink"/>
            <w:rFonts w:ascii="Consolas" w:hAnsi="Consolas"/>
            <w:color w:val="2380FB"/>
          </w:rPr>
          <w:t>https://repo.spring.io/snapshot</w:t>
        </w:r>
      </w:hyperlink>
      <w:r>
        <w:rPr>
          <w:rStyle w:val="tag"/>
          <w:rFonts w:ascii="Consolas" w:hAnsi="Consolas"/>
          <w:color w:val="333333"/>
        </w:rPr>
        <w:t>&lt;/url&gt;</w:t>
      </w:r>
    </w:p>
    <w:p w14:paraId="4E0B6CB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2756B71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&lt;enabled&gt;</w:t>
      </w:r>
      <w:r>
        <w:rPr>
          <w:rFonts w:ascii="Consolas" w:hAnsi="Consolas"/>
          <w:color w:val="333333"/>
        </w:rPr>
        <w:t>true</w:t>
      </w:r>
      <w:r>
        <w:rPr>
          <w:rStyle w:val="tag"/>
          <w:rFonts w:ascii="Consolas" w:hAnsi="Consolas"/>
          <w:color w:val="333333"/>
        </w:rPr>
        <w:t>&lt;/enabled&gt;</w:t>
      </w:r>
    </w:p>
    <w:p w14:paraId="44B9FA6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2DC89C4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lastRenderedPageBreak/>
        <w:tab/>
      </w:r>
      <w:r>
        <w:rPr>
          <w:rFonts w:ascii="Consolas" w:hAnsi="Consolas"/>
          <w:color w:val="333333"/>
        </w:rPr>
        <w:tab/>
      </w:r>
      <w:r>
        <w:rPr>
          <w:rStyle w:val="tag"/>
          <w:rFonts w:ascii="Consolas" w:hAnsi="Consolas"/>
          <w:color w:val="333333"/>
        </w:rPr>
        <w:t>&lt;/repository&gt;</w:t>
      </w:r>
    </w:p>
    <w:p w14:paraId="042065F4"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&lt;repository&gt;</w:t>
      </w:r>
    </w:p>
    <w:p w14:paraId="69F3F56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&lt;id&gt;</w:t>
      </w:r>
      <w:r>
        <w:rPr>
          <w:rFonts w:ascii="Consolas" w:hAnsi="Consolas"/>
          <w:color w:val="333333"/>
        </w:rPr>
        <w:t>spring-milestones</w:t>
      </w:r>
      <w:r>
        <w:rPr>
          <w:rStyle w:val="tag"/>
          <w:rFonts w:ascii="Consolas" w:hAnsi="Consolas"/>
          <w:color w:val="333333"/>
        </w:rPr>
        <w:t>&lt;/id&gt;</w:t>
      </w:r>
    </w:p>
    <w:p w14:paraId="4F1AD10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&lt;name&gt;</w:t>
      </w:r>
      <w:r>
        <w:rPr>
          <w:rFonts w:ascii="Consolas" w:hAnsi="Consolas"/>
          <w:color w:val="333333"/>
        </w:rPr>
        <w:t>Spring Milestones</w:t>
      </w:r>
      <w:r>
        <w:rPr>
          <w:rStyle w:val="tag"/>
          <w:rFonts w:ascii="Consolas" w:hAnsi="Consolas"/>
          <w:color w:val="333333"/>
        </w:rPr>
        <w:t>&lt;/name&gt;</w:t>
      </w:r>
    </w:p>
    <w:p w14:paraId="52D2CEF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&lt;url&gt;</w:t>
      </w:r>
      <w:hyperlink r:id="rId77" w:history="1">
        <w:r>
          <w:rPr>
            <w:rStyle w:val="Hyperlink"/>
            <w:rFonts w:ascii="Consolas" w:hAnsi="Consolas"/>
            <w:color w:val="2380FB"/>
          </w:rPr>
          <w:t>https://repo.spring.io/milestone</w:t>
        </w:r>
      </w:hyperlink>
      <w:r>
        <w:rPr>
          <w:rStyle w:val="tag"/>
          <w:rFonts w:ascii="Consolas" w:hAnsi="Consolas"/>
          <w:color w:val="333333"/>
        </w:rPr>
        <w:t>&lt;/url&gt;</w:t>
      </w:r>
    </w:p>
    <w:p w14:paraId="7C5BB5F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6561DBA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&lt;enabled&gt;</w:t>
      </w:r>
      <w:r>
        <w:rPr>
          <w:rFonts w:ascii="Consolas" w:hAnsi="Consolas"/>
          <w:color w:val="333333"/>
        </w:rPr>
        <w:t>false</w:t>
      </w:r>
      <w:r>
        <w:rPr>
          <w:rStyle w:val="tag"/>
          <w:rFonts w:ascii="Consolas" w:hAnsi="Consolas"/>
          <w:color w:val="333333"/>
        </w:rPr>
        <w:t>&lt;/enabled&gt;</w:t>
      </w:r>
    </w:p>
    <w:p w14:paraId="7634F57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68BA38A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&lt;/repository&gt;</w:t>
      </w:r>
    </w:p>
    <w:p w14:paraId="4B1CA89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&lt;/repositories&gt;</w:t>
      </w:r>
    </w:p>
    <w:p w14:paraId="257CE36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432DB16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&lt;pluginRepositories&gt;</w:t>
      </w:r>
    </w:p>
    <w:p w14:paraId="4AFA957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&lt;pluginRepository&gt;</w:t>
      </w:r>
    </w:p>
    <w:p w14:paraId="0A454ED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&lt;id&gt;</w:t>
      </w:r>
      <w:r>
        <w:rPr>
          <w:rFonts w:ascii="Consolas" w:hAnsi="Consolas"/>
          <w:color w:val="333333"/>
        </w:rPr>
        <w:t>spring-snapshots</w:t>
      </w:r>
      <w:r>
        <w:rPr>
          <w:rStyle w:val="tag"/>
          <w:rFonts w:ascii="Consolas" w:hAnsi="Consolas"/>
          <w:color w:val="333333"/>
        </w:rPr>
        <w:t>&lt;/id&gt;</w:t>
      </w:r>
    </w:p>
    <w:p w14:paraId="1FEEB96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&lt;name&gt;</w:t>
      </w:r>
      <w:r>
        <w:rPr>
          <w:rFonts w:ascii="Consolas" w:hAnsi="Consolas"/>
          <w:color w:val="333333"/>
        </w:rPr>
        <w:t>Spring Snapshots</w:t>
      </w:r>
      <w:r>
        <w:rPr>
          <w:rStyle w:val="tag"/>
          <w:rFonts w:ascii="Consolas" w:hAnsi="Consolas"/>
          <w:color w:val="333333"/>
        </w:rPr>
        <w:t>&lt;/name&gt;</w:t>
      </w:r>
    </w:p>
    <w:p w14:paraId="244B140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&lt;url&gt;</w:t>
      </w:r>
      <w:hyperlink r:id="rId78" w:history="1">
        <w:r>
          <w:rPr>
            <w:rStyle w:val="Hyperlink"/>
            <w:rFonts w:ascii="Consolas" w:hAnsi="Consolas"/>
            <w:color w:val="2380FB"/>
          </w:rPr>
          <w:t>https://repo.spring.io/snapshot</w:t>
        </w:r>
      </w:hyperlink>
      <w:r>
        <w:rPr>
          <w:rStyle w:val="tag"/>
          <w:rFonts w:ascii="Consolas" w:hAnsi="Consolas"/>
          <w:color w:val="333333"/>
        </w:rPr>
        <w:t>&lt;/url&gt;</w:t>
      </w:r>
    </w:p>
    <w:p w14:paraId="6F4B730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3C88DFBC"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&lt;enabled&gt;</w:t>
      </w:r>
      <w:r>
        <w:rPr>
          <w:rFonts w:ascii="Consolas" w:hAnsi="Consolas"/>
          <w:color w:val="333333"/>
        </w:rPr>
        <w:t>true</w:t>
      </w:r>
      <w:r>
        <w:rPr>
          <w:rStyle w:val="tag"/>
          <w:rFonts w:ascii="Consolas" w:hAnsi="Consolas"/>
          <w:color w:val="333333"/>
        </w:rPr>
        <w:t>&lt;/enabled&gt;</w:t>
      </w:r>
    </w:p>
    <w:p w14:paraId="69FC037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041CDF3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&lt;/pluginRepository&gt;</w:t>
      </w:r>
    </w:p>
    <w:p w14:paraId="62AC20A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&lt;pluginRepository&gt;</w:t>
      </w:r>
    </w:p>
    <w:p w14:paraId="006DF1E1"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&lt;id&gt;</w:t>
      </w:r>
      <w:r>
        <w:rPr>
          <w:rFonts w:ascii="Consolas" w:hAnsi="Consolas"/>
          <w:color w:val="333333"/>
        </w:rPr>
        <w:t>spring-milestones</w:t>
      </w:r>
      <w:r>
        <w:rPr>
          <w:rStyle w:val="tag"/>
          <w:rFonts w:ascii="Consolas" w:hAnsi="Consolas"/>
          <w:color w:val="333333"/>
        </w:rPr>
        <w:t>&lt;/id&gt;</w:t>
      </w:r>
    </w:p>
    <w:p w14:paraId="14E4E93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&lt;name&gt;</w:t>
      </w:r>
      <w:r>
        <w:rPr>
          <w:rFonts w:ascii="Consolas" w:hAnsi="Consolas"/>
          <w:color w:val="333333"/>
        </w:rPr>
        <w:t>Spring Milestones</w:t>
      </w:r>
      <w:r>
        <w:rPr>
          <w:rStyle w:val="tag"/>
          <w:rFonts w:ascii="Consolas" w:hAnsi="Consolas"/>
          <w:color w:val="333333"/>
        </w:rPr>
        <w:t>&lt;/name&gt;</w:t>
      </w:r>
    </w:p>
    <w:p w14:paraId="2CD4418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&lt;url&gt;</w:t>
      </w:r>
      <w:hyperlink r:id="rId79" w:history="1">
        <w:r>
          <w:rPr>
            <w:rStyle w:val="Hyperlink"/>
            <w:rFonts w:ascii="Consolas" w:hAnsi="Consolas"/>
            <w:color w:val="2380FB"/>
          </w:rPr>
          <w:t>https://repo.spring.io/milestone</w:t>
        </w:r>
      </w:hyperlink>
      <w:r>
        <w:rPr>
          <w:rStyle w:val="tag"/>
          <w:rFonts w:ascii="Consolas" w:hAnsi="Consolas"/>
          <w:color w:val="333333"/>
        </w:rPr>
        <w:t>&lt;/url&gt;</w:t>
      </w:r>
    </w:p>
    <w:p w14:paraId="65E25C6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3800A04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&lt;enabled&gt;</w:t>
      </w:r>
      <w:r>
        <w:rPr>
          <w:rFonts w:ascii="Consolas" w:hAnsi="Consolas"/>
          <w:color w:val="333333"/>
        </w:rPr>
        <w:t>false</w:t>
      </w:r>
      <w:r>
        <w:rPr>
          <w:rStyle w:val="tag"/>
          <w:rFonts w:ascii="Consolas" w:hAnsi="Consolas"/>
          <w:color w:val="333333"/>
        </w:rPr>
        <w:t>&lt;/enabled&gt;</w:t>
      </w:r>
    </w:p>
    <w:p w14:paraId="0B1150FC"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Fonts w:ascii="Consolas" w:hAnsi="Consolas"/>
          <w:color w:val="333333"/>
        </w:rPr>
        <w:tab/>
      </w:r>
      <w:r>
        <w:rPr>
          <w:rStyle w:val="tag"/>
          <w:rFonts w:ascii="Consolas" w:hAnsi="Consolas"/>
          <w:color w:val="333333"/>
        </w:rPr>
        <w:t>&lt;/snapshots&gt;</w:t>
      </w:r>
    </w:p>
    <w:p w14:paraId="325C85D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r>
        <w:rPr>
          <w:rStyle w:val="tag"/>
          <w:rFonts w:ascii="Consolas" w:hAnsi="Consolas"/>
          <w:color w:val="333333"/>
        </w:rPr>
        <w:t>&lt;/pluginRepository&gt;</w:t>
      </w:r>
    </w:p>
    <w:p w14:paraId="2286C4EC"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tag"/>
          <w:rFonts w:ascii="Consolas" w:hAnsi="Consolas"/>
          <w:color w:val="333333"/>
        </w:rPr>
        <w:t>&lt;/pluginRepositories&gt;</w:t>
      </w:r>
    </w:p>
    <w:p w14:paraId="273D605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78A58B7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01E47EB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Style w:val="tag"/>
          <w:rFonts w:ascii="Consolas" w:hAnsi="Consolas"/>
          <w:color w:val="333333"/>
        </w:rPr>
        <w:t>&lt;/project&gt;</w:t>
      </w:r>
    </w:p>
    <w:p w14:paraId="35DD2F2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0165F53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3F7DCD0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b/>
          <w:bCs/>
          <w:color w:val="333333"/>
        </w:rPr>
        <w:t>Other Interesting Posts</w:t>
      </w:r>
    </w:p>
    <w:p w14:paraId="582F2AE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0" w:history="1">
        <w:r>
          <w:rPr>
            <w:rStyle w:val="Hyperlink"/>
            <w:rFonts w:ascii="Consolas" w:hAnsi="Consolas"/>
            <w:color w:val="2380FB"/>
          </w:rPr>
          <w:t>Spring Data JPA Example</w:t>
        </w:r>
      </w:hyperlink>
    </w:p>
    <w:p w14:paraId="248EEA44"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1" w:history="1">
        <w:r>
          <w:rPr>
            <w:rStyle w:val="Hyperlink"/>
            <w:rFonts w:ascii="Consolas" w:hAnsi="Consolas"/>
            <w:color w:val="2380FB"/>
          </w:rPr>
          <w:t>Spring Boot Hibernate 5 Example</w:t>
        </w:r>
      </w:hyperlink>
    </w:p>
    <w:p w14:paraId="19BE0B9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2" w:history="1">
        <w:r>
          <w:rPr>
            <w:rStyle w:val="Hyperlink"/>
            <w:rFonts w:ascii="Consolas" w:hAnsi="Consolas"/>
            <w:color w:val="2380FB"/>
          </w:rPr>
          <w:t>Spring Boot Security Bcrypt Password Encoding</w:t>
        </w:r>
      </w:hyperlink>
    </w:p>
    <w:p w14:paraId="2ACEA3D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3" w:history="1">
        <w:r>
          <w:rPr>
            <w:rStyle w:val="Hyperlink"/>
            <w:rFonts w:ascii="Consolas" w:hAnsi="Consolas"/>
            <w:color w:val="2380FB"/>
          </w:rPr>
          <w:t>Spring Boot Multiple DB Example</w:t>
        </w:r>
      </w:hyperlink>
    </w:p>
    <w:p w14:paraId="5470A46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4" w:history="1">
        <w:r>
          <w:rPr>
            <w:rStyle w:val="Hyperlink"/>
            <w:rFonts w:ascii="Consolas" w:hAnsi="Consolas"/>
            <w:color w:val="2380FB"/>
          </w:rPr>
          <w:t>Spring Boot JMS ActiveMQ Example</w:t>
        </w:r>
      </w:hyperlink>
    </w:p>
    <w:p w14:paraId="0060FFA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5" w:history="1">
        <w:r>
          <w:rPr>
            <w:rStyle w:val="Hyperlink"/>
            <w:rFonts w:ascii="Consolas" w:hAnsi="Consolas"/>
            <w:color w:val="2380FB"/>
          </w:rPr>
          <w:t>Spring Boot Actuator Tutorial</w:t>
        </w:r>
      </w:hyperlink>
    </w:p>
    <w:p w14:paraId="243D896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6" w:history="1">
        <w:r>
          <w:rPr>
            <w:rStyle w:val="Hyperlink"/>
            <w:rFonts w:ascii="Consolas" w:hAnsi="Consolas"/>
            <w:color w:val="2380FB"/>
          </w:rPr>
          <w:t>Spring 5 Features</w:t>
        </w:r>
      </w:hyperlink>
    </w:p>
    <w:p w14:paraId="67CC3FE7"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hyperlink r:id="rId87" w:history="1">
        <w:r>
          <w:rPr>
            <w:rStyle w:val="Hyperlink"/>
            <w:rFonts w:ascii="Consolas" w:hAnsi="Consolas"/>
            <w:color w:val="2380FB"/>
          </w:rPr>
          <w:t xml:space="preserve">Spring Boot Security Rest </w:t>
        </w:r>
        <w:proofErr w:type="gramStart"/>
        <w:r>
          <w:rPr>
            <w:rStyle w:val="Hyperlink"/>
            <w:rFonts w:ascii="Consolas" w:hAnsi="Consolas"/>
            <w:color w:val="2380FB"/>
          </w:rPr>
          <w:t>basic</w:t>
        </w:r>
        <w:proofErr w:type="gramEnd"/>
        <w:r>
          <w:rPr>
            <w:rStyle w:val="Hyperlink"/>
            <w:rFonts w:ascii="Consolas" w:hAnsi="Consolas"/>
            <w:color w:val="2380FB"/>
          </w:rPr>
          <w:t xml:space="preserve"> Authentication</w:t>
        </w:r>
      </w:hyperlink>
    </w:p>
    <w:p w14:paraId="21BC7E33"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Gradle Configuration</w:t>
      </w:r>
    </w:p>
    <w:p w14:paraId="574238FA" w14:textId="77777777" w:rsidR="009234A1" w:rsidRDefault="009234A1" w:rsidP="009234A1">
      <w:pPr>
        <w:shd w:val="clear" w:color="auto" w:fill="F8F9FA"/>
        <w:rPr>
          <w:rFonts w:ascii="Poppins" w:hAnsi="Poppins" w:cs="Poppins"/>
          <w:color w:val="1E2022"/>
        </w:rPr>
      </w:pPr>
      <w:proofErr w:type="gramStart"/>
      <w:r>
        <w:rPr>
          <w:rFonts w:ascii="Poppins" w:hAnsi="Poppins" w:cs="Poppins"/>
          <w:b/>
          <w:bCs/>
          <w:color w:val="1E2022"/>
        </w:rPr>
        <w:t>build.gradle</w:t>
      </w:r>
      <w:proofErr w:type="gramEnd"/>
      <w:r>
        <w:rPr>
          <w:rFonts w:ascii="Poppins" w:hAnsi="Poppins" w:cs="Poppins"/>
          <w:color w:val="1E2022"/>
        </w:rPr>
        <w:t xml:space="preserve"> </w:t>
      </w:r>
    </w:p>
    <w:p w14:paraId="2290AF7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buildscript {</w:t>
      </w:r>
    </w:p>
    <w:p w14:paraId="23A8C14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ext {</w:t>
      </w:r>
    </w:p>
    <w:p w14:paraId="1C0C629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t xml:space="preserve">springBootVersion = </w:t>
      </w:r>
      <w:r>
        <w:rPr>
          <w:rStyle w:val="ant"/>
          <w:rFonts w:ascii="Consolas" w:hAnsi="Consolas"/>
          <w:color w:val="025969"/>
        </w:rPr>
        <w:t>'2.0.0.M1'</w:t>
      </w:r>
    </w:p>
    <w:p w14:paraId="2230115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w:t>
      </w:r>
    </w:p>
    <w:p w14:paraId="29168E4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repositories {</w:t>
      </w:r>
    </w:p>
    <w:p w14:paraId="615BFDF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r>
      <w:proofErr w:type="gramStart"/>
      <w:r>
        <w:rPr>
          <w:rFonts w:ascii="Consolas" w:hAnsi="Consolas"/>
          <w:color w:val="333333"/>
        </w:rPr>
        <w:t>mavenCentral(</w:t>
      </w:r>
      <w:proofErr w:type="gramEnd"/>
      <w:r>
        <w:rPr>
          <w:rFonts w:ascii="Consolas" w:hAnsi="Consolas"/>
          <w:color w:val="333333"/>
        </w:rPr>
        <w:t>)</w:t>
      </w:r>
    </w:p>
    <w:p w14:paraId="212A1EC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t xml:space="preserve">maven </w:t>
      </w:r>
      <w:proofErr w:type="gramStart"/>
      <w:r>
        <w:rPr>
          <w:rFonts w:ascii="Consolas" w:hAnsi="Consolas"/>
          <w:color w:val="333333"/>
        </w:rPr>
        <w:t>{ url</w:t>
      </w:r>
      <w:proofErr w:type="gramEnd"/>
      <w:r>
        <w:rPr>
          <w:rFonts w:ascii="Consolas" w:hAnsi="Consolas"/>
          <w:color w:val="333333"/>
        </w:rPr>
        <w:t xml:space="preserve"> </w:t>
      </w:r>
      <w:r>
        <w:rPr>
          <w:rStyle w:val="ant"/>
          <w:rFonts w:ascii="Consolas" w:hAnsi="Consolas"/>
          <w:color w:val="025969"/>
        </w:rPr>
        <w:t>"</w:t>
      </w:r>
      <w:hyperlink r:id="rId88" w:history="1">
        <w:r>
          <w:rPr>
            <w:rStyle w:val="Hyperlink"/>
            <w:rFonts w:ascii="Consolas" w:hAnsi="Consolas"/>
            <w:color w:val="2380FB"/>
          </w:rPr>
          <w:t>https://repo.spring.io/snapshot</w:t>
        </w:r>
      </w:hyperlink>
      <w:r>
        <w:rPr>
          <w:rStyle w:val="ant"/>
          <w:rFonts w:ascii="Consolas" w:hAnsi="Consolas"/>
          <w:color w:val="025969"/>
        </w:rPr>
        <w:t>"</w:t>
      </w:r>
      <w:r>
        <w:rPr>
          <w:rFonts w:ascii="Consolas" w:hAnsi="Consolas"/>
          <w:color w:val="333333"/>
        </w:rPr>
        <w:t xml:space="preserve"> }</w:t>
      </w:r>
    </w:p>
    <w:p w14:paraId="67ECA24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t xml:space="preserve">maven </w:t>
      </w:r>
      <w:proofErr w:type="gramStart"/>
      <w:r>
        <w:rPr>
          <w:rFonts w:ascii="Consolas" w:hAnsi="Consolas"/>
          <w:color w:val="333333"/>
        </w:rPr>
        <w:t>{ url</w:t>
      </w:r>
      <w:proofErr w:type="gramEnd"/>
      <w:r>
        <w:rPr>
          <w:rFonts w:ascii="Consolas" w:hAnsi="Consolas"/>
          <w:color w:val="333333"/>
        </w:rPr>
        <w:t xml:space="preserve"> </w:t>
      </w:r>
      <w:r>
        <w:rPr>
          <w:rStyle w:val="ant"/>
          <w:rFonts w:ascii="Consolas" w:hAnsi="Consolas"/>
          <w:color w:val="025969"/>
        </w:rPr>
        <w:t>"</w:t>
      </w:r>
      <w:hyperlink r:id="rId89" w:history="1">
        <w:r>
          <w:rPr>
            <w:rStyle w:val="Hyperlink"/>
            <w:rFonts w:ascii="Consolas" w:hAnsi="Consolas"/>
            <w:color w:val="2380FB"/>
          </w:rPr>
          <w:t>https://repo.spring.io/milestone</w:t>
        </w:r>
      </w:hyperlink>
      <w:r>
        <w:rPr>
          <w:rStyle w:val="ant"/>
          <w:rFonts w:ascii="Consolas" w:hAnsi="Consolas"/>
          <w:color w:val="025969"/>
        </w:rPr>
        <w:t>"</w:t>
      </w:r>
      <w:r>
        <w:rPr>
          <w:rFonts w:ascii="Consolas" w:hAnsi="Consolas"/>
          <w:color w:val="333333"/>
        </w:rPr>
        <w:t xml:space="preserve"> }</w:t>
      </w:r>
    </w:p>
    <w:p w14:paraId="7C1A1E4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w:t>
      </w:r>
    </w:p>
    <w:p w14:paraId="1109B67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Style w:val="kw"/>
          <w:rFonts w:ascii="Consolas" w:hAnsi="Consolas"/>
          <w:color w:val="0000FF"/>
        </w:rPr>
        <w:t>dependencies</w:t>
      </w:r>
      <w:r>
        <w:rPr>
          <w:rFonts w:ascii="Consolas" w:hAnsi="Consolas"/>
          <w:color w:val="333333"/>
        </w:rPr>
        <w:t xml:space="preserve"> {</w:t>
      </w:r>
    </w:p>
    <w:p w14:paraId="3CA986C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r>
        <w:rPr>
          <w:rFonts w:ascii="Consolas" w:hAnsi="Consolas"/>
          <w:color w:val="333333"/>
        </w:rPr>
        <w:tab/>
        <w:t>classpath(</w:t>
      </w:r>
      <w:r>
        <w:rPr>
          <w:rStyle w:val="ant"/>
          <w:rFonts w:ascii="Consolas" w:hAnsi="Consolas"/>
          <w:color w:val="025969"/>
        </w:rPr>
        <w:t>"</w:t>
      </w:r>
      <w:proofErr w:type="gramStart"/>
      <w:r>
        <w:rPr>
          <w:rStyle w:val="ant"/>
          <w:rFonts w:ascii="Consolas" w:hAnsi="Consolas"/>
          <w:color w:val="025969"/>
        </w:rPr>
        <w:t>org.springframework</w:t>
      </w:r>
      <w:proofErr w:type="gramEnd"/>
      <w:r>
        <w:rPr>
          <w:rStyle w:val="ant"/>
          <w:rFonts w:ascii="Consolas" w:hAnsi="Consolas"/>
          <w:color w:val="025969"/>
        </w:rPr>
        <w:t>.boot:spring-boot-gradle-plugin:</w:t>
      </w:r>
      <w:r>
        <w:rPr>
          <w:rFonts w:ascii="Consolas" w:hAnsi="Consolas"/>
          <w:color w:val="333333"/>
        </w:rPr>
        <w:t>${springBootVersion}")</w:t>
      </w:r>
    </w:p>
    <w:p w14:paraId="4EA4B68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w:t>
      </w:r>
    </w:p>
    <w:p w14:paraId="1FFADC91"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w:t>
      </w:r>
    </w:p>
    <w:p w14:paraId="75EC6EC1"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0A61D847"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apply </w:t>
      </w:r>
      <w:r>
        <w:rPr>
          <w:rStyle w:val="ant"/>
          <w:rFonts w:ascii="Consolas" w:hAnsi="Consolas"/>
          <w:color w:val="025969"/>
        </w:rPr>
        <w:t>plugin: 'java'</w:t>
      </w:r>
    </w:p>
    <w:p w14:paraId="66B2E08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apply </w:t>
      </w:r>
      <w:r>
        <w:rPr>
          <w:rStyle w:val="ant"/>
          <w:rFonts w:ascii="Consolas" w:hAnsi="Consolas"/>
          <w:color w:val="025969"/>
        </w:rPr>
        <w:t>plugin: 'eclipse'</w:t>
      </w:r>
    </w:p>
    <w:p w14:paraId="775B7DFE"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apply </w:t>
      </w:r>
      <w:r>
        <w:rPr>
          <w:rStyle w:val="ant"/>
          <w:rFonts w:ascii="Consolas" w:hAnsi="Consolas"/>
          <w:color w:val="025969"/>
        </w:rPr>
        <w:t>plugin: '</w:t>
      </w:r>
      <w:proofErr w:type="gramStart"/>
      <w:r>
        <w:rPr>
          <w:rStyle w:val="ant"/>
          <w:rFonts w:ascii="Consolas" w:hAnsi="Consolas"/>
          <w:color w:val="025969"/>
        </w:rPr>
        <w:t>org.springframework</w:t>
      </w:r>
      <w:proofErr w:type="gramEnd"/>
      <w:r>
        <w:rPr>
          <w:rStyle w:val="ant"/>
          <w:rFonts w:ascii="Consolas" w:hAnsi="Consolas"/>
          <w:color w:val="025969"/>
        </w:rPr>
        <w:t>.boot'</w:t>
      </w:r>
    </w:p>
    <w:p w14:paraId="0BFD5DE8"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apply </w:t>
      </w:r>
      <w:r>
        <w:rPr>
          <w:rStyle w:val="ant"/>
          <w:rFonts w:ascii="Consolas" w:hAnsi="Consolas"/>
          <w:color w:val="025969"/>
        </w:rPr>
        <w:t>plugin: '</w:t>
      </w:r>
      <w:proofErr w:type="gramStart"/>
      <w:r>
        <w:rPr>
          <w:rStyle w:val="ant"/>
          <w:rFonts w:ascii="Consolas" w:hAnsi="Consolas"/>
          <w:color w:val="025969"/>
        </w:rPr>
        <w:t>io.spring</w:t>
      </w:r>
      <w:proofErr w:type="gramEnd"/>
      <w:r>
        <w:rPr>
          <w:rStyle w:val="ant"/>
          <w:rFonts w:ascii="Consolas" w:hAnsi="Consolas"/>
          <w:color w:val="025969"/>
        </w:rPr>
        <w:t>.dependency-management'</w:t>
      </w:r>
    </w:p>
    <w:p w14:paraId="12083EAA"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6158A7C5"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 xml:space="preserve">version = </w:t>
      </w:r>
      <w:r>
        <w:rPr>
          <w:rStyle w:val="ant"/>
          <w:rFonts w:ascii="Consolas" w:hAnsi="Consolas"/>
          <w:color w:val="025969"/>
        </w:rPr>
        <w:t>'0.0.1-SNAPSHOT'</w:t>
      </w:r>
    </w:p>
    <w:p w14:paraId="21290A42"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sourceCompatibility = 1.8</w:t>
      </w:r>
    </w:p>
    <w:p w14:paraId="3E7B49B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1AC7ACC0"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repositories {</w:t>
      </w:r>
    </w:p>
    <w:p w14:paraId="793B0F39"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r>
      <w:proofErr w:type="gramStart"/>
      <w:r>
        <w:rPr>
          <w:rFonts w:ascii="Consolas" w:hAnsi="Consolas"/>
          <w:color w:val="333333"/>
        </w:rPr>
        <w:t>mavenCentral(</w:t>
      </w:r>
      <w:proofErr w:type="gramEnd"/>
      <w:r>
        <w:rPr>
          <w:rFonts w:ascii="Consolas" w:hAnsi="Consolas"/>
          <w:color w:val="333333"/>
        </w:rPr>
        <w:t>)</w:t>
      </w:r>
    </w:p>
    <w:p w14:paraId="69C3F6D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 xml:space="preserve">maven </w:t>
      </w:r>
      <w:proofErr w:type="gramStart"/>
      <w:r>
        <w:rPr>
          <w:rFonts w:ascii="Consolas" w:hAnsi="Consolas"/>
          <w:color w:val="333333"/>
        </w:rPr>
        <w:t>{ url</w:t>
      </w:r>
      <w:proofErr w:type="gramEnd"/>
      <w:r>
        <w:rPr>
          <w:rFonts w:ascii="Consolas" w:hAnsi="Consolas"/>
          <w:color w:val="333333"/>
        </w:rPr>
        <w:t xml:space="preserve"> </w:t>
      </w:r>
      <w:r>
        <w:rPr>
          <w:rStyle w:val="ant"/>
          <w:rFonts w:ascii="Consolas" w:hAnsi="Consolas"/>
          <w:color w:val="025969"/>
        </w:rPr>
        <w:t>"</w:t>
      </w:r>
      <w:hyperlink r:id="rId90" w:history="1">
        <w:r>
          <w:rPr>
            <w:rStyle w:val="Hyperlink"/>
            <w:rFonts w:ascii="Consolas" w:hAnsi="Consolas"/>
            <w:color w:val="2380FB"/>
          </w:rPr>
          <w:t>https://repo.spring.io/snapshot</w:t>
        </w:r>
      </w:hyperlink>
      <w:r>
        <w:rPr>
          <w:rStyle w:val="ant"/>
          <w:rFonts w:ascii="Consolas" w:hAnsi="Consolas"/>
          <w:color w:val="025969"/>
        </w:rPr>
        <w:t>"</w:t>
      </w:r>
      <w:r>
        <w:rPr>
          <w:rFonts w:ascii="Consolas" w:hAnsi="Consolas"/>
          <w:color w:val="333333"/>
        </w:rPr>
        <w:t xml:space="preserve"> }</w:t>
      </w:r>
    </w:p>
    <w:p w14:paraId="1DE2718D"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lastRenderedPageBreak/>
        <w:tab/>
        <w:t xml:space="preserve">maven </w:t>
      </w:r>
      <w:proofErr w:type="gramStart"/>
      <w:r>
        <w:rPr>
          <w:rFonts w:ascii="Consolas" w:hAnsi="Consolas"/>
          <w:color w:val="333333"/>
        </w:rPr>
        <w:t>{ url</w:t>
      </w:r>
      <w:proofErr w:type="gramEnd"/>
      <w:r>
        <w:rPr>
          <w:rFonts w:ascii="Consolas" w:hAnsi="Consolas"/>
          <w:color w:val="333333"/>
        </w:rPr>
        <w:t xml:space="preserve"> </w:t>
      </w:r>
      <w:r>
        <w:rPr>
          <w:rStyle w:val="ant"/>
          <w:rFonts w:ascii="Consolas" w:hAnsi="Consolas"/>
          <w:color w:val="025969"/>
        </w:rPr>
        <w:t>"</w:t>
      </w:r>
      <w:hyperlink r:id="rId91" w:history="1">
        <w:r>
          <w:rPr>
            <w:rStyle w:val="Hyperlink"/>
            <w:rFonts w:ascii="Consolas" w:hAnsi="Consolas"/>
            <w:color w:val="2380FB"/>
          </w:rPr>
          <w:t>https://repo.spring.io/milestone</w:t>
        </w:r>
      </w:hyperlink>
      <w:r>
        <w:rPr>
          <w:rStyle w:val="ant"/>
          <w:rFonts w:ascii="Consolas" w:hAnsi="Consolas"/>
          <w:color w:val="025969"/>
        </w:rPr>
        <w:t>"</w:t>
      </w:r>
      <w:r>
        <w:rPr>
          <w:rFonts w:ascii="Consolas" w:hAnsi="Consolas"/>
          <w:color w:val="333333"/>
        </w:rPr>
        <w:t xml:space="preserve"> }</w:t>
      </w:r>
    </w:p>
    <w:p w14:paraId="132AEBF7"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w:t>
      </w:r>
    </w:p>
    <w:p w14:paraId="70AB2FFB"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725C946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64B7680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Style w:val="kw"/>
          <w:rFonts w:ascii="Consolas" w:hAnsi="Consolas"/>
          <w:color w:val="0000FF"/>
        </w:rPr>
        <w:t>dependencies</w:t>
      </w:r>
      <w:r>
        <w:rPr>
          <w:rFonts w:ascii="Consolas" w:hAnsi="Consolas"/>
          <w:color w:val="333333"/>
        </w:rPr>
        <w:t xml:space="preserve"> {</w:t>
      </w:r>
    </w:p>
    <w:p w14:paraId="6B1E9833"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compile(</w:t>
      </w:r>
      <w:r>
        <w:rPr>
          <w:rStyle w:val="ant"/>
          <w:rFonts w:ascii="Consolas" w:hAnsi="Consolas"/>
          <w:color w:val="025969"/>
        </w:rPr>
        <w:t>'</w:t>
      </w:r>
      <w:proofErr w:type="gramStart"/>
      <w:r>
        <w:rPr>
          <w:rStyle w:val="ant"/>
          <w:rFonts w:ascii="Consolas" w:hAnsi="Consolas"/>
          <w:color w:val="025969"/>
        </w:rPr>
        <w:t>org.springframework</w:t>
      </w:r>
      <w:proofErr w:type="gramEnd"/>
      <w:r>
        <w:rPr>
          <w:rStyle w:val="ant"/>
          <w:rFonts w:ascii="Consolas" w:hAnsi="Consolas"/>
          <w:color w:val="025969"/>
        </w:rPr>
        <w:t>.boot:spring-boot-starter'</w:t>
      </w:r>
      <w:r>
        <w:rPr>
          <w:rFonts w:ascii="Consolas" w:hAnsi="Consolas"/>
          <w:color w:val="333333"/>
        </w:rPr>
        <w:t>)</w:t>
      </w:r>
    </w:p>
    <w:p w14:paraId="0FC1DD8F"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ab/>
        <w:t>testCompile(</w:t>
      </w:r>
      <w:r>
        <w:rPr>
          <w:rStyle w:val="ant"/>
          <w:rFonts w:ascii="Consolas" w:hAnsi="Consolas"/>
          <w:color w:val="025969"/>
        </w:rPr>
        <w:t>'</w:t>
      </w:r>
      <w:proofErr w:type="gramStart"/>
      <w:r>
        <w:rPr>
          <w:rStyle w:val="ant"/>
          <w:rFonts w:ascii="Consolas" w:hAnsi="Consolas"/>
          <w:color w:val="025969"/>
        </w:rPr>
        <w:t>org.springframework</w:t>
      </w:r>
      <w:proofErr w:type="gramEnd"/>
      <w:r>
        <w:rPr>
          <w:rStyle w:val="ant"/>
          <w:rFonts w:ascii="Consolas" w:hAnsi="Consolas"/>
          <w:color w:val="025969"/>
        </w:rPr>
        <w:t>.boot:spring-boot-starter-test'</w:t>
      </w:r>
      <w:r>
        <w:rPr>
          <w:rFonts w:ascii="Consolas" w:hAnsi="Consolas"/>
          <w:color w:val="333333"/>
        </w:rPr>
        <w:t>)</w:t>
      </w:r>
    </w:p>
    <w:p w14:paraId="1B5D6256"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r>
        <w:rPr>
          <w:rFonts w:ascii="Consolas" w:hAnsi="Consolas"/>
          <w:color w:val="333333"/>
        </w:rPr>
        <w:t>}</w:t>
      </w:r>
    </w:p>
    <w:p w14:paraId="6892373C" w14:textId="77777777" w:rsidR="009234A1" w:rsidRDefault="009234A1" w:rsidP="009234A1">
      <w:pPr>
        <w:pStyle w:val="HTMLPreformatted"/>
        <w:pBdr>
          <w:top w:val="single" w:sz="6" w:space="4" w:color="CCCCCC"/>
          <w:left w:val="single" w:sz="6" w:space="4" w:color="CCCCCC"/>
          <w:bottom w:val="single" w:sz="6" w:space="4" w:color="CCCCCC"/>
          <w:right w:val="single" w:sz="6" w:space="4" w:color="CCCCCC"/>
        </w:pBdr>
        <w:shd w:val="clear" w:color="auto" w:fill="F5F5F5"/>
        <w:wordWrap w:val="0"/>
        <w:spacing w:after="150"/>
        <w:rPr>
          <w:rFonts w:ascii="Consolas" w:hAnsi="Consolas"/>
          <w:color w:val="333333"/>
        </w:rPr>
      </w:pPr>
    </w:p>
    <w:p w14:paraId="4C5DE944" w14:textId="77777777" w:rsidR="009234A1" w:rsidRDefault="009234A1" w:rsidP="009234A1">
      <w:pPr>
        <w:pStyle w:val="Heading2"/>
        <w:shd w:val="clear" w:color="auto" w:fill="F8F9FA"/>
        <w:spacing w:before="0" w:beforeAutospacing="0"/>
        <w:rPr>
          <w:rFonts w:ascii="Poppins" w:hAnsi="Poppins" w:cs="Poppins"/>
          <w:b w:val="0"/>
          <w:bCs w:val="0"/>
          <w:color w:val="025969"/>
        </w:rPr>
      </w:pPr>
      <w:r>
        <w:rPr>
          <w:rFonts w:ascii="Poppins" w:hAnsi="Poppins" w:cs="Poppins"/>
          <w:b w:val="0"/>
          <w:bCs w:val="0"/>
          <w:color w:val="025969"/>
        </w:rPr>
        <w:t>Conclusion</w:t>
      </w:r>
    </w:p>
    <w:p w14:paraId="49CAA1D4" w14:textId="77777777" w:rsidR="009234A1" w:rsidRDefault="009234A1" w:rsidP="009234A1">
      <w:pPr>
        <w:pStyle w:val="NormalWeb"/>
        <w:shd w:val="clear" w:color="auto" w:fill="F8F9FA"/>
        <w:spacing w:before="0" w:beforeAutospacing="0" w:after="120" w:afterAutospacing="0" w:line="408" w:lineRule="atLeast"/>
        <w:rPr>
          <w:rFonts w:ascii="Poppins" w:hAnsi="Poppins" w:cs="Poppins"/>
          <w:color w:val="77838F"/>
        </w:rPr>
      </w:pPr>
      <w:r>
        <w:rPr>
          <w:rFonts w:ascii="Poppins" w:hAnsi="Poppins" w:cs="Poppins"/>
          <w:color w:val="77838F"/>
        </w:rPr>
        <w:t xml:space="preserve">I hope this article served you that you were looking for. If you have anything that you want to add or share then please share it below in the </w:t>
      </w:r>
      <w:r>
        <w:rPr>
          <w:rFonts w:ascii="Poppins" w:hAnsi="Poppins" w:cs="Poppins"/>
          <w:b/>
          <w:bCs/>
          <w:color w:val="77838F"/>
        </w:rPr>
        <w:t>comment section</w:t>
      </w:r>
      <w:r>
        <w:rPr>
          <w:rFonts w:ascii="Poppins" w:hAnsi="Poppins" w:cs="Poppins"/>
          <w:color w:val="77838F"/>
        </w:rPr>
        <w:t>.</w:t>
      </w:r>
    </w:p>
    <w:p w14:paraId="34F34D0B" w14:textId="2D75F101" w:rsidR="009A1195" w:rsidRDefault="009A1195"/>
    <w:p w14:paraId="20AB7142" w14:textId="6C24A5CC" w:rsidR="009234A1" w:rsidRDefault="009234A1"/>
    <w:p w14:paraId="54F9857C" w14:textId="0382C1FD" w:rsidR="009234A1" w:rsidRDefault="009234A1"/>
    <w:p w14:paraId="4A58B584" w14:textId="77777777" w:rsidR="009234A1" w:rsidRDefault="009234A1"/>
    <w:sectPr w:rsidR="00923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Source Code Pro">
    <w:charset w:val="00"/>
    <w:family w:val="modern"/>
    <w:pitch w:val="fixed"/>
    <w:sig w:usb0="200002F7" w:usb1="020038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rlow">
    <w:charset w:val="00"/>
    <w:family w:val="auto"/>
    <w:pitch w:val="variable"/>
    <w:sig w:usb0="20000007" w:usb1="00000000" w:usb2="00000000" w:usb3="00000000" w:csb0="00000193" w:csb1="00000000"/>
  </w:font>
  <w:font w:name="Open Sans">
    <w:charset w:val="00"/>
    <w:family w:val="swiss"/>
    <w:pitch w:val="variable"/>
    <w:sig w:usb0="E00002EF" w:usb1="4000205B" w:usb2="00000028" w:usb3="00000000" w:csb0="0000019F" w:csb1="00000000"/>
  </w:font>
  <w:font w:name="Poppins">
    <w:charset w:val="00"/>
    <w:family w:val="auto"/>
    <w:pitch w:val="variable"/>
    <w:sig w:usb0="00008007" w:usb1="00000000" w:usb2="00000000" w:usb3="00000000" w:csb0="00000093" w:csb1="00000000"/>
  </w:font>
  <w:font w:name="FontAwesom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535EC"/>
    <w:multiLevelType w:val="multilevel"/>
    <w:tmpl w:val="C046F24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711446"/>
    <w:multiLevelType w:val="multilevel"/>
    <w:tmpl w:val="0DC2468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32017E"/>
    <w:multiLevelType w:val="multilevel"/>
    <w:tmpl w:val="CA5CDA4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E4A61"/>
    <w:multiLevelType w:val="multilevel"/>
    <w:tmpl w:val="4E58FAA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0724EC"/>
    <w:multiLevelType w:val="multilevel"/>
    <w:tmpl w:val="689227C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9C139E"/>
    <w:multiLevelType w:val="multilevel"/>
    <w:tmpl w:val="7612F61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B14DD1"/>
    <w:multiLevelType w:val="multilevel"/>
    <w:tmpl w:val="1898FA6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1C4E65"/>
    <w:multiLevelType w:val="multilevel"/>
    <w:tmpl w:val="592AF5F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866941188">
    <w:abstractNumId w:val="2"/>
  </w:num>
  <w:num w:numId="2" w16cid:durableId="980691632">
    <w:abstractNumId w:val="4"/>
  </w:num>
  <w:num w:numId="3" w16cid:durableId="1594632867">
    <w:abstractNumId w:val="5"/>
  </w:num>
  <w:num w:numId="4" w16cid:durableId="1741514876">
    <w:abstractNumId w:val="7"/>
  </w:num>
  <w:num w:numId="5" w16cid:durableId="655307982">
    <w:abstractNumId w:val="6"/>
  </w:num>
  <w:num w:numId="6" w16cid:durableId="1937712072">
    <w:abstractNumId w:val="3"/>
  </w:num>
  <w:num w:numId="7" w16cid:durableId="1822233421">
    <w:abstractNumId w:val="0"/>
  </w:num>
  <w:num w:numId="8" w16cid:durableId="896279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751"/>
    <w:rsid w:val="000F455C"/>
    <w:rsid w:val="00271751"/>
    <w:rsid w:val="005D25D0"/>
    <w:rsid w:val="00642943"/>
    <w:rsid w:val="007D3E45"/>
    <w:rsid w:val="00887F9D"/>
    <w:rsid w:val="00894D8E"/>
    <w:rsid w:val="009234A1"/>
    <w:rsid w:val="009A1195"/>
    <w:rsid w:val="00A27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2200"/>
  <w15:chartTrackingRefBased/>
  <w15:docId w15:val="{C5BF7205-E4CE-4EE4-AE49-1CE685FC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4D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4D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4D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87F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455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3E45"/>
    <w:rPr>
      <w:color w:val="0563C1" w:themeColor="hyperlink"/>
      <w:u w:val="single"/>
    </w:rPr>
  </w:style>
  <w:style w:type="character" w:styleId="UnresolvedMention">
    <w:name w:val="Unresolved Mention"/>
    <w:basedOn w:val="DefaultParagraphFont"/>
    <w:uiPriority w:val="99"/>
    <w:semiHidden/>
    <w:unhideWhenUsed/>
    <w:rsid w:val="007D3E45"/>
    <w:rPr>
      <w:color w:val="605E5C"/>
      <w:shd w:val="clear" w:color="auto" w:fill="E1DFDD"/>
    </w:rPr>
  </w:style>
  <w:style w:type="character" w:customStyle="1" w:styleId="Heading1Char">
    <w:name w:val="Heading 1 Char"/>
    <w:basedOn w:val="DefaultParagraphFont"/>
    <w:link w:val="Heading1"/>
    <w:uiPriority w:val="9"/>
    <w:rsid w:val="00894D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4D8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4D8E"/>
    <w:rPr>
      <w:rFonts w:ascii="Times New Roman" w:eastAsia="Times New Roman" w:hAnsi="Times New Roman" w:cs="Times New Roman"/>
      <w:b/>
      <w:bCs/>
      <w:sz w:val="27"/>
      <w:szCs w:val="27"/>
      <w:lang w:eastAsia="en-IN"/>
    </w:rPr>
  </w:style>
  <w:style w:type="paragraph" w:customStyle="1" w:styleId="post-modified">
    <w:name w:val="post-modified"/>
    <w:basedOn w:val="Normal"/>
    <w:rsid w:val="00894D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pdated">
    <w:name w:val="updated"/>
    <w:basedOn w:val="DefaultParagraphFont"/>
    <w:rsid w:val="00894D8E"/>
  </w:style>
  <w:style w:type="character" w:customStyle="1" w:styleId="author-by">
    <w:name w:val="author-by"/>
    <w:basedOn w:val="DefaultParagraphFont"/>
    <w:rsid w:val="00894D8E"/>
  </w:style>
  <w:style w:type="character" w:customStyle="1" w:styleId="author-name">
    <w:name w:val="author-name"/>
    <w:basedOn w:val="DefaultParagraphFont"/>
    <w:rsid w:val="00894D8E"/>
  </w:style>
  <w:style w:type="character" w:styleId="Emphasis">
    <w:name w:val="Emphasis"/>
    <w:basedOn w:val="DefaultParagraphFont"/>
    <w:uiPriority w:val="20"/>
    <w:qFormat/>
    <w:rsid w:val="00894D8E"/>
    <w:rPr>
      <w:i/>
      <w:iCs/>
    </w:rPr>
  </w:style>
  <w:style w:type="character" w:styleId="Strong">
    <w:name w:val="Strong"/>
    <w:basedOn w:val="DefaultParagraphFont"/>
    <w:uiPriority w:val="22"/>
    <w:qFormat/>
    <w:rsid w:val="00894D8E"/>
    <w:rPr>
      <w:b/>
      <w:bCs/>
    </w:rPr>
  </w:style>
  <w:style w:type="paragraph" w:styleId="NormalWeb">
    <w:name w:val="Normal (Web)"/>
    <w:basedOn w:val="Normal"/>
    <w:uiPriority w:val="99"/>
    <w:semiHidden/>
    <w:unhideWhenUsed/>
    <w:rsid w:val="00894D8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94D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4D8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94D8E"/>
    <w:rPr>
      <w:rFonts w:ascii="Courier New" w:eastAsia="Times New Roman" w:hAnsi="Courier New" w:cs="Courier New"/>
      <w:sz w:val="20"/>
      <w:szCs w:val="20"/>
    </w:rPr>
  </w:style>
  <w:style w:type="character" w:customStyle="1" w:styleId="hljs-attr">
    <w:name w:val="hljs-attr"/>
    <w:basedOn w:val="DefaultParagraphFont"/>
    <w:rsid w:val="00894D8E"/>
  </w:style>
  <w:style w:type="character" w:customStyle="1" w:styleId="hljs-string">
    <w:name w:val="hljs-string"/>
    <w:basedOn w:val="DefaultParagraphFont"/>
    <w:rsid w:val="00894D8E"/>
  </w:style>
  <w:style w:type="character" w:customStyle="1" w:styleId="hljs-comment">
    <w:name w:val="hljs-comment"/>
    <w:basedOn w:val="DefaultParagraphFont"/>
    <w:rsid w:val="00894D8E"/>
  </w:style>
  <w:style w:type="character" w:customStyle="1" w:styleId="hljs-meta">
    <w:name w:val="hljs-meta"/>
    <w:basedOn w:val="DefaultParagraphFont"/>
    <w:rsid w:val="00894D8E"/>
  </w:style>
  <w:style w:type="character" w:customStyle="1" w:styleId="hljs-keyword">
    <w:name w:val="hljs-keyword"/>
    <w:basedOn w:val="DefaultParagraphFont"/>
    <w:rsid w:val="00894D8E"/>
  </w:style>
  <w:style w:type="character" w:customStyle="1" w:styleId="hljs-title">
    <w:name w:val="hljs-title"/>
    <w:basedOn w:val="DefaultParagraphFont"/>
    <w:rsid w:val="00894D8E"/>
  </w:style>
  <w:style w:type="character" w:customStyle="1" w:styleId="hljs-params">
    <w:name w:val="hljs-params"/>
    <w:basedOn w:val="DefaultParagraphFont"/>
    <w:rsid w:val="00894D8E"/>
  </w:style>
  <w:style w:type="character" w:customStyle="1" w:styleId="Heading4Char">
    <w:name w:val="Heading 4 Char"/>
    <w:basedOn w:val="DefaultParagraphFont"/>
    <w:link w:val="Heading4"/>
    <w:uiPriority w:val="9"/>
    <w:semiHidden/>
    <w:rsid w:val="00887F9D"/>
    <w:rPr>
      <w:rFonts w:asciiTheme="majorHAnsi" w:eastAsiaTheme="majorEastAsia" w:hAnsiTheme="majorHAnsi" w:cstheme="majorBidi"/>
      <w:i/>
      <w:iCs/>
      <w:color w:val="2F5496" w:themeColor="accent1" w:themeShade="BF"/>
    </w:rPr>
  </w:style>
  <w:style w:type="character" w:customStyle="1" w:styleId="author-date">
    <w:name w:val="author-date"/>
    <w:basedOn w:val="DefaultParagraphFont"/>
    <w:rsid w:val="00887F9D"/>
  </w:style>
  <w:style w:type="character" w:customStyle="1" w:styleId="portal-name">
    <w:name w:val="portal-name"/>
    <w:basedOn w:val="DefaultParagraphFont"/>
    <w:rsid w:val="00887F9D"/>
  </w:style>
  <w:style w:type="character" w:customStyle="1" w:styleId="action-label">
    <w:name w:val="action-label"/>
    <w:basedOn w:val="DefaultParagraphFont"/>
    <w:rsid w:val="00887F9D"/>
  </w:style>
  <w:style w:type="character" w:customStyle="1" w:styleId="comment-count">
    <w:name w:val="comment-count"/>
    <w:basedOn w:val="DefaultParagraphFont"/>
    <w:rsid w:val="00887F9D"/>
  </w:style>
  <w:style w:type="character" w:customStyle="1" w:styleId="cm-variable">
    <w:name w:val="cm-variable"/>
    <w:basedOn w:val="DefaultParagraphFont"/>
    <w:rsid w:val="00887F9D"/>
  </w:style>
  <w:style w:type="character" w:customStyle="1" w:styleId="cm-operator">
    <w:name w:val="cm-operator"/>
    <w:basedOn w:val="DefaultParagraphFont"/>
    <w:rsid w:val="00887F9D"/>
  </w:style>
  <w:style w:type="character" w:customStyle="1" w:styleId="Heading5Char">
    <w:name w:val="Heading 5 Char"/>
    <w:basedOn w:val="DefaultParagraphFont"/>
    <w:link w:val="Heading5"/>
    <w:uiPriority w:val="9"/>
    <w:semiHidden/>
    <w:rsid w:val="000F455C"/>
    <w:rPr>
      <w:rFonts w:asciiTheme="majorHAnsi" w:eastAsiaTheme="majorEastAsia" w:hAnsiTheme="majorHAnsi" w:cstheme="majorBidi"/>
      <w:color w:val="2F5496" w:themeColor="accent1" w:themeShade="BF"/>
    </w:rPr>
  </w:style>
  <w:style w:type="character" w:customStyle="1" w:styleId="post-meta-infos">
    <w:name w:val="post-meta-infos"/>
    <w:basedOn w:val="DefaultParagraphFont"/>
    <w:rsid w:val="000F455C"/>
  </w:style>
  <w:style w:type="character" w:customStyle="1" w:styleId="text-sep">
    <w:name w:val="text-sep"/>
    <w:basedOn w:val="DefaultParagraphFont"/>
    <w:rsid w:val="000F455C"/>
  </w:style>
  <w:style w:type="character" w:customStyle="1" w:styleId="comment-container">
    <w:name w:val="comment-container"/>
    <w:basedOn w:val="DefaultParagraphFont"/>
    <w:rsid w:val="000F455C"/>
  </w:style>
  <w:style w:type="character" w:customStyle="1" w:styleId="blog-categories">
    <w:name w:val="blog-categories"/>
    <w:basedOn w:val="DefaultParagraphFont"/>
    <w:rsid w:val="000F455C"/>
  </w:style>
  <w:style w:type="character" w:customStyle="1" w:styleId="blog-author">
    <w:name w:val="blog-author"/>
    <w:basedOn w:val="DefaultParagraphFont"/>
    <w:rsid w:val="000F455C"/>
  </w:style>
  <w:style w:type="character" w:customStyle="1" w:styleId="fn">
    <w:name w:val="fn"/>
    <w:basedOn w:val="DefaultParagraphFont"/>
    <w:rsid w:val="000F455C"/>
  </w:style>
  <w:style w:type="character" w:customStyle="1" w:styleId="rt-reading-time">
    <w:name w:val="rt-reading-time"/>
    <w:basedOn w:val="DefaultParagraphFont"/>
    <w:rsid w:val="000F455C"/>
  </w:style>
  <w:style w:type="character" w:customStyle="1" w:styleId="rt-label">
    <w:name w:val="rt-label"/>
    <w:basedOn w:val="DefaultParagraphFont"/>
    <w:rsid w:val="000F455C"/>
  </w:style>
  <w:style w:type="character" w:customStyle="1" w:styleId="rt-time">
    <w:name w:val="rt-time"/>
    <w:basedOn w:val="DefaultParagraphFont"/>
    <w:rsid w:val="000F455C"/>
  </w:style>
  <w:style w:type="character" w:customStyle="1" w:styleId="antb">
    <w:name w:val="antb"/>
    <w:basedOn w:val="DefaultParagraphFont"/>
    <w:rsid w:val="009234A1"/>
  </w:style>
  <w:style w:type="character" w:customStyle="1" w:styleId="viewcounter">
    <w:name w:val="view_counter"/>
    <w:basedOn w:val="DefaultParagraphFont"/>
    <w:rsid w:val="009234A1"/>
  </w:style>
  <w:style w:type="character" w:customStyle="1" w:styleId="code">
    <w:name w:val="code"/>
    <w:basedOn w:val="DefaultParagraphFont"/>
    <w:rsid w:val="009234A1"/>
  </w:style>
  <w:style w:type="character" w:customStyle="1" w:styleId="str">
    <w:name w:val="str"/>
    <w:basedOn w:val="DefaultParagraphFont"/>
    <w:rsid w:val="009234A1"/>
  </w:style>
  <w:style w:type="character" w:customStyle="1" w:styleId="tag">
    <w:name w:val="tag"/>
    <w:basedOn w:val="DefaultParagraphFont"/>
    <w:rsid w:val="009234A1"/>
  </w:style>
  <w:style w:type="character" w:customStyle="1" w:styleId="atn">
    <w:name w:val="atn"/>
    <w:basedOn w:val="DefaultParagraphFont"/>
    <w:rsid w:val="009234A1"/>
  </w:style>
  <w:style w:type="character" w:customStyle="1" w:styleId="ant">
    <w:name w:val="ant"/>
    <w:basedOn w:val="DefaultParagraphFont"/>
    <w:rsid w:val="009234A1"/>
  </w:style>
  <w:style w:type="character" w:customStyle="1" w:styleId="kw">
    <w:name w:val="kw"/>
    <w:basedOn w:val="DefaultParagraphFont"/>
    <w:rsid w:val="0092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14572">
      <w:bodyDiv w:val="1"/>
      <w:marLeft w:val="0"/>
      <w:marRight w:val="0"/>
      <w:marTop w:val="0"/>
      <w:marBottom w:val="0"/>
      <w:divBdr>
        <w:top w:val="none" w:sz="0" w:space="0" w:color="auto"/>
        <w:left w:val="none" w:sz="0" w:space="0" w:color="auto"/>
        <w:bottom w:val="none" w:sz="0" w:space="0" w:color="auto"/>
        <w:right w:val="none" w:sz="0" w:space="0" w:color="auto"/>
      </w:divBdr>
    </w:div>
    <w:div w:id="569771474">
      <w:bodyDiv w:val="1"/>
      <w:marLeft w:val="0"/>
      <w:marRight w:val="0"/>
      <w:marTop w:val="0"/>
      <w:marBottom w:val="0"/>
      <w:divBdr>
        <w:top w:val="none" w:sz="0" w:space="0" w:color="auto"/>
        <w:left w:val="none" w:sz="0" w:space="0" w:color="auto"/>
        <w:bottom w:val="none" w:sz="0" w:space="0" w:color="auto"/>
        <w:right w:val="none" w:sz="0" w:space="0" w:color="auto"/>
      </w:divBdr>
      <w:divsChild>
        <w:div w:id="2097747621">
          <w:marLeft w:val="0"/>
          <w:marRight w:val="0"/>
          <w:marTop w:val="0"/>
          <w:marBottom w:val="0"/>
          <w:divBdr>
            <w:top w:val="none" w:sz="0" w:space="0" w:color="auto"/>
            <w:left w:val="none" w:sz="0" w:space="0" w:color="auto"/>
            <w:bottom w:val="none" w:sz="0" w:space="0" w:color="auto"/>
            <w:right w:val="none" w:sz="0" w:space="0" w:color="auto"/>
          </w:divBdr>
          <w:divsChild>
            <w:div w:id="1334989669">
              <w:marLeft w:val="0"/>
              <w:marRight w:val="0"/>
              <w:marTop w:val="0"/>
              <w:marBottom w:val="0"/>
              <w:divBdr>
                <w:top w:val="none" w:sz="0" w:space="0" w:color="auto"/>
                <w:left w:val="none" w:sz="0" w:space="0" w:color="auto"/>
                <w:bottom w:val="none" w:sz="0" w:space="0" w:color="auto"/>
                <w:right w:val="none" w:sz="0" w:space="0" w:color="auto"/>
              </w:divBdr>
              <w:divsChild>
                <w:div w:id="815683657">
                  <w:marLeft w:val="0"/>
                  <w:marRight w:val="0"/>
                  <w:marTop w:val="0"/>
                  <w:marBottom w:val="0"/>
                  <w:divBdr>
                    <w:top w:val="none" w:sz="0" w:space="0" w:color="auto"/>
                    <w:left w:val="none" w:sz="0" w:space="0" w:color="auto"/>
                    <w:bottom w:val="none" w:sz="0" w:space="0" w:color="auto"/>
                    <w:right w:val="none" w:sz="0" w:space="0" w:color="auto"/>
                  </w:divBdr>
                </w:div>
                <w:div w:id="139924186">
                  <w:marLeft w:val="0"/>
                  <w:marRight w:val="0"/>
                  <w:marTop w:val="0"/>
                  <w:marBottom w:val="0"/>
                  <w:divBdr>
                    <w:top w:val="none" w:sz="0" w:space="0" w:color="auto"/>
                    <w:left w:val="none" w:sz="0" w:space="0" w:color="auto"/>
                    <w:bottom w:val="none" w:sz="0" w:space="0" w:color="auto"/>
                    <w:right w:val="none" w:sz="0" w:space="0" w:color="auto"/>
                  </w:divBdr>
                </w:div>
                <w:div w:id="434835886">
                  <w:marLeft w:val="0"/>
                  <w:marRight w:val="0"/>
                  <w:marTop w:val="0"/>
                  <w:marBottom w:val="300"/>
                  <w:divBdr>
                    <w:top w:val="none" w:sz="0" w:space="0" w:color="auto"/>
                    <w:left w:val="none" w:sz="0" w:space="0" w:color="auto"/>
                    <w:bottom w:val="none" w:sz="0" w:space="0" w:color="auto"/>
                    <w:right w:val="none" w:sz="0" w:space="0" w:color="auto"/>
                  </w:divBdr>
                  <w:divsChild>
                    <w:div w:id="1214467735">
                      <w:marLeft w:val="0"/>
                      <w:marRight w:val="0"/>
                      <w:marTop w:val="0"/>
                      <w:marBottom w:val="0"/>
                      <w:divBdr>
                        <w:top w:val="none" w:sz="0" w:space="0" w:color="auto"/>
                        <w:left w:val="none" w:sz="0" w:space="0" w:color="auto"/>
                        <w:bottom w:val="none" w:sz="0" w:space="0" w:color="auto"/>
                        <w:right w:val="none" w:sz="0" w:space="0" w:color="auto"/>
                      </w:divBdr>
                      <w:divsChild>
                        <w:div w:id="1117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939341">
          <w:marLeft w:val="0"/>
          <w:marRight w:val="0"/>
          <w:marTop w:val="0"/>
          <w:marBottom w:val="0"/>
          <w:divBdr>
            <w:top w:val="single" w:sz="2" w:space="6" w:color="D9DCDD"/>
            <w:left w:val="none" w:sz="0" w:space="0" w:color="auto"/>
            <w:bottom w:val="single" w:sz="2" w:space="6" w:color="D9DCDD"/>
            <w:right w:val="none" w:sz="0" w:space="0" w:color="auto"/>
          </w:divBdr>
          <w:divsChild>
            <w:div w:id="1492789503">
              <w:marLeft w:val="0"/>
              <w:marRight w:val="225"/>
              <w:marTop w:val="0"/>
              <w:marBottom w:val="0"/>
              <w:divBdr>
                <w:top w:val="none" w:sz="0" w:space="0" w:color="auto"/>
                <w:left w:val="none" w:sz="0" w:space="0" w:color="auto"/>
                <w:bottom w:val="none" w:sz="0" w:space="0" w:color="auto"/>
                <w:right w:val="none" w:sz="0" w:space="0" w:color="auto"/>
              </w:divBdr>
              <w:divsChild>
                <w:div w:id="1114910919">
                  <w:marLeft w:val="0"/>
                  <w:marRight w:val="0"/>
                  <w:marTop w:val="0"/>
                  <w:marBottom w:val="0"/>
                  <w:divBdr>
                    <w:top w:val="none" w:sz="0" w:space="0" w:color="auto"/>
                    <w:left w:val="none" w:sz="0" w:space="0" w:color="auto"/>
                    <w:bottom w:val="none" w:sz="0" w:space="0" w:color="auto"/>
                    <w:right w:val="none" w:sz="0" w:space="0" w:color="auto"/>
                  </w:divBdr>
                </w:div>
              </w:divsChild>
            </w:div>
            <w:div w:id="1263565257">
              <w:marLeft w:val="0"/>
              <w:marRight w:val="225"/>
              <w:marTop w:val="0"/>
              <w:marBottom w:val="0"/>
              <w:divBdr>
                <w:top w:val="none" w:sz="0" w:space="0" w:color="auto"/>
                <w:left w:val="none" w:sz="0" w:space="0" w:color="auto"/>
                <w:bottom w:val="none" w:sz="0" w:space="0" w:color="auto"/>
                <w:right w:val="none" w:sz="0" w:space="0" w:color="auto"/>
              </w:divBdr>
            </w:div>
            <w:div w:id="1487814973">
              <w:marLeft w:val="0"/>
              <w:marRight w:val="225"/>
              <w:marTop w:val="0"/>
              <w:marBottom w:val="0"/>
              <w:divBdr>
                <w:top w:val="none" w:sz="0" w:space="0" w:color="auto"/>
                <w:left w:val="none" w:sz="0" w:space="0" w:color="auto"/>
                <w:bottom w:val="none" w:sz="0" w:space="0" w:color="auto"/>
                <w:right w:val="none" w:sz="0" w:space="0" w:color="auto"/>
              </w:divBdr>
              <w:divsChild>
                <w:div w:id="928470671">
                  <w:marLeft w:val="0"/>
                  <w:marRight w:val="0"/>
                  <w:marTop w:val="0"/>
                  <w:marBottom w:val="0"/>
                  <w:divBdr>
                    <w:top w:val="none" w:sz="0" w:space="0" w:color="auto"/>
                    <w:left w:val="none" w:sz="0" w:space="0" w:color="auto"/>
                    <w:bottom w:val="none" w:sz="0" w:space="0" w:color="auto"/>
                    <w:right w:val="none" w:sz="0" w:space="0" w:color="auto"/>
                  </w:divBdr>
                </w:div>
              </w:divsChild>
            </w:div>
            <w:div w:id="1495073592">
              <w:marLeft w:val="0"/>
              <w:marRight w:val="225"/>
              <w:marTop w:val="0"/>
              <w:marBottom w:val="0"/>
              <w:divBdr>
                <w:top w:val="none" w:sz="0" w:space="0" w:color="auto"/>
                <w:left w:val="none" w:sz="0" w:space="0" w:color="auto"/>
                <w:bottom w:val="none" w:sz="0" w:space="0" w:color="auto"/>
                <w:right w:val="none" w:sz="0" w:space="0" w:color="auto"/>
              </w:divBdr>
            </w:div>
            <w:div w:id="466777299">
              <w:marLeft w:val="0"/>
              <w:marRight w:val="0"/>
              <w:marTop w:val="0"/>
              <w:marBottom w:val="0"/>
              <w:divBdr>
                <w:top w:val="none" w:sz="0" w:space="0" w:color="auto"/>
                <w:left w:val="none" w:sz="0" w:space="0" w:color="auto"/>
                <w:bottom w:val="none" w:sz="0" w:space="0" w:color="auto"/>
                <w:right w:val="none" w:sz="0" w:space="0" w:color="auto"/>
              </w:divBdr>
              <w:divsChild>
                <w:div w:id="25614051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87316777">
          <w:marLeft w:val="0"/>
          <w:marRight w:val="0"/>
          <w:marTop w:val="225"/>
          <w:marBottom w:val="0"/>
          <w:divBdr>
            <w:top w:val="none" w:sz="0" w:space="0" w:color="auto"/>
            <w:left w:val="none" w:sz="0" w:space="0" w:color="auto"/>
            <w:bottom w:val="none" w:sz="0" w:space="0" w:color="auto"/>
            <w:right w:val="none" w:sz="0" w:space="0" w:color="auto"/>
          </w:divBdr>
        </w:div>
        <w:div w:id="2110737531">
          <w:marLeft w:val="0"/>
          <w:marRight w:val="0"/>
          <w:marTop w:val="0"/>
          <w:marBottom w:val="0"/>
          <w:divBdr>
            <w:top w:val="none" w:sz="0" w:space="0" w:color="auto"/>
            <w:left w:val="none" w:sz="0" w:space="0" w:color="auto"/>
            <w:bottom w:val="none" w:sz="0" w:space="0" w:color="auto"/>
            <w:right w:val="none" w:sz="0" w:space="0" w:color="auto"/>
          </w:divBdr>
          <w:divsChild>
            <w:div w:id="164170095">
              <w:marLeft w:val="0"/>
              <w:marRight w:val="0"/>
              <w:marTop w:val="450"/>
              <w:marBottom w:val="0"/>
              <w:divBdr>
                <w:top w:val="none" w:sz="0" w:space="0" w:color="auto"/>
                <w:left w:val="none" w:sz="0" w:space="0" w:color="auto"/>
                <w:bottom w:val="none" w:sz="0" w:space="0" w:color="auto"/>
                <w:right w:val="none" w:sz="0" w:space="0" w:color="auto"/>
              </w:divBdr>
              <w:divsChild>
                <w:div w:id="867330042">
                  <w:marLeft w:val="0"/>
                  <w:marRight w:val="0"/>
                  <w:marTop w:val="0"/>
                  <w:marBottom w:val="0"/>
                  <w:divBdr>
                    <w:top w:val="none" w:sz="0" w:space="0" w:color="auto"/>
                    <w:left w:val="none" w:sz="0" w:space="0" w:color="auto"/>
                    <w:bottom w:val="none" w:sz="0" w:space="0" w:color="auto"/>
                    <w:right w:val="none" w:sz="0" w:space="0" w:color="auto"/>
                  </w:divBdr>
                  <w:divsChild>
                    <w:div w:id="1583682166">
                      <w:marLeft w:val="0"/>
                      <w:marRight w:val="0"/>
                      <w:marTop w:val="0"/>
                      <w:marBottom w:val="0"/>
                      <w:divBdr>
                        <w:top w:val="single" w:sz="6" w:space="0" w:color="D9DCDD"/>
                        <w:left w:val="single" w:sz="6" w:space="0" w:color="D9DCDD"/>
                        <w:bottom w:val="single" w:sz="6" w:space="0" w:color="D9DCDD"/>
                        <w:right w:val="single" w:sz="6" w:space="0" w:color="D9DCDD"/>
                      </w:divBdr>
                      <w:divsChild>
                        <w:div w:id="668756958">
                          <w:marLeft w:val="0"/>
                          <w:marRight w:val="-450"/>
                          <w:marTop w:val="0"/>
                          <w:marBottom w:val="0"/>
                          <w:divBdr>
                            <w:top w:val="none" w:sz="0" w:space="0" w:color="auto"/>
                            <w:left w:val="none" w:sz="0" w:space="0" w:color="auto"/>
                            <w:bottom w:val="none" w:sz="0" w:space="0" w:color="auto"/>
                            <w:right w:val="none" w:sz="0" w:space="0" w:color="auto"/>
                          </w:divBdr>
                          <w:divsChild>
                            <w:div w:id="2023849440">
                              <w:marLeft w:val="465"/>
                              <w:marRight w:val="0"/>
                              <w:marTop w:val="0"/>
                              <w:marBottom w:val="0"/>
                              <w:divBdr>
                                <w:top w:val="none" w:sz="0" w:space="0" w:color="auto"/>
                                <w:left w:val="none" w:sz="0" w:space="0" w:color="auto"/>
                                <w:bottom w:val="none" w:sz="0" w:space="0" w:color="auto"/>
                                <w:right w:val="none" w:sz="0" w:space="0" w:color="auto"/>
                              </w:divBdr>
                              <w:divsChild>
                                <w:div w:id="1552423000">
                                  <w:marLeft w:val="0"/>
                                  <w:marRight w:val="0"/>
                                  <w:marTop w:val="0"/>
                                  <w:marBottom w:val="0"/>
                                  <w:divBdr>
                                    <w:top w:val="none" w:sz="0" w:space="0" w:color="auto"/>
                                    <w:left w:val="none" w:sz="0" w:space="0" w:color="auto"/>
                                    <w:bottom w:val="none" w:sz="0" w:space="0" w:color="auto"/>
                                    <w:right w:val="none" w:sz="0" w:space="0" w:color="auto"/>
                                  </w:divBdr>
                                  <w:divsChild>
                                    <w:div w:id="1842116398">
                                      <w:marLeft w:val="0"/>
                                      <w:marRight w:val="0"/>
                                      <w:marTop w:val="0"/>
                                      <w:marBottom w:val="0"/>
                                      <w:divBdr>
                                        <w:top w:val="none" w:sz="0" w:space="0" w:color="auto"/>
                                        <w:left w:val="none" w:sz="0" w:space="0" w:color="auto"/>
                                        <w:bottom w:val="none" w:sz="0" w:space="0" w:color="auto"/>
                                        <w:right w:val="none" w:sz="0" w:space="0" w:color="auto"/>
                                      </w:divBdr>
                                      <w:divsChild>
                                        <w:div w:id="554893675">
                                          <w:marLeft w:val="0"/>
                                          <w:marRight w:val="0"/>
                                          <w:marTop w:val="0"/>
                                          <w:marBottom w:val="0"/>
                                          <w:divBdr>
                                            <w:top w:val="none" w:sz="0" w:space="0" w:color="auto"/>
                                            <w:left w:val="none" w:sz="0" w:space="0" w:color="auto"/>
                                            <w:bottom w:val="none" w:sz="0" w:space="0" w:color="auto"/>
                                            <w:right w:val="none" w:sz="0" w:space="0" w:color="auto"/>
                                          </w:divBdr>
                                          <w:divsChild>
                                            <w:div w:id="1865897133">
                                              <w:marLeft w:val="0"/>
                                              <w:marRight w:val="0"/>
                                              <w:marTop w:val="0"/>
                                              <w:marBottom w:val="0"/>
                                              <w:divBdr>
                                                <w:top w:val="none" w:sz="0" w:space="0" w:color="auto"/>
                                                <w:left w:val="none" w:sz="0" w:space="0" w:color="auto"/>
                                                <w:bottom w:val="none" w:sz="0" w:space="0" w:color="auto"/>
                                                <w:right w:val="none" w:sz="0" w:space="0" w:color="auto"/>
                                              </w:divBdr>
                                              <w:divsChild>
                                                <w:div w:id="200097762">
                                                  <w:marLeft w:val="0"/>
                                                  <w:marRight w:val="0"/>
                                                  <w:marTop w:val="0"/>
                                                  <w:marBottom w:val="0"/>
                                                  <w:divBdr>
                                                    <w:top w:val="none" w:sz="0" w:space="0" w:color="auto"/>
                                                    <w:left w:val="none" w:sz="0" w:space="0" w:color="auto"/>
                                                    <w:bottom w:val="none" w:sz="0" w:space="0" w:color="auto"/>
                                                    <w:right w:val="none" w:sz="0" w:space="0" w:color="auto"/>
                                                  </w:divBdr>
                                                  <w:divsChild>
                                                    <w:div w:id="20695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009341">
      <w:bodyDiv w:val="1"/>
      <w:marLeft w:val="0"/>
      <w:marRight w:val="0"/>
      <w:marTop w:val="0"/>
      <w:marBottom w:val="0"/>
      <w:divBdr>
        <w:top w:val="none" w:sz="0" w:space="0" w:color="auto"/>
        <w:left w:val="none" w:sz="0" w:space="0" w:color="auto"/>
        <w:bottom w:val="none" w:sz="0" w:space="0" w:color="auto"/>
        <w:right w:val="none" w:sz="0" w:space="0" w:color="auto"/>
      </w:divBdr>
      <w:divsChild>
        <w:div w:id="1155223417">
          <w:marLeft w:val="0"/>
          <w:marRight w:val="0"/>
          <w:marTop w:val="0"/>
          <w:marBottom w:val="0"/>
          <w:divBdr>
            <w:top w:val="none" w:sz="0" w:space="0" w:color="auto"/>
            <w:left w:val="none" w:sz="0" w:space="0" w:color="auto"/>
            <w:bottom w:val="none" w:sz="0" w:space="0" w:color="auto"/>
            <w:right w:val="none" w:sz="0" w:space="0" w:color="auto"/>
          </w:divBdr>
          <w:divsChild>
            <w:div w:id="351805167">
              <w:marLeft w:val="0"/>
              <w:marRight w:val="0"/>
              <w:marTop w:val="0"/>
              <w:marBottom w:val="0"/>
              <w:divBdr>
                <w:top w:val="none" w:sz="0" w:space="0" w:color="auto"/>
                <w:left w:val="none" w:sz="0" w:space="0" w:color="auto"/>
                <w:bottom w:val="none" w:sz="0" w:space="0" w:color="auto"/>
                <w:right w:val="none" w:sz="0" w:space="0" w:color="auto"/>
              </w:divBdr>
              <w:divsChild>
                <w:div w:id="1238439695">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292178850">
          <w:marLeft w:val="0"/>
          <w:marRight w:val="0"/>
          <w:marTop w:val="0"/>
          <w:marBottom w:val="0"/>
          <w:divBdr>
            <w:top w:val="none" w:sz="0" w:space="0" w:color="auto"/>
            <w:left w:val="none" w:sz="0" w:space="0" w:color="auto"/>
            <w:bottom w:val="none" w:sz="0" w:space="0" w:color="auto"/>
            <w:right w:val="none" w:sz="0" w:space="0" w:color="auto"/>
          </w:divBdr>
          <w:divsChild>
            <w:div w:id="2064983173">
              <w:marLeft w:val="0"/>
              <w:marRight w:val="0"/>
              <w:marTop w:val="0"/>
              <w:marBottom w:val="0"/>
              <w:divBdr>
                <w:top w:val="none" w:sz="0" w:space="0" w:color="auto"/>
                <w:left w:val="none" w:sz="0" w:space="0" w:color="auto"/>
                <w:bottom w:val="none" w:sz="0" w:space="0" w:color="auto"/>
                <w:right w:val="none" w:sz="0" w:space="0" w:color="auto"/>
              </w:divBdr>
              <w:divsChild>
                <w:div w:id="490678054">
                  <w:marLeft w:val="0"/>
                  <w:marRight w:val="0"/>
                  <w:marTop w:val="0"/>
                  <w:marBottom w:val="0"/>
                  <w:divBdr>
                    <w:top w:val="none" w:sz="0" w:space="0" w:color="auto"/>
                    <w:left w:val="none" w:sz="0" w:space="0" w:color="auto"/>
                    <w:bottom w:val="none" w:sz="0" w:space="0" w:color="auto"/>
                    <w:right w:val="none" w:sz="0" w:space="0" w:color="auto"/>
                  </w:divBdr>
                  <w:divsChild>
                    <w:div w:id="1877113662">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sChild>
    </w:div>
    <w:div w:id="2129735851">
      <w:bodyDiv w:val="1"/>
      <w:marLeft w:val="0"/>
      <w:marRight w:val="0"/>
      <w:marTop w:val="0"/>
      <w:marBottom w:val="0"/>
      <w:divBdr>
        <w:top w:val="none" w:sz="0" w:space="0" w:color="auto"/>
        <w:left w:val="none" w:sz="0" w:space="0" w:color="auto"/>
        <w:bottom w:val="none" w:sz="0" w:space="0" w:color="auto"/>
        <w:right w:val="none" w:sz="0" w:space="0" w:color="auto"/>
      </w:divBdr>
      <w:divsChild>
        <w:div w:id="629869041">
          <w:marLeft w:val="0"/>
          <w:marRight w:val="0"/>
          <w:marTop w:val="100"/>
          <w:marBottom w:val="100"/>
          <w:divBdr>
            <w:top w:val="none" w:sz="0" w:space="0" w:color="auto"/>
            <w:left w:val="none" w:sz="0" w:space="0" w:color="auto"/>
            <w:bottom w:val="none" w:sz="0" w:space="0" w:color="auto"/>
            <w:right w:val="none" w:sz="0" w:space="0" w:color="auto"/>
          </w:divBdr>
          <w:divsChild>
            <w:div w:id="760297473">
              <w:marLeft w:val="0"/>
              <w:marRight w:val="0"/>
              <w:marTop w:val="0"/>
              <w:marBottom w:val="0"/>
              <w:divBdr>
                <w:top w:val="none" w:sz="0" w:space="0" w:color="auto"/>
                <w:left w:val="none" w:sz="0" w:space="0" w:color="auto"/>
                <w:bottom w:val="none" w:sz="0" w:space="0" w:color="auto"/>
                <w:right w:val="none" w:sz="0" w:space="0" w:color="auto"/>
              </w:divBdr>
              <w:divsChild>
                <w:div w:id="1588028467">
                  <w:marLeft w:val="0"/>
                  <w:marRight w:val="0"/>
                  <w:marTop w:val="0"/>
                  <w:marBottom w:val="0"/>
                  <w:divBdr>
                    <w:top w:val="none" w:sz="0" w:space="0" w:color="auto"/>
                    <w:left w:val="none" w:sz="0" w:space="0" w:color="auto"/>
                    <w:bottom w:val="none" w:sz="0" w:space="0" w:color="auto"/>
                    <w:right w:val="none" w:sz="0" w:space="0" w:color="auto"/>
                  </w:divBdr>
                  <w:divsChild>
                    <w:div w:id="1247423620">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pring.io/spring-boot/docs/2.0.0.BUILD-SNAPSHOT/gradle-plugin/reference" TargetMode="External"/><Relationship Id="rId21" Type="http://schemas.openxmlformats.org/officeDocument/2006/relationships/hyperlink" Target="https://github.com/spring-projects/spring-boot/wiki/Spring-Boot-with-Java-9" TargetMode="External"/><Relationship Id="rId42" Type="http://schemas.openxmlformats.org/officeDocument/2006/relationships/hyperlink" Target="https://www.north-47.com/knowledge-base/spring-boot-2-0-new-features/" TargetMode="External"/><Relationship Id="rId47" Type="http://schemas.openxmlformats.org/officeDocument/2006/relationships/hyperlink" Target="https://www.north-47.com/knowledge-base/tag/hibernate/" TargetMode="External"/><Relationship Id="rId63" Type="http://schemas.openxmlformats.org/officeDocument/2006/relationships/hyperlink" Target="https://github.com/spring-projects/spring-boot/wiki/Spring-Boot-2.0-Release-Notes" TargetMode="External"/><Relationship Id="rId68" Type="http://schemas.openxmlformats.org/officeDocument/2006/relationships/image" Target="media/image6.jpeg"/><Relationship Id="rId84" Type="http://schemas.openxmlformats.org/officeDocument/2006/relationships/hyperlink" Target="http://www.devglan.com/spring-boot/spring-boot-jms-activemq-example" TargetMode="External"/><Relationship Id="rId89" Type="http://schemas.openxmlformats.org/officeDocument/2006/relationships/hyperlink" Target="https://repo.spring.io/milestone" TargetMode="External"/><Relationship Id="rId16" Type="http://schemas.openxmlformats.org/officeDocument/2006/relationships/hyperlink" Target="https://dzone.com/java-jdk-development-tutorials-tools-news" TargetMode="External"/><Relationship Id="rId11" Type="http://schemas.openxmlformats.org/officeDocument/2006/relationships/hyperlink" Target="https://www.baeldung.com/spring-boot-actuators" TargetMode="External"/><Relationship Id="rId32" Type="http://schemas.openxmlformats.org/officeDocument/2006/relationships/hyperlink" Target="https://projects.spring.io/spring-session/" TargetMode="External"/><Relationship Id="rId37" Type="http://schemas.openxmlformats.org/officeDocument/2006/relationships/hyperlink" Target="https://www.influxdata.com/" TargetMode="External"/><Relationship Id="rId53" Type="http://schemas.openxmlformats.org/officeDocument/2006/relationships/hyperlink" Target="https://www.north-47.com/knowledge-base/tag/spring-io/" TargetMode="External"/><Relationship Id="rId58" Type="http://schemas.openxmlformats.org/officeDocument/2006/relationships/hyperlink" Target="https://www.north-47.com/knowledge-base/deploy-spring-boot-application-on-google-cloud-with-gitlab/" TargetMode="External"/><Relationship Id="rId74" Type="http://schemas.openxmlformats.org/officeDocument/2006/relationships/hyperlink" Target="http://maven.apache.org/POM/4.0.0" TargetMode="External"/><Relationship Id="rId79" Type="http://schemas.openxmlformats.org/officeDocument/2006/relationships/hyperlink" Target="https://repo.spring.io/milestone" TargetMode="External"/><Relationship Id="rId5" Type="http://schemas.openxmlformats.org/officeDocument/2006/relationships/hyperlink" Target="https://www.baeldung.com/new-spring-boot-2" TargetMode="External"/><Relationship Id="rId90" Type="http://schemas.openxmlformats.org/officeDocument/2006/relationships/hyperlink" Target="https://repo.spring.io/snapshot" TargetMode="External"/><Relationship Id="rId22" Type="http://schemas.openxmlformats.org/officeDocument/2006/relationships/hyperlink" Target="https://spring.io/blog/2017/09/28/spring-framework-5-0-goes-ga" TargetMode="External"/><Relationship Id="rId27" Type="http://schemas.openxmlformats.org/officeDocument/2006/relationships/hyperlink" Target="https://docs.spring.io/spring-boot/docs/2.0.0.BUILD-SNAPSHOT/gradle-plugin/api" TargetMode="External"/><Relationship Id="rId43" Type="http://schemas.openxmlformats.org/officeDocument/2006/relationships/hyperlink" Target="https://www.north-47.com/knowledge-base/spring-boot-2-0-new-features/" TargetMode="External"/><Relationship Id="rId48" Type="http://schemas.openxmlformats.org/officeDocument/2006/relationships/hyperlink" Target="https://www.north-47.com/knowledge-base/tag/junit/" TargetMode="External"/><Relationship Id="rId64" Type="http://schemas.openxmlformats.org/officeDocument/2006/relationships/image" Target="media/image5.gif"/><Relationship Id="rId69" Type="http://schemas.openxmlformats.org/officeDocument/2006/relationships/hyperlink" Target="https://www.linkedin.com/in/dhiraj-ray/" TargetMode="External"/><Relationship Id="rId8" Type="http://schemas.openxmlformats.org/officeDocument/2006/relationships/hyperlink" Target="https://www.baeldung.com/ls-course-start" TargetMode="External"/><Relationship Id="rId51" Type="http://schemas.openxmlformats.org/officeDocument/2006/relationships/hyperlink" Target="https://www.north-47.com/knowledge-base/tag/reactive/" TargetMode="External"/><Relationship Id="rId72" Type="http://schemas.openxmlformats.org/officeDocument/2006/relationships/hyperlink" Target="http://maven.apache.org/POM/4.0.0" TargetMode="External"/><Relationship Id="rId80" Type="http://schemas.openxmlformats.org/officeDocument/2006/relationships/hyperlink" Target="http://www.devglan.com/spring-boot/spring-data-jpa-example" TargetMode="External"/><Relationship Id="rId85" Type="http://schemas.openxmlformats.org/officeDocument/2006/relationships/hyperlink" Target="http://www.devglan.com/spring-boot/spring-boot-actuator-tutorial-guide"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zone.com/articles/spring-boot-20-new-features-infrastructure-changes" TargetMode="External"/><Relationship Id="rId17" Type="http://schemas.openxmlformats.org/officeDocument/2006/relationships/hyperlink" Target="https://dzone.com/articles/spring-boot-20-new-features-infrastructure-changes" TargetMode="External"/><Relationship Id="rId25" Type="http://schemas.openxmlformats.org/officeDocument/2006/relationships/hyperlink" Target="https://github.com/spring-projects/spring-boot/issues?utf8=%E2%9C%93&amp;q=label%3A%22theme%3A%20gradle-plugin%22%20milestone%3A2.0.0.M1%20" TargetMode="External"/><Relationship Id="rId33" Type="http://schemas.openxmlformats.org/officeDocument/2006/relationships/hyperlink" Target="http://www.quartz-scheduler.org/" TargetMode="External"/><Relationship Id="rId38" Type="http://schemas.openxmlformats.org/officeDocument/2006/relationships/hyperlink" Target="https://www.elastic.co/blog/elasticsearch-the-server" TargetMode="External"/><Relationship Id="rId46" Type="http://schemas.openxmlformats.org/officeDocument/2006/relationships/hyperlink" Target="https://www.north-47.com/knowledge-base/category/technology/" TargetMode="External"/><Relationship Id="rId59" Type="http://schemas.openxmlformats.org/officeDocument/2006/relationships/image" Target="media/image2.gif"/><Relationship Id="rId67" Type="http://schemas.openxmlformats.org/officeDocument/2006/relationships/hyperlink" Target="https://www.devglan.com/spring-boot/spring-boot-2-0-features" TargetMode="External"/><Relationship Id="rId20" Type="http://schemas.openxmlformats.org/officeDocument/2006/relationships/hyperlink" Target="https://springuni.com/spring-boot-2-0-new-features/" TargetMode="External"/><Relationship Id="rId41" Type="http://schemas.openxmlformats.org/officeDocument/2006/relationships/hyperlink" Target="https://www.north-47.com/knowledge-base/spring-boot-2-0-new-features/" TargetMode="External"/><Relationship Id="rId54" Type="http://schemas.openxmlformats.org/officeDocument/2006/relationships/hyperlink" Target="https://www.north-47.com/knowledge-base/tag/tomcat/" TargetMode="External"/><Relationship Id="rId62" Type="http://schemas.openxmlformats.org/officeDocument/2006/relationships/image" Target="media/image4.png"/><Relationship Id="rId70" Type="http://schemas.openxmlformats.org/officeDocument/2006/relationships/hyperlink" Target="http://imgur.com/eBc9BZr" TargetMode="External"/><Relationship Id="rId75" Type="http://schemas.openxmlformats.org/officeDocument/2006/relationships/hyperlink" Target="http://maven.apache.org/xsd/maven-4.0.0.xsd" TargetMode="External"/><Relationship Id="rId83" Type="http://schemas.openxmlformats.org/officeDocument/2006/relationships/hyperlink" Target="http://www.devglan.com/spring-boot/spring-boot-multiple-database-configuration" TargetMode="External"/><Relationship Id="rId88" Type="http://schemas.openxmlformats.org/officeDocument/2006/relationships/hyperlink" Target="https://repo.spring.io/snapshot" TargetMode="External"/><Relationship Id="rId91" Type="http://schemas.openxmlformats.org/officeDocument/2006/relationships/hyperlink" Target="https://repo.spring.io/milestone" TargetMode="External"/><Relationship Id="rId1" Type="http://schemas.openxmlformats.org/officeDocument/2006/relationships/numbering" Target="numbering.xml"/><Relationship Id="rId6" Type="http://schemas.openxmlformats.org/officeDocument/2006/relationships/hyperlink" Target="https://www.baeldung.com/author/jose-valero/" TargetMode="External"/><Relationship Id="rId15" Type="http://schemas.openxmlformats.org/officeDocument/2006/relationships/hyperlink" Target="https://dzone.com/users/3118708/springuni.html" TargetMode="External"/><Relationship Id="rId23" Type="http://schemas.openxmlformats.org/officeDocument/2006/relationships/hyperlink" Target="https://en.wikipedia.org/wiki/HTTP/2" TargetMode="External"/><Relationship Id="rId28" Type="http://schemas.openxmlformats.org/officeDocument/2006/relationships/hyperlink" Target="https://docs.spring.io/spring-boot/docs/2.0.0.M5/gradle-plugin/reference/html/" TargetMode="External"/><Relationship Id="rId36" Type="http://schemas.openxmlformats.org/officeDocument/2006/relationships/hyperlink" Target="https://www.couchbase.com/" TargetMode="External"/><Relationship Id="rId49" Type="http://schemas.openxmlformats.org/officeDocument/2006/relationships/hyperlink" Target="https://www.north-47.com/knowledge-base/tag/kotlin/" TargetMode="External"/><Relationship Id="rId57" Type="http://schemas.openxmlformats.org/officeDocument/2006/relationships/hyperlink" Target="https://github.com/spring-projects/spring-boot/wiki/Spring-Boot-2.0-Migration-Guide" TargetMode="External"/><Relationship Id="rId10" Type="http://schemas.openxmlformats.org/officeDocument/2006/relationships/hyperlink" Target="https://github.com/spring-projects/spring-boot/blob/2.0.x/spring-boot-project/spring-boot-dependencies/pom.xml" TargetMode="External"/><Relationship Id="rId31" Type="http://schemas.openxmlformats.org/officeDocument/2006/relationships/hyperlink" Target="https://projects.spring.io/spring-integration/" TargetMode="External"/><Relationship Id="rId44" Type="http://schemas.openxmlformats.org/officeDocument/2006/relationships/hyperlink" Target="https://www.north-47.com/knowledge-base/category/technology/java/" TargetMode="External"/><Relationship Id="rId52" Type="http://schemas.openxmlformats.org/officeDocument/2006/relationships/hyperlink" Target="https://www.north-47.com/knowledge-base/tag/spring-boot-2/" TargetMode="External"/><Relationship Id="rId60" Type="http://schemas.openxmlformats.org/officeDocument/2006/relationships/image" Target="media/image3.png"/><Relationship Id="rId65" Type="http://schemas.openxmlformats.org/officeDocument/2006/relationships/hyperlink" Target="https://github.com/spring-projects/spring-boot/wiki/Spring-Boot-2.0-Configuration-Changelog" TargetMode="External"/><Relationship Id="rId73" Type="http://schemas.openxmlformats.org/officeDocument/2006/relationships/hyperlink" Target="http://www.w3.org/2001/XMLSchema-instance" TargetMode="External"/><Relationship Id="rId78" Type="http://schemas.openxmlformats.org/officeDocument/2006/relationships/hyperlink" Target="https://repo.spring.io/snapshot" TargetMode="External"/><Relationship Id="rId81" Type="http://schemas.openxmlformats.org/officeDocument/2006/relationships/hyperlink" Target="http://www.devglan.com/spring-boot/spring-boot-hibernate-5-example" TargetMode="External"/><Relationship Id="rId86" Type="http://schemas.openxmlformats.org/officeDocument/2006/relationships/hyperlink" Target="http://www.devglan.com/spring-mvc/spring-5-features-and-enhancements" TargetMode="External"/><Relationship Id="rId4" Type="http://schemas.openxmlformats.org/officeDocument/2006/relationships/webSettings" Target="webSettings.xml"/><Relationship Id="rId9" Type="http://schemas.openxmlformats.org/officeDocument/2006/relationships/hyperlink" Target="https://www.baeldung.com/spring-maven-bom" TargetMode="External"/><Relationship Id="rId13" Type="http://schemas.openxmlformats.org/officeDocument/2006/relationships/hyperlink" Target="https://dzone.com/users/3118708/springuni.html" TargetMode="External"/><Relationship Id="rId18" Type="http://schemas.openxmlformats.org/officeDocument/2006/relationships/hyperlink" Target="https://dzone.com/articles/spring-boot-20-new-features-infrastructure-changes" TargetMode="External"/><Relationship Id="rId39" Type="http://schemas.openxmlformats.org/officeDocument/2006/relationships/hyperlink" Target="https://www.mongodb.com/" TargetMode="External"/><Relationship Id="rId34" Type="http://schemas.openxmlformats.org/officeDocument/2006/relationships/hyperlink" Target="https://www.jooq.org/" TargetMode="External"/><Relationship Id="rId50" Type="http://schemas.openxmlformats.org/officeDocument/2006/relationships/hyperlink" Target="https://www.north-47.com/knowledge-base/tag/microservice/" TargetMode="External"/><Relationship Id="rId55" Type="http://schemas.openxmlformats.org/officeDocument/2006/relationships/hyperlink" Target="https://www.north-47.com/knowledge-base/tag/webbflux/" TargetMode="External"/><Relationship Id="rId76" Type="http://schemas.openxmlformats.org/officeDocument/2006/relationships/hyperlink" Target="https://repo.spring.io/snapshot" TargetMode="External"/><Relationship Id="rId7" Type="http://schemas.openxmlformats.org/officeDocument/2006/relationships/hyperlink" Target="https://www.baeldung.com/category/spring/spring-boot/" TargetMode="External"/><Relationship Id="rId71" Type="http://schemas.openxmlformats.org/officeDocument/2006/relationships/image" Target="media/image7.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brettwooldridge.github.io/HikariCP/" TargetMode="External"/><Relationship Id="rId24" Type="http://schemas.openxmlformats.org/officeDocument/2006/relationships/hyperlink" Target="https://docs.spring.io/spring-boot/docs/2.0.0.M6/reference/html/howto-embedded-web-servers.html" TargetMode="External"/><Relationship Id="rId40" Type="http://schemas.openxmlformats.org/officeDocument/2006/relationships/hyperlink" Target="https://github.com/mockito/mockito/wiki/What%27s-new-in-Mockito-2" TargetMode="External"/><Relationship Id="rId45" Type="http://schemas.openxmlformats.org/officeDocument/2006/relationships/hyperlink" Target="https://www.north-47.com/knowledge-base/category/technology/spring-boot/" TargetMode="External"/><Relationship Id="rId66" Type="http://schemas.openxmlformats.org/officeDocument/2006/relationships/hyperlink" Target="https://github.com/spring-projects/spring-boot/wiki/Spring-Boot-2.1-Release-Notes" TargetMode="External"/><Relationship Id="rId87" Type="http://schemas.openxmlformats.org/officeDocument/2006/relationships/hyperlink" Target="http://www.devglan.com/spring-security/spring-boot-security-rest-basic-authentication" TargetMode="External"/><Relationship Id="rId61" Type="http://schemas.openxmlformats.org/officeDocument/2006/relationships/hyperlink" Target="https://github.com/reactive-streams/reactive-streams-jvm" TargetMode="External"/><Relationship Id="rId82" Type="http://schemas.openxmlformats.org/officeDocument/2006/relationships/hyperlink" Target="http://www.devglan.com/spring-security/spring-boot-security-password-encoding-bcrypt-encoder" TargetMode="External"/><Relationship Id="rId19" Type="http://schemas.openxmlformats.org/officeDocument/2006/relationships/hyperlink" Target="https://dzone.com/static/registration.html" TargetMode="External"/><Relationship Id="rId14" Type="http://schemas.openxmlformats.org/officeDocument/2006/relationships/image" Target="media/image1.jpeg"/><Relationship Id="rId30" Type="http://schemas.openxmlformats.org/officeDocument/2006/relationships/hyperlink" Target="https://projects.spring.io/spring-batch/" TargetMode="External"/><Relationship Id="rId35" Type="http://schemas.openxmlformats.org/officeDocument/2006/relationships/hyperlink" Target="https://github.com/hibernate/hibernate-orm/wiki/Migration-Guide---5.2" TargetMode="External"/><Relationship Id="rId56" Type="http://schemas.openxmlformats.org/officeDocument/2006/relationships/hyperlink" Target="https://www.north-47.com/author/amit-pethani/" TargetMode="External"/><Relationship Id="rId77" Type="http://schemas.openxmlformats.org/officeDocument/2006/relationships/hyperlink" Target="https://repo.spring.io/mile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5057</Words>
  <Characters>28829</Characters>
  <Application>Microsoft Office Word</Application>
  <DocSecurity>0</DocSecurity>
  <Lines>240</Lines>
  <Paragraphs>67</Paragraphs>
  <ScaleCrop>false</ScaleCrop>
  <Company/>
  <LinksUpToDate>false</LinksUpToDate>
  <CharactersWithSpaces>33819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vijaytechlearner@gmail.com</dc:creator>
  <cp:keywords/>
  <dc:description/>
  <cp:lastModifiedBy>vijaytechlearner@gmail.com</cp:lastModifiedBy>
  <cp:revision>7</cp:revision>
  <dcterms:created xsi:type="dcterms:W3CDTF">2022-04-28T11:41:00Z</dcterms:created>
  <dcterms:modified xsi:type="dcterms:W3CDTF">2022-04-28T11:43:00Z</dcterms:modified>
</cp:coreProperties>
</file>