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327FFA"/>
    <w:p w:rsidR="00BD34E6" w:rsidRDefault="00BD34E6">
      <w:hyperlink r:id="rId5" w:history="1">
        <w:r w:rsidRPr="00143A9C">
          <w:rPr>
            <w:rStyle w:val="Hyperlink"/>
          </w:rPr>
          <w:t>https://www.javatpoint.com/java-8-jdbc-improvements</w:t>
        </w:r>
      </w:hyperlink>
    </w:p>
    <w:p w:rsidR="00BD34E6" w:rsidRDefault="00BD34E6"/>
    <w:p w:rsidR="00327FFA" w:rsidRDefault="00327FFA" w:rsidP="00327FFA">
      <w:pPr>
        <w:pStyle w:val="Heading1"/>
        <w:shd w:val="clear" w:color="auto" w:fill="FFFFFF"/>
        <w:spacing w:before="75" w:beforeAutospacing="0" w:line="312" w:lineRule="atLeast"/>
        <w:rPr>
          <w:rFonts w:ascii="Helvetica" w:hAnsi="Helvetica"/>
          <w:b w:val="0"/>
          <w:bCs w:val="0"/>
          <w:color w:val="610B38"/>
          <w:sz w:val="44"/>
          <w:szCs w:val="44"/>
        </w:rPr>
      </w:pPr>
      <w:r>
        <w:rPr>
          <w:rFonts w:ascii="Helvetica" w:hAnsi="Helvetica"/>
          <w:b w:val="0"/>
          <w:bCs w:val="0"/>
          <w:color w:val="610B38"/>
          <w:sz w:val="44"/>
          <w:szCs w:val="44"/>
        </w:rPr>
        <w:t>Java 8 JDBC Improvements</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In Java 8, Java made two major changes in JDBC API.</w:t>
      </w:r>
    </w:p>
    <w:p w:rsidR="00327FFA" w:rsidRDefault="00327FFA" w:rsidP="00327FFA">
      <w:pPr>
        <w:pStyle w:val="Heading4"/>
        <w:shd w:val="clear" w:color="auto" w:fill="FFFFFF"/>
        <w:rPr>
          <w:rFonts w:ascii="Helvetica" w:hAnsi="Helvetica"/>
          <w:b w:val="0"/>
          <w:bCs w:val="0"/>
          <w:color w:val="610B4B"/>
          <w:sz w:val="26"/>
          <w:szCs w:val="26"/>
        </w:rPr>
      </w:pPr>
      <w:r>
        <w:rPr>
          <w:rFonts w:ascii="Helvetica" w:hAnsi="Helvetica"/>
          <w:b w:val="0"/>
          <w:bCs w:val="0"/>
          <w:color w:val="610B4B"/>
          <w:sz w:val="26"/>
          <w:szCs w:val="26"/>
        </w:rPr>
        <w:t>1) The JDBC-ODBC Bridge has been removed.</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Oracle does not support the JDBC-ODBC Bridge. Oracle recommends that you use JDBC drivers provided by the vendor of your database instead of the JDBC-ODBC Bridge.</w:t>
      </w:r>
    </w:p>
    <w:p w:rsidR="00327FFA" w:rsidRDefault="00327FFA" w:rsidP="00327FFA">
      <w:pPr>
        <w:pStyle w:val="Heading4"/>
        <w:shd w:val="clear" w:color="auto" w:fill="FFFFFF"/>
        <w:rPr>
          <w:rFonts w:ascii="Helvetica" w:hAnsi="Helvetica"/>
          <w:b w:val="0"/>
          <w:bCs w:val="0"/>
          <w:color w:val="610B4B"/>
          <w:sz w:val="26"/>
          <w:szCs w:val="26"/>
        </w:rPr>
      </w:pPr>
      <w:r>
        <w:rPr>
          <w:rFonts w:ascii="Helvetica" w:hAnsi="Helvetica"/>
          <w:b w:val="0"/>
          <w:bCs w:val="0"/>
          <w:color w:val="610B4B"/>
          <w:sz w:val="26"/>
          <w:szCs w:val="26"/>
        </w:rPr>
        <w:t>2) Added some new features in JDBC 4.2.</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Java JDBC 4.2 introduces the following features:</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Addition of REF_CURSOR support.</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Addition of java.sql.DriverAction Interface</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Addition of security check on deregisterDriver Method in DriverManager Class</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Addition of the java.sql.SQLType Interface</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Addition of the java.sql.JDBCType Enum</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Add Support for large update counts</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Changes to the existing interfaces</w:t>
      </w:r>
    </w:p>
    <w:p w:rsidR="00327FFA" w:rsidRDefault="00327FFA" w:rsidP="00327FFA">
      <w:pPr>
        <w:numPr>
          <w:ilvl w:val="0"/>
          <w:numId w:val="1"/>
        </w:numPr>
        <w:shd w:val="clear" w:color="auto" w:fill="FFFFFF"/>
        <w:spacing w:before="60" w:after="100" w:afterAutospacing="1" w:line="315" w:lineRule="atLeast"/>
        <w:rPr>
          <w:rFonts w:ascii="Verdana" w:hAnsi="Verdana"/>
          <w:color w:val="000000"/>
          <w:sz w:val="20"/>
          <w:szCs w:val="20"/>
        </w:rPr>
      </w:pPr>
      <w:r>
        <w:rPr>
          <w:rFonts w:ascii="Verdana" w:hAnsi="Verdana"/>
          <w:color w:val="000000"/>
          <w:sz w:val="20"/>
          <w:szCs w:val="20"/>
        </w:rPr>
        <w:t>Rowset 1.2: Lists the enhancements for JDBC RowSet.</w:t>
      </w:r>
    </w:p>
    <w:p w:rsidR="00327FFA" w:rsidRDefault="00327FFA" w:rsidP="00327FFA">
      <w:pPr>
        <w:rPr>
          <w:rFonts w:ascii="Times New Roman" w:hAnsi="Times New Roman"/>
        </w:rPr>
      </w:pPr>
      <w:r>
        <w:lastRenderedPageBreak/>
        <w:fldChar w:fldCharType="begin"/>
      </w:r>
      <w:r>
        <w:instrText xml:space="preserve"> INCLUDEPICTURE "https://www.javatpoint.com/java/new/images/java-8-jdbc-improvements.jpg" \* MERGEFORMATINET </w:instrText>
      </w:r>
      <w:r>
        <w:fldChar w:fldCharType="separate"/>
      </w:r>
      <w:r>
        <w:rPr>
          <w:noProof/>
        </w:rPr>
        <w:drawing>
          <wp:inline distT="0" distB="0" distL="0" distR="0">
            <wp:extent cx="5943600" cy="4457700"/>
            <wp:effectExtent l="0" t="0" r="0" b="0"/>
            <wp:docPr id="1" name="Picture 1" descr="Java 8 JDBC Impr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JDBC Improvement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fldChar w:fldCharType="end"/>
      </w:r>
    </w:p>
    <w:p w:rsidR="00327FFA" w:rsidRDefault="00327FFA" w:rsidP="00327FFA">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Java JDBC DriverAction</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It is an interface that must be implemented when a Driver wants to be notified by DriverManager. It is added in java.sql package and contains only one abstract method.</w:t>
      </w:r>
    </w:p>
    <w:p w:rsidR="00327FFA" w:rsidRDefault="00327FFA" w:rsidP="00327FFA">
      <w:pPr>
        <w:pStyle w:val="Heading3"/>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DriverAction Method</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057"/>
        <w:gridCol w:w="9398"/>
      </w:tblGrid>
      <w:tr w:rsidR="00327FFA" w:rsidTr="00327FFA">
        <w:tc>
          <w:tcPr>
            <w:tcW w:w="0" w:type="auto"/>
            <w:shd w:val="clear" w:color="auto" w:fill="C7CCBE"/>
            <w:tcMar>
              <w:top w:w="180" w:type="dxa"/>
              <w:left w:w="180" w:type="dxa"/>
              <w:bottom w:w="180" w:type="dxa"/>
              <w:right w:w="180" w:type="dxa"/>
            </w:tcMar>
            <w:hideMark/>
          </w:tcPr>
          <w:p w:rsidR="00327FFA" w:rsidRDefault="00327FFA">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327FFA" w:rsidRDefault="00327FFA">
            <w:pPr>
              <w:rPr>
                <w:b/>
                <w:bCs/>
                <w:color w:val="000000"/>
                <w:sz w:val="26"/>
                <w:szCs w:val="26"/>
              </w:rPr>
            </w:pPr>
            <w:r>
              <w:rPr>
                <w:b/>
                <w:bCs/>
                <w:color w:val="000000"/>
                <w:sz w:val="26"/>
                <w:szCs w:val="26"/>
              </w:rPr>
              <w:t>Description</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void deregister()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This method called by DriverManager.deregisterDriver(Driver) to notify the JDBC driver that it was de-registered.</w:t>
            </w:r>
          </w:p>
        </w:tc>
      </w:tr>
    </w:tbl>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The deregister method is intended only to be used by JDBC Drivers and not by applications.</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JDBC drivers are recommended not to implement the DriverAction in a public class.</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 xml:space="preserve">If there are active connections to the database at the time that the deregister method is called, it is implementation specific as to whether the connections are closed or allowed to </w:t>
      </w:r>
      <w:r>
        <w:rPr>
          <w:rFonts w:ascii="Verdana" w:hAnsi="Verdana"/>
          <w:color w:val="000000"/>
          <w:sz w:val="20"/>
          <w:szCs w:val="20"/>
        </w:rPr>
        <w:lastRenderedPageBreak/>
        <w:t>continue. Once this method is called, it is implementation specific as to whether the driver may limit the ability to create new connections to the database, invoke other Driver methods or throw a SQLException.</w:t>
      </w:r>
    </w:p>
    <w:p w:rsidR="00327FFA" w:rsidRDefault="00327FFA" w:rsidP="00327FFA">
      <w:pPr>
        <w:rPr>
          <w:rFonts w:ascii="Times New Roman" w:hAnsi="Times New Roman"/>
        </w:rPr>
      </w:pPr>
      <w:r>
        <w:pict>
          <v:rect id="_x0000_i1026" style="width:0;height:.75pt" o:hralign="center" o:hrstd="t" o:hrnoshade="t" o:hr="t" fillcolor="#d4d4d4" stroked="f"/>
        </w:pict>
      </w:r>
    </w:p>
    <w:p w:rsidR="00327FFA" w:rsidRDefault="00327FFA" w:rsidP="00327FFA">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Java JDBC4.2 DriverAction Example</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import</w:t>
      </w:r>
      <w:r>
        <w:rPr>
          <w:rFonts w:ascii="Verdana" w:hAnsi="Verdana"/>
          <w:color w:val="000000"/>
          <w:sz w:val="20"/>
          <w:szCs w:val="20"/>
          <w:bdr w:val="none" w:sz="0" w:space="0" w:color="auto" w:frame="1"/>
        </w:rPr>
        <w:t> java.sql.*;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Style w:val="comment"/>
          <w:rFonts w:ascii="Verdana" w:hAnsi="Verdana"/>
          <w:color w:val="008200"/>
          <w:sz w:val="20"/>
          <w:szCs w:val="20"/>
          <w:bdr w:val="none" w:sz="0" w:space="0" w:color="auto" w:frame="1"/>
        </w:rPr>
        <w:t>// implementing DriverAction interface</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Style w:val="keyword"/>
          <w:rFonts w:ascii="Verdana" w:hAnsi="Verdana"/>
          <w:b/>
          <w:bCs/>
          <w:color w:val="006699"/>
          <w:sz w:val="20"/>
          <w:szCs w:val="20"/>
          <w:bdr w:val="none" w:sz="0" w:space="0" w:color="auto" w:frame="1"/>
        </w:rPr>
        <w:t>class</w:t>
      </w:r>
      <w:r>
        <w:rPr>
          <w:rFonts w:ascii="Verdana" w:hAnsi="Verdana"/>
          <w:color w:val="000000"/>
          <w:sz w:val="20"/>
          <w:szCs w:val="20"/>
          <w:bdr w:val="none" w:sz="0" w:space="0" w:color="auto" w:frame="1"/>
        </w:rPr>
        <w:t> JdbcExample </w:t>
      </w:r>
      <w:r>
        <w:rPr>
          <w:rStyle w:val="keyword"/>
          <w:rFonts w:ascii="Verdana" w:hAnsi="Verdana"/>
          <w:b/>
          <w:bCs/>
          <w:color w:val="006699"/>
          <w:sz w:val="20"/>
          <w:szCs w:val="20"/>
          <w:bdr w:val="none" w:sz="0" w:space="0" w:color="auto" w:frame="1"/>
        </w:rPr>
        <w:t>implements</w:t>
      </w:r>
      <w:r>
        <w:rPr>
          <w:rFonts w:ascii="Verdana" w:hAnsi="Verdana"/>
          <w:color w:val="000000"/>
          <w:sz w:val="20"/>
          <w:szCs w:val="20"/>
          <w:bdr w:val="none" w:sz="0" w:space="0" w:color="auto" w:frame="1"/>
        </w:rPr>
        <w:t> DriverAction{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implementing deregister method of DriverAction interface</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annotation"/>
          <w:rFonts w:ascii="Verdana" w:hAnsi="Verdana"/>
          <w:color w:val="646464"/>
          <w:sz w:val="20"/>
          <w:szCs w:val="20"/>
          <w:bdr w:val="none" w:sz="0" w:space="0" w:color="auto" w:frame="1"/>
        </w:rPr>
        <w:t>@Override</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deregister() {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w:t>
      </w:r>
      <w:r>
        <w:rPr>
          <w:rStyle w:val="string"/>
          <w:rFonts w:ascii="Verdana" w:hAnsi="Verdana"/>
          <w:color w:val="0000FF"/>
          <w:sz w:val="20"/>
          <w:szCs w:val="20"/>
          <w:bdr w:val="none" w:sz="0" w:space="0" w:color="auto" w:frame="1"/>
        </w:rPr>
        <w:t>"Driver deregistered"</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public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static</w:t>
      </w: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void</w:t>
      </w:r>
      <w:r>
        <w:rPr>
          <w:rFonts w:ascii="Verdana" w:hAnsi="Verdana"/>
          <w:color w:val="000000"/>
          <w:sz w:val="20"/>
          <w:szCs w:val="20"/>
          <w:bdr w:val="none" w:sz="0" w:space="0" w:color="auto" w:frame="1"/>
        </w:rPr>
        <w:t> main(String args[]){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try</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Creating driver instance</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Driver driver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com.mysql.jdbc.Driver();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Creating Action Driver</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DriverAction da = </w:t>
      </w:r>
      <w:r>
        <w:rPr>
          <w:rStyle w:val="keyword"/>
          <w:rFonts w:ascii="Verdana" w:hAnsi="Verdana"/>
          <w:b/>
          <w:bCs/>
          <w:color w:val="006699"/>
          <w:sz w:val="20"/>
          <w:szCs w:val="20"/>
          <w:bdr w:val="none" w:sz="0" w:space="0" w:color="auto" w:frame="1"/>
        </w:rPr>
        <w:t>new</w:t>
      </w:r>
      <w:r>
        <w:rPr>
          <w:rFonts w:ascii="Verdana" w:hAnsi="Verdana"/>
          <w:color w:val="000000"/>
          <w:sz w:val="20"/>
          <w:szCs w:val="20"/>
          <w:bdr w:val="none" w:sz="0" w:space="0" w:color="auto" w:frame="1"/>
        </w:rPr>
        <w:t> JdbcExample();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Registering driver by passing driver and driverAction</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DriverManager.registerDriver(driver, da);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Creating connection</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Connection con=DriverManager.getConnection(</w:t>
      </w:r>
      <w:r>
        <w:rPr>
          <w:rStyle w:val="string"/>
          <w:rFonts w:ascii="Verdana" w:hAnsi="Verdana"/>
          <w:color w:val="0000FF"/>
          <w:sz w:val="20"/>
          <w:szCs w:val="20"/>
          <w:bdr w:val="none" w:sz="0" w:space="0" w:color="auto" w:frame="1"/>
        </w:rPr>
        <w:t>"jdbc:mysql://localhost:3306/student"</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"root"</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"mysql"</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//Here student is database name, root is username and password is mysql</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Statement stmt=con.createStatement();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Executing SQL query</w:t>
      </w:r>
      <w:r>
        <w:rPr>
          <w:rFonts w:ascii="Verdana" w:hAnsi="Verdana"/>
          <w:color w:val="000000"/>
          <w:sz w:val="20"/>
          <w:szCs w:val="20"/>
          <w:bdr w:val="none" w:sz="0" w:space="0" w:color="auto" w:frame="1"/>
        </w:rPr>
        <w: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ResultSet rs=stmt.executeQuery(</w:t>
      </w:r>
      <w:r>
        <w:rPr>
          <w:rStyle w:val="string"/>
          <w:rFonts w:ascii="Verdana" w:hAnsi="Verdana"/>
          <w:color w:val="0000FF"/>
          <w:sz w:val="20"/>
          <w:szCs w:val="20"/>
          <w:bdr w:val="none" w:sz="0" w:space="0" w:color="auto" w:frame="1"/>
        </w:rPr>
        <w:t>"select * from user"</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while</w:t>
      </w:r>
      <w:r>
        <w:rPr>
          <w:rFonts w:ascii="Verdana" w:hAnsi="Verdana"/>
          <w:color w:val="000000"/>
          <w:sz w:val="20"/>
          <w:szCs w:val="20"/>
          <w:bdr w:val="none" w:sz="0" w:space="0" w:color="auto" w:frame="1"/>
        </w:rPr>
        <w:t>(rs.next()){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System.out.println(rs.getInt(</w:t>
      </w:r>
      <w:r>
        <w:rPr>
          <w:rStyle w:val="number"/>
          <w:rFonts w:ascii="Verdana" w:hAnsi="Verdana"/>
          <w:color w:val="C00000"/>
          <w:sz w:val="20"/>
          <w:szCs w:val="20"/>
          <w:bdr w:val="none" w:sz="0" w:space="0" w:color="auto" w:frame="1"/>
        </w:rPr>
        <w:t>1</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w:t>
      </w:r>
      <w:r>
        <w:rPr>
          <w:rFonts w:ascii="Verdana" w:hAnsi="Verdana"/>
          <w:color w:val="000000"/>
          <w:sz w:val="20"/>
          <w:szCs w:val="20"/>
          <w:bdr w:val="none" w:sz="0" w:space="0" w:color="auto" w:frame="1"/>
        </w:rPr>
        <w:t>+rs.getString(</w:t>
      </w:r>
      <w:r>
        <w:rPr>
          <w:rStyle w:val="number"/>
          <w:rFonts w:ascii="Verdana" w:hAnsi="Verdana"/>
          <w:color w:val="C00000"/>
          <w:sz w:val="20"/>
          <w:szCs w:val="20"/>
          <w:bdr w:val="none" w:sz="0" w:space="0" w:color="auto" w:frame="1"/>
        </w:rPr>
        <w:t>2</w:t>
      </w:r>
      <w:r>
        <w:rPr>
          <w:rFonts w:ascii="Verdana" w:hAnsi="Verdana"/>
          <w:color w:val="000000"/>
          <w:sz w:val="20"/>
          <w:szCs w:val="20"/>
          <w:bdr w:val="none" w:sz="0" w:space="0" w:color="auto" w:frame="1"/>
        </w:rPr>
        <w:t>)+</w:t>
      </w:r>
      <w:r>
        <w:rPr>
          <w:rStyle w:val="string"/>
          <w:rFonts w:ascii="Verdana" w:hAnsi="Verdana"/>
          <w:color w:val="0000FF"/>
          <w:sz w:val="20"/>
          <w:szCs w:val="20"/>
          <w:bdr w:val="none" w:sz="0" w:space="0" w:color="auto" w:frame="1"/>
        </w:rPr>
        <w:t>""</w:t>
      </w:r>
      <w:r>
        <w:rPr>
          <w:rFonts w:ascii="Verdana" w:hAnsi="Verdana"/>
          <w:color w:val="000000"/>
          <w:sz w:val="20"/>
          <w:szCs w:val="20"/>
          <w:bdr w:val="none" w:sz="0" w:space="0" w:color="auto" w:frame="1"/>
        </w:rPr>
        <w:t>+rs.getString(</w:t>
      </w:r>
      <w:r>
        <w:rPr>
          <w:rStyle w:val="number"/>
          <w:rFonts w:ascii="Verdana" w:hAnsi="Verdana"/>
          <w:color w:val="C00000"/>
          <w:sz w:val="20"/>
          <w:szCs w:val="20"/>
          <w:bdr w:val="none" w:sz="0" w:space="0" w:color="auto" w:frame="1"/>
        </w:rPr>
        <w:t>3</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Closing connection</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con.close();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comment"/>
          <w:rFonts w:ascii="Verdana" w:hAnsi="Verdana"/>
          <w:color w:val="008200"/>
          <w:sz w:val="20"/>
          <w:szCs w:val="20"/>
          <w:bdr w:val="none" w:sz="0" w:space="0" w:color="auto" w:frame="1"/>
        </w:rPr>
        <w:t>// Calling deregisterDriver method</w:t>
      </w: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DriverManager.deregisterDriver(driver);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r>
        <w:rPr>
          <w:rStyle w:val="keyword"/>
          <w:rFonts w:ascii="Verdana" w:hAnsi="Verdana"/>
          <w:b/>
          <w:bCs/>
          <w:color w:val="006699"/>
          <w:sz w:val="20"/>
          <w:szCs w:val="20"/>
          <w:bdr w:val="none" w:sz="0" w:space="0" w:color="auto" w:frame="1"/>
        </w:rPr>
        <w:t>catch</w:t>
      </w:r>
      <w:r>
        <w:rPr>
          <w:rFonts w:ascii="Verdana" w:hAnsi="Verdana"/>
          <w:color w:val="000000"/>
          <w:sz w:val="20"/>
          <w:szCs w:val="20"/>
          <w:bdr w:val="none" w:sz="0" w:space="0" w:color="auto" w:frame="1"/>
        </w:rPr>
        <w:t>(Exception e){ System.out.println(e);}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t>    }    </w:t>
      </w:r>
    </w:p>
    <w:p w:rsidR="00327FFA" w:rsidRDefault="00327FFA" w:rsidP="00327FFA">
      <w:pPr>
        <w:numPr>
          <w:ilvl w:val="0"/>
          <w:numId w:val="2"/>
        </w:numPr>
        <w:shd w:val="clear" w:color="auto" w:fill="FFFFFF"/>
        <w:spacing w:line="315" w:lineRule="atLeast"/>
        <w:ind w:left="0"/>
        <w:rPr>
          <w:rFonts w:ascii="Verdana" w:hAnsi="Verdana"/>
          <w:color w:val="000000"/>
          <w:sz w:val="20"/>
          <w:szCs w:val="20"/>
        </w:rPr>
      </w:pPr>
      <w:r>
        <w:rPr>
          <w:rFonts w:ascii="Verdana" w:hAnsi="Verdana"/>
          <w:color w:val="000000"/>
          <w:sz w:val="20"/>
          <w:szCs w:val="20"/>
          <w:bdr w:val="none" w:sz="0" w:space="0" w:color="auto" w:frame="1"/>
        </w:rPr>
        <w:t>      </w:t>
      </w:r>
    </w:p>
    <w:p w:rsidR="00327FFA" w:rsidRDefault="00327FFA" w:rsidP="00327FFA">
      <w:pPr>
        <w:pStyle w:val="alt"/>
        <w:numPr>
          <w:ilvl w:val="0"/>
          <w:numId w:val="2"/>
        </w:numPr>
        <w:shd w:val="clear" w:color="auto" w:fill="FFFFFF"/>
        <w:spacing w:before="0" w:beforeAutospacing="0" w:after="0" w:afterAutospacing="0" w:line="315" w:lineRule="atLeast"/>
        <w:ind w:left="0"/>
        <w:rPr>
          <w:rFonts w:ascii="Verdana" w:hAnsi="Verdana"/>
          <w:color w:val="000000"/>
          <w:sz w:val="20"/>
          <w:szCs w:val="20"/>
        </w:rPr>
      </w:pPr>
      <w:r>
        <w:rPr>
          <w:rFonts w:ascii="Verdana" w:hAnsi="Verdana"/>
          <w:color w:val="000000"/>
          <w:sz w:val="20"/>
          <w:szCs w:val="20"/>
          <w:bdr w:val="none" w:sz="0" w:space="0" w:color="auto" w:frame="1"/>
        </w:rPr>
        <w:lastRenderedPageBreak/>
        <w:t>}    </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Output:</w:t>
      </w:r>
    </w:p>
    <w:p w:rsidR="00327FFA" w:rsidRDefault="00327FFA" w:rsidP="00327FFA">
      <w:pPr>
        <w:pStyle w:val="HTMLPreformatted"/>
        <w:shd w:val="clear" w:color="auto" w:fill="F9FBF9"/>
        <w:rPr>
          <w:color w:val="000000"/>
        </w:rPr>
      </w:pPr>
      <w:r>
        <w:rPr>
          <w:color w:val="000000"/>
        </w:rPr>
        <w:t>1  Arun  25</w:t>
      </w:r>
    </w:p>
    <w:p w:rsidR="00327FFA" w:rsidRDefault="00327FFA" w:rsidP="00327FFA">
      <w:pPr>
        <w:pStyle w:val="HTMLPreformatted"/>
        <w:shd w:val="clear" w:color="auto" w:fill="F9FBF9"/>
        <w:rPr>
          <w:color w:val="000000"/>
        </w:rPr>
      </w:pPr>
      <w:r>
        <w:rPr>
          <w:color w:val="000000"/>
        </w:rPr>
        <w:t>2  irfan  22</w:t>
      </w:r>
    </w:p>
    <w:p w:rsidR="00327FFA" w:rsidRDefault="00327FFA" w:rsidP="00327FFA">
      <w:pPr>
        <w:pStyle w:val="HTMLPreformatted"/>
        <w:shd w:val="clear" w:color="auto" w:fill="F9FBF9"/>
        <w:rPr>
          <w:color w:val="000000"/>
        </w:rPr>
      </w:pPr>
      <w:r>
        <w:rPr>
          <w:color w:val="000000"/>
        </w:rPr>
        <w:t>3  Neraj kumar  25</w:t>
      </w:r>
    </w:p>
    <w:p w:rsidR="00327FFA" w:rsidRDefault="00327FFA" w:rsidP="00327FFA">
      <w:pPr>
        <w:pStyle w:val="HTMLPreformatted"/>
        <w:shd w:val="clear" w:color="auto" w:fill="F9FBF9"/>
        <w:rPr>
          <w:color w:val="000000"/>
        </w:rPr>
      </w:pPr>
      <w:r>
        <w:rPr>
          <w:color w:val="000000"/>
        </w:rPr>
        <w:t>Driver deregistered</w:t>
      </w:r>
    </w:p>
    <w:p w:rsidR="00327FFA" w:rsidRDefault="00327FFA" w:rsidP="00327FFA">
      <w:pPr>
        <w:rPr>
          <w:rFonts w:ascii="Times New Roman" w:hAnsi="Times New Roman"/>
        </w:rPr>
      </w:pPr>
      <w:r>
        <w:pict>
          <v:rect id="_x0000_i1027" style="width:0;height:.75pt" o:hralign="center" o:hrstd="t" o:hrnoshade="t" o:hr="t" fillcolor="#d4d4d4" stroked="f"/>
        </w:pict>
      </w:r>
    </w:p>
    <w:p w:rsidR="00327FFA" w:rsidRDefault="00327FFA" w:rsidP="00327FFA">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Java JDBC SQLType</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This interface is used to identify a generic SQL type, JDBC type or a vendor specific data type.</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It provides following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475"/>
        <w:gridCol w:w="7980"/>
      </w:tblGrid>
      <w:tr w:rsidR="00327FFA" w:rsidTr="00327FFA">
        <w:tc>
          <w:tcPr>
            <w:tcW w:w="0" w:type="auto"/>
            <w:shd w:val="clear" w:color="auto" w:fill="C7CCBE"/>
            <w:tcMar>
              <w:top w:w="180" w:type="dxa"/>
              <w:left w:w="180" w:type="dxa"/>
              <w:bottom w:w="180" w:type="dxa"/>
              <w:right w:w="180" w:type="dxa"/>
            </w:tcMar>
            <w:hideMark/>
          </w:tcPr>
          <w:p w:rsidR="00327FFA" w:rsidRDefault="00327FFA">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327FFA" w:rsidRDefault="00327FFA">
            <w:pPr>
              <w:rPr>
                <w:b/>
                <w:bCs/>
                <w:color w:val="000000"/>
                <w:sz w:val="26"/>
                <w:szCs w:val="26"/>
              </w:rPr>
            </w:pPr>
            <w:r>
              <w:rPr>
                <w:b/>
                <w:bCs/>
                <w:color w:val="000000"/>
                <w:sz w:val="26"/>
                <w:szCs w:val="26"/>
              </w:rPr>
              <w:t>Description</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String getName()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SQLType name that represents a SQL data type.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String getVendor()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name of the vendor that supports this data type. The value returned typically is the package name for this vendor.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Integer getVendorTypeNumber()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vendor specific type number for the data type.</w:t>
            </w:r>
          </w:p>
        </w:tc>
      </w:tr>
    </w:tbl>
    <w:p w:rsidR="00327FFA" w:rsidRDefault="00327FFA" w:rsidP="00327FFA">
      <w:pPr>
        <w:rPr>
          <w:rFonts w:ascii="Times New Roman" w:hAnsi="Times New Roman"/>
        </w:rPr>
      </w:pPr>
      <w:r>
        <w:pict>
          <v:rect id="_x0000_i1028" style="width:0;height:.75pt" o:hralign="center" o:hrstd="t" o:hrnoshade="t" o:hr="t" fillcolor="#d4d4d4" stroked="f"/>
        </w:pict>
      </w:r>
    </w:p>
    <w:p w:rsidR="00327FFA" w:rsidRDefault="00327FFA" w:rsidP="00327FFA">
      <w:pPr>
        <w:pStyle w:val="Heading2"/>
        <w:shd w:val="clear" w:color="auto" w:fill="FFFFFF"/>
        <w:spacing w:line="312" w:lineRule="atLeast"/>
        <w:rPr>
          <w:rFonts w:ascii="Helvetica" w:hAnsi="Helvetica"/>
          <w:b w:val="0"/>
          <w:bCs w:val="0"/>
          <w:color w:val="610B38"/>
          <w:sz w:val="38"/>
          <w:szCs w:val="38"/>
        </w:rPr>
      </w:pPr>
      <w:r>
        <w:rPr>
          <w:rFonts w:ascii="Helvetica" w:hAnsi="Helvetica"/>
          <w:b w:val="0"/>
          <w:bCs w:val="0"/>
          <w:color w:val="610B38"/>
          <w:sz w:val="38"/>
          <w:szCs w:val="38"/>
        </w:rPr>
        <w:t>Java JDBCType</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It is an Enumeration which defines the constants that are used to identify generic SQL types, called JDBC types. It extends java.lang.Enum and implements java.sql.SQLType.</w:t>
      </w:r>
    </w:p>
    <w:p w:rsidR="00327FFA" w:rsidRDefault="00327FFA" w:rsidP="00327FFA">
      <w:pPr>
        <w:pStyle w:val="Heading2"/>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t>JDBCType Fields</w:t>
      </w:r>
    </w:p>
    <w:p w:rsidR="00327FFA" w:rsidRDefault="00327FFA" w:rsidP="00327FFA">
      <w:pPr>
        <w:pStyle w:val="NormalWeb"/>
        <w:shd w:val="clear" w:color="auto" w:fill="FFFFFF"/>
        <w:rPr>
          <w:rFonts w:ascii="Verdana" w:hAnsi="Verdana"/>
          <w:color w:val="000000"/>
          <w:sz w:val="20"/>
          <w:szCs w:val="20"/>
        </w:rPr>
      </w:pPr>
      <w:r>
        <w:rPr>
          <w:rFonts w:ascii="Verdana" w:hAnsi="Verdana"/>
          <w:color w:val="000000"/>
          <w:sz w:val="20"/>
          <w:szCs w:val="20"/>
        </w:rPr>
        <w:t>The following table contains constants defined in the JDBCType.</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418"/>
        <w:gridCol w:w="7037"/>
      </w:tblGrid>
      <w:tr w:rsidR="00327FFA" w:rsidTr="00327FFA">
        <w:tc>
          <w:tcPr>
            <w:tcW w:w="0" w:type="auto"/>
            <w:shd w:val="clear" w:color="auto" w:fill="C7CCBE"/>
            <w:tcMar>
              <w:top w:w="180" w:type="dxa"/>
              <w:left w:w="180" w:type="dxa"/>
              <w:bottom w:w="180" w:type="dxa"/>
              <w:right w:w="180" w:type="dxa"/>
            </w:tcMar>
            <w:hideMark/>
          </w:tcPr>
          <w:p w:rsidR="00327FFA" w:rsidRDefault="00327FFA">
            <w:pPr>
              <w:rPr>
                <w:rFonts w:ascii="Times New Roman" w:hAnsi="Times New Roman"/>
                <w:b/>
                <w:bCs/>
                <w:color w:val="000000"/>
                <w:sz w:val="26"/>
                <w:szCs w:val="26"/>
              </w:rPr>
            </w:pPr>
            <w:r>
              <w:rPr>
                <w:b/>
                <w:bCs/>
                <w:color w:val="000000"/>
                <w:sz w:val="26"/>
                <w:szCs w:val="26"/>
              </w:rPr>
              <w:t>Enum constant</w:t>
            </w:r>
          </w:p>
        </w:tc>
        <w:tc>
          <w:tcPr>
            <w:tcW w:w="0" w:type="auto"/>
            <w:shd w:val="clear" w:color="auto" w:fill="C7CCBE"/>
            <w:tcMar>
              <w:top w:w="180" w:type="dxa"/>
              <w:left w:w="180" w:type="dxa"/>
              <w:bottom w:w="180" w:type="dxa"/>
              <w:right w:w="180" w:type="dxa"/>
            </w:tcMar>
            <w:hideMark/>
          </w:tcPr>
          <w:p w:rsidR="00327FFA" w:rsidRDefault="00327FFA">
            <w:pPr>
              <w:rPr>
                <w:b/>
                <w:bCs/>
                <w:color w:val="000000"/>
                <w:sz w:val="26"/>
                <w:szCs w:val="26"/>
              </w:rPr>
            </w:pPr>
            <w:r>
              <w:rPr>
                <w:b/>
                <w:bCs/>
                <w:color w:val="000000"/>
                <w:sz w:val="26"/>
                <w:szCs w:val="26"/>
              </w:rPr>
              <w:t>Description</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ARRAY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ARRAY.</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lastRenderedPageBreak/>
              <w:t>public static final JDBCType BIGINT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BIGINT.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BIT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BIT.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BLOB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BLOB.</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BOOLEAN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BOOLEAN.</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CHAR.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CLOB</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CLOB.</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DATALINK</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DATALINK.</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DATE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DATE.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DECIMAL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DECIMAL.</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DISTINCT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DISTINCT.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DOUBLE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DOUBLE.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FLOAT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FLOAT.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INTEGER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INTEGER.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JAVA_OBJECT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indicates that the SQL type is database-specific and gets mapped to a Java object that can be accessed via the methods getObject and setObject.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LONGNVARCHAR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LONGNVARCHAR.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NCHAR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NCHAR.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NCLOB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NCLOB.</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value NULL.</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NUMERIC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NUMERIC.</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lastRenderedPageBreak/>
              <w:t>public static final JDBCType NVARCHAR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NVARCHAR.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OTHER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indicates that the SQL type is database-specific and gets mapped to a Java object that can be accessed via the methods getObject and setObject.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REAL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REAL.Identifies the generic SQL type VARCHAR.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REF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REF.</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REF_CURSOR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REF_CURSOR.</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ROWID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SQL type ROWID.</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SMALLINT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SMALLINT.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SQLXML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SQLXML.</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STRUCT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STRUCT.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TIME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TIME.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TIME_WITH_TIMEZONE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TIME_WITH_TIMEZONE.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TIMESTAMP</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TIMESTAMP.</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TIMESTAMP_WITH_TIMEZONE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TIMESTAMP_WITH_TIMEZONE.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TINYINT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TINYINT.</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VARBINARY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VARBINARY.</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final JDBCType VARCHAR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identifies the generic SQL type VARCHAR.</w:t>
            </w:r>
          </w:p>
        </w:tc>
      </w:tr>
    </w:tbl>
    <w:p w:rsidR="00327FFA" w:rsidRDefault="00327FFA" w:rsidP="00327FFA">
      <w:pPr>
        <w:pStyle w:val="Heading2"/>
        <w:shd w:val="clear" w:color="auto" w:fill="FFFFFF"/>
        <w:spacing w:line="312" w:lineRule="atLeast"/>
        <w:rPr>
          <w:rFonts w:ascii="Helvetica" w:hAnsi="Helvetica"/>
          <w:b w:val="0"/>
          <w:bCs w:val="0"/>
          <w:color w:val="610B4B"/>
          <w:sz w:val="32"/>
          <w:szCs w:val="32"/>
        </w:rPr>
      </w:pPr>
      <w:r>
        <w:rPr>
          <w:rFonts w:ascii="Helvetica" w:hAnsi="Helvetica"/>
          <w:b w:val="0"/>
          <w:bCs w:val="0"/>
          <w:color w:val="610B4B"/>
          <w:sz w:val="32"/>
          <w:szCs w:val="32"/>
        </w:rPr>
        <w:lastRenderedPageBreak/>
        <w:t>JDBCType Methods</w:t>
      </w:r>
    </w:p>
    <w:tbl>
      <w:tblPr>
        <w:tblW w:w="11455"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392"/>
        <w:gridCol w:w="8063"/>
      </w:tblGrid>
      <w:tr w:rsidR="00327FFA" w:rsidTr="00327FFA">
        <w:tc>
          <w:tcPr>
            <w:tcW w:w="0" w:type="auto"/>
            <w:shd w:val="clear" w:color="auto" w:fill="C7CCBE"/>
            <w:tcMar>
              <w:top w:w="180" w:type="dxa"/>
              <w:left w:w="180" w:type="dxa"/>
              <w:bottom w:w="180" w:type="dxa"/>
              <w:right w:w="180" w:type="dxa"/>
            </w:tcMar>
            <w:hideMark/>
          </w:tcPr>
          <w:p w:rsidR="00327FFA" w:rsidRDefault="00327FFA">
            <w:pPr>
              <w:rPr>
                <w:rFonts w:ascii="Times New Roman" w:hAnsi="Times New Roman"/>
                <w:b/>
                <w:bCs/>
                <w:color w:val="000000"/>
                <w:sz w:val="26"/>
                <w:szCs w:val="26"/>
              </w:rPr>
            </w:pPr>
            <w:r>
              <w:rPr>
                <w:b/>
                <w:bCs/>
                <w:color w:val="000000"/>
                <w:sz w:val="26"/>
                <w:szCs w:val="26"/>
              </w:rPr>
              <w:t>Method</w:t>
            </w:r>
          </w:p>
        </w:tc>
        <w:tc>
          <w:tcPr>
            <w:tcW w:w="0" w:type="auto"/>
            <w:shd w:val="clear" w:color="auto" w:fill="C7CCBE"/>
            <w:tcMar>
              <w:top w:w="180" w:type="dxa"/>
              <w:left w:w="180" w:type="dxa"/>
              <w:bottom w:w="180" w:type="dxa"/>
              <w:right w:w="180" w:type="dxa"/>
            </w:tcMar>
            <w:hideMark/>
          </w:tcPr>
          <w:p w:rsidR="00327FFA" w:rsidRDefault="00327FFA">
            <w:pPr>
              <w:rPr>
                <w:b/>
                <w:bCs/>
                <w:color w:val="000000"/>
                <w:sz w:val="26"/>
                <w:szCs w:val="26"/>
              </w:rPr>
            </w:pPr>
            <w:r>
              <w:rPr>
                <w:b/>
                <w:bCs/>
                <w:color w:val="000000"/>
                <w:sz w:val="26"/>
                <w:szCs w:val="26"/>
              </w:rPr>
              <w:t>Description</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String getName()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SQLType name that represents a SQL data type.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String getVendor()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name of the vendor that supports this data type.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Integer getVendorTypeNumber()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vendor specific type number for the data type.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JDBCType valueOf(int type)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JDBCType that corresponds to the specified Types value. It throws IllegalArgumentException, if this enum type has no constant with the specified Types value.</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JDBCType valueOf(String name)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the enum constant of this type with the specified name. The string must match exactly an identifier used to declare an enum constant in this type. It throws IllegalArgumentException, if this enum type has no constant with the specified name. It throws NullPointerException, if the argument is null.</w:t>
            </w:r>
          </w:p>
        </w:tc>
      </w:tr>
      <w:tr w:rsidR="00327FFA" w:rsidTr="00327FFA">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public static JDBCType[] values()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27FFA" w:rsidRDefault="00327FFA">
            <w:pPr>
              <w:spacing w:line="345" w:lineRule="atLeast"/>
              <w:ind w:left="300"/>
              <w:rPr>
                <w:rFonts w:ascii="Verdana" w:hAnsi="Verdana"/>
                <w:color w:val="000000"/>
                <w:sz w:val="20"/>
                <w:szCs w:val="20"/>
              </w:rPr>
            </w:pPr>
            <w:r>
              <w:rPr>
                <w:rFonts w:ascii="Verdana" w:hAnsi="Verdana"/>
                <w:color w:val="000000"/>
                <w:sz w:val="20"/>
                <w:szCs w:val="20"/>
              </w:rPr>
              <w:t>It returns an array containing the constants of this enum type, in the order they are declared. This method may be used to iterate over the constants.</w:t>
            </w:r>
          </w:p>
        </w:tc>
      </w:tr>
    </w:tbl>
    <w:p w:rsidR="00327FFA" w:rsidRDefault="00327FFA" w:rsidP="00327FFA">
      <w:pPr>
        <w:shd w:val="clear" w:color="auto" w:fill="FFFFFF"/>
        <w:rPr>
          <w:rFonts w:ascii="Verdana" w:hAnsi="Verdana"/>
          <w:color w:val="000000"/>
          <w:sz w:val="20"/>
          <w:szCs w:val="20"/>
        </w:rPr>
      </w:pPr>
      <w:r>
        <w:rPr>
          <w:rStyle w:val="nexttopictext"/>
          <w:color w:val="FFFFFF"/>
          <w:bdr w:val="single" w:sz="2" w:space="11" w:color="DEADDE" w:frame="1"/>
          <w:shd w:val="clear" w:color="auto" w:fill="4CAF50"/>
        </w:rPr>
        <w:t>Next Topic</w:t>
      </w:r>
      <w:hyperlink r:id="rId7" w:history="1">
        <w:r>
          <w:rPr>
            <w:rStyle w:val="Hyperlink"/>
            <w:rFonts w:ascii="Verdana" w:hAnsi="Verdana"/>
            <w:color w:val="008000"/>
            <w:sz w:val="20"/>
            <w:szCs w:val="20"/>
          </w:rPr>
          <w:t>Java Binary Literals</w:t>
        </w:r>
      </w:hyperlink>
    </w:p>
    <w:p w:rsidR="00327FFA" w:rsidRDefault="00327FFA" w:rsidP="00327FFA">
      <w:pPr>
        <w:rPr>
          <w:rFonts w:ascii="Times New Roman" w:hAnsi="Times New Roman"/>
        </w:rPr>
      </w:pPr>
    </w:p>
    <w:p w:rsidR="00BD34E6" w:rsidRDefault="00BD34E6"/>
    <w:p w:rsidR="00327FFA" w:rsidRDefault="00327FFA"/>
    <w:p w:rsidR="00327FFA" w:rsidRDefault="00327FFA"/>
    <w:p w:rsidR="00327FFA" w:rsidRDefault="00327FFA"/>
    <w:p w:rsidR="00327FFA" w:rsidRDefault="00327FFA">
      <w:bookmarkStart w:id="0" w:name="_GoBack"/>
      <w:bookmarkEnd w:id="0"/>
    </w:p>
    <w:p w:rsidR="00005678" w:rsidRDefault="00005678"/>
    <w:p w:rsidR="00991311" w:rsidRDefault="00991311"/>
    <w:p w:rsidR="00991311" w:rsidRDefault="00991311"/>
    <w:p w:rsidR="00991311" w:rsidRDefault="00991311"/>
    <w:p w:rsidR="00005678" w:rsidRDefault="00005678"/>
    <w:p w:rsidR="00005678" w:rsidRDefault="00005678"/>
    <w:p w:rsidR="00005678" w:rsidRDefault="00005678"/>
    <w:sectPr w:rsidR="00005678"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B64B75"/>
    <w:multiLevelType w:val="multilevel"/>
    <w:tmpl w:val="04127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46BC70B5"/>
    <w:multiLevelType w:val="multilevel"/>
    <w:tmpl w:val="58AE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B2"/>
    <w:rsid w:val="00005678"/>
    <w:rsid w:val="00327FFA"/>
    <w:rsid w:val="003A77B2"/>
    <w:rsid w:val="00591BE0"/>
    <w:rsid w:val="00991311"/>
    <w:rsid w:val="009F21E9"/>
    <w:rsid w:val="00BD34E6"/>
    <w:rsid w:val="00CD1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5F7867"/>
  <w15:chartTrackingRefBased/>
  <w15:docId w15:val="{148A5344-FC7A-D841-B762-361BBBDC2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27FF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27FF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27FFA"/>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27FFA"/>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34E6"/>
    <w:rPr>
      <w:color w:val="0563C1" w:themeColor="hyperlink"/>
      <w:u w:val="single"/>
    </w:rPr>
  </w:style>
  <w:style w:type="character" w:styleId="UnresolvedMention">
    <w:name w:val="Unresolved Mention"/>
    <w:basedOn w:val="DefaultParagraphFont"/>
    <w:uiPriority w:val="99"/>
    <w:semiHidden/>
    <w:unhideWhenUsed/>
    <w:rsid w:val="00BD34E6"/>
    <w:rPr>
      <w:color w:val="605E5C"/>
      <w:shd w:val="clear" w:color="auto" w:fill="E1DFDD"/>
    </w:rPr>
  </w:style>
  <w:style w:type="character" w:customStyle="1" w:styleId="Heading1Char">
    <w:name w:val="Heading 1 Char"/>
    <w:basedOn w:val="DefaultParagraphFont"/>
    <w:link w:val="Heading1"/>
    <w:uiPriority w:val="9"/>
    <w:rsid w:val="00327F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27F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27FF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27FFA"/>
    <w:rPr>
      <w:rFonts w:ascii="Times New Roman" w:eastAsia="Times New Roman" w:hAnsi="Times New Roman" w:cs="Times New Roman"/>
      <w:b/>
      <w:bCs/>
    </w:rPr>
  </w:style>
  <w:style w:type="paragraph" w:styleId="NormalWeb">
    <w:name w:val="Normal (Web)"/>
    <w:basedOn w:val="Normal"/>
    <w:uiPriority w:val="99"/>
    <w:semiHidden/>
    <w:unhideWhenUsed/>
    <w:rsid w:val="00327FFA"/>
    <w:pPr>
      <w:spacing w:before="100" w:beforeAutospacing="1" w:after="100" w:afterAutospacing="1"/>
    </w:pPr>
    <w:rPr>
      <w:rFonts w:ascii="Times New Roman" w:eastAsia="Times New Roman" w:hAnsi="Times New Roman" w:cs="Times New Roman"/>
    </w:rPr>
  </w:style>
  <w:style w:type="paragraph" w:customStyle="1" w:styleId="alt">
    <w:name w:val="alt"/>
    <w:basedOn w:val="Normal"/>
    <w:rsid w:val="00327FFA"/>
    <w:pPr>
      <w:spacing w:before="100" w:beforeAutospacing="1" w:after="100" w:afterAutospacing="1"/>
    </w:pPr>
    <w:rPr>
      <w:rFonts w:ascii="Times New Roman" w:eastAsia="Times New Roman" w:hAnsi="Times New Roman" w:cs="Times New Roman"/>
    </w:rPr>
  </w:style>
  <w:style w:type="character" w:customStyle="1" w:styleId="keyword">
    <w:name w:val="keyword"/>
    <w:basedOn w:val="DefaultParagraphFont"/>
    <w:rsid w:val="00327FFA"/>
  </w:style>
  <w:style w:type="character" w:customStyle="1" w:styleId="comment">
    <w:name w:val="comment"/>
    <w:basedOn w:val="DefaultParagraphFont"/>
    <w:rsid w:val="00327FFA"/>
  </w:style>
  <w:style w:type="character" w:customStyle="1" w:styleId="annotation">
    <w:name w:val="annotation"/>
    <w:basedOn w:val="DefaultParagraphFont"/>
    <w:rsid w:val="00327FFA"/>
  </w:style>
  <w:style w:type="character" w:customStyle="1" w:styleId="string">
    <w:name w:val="string"/>
    <w:basedOn w:val="DefaultParagraphFont"/>
    <w:rsid w:val="00327FFA"/>
  </w:style>
  <w:style w:type="character" w:customStyle="1" w:styleId="number">
    <w:name w:val="number"/>
    <w:basedOn w:val="DefaultParagraphFont"/>
    <w:rsid w:val="00327FFA"/>
  </w:style>
  <w:style w:type="paragraph" w:styleId="HTMLPreformatted">
    <w:name w:val="HTML Preformatted"/>
    <w:basedOn w:val="Normal"/>
    <w:link w:val="HTMLPreformattedChar"/>
    <w:uiPriority w:val="99"/>
    <w:semiHidden/>
    <w:unhideWhenUsed/>
    <w:rsid w:val="00327F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7FFA"/>
    <w:rPr>
      <w:rFonts w:ascii="Courier New" w:eastAsia="Times New Roman" w:hAnsi="Courier New" w:cs="Courier New"/>
      <w:sz w:val="20"/>
      <w:szCs w:val="20"/>
    </w:rPr>
  </w:style>
  <w:style w:type="character" w:customStyle="1" w:styleId="nexttopictext">
    <w:name w:val="nexttopictext"/>
    <w:basedOn w:val="DefaultParagraphFont"/>
    <w:rsid w:val="00327FFA"/>
  </w:style>
  <w:style w:type="character" w:customStyle="1" w:styleId="nexttopiclink">
    <w:name w:val="nexttopiclink"/>
    <w:basedOn w:val="DefaultParagraphFont"/>
    <w:rsid w:val="00327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60593">
      <w:bodyDiv w:val="1"/>
      <w:marLeft w:val="0"/>
      <w:marRight w:val="0"/>
      <w:marTop w:val="0"/>
      <w:marBottom w:val="0"/>
      <w:divBdr>
        <w:top w:val="none" w:sz="0" w:space="0" w:color="auto"/>
        <w:left w:val="none" w:sz="0" w:space="0" w:color="auto"/>
        <w:bottom w:val="none" w:sz="0" w:space="0" w:color="auto"/>
        <w:right w:val="none" w:sz="0" w:space="0" w:color="auto"/>
      </w:divBdr>
      <w:divsChild>
        <w:div w:id="265818082">
          <w:marLeft w:val="0"/>
          <w:marRight w:val="0"/>
          <w:marTop w:val="0"/>
          <w:marBottom w:val="120"/>
          <w:divBdr>
            <w:top w:val="single" w:sz="6" w:space="0" w:color="D5DDC6"/>
            <w:left w:val="single" w:sz="24" w:space="0" w:color="66BB55"/>
            <w:bottom w:val="single" w:sz="6" w:space="0" w:color="D5DDC6"/>
            <w:right w:val="single" w:sz="6" w:space="0" w:color="D5DDC6"/>
          </w:divBdr>
        </w:div>
        <w:div w:id="1258639425">
          <w:marLeft w:val="0"/>
          <w:marRight w:val="0"/>
          <w:marTop w:val="120"/>
          <w:marBottom w:val="0"/>
          <w:divBdr>
            <w:top w:val="single" w:sz="6" w:space="0" w:color="D5DDC6"/>
            <w:left w:val="single" w:sz="6" w:space="4" w:color="D5DDC6"/>
            <w:bottom w:val="single" w:sz="6" w:space="0" w:color="D5DDC6"/>
            <w:right w:val="single" w:sz="6" w:space="0" w:color="D5DDC6"/>
          </w:divBdr>
        </w:div>
        <w:div w:id="1138523912">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avatpoint.com/java-binary-literal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javatpoint.com/java-8-jdbc-improvemen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2019-01-04T05:00:00Z</dcterms:created>
  <dcterms:modified xsi:type="dcterms:W3CDTF">2019-01-04T05:01:00Z</dcterms:modified>
</cp:coreProperties>
</file>