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62C5" w:rsidRDefault="005762C5" w:rsidP="005762C5">
      <w:hyperlink r:id="rId5" w:history="1">
        <w:r w:rsidRPr="00CA1054">
          <w:rPr>
            <w:rStyle w:val="Hyperlink"/>
          </w:rPr>
          <w:t>https://www.javabrahman.com/java-8/java-8-java-util-function-consumer-tutorial-with-examples/</w:t>
        </w:r>
      </w:hyperlink>
    </w:p>
    <w:p w:rsidR="005762C5" w:rsidRDefault="005762C5" w:rsidP="005762C5"/>
    <w:p w:rsidR="005762C5" w:rsidRDefault="005762C5" w:rsidP="005762C5"/>
    <w:p w:rsidR="005762C5" w:rsidRDefault="005762C5" w:rsidP="005762C5"/>
    <w:p w:rsidR="005762C5" w:rsidRDefault="005762C5" w:rsidP="005762C5"/>
    <w:p w:rsidR="005762C5" w:rsidRPr="00976760" w:rsidRDefault="005762C5" w:rsidP="005762C5">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976760">
        <w:rPr>
          <w:rFonts w:ascii="inherit" w:eastAsia="Times New Roman" w:hAnsi="inherit" w:cs="Times New Roman"/>
          <w:b/>
          <w:bCs/>
          <w:kern w:val="36"/>
          <w:sz w:val="42"/>
          <w:szCs w:val="42"/>
        </w:rPr>
        <w:t>Java 8 java.util.function.Consumer Tutorial with Examples</w:t>
      </w:r>
    </w:p>
    <w:p w:rsidR="005762C5" w:rsidRPr="00976760" w:rsidRDefault="005762C5" w:rsidP="005762C5">
      <w:pPr>
        <w:shd w:val="clear" w:color="auto" w:fill="FFFFFF"/>
        <w:textAlignment w:val="baseline"/>
        <w:rPr>
          <w:rFonts w:ascii="inherit" w:eastAsia="Times New Roman" w:hAnsi="inherit" w:cs="Times New Roman"/>
          <w:color w:val="767676"/>
          <w:sz w:val="18"/>
          <w:szCs w:val="18"/>
        </w:rPr>
      </w:pPr>
      <w:hyperlink r:id="rId6" w:history="1">
        <w:r w:rsidRPr="00976760">
          <w:rPr>
            <w:rFonts w:ascii="inherit" w:eastAsia="Times New Roman" w:hAnsi="inherit" w:cs="Times New Roman"/>
            <w:color w:val="767676"/>
            <w:sz w:val="18"/>
            <w:szCs w:val="18"/>
            <w:u w:val="single"/>
            <w:bdr w:val="none" w:sz="0" w:space="0" w:color="auto" w:frame="1"/>
          </w:rPr>
          <w:t>December 6, 2015</w:t>
        </w:r>
      </w:hyperlink>
      <w:r w:rsidRPr="00976760">
        <w:rPr>
          <w:rFonts w:ascii="inherit" w:eastAsia="Times New Roman" w:hAnsi="inherit" w:cs="Times New Roman"/>
          <w:color w:val="767676"/>
          <w:sz w:val="18"/>
          <w:szCs w:val="18"/>
        </w:rPr>
        <w:t> </w:t>
      </w:r>
      <w:hyperlink r:id="rId7" w:anchor="disqus_thread" w:history="1">
        <w:r w:rsidRPr="00976760">
          <w:rPr>
            <w:rFonts w:ascii="inherit" w:eastAsia="Times New Roman" w:hAnsi="inherit" w:cs="Times New Roman"/>
            <w:color w:val="767676"/>
            <w:sz w:val="18"/>
            <w:szCs w:val="18"/>
            <w:u w:val="single"/>
            <w:bdr w:val="none" w:sz="0" w:space="0" w:color="auto" w:frame="1"/>
          </w:rPr>
          <w:t>1 Comment</w:t>
        </w:r>
      </w:hyperlink>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color w:val="111111"/>
          <w:sz w:val="26"/>
          <w:szCs w:val="26"/>
          <w:bdr w:val="none" w:sz="0" w:space="0" w:color="auto" w:frame="1"/>
        </w:rPr>
        <w:t>Tutorial explains the in-built functional interface </w:t>
      </w:r>
      <w:r w:rsidRPr="00976760">
        <w:rPr>
          <w:rFonts w:ascii="Monaco" w:eastAsia="Times New Roman" w:hAnsi="Monaco" w:cs="Courier New"/>
          <w:b/>
          <w:bCs/>
          <w:color w:val="111111"/>
          <w:sz w:val="27"/>
          <w:szCs w:val="27"/>
          <w:bdr w:val="none" w:sz="0" w:space="0" w:color="auto" w:frame="1"/>
        </w:rPr>
        <w:t>Consumer&lt;T&gt;</w:t>
      </w:r>
      <w:r w:rsidRPr="00976760">
        <w:rPr>
          <w:rFonts w:ascii="inherit" w:eastAsia="Times New Roman" w:hAnsi="inherit" w:cs="Arial"/>
          <w:color w:val="111111"/>
          <w:sz w:val="26"/>
          <w:szCs w:val="26"/>
          <w:bdr w:val="none" w:sz="0" w:space="0" w:color="auto" w:frame="1"/>
        </w:rPr>
        <w:t> introduced in Java 8. It uses examples to show how the </w:t>
      </w:r>
      <w:r w:rsidRPr="00976760">
        <w:rPr>
          <w:rFonts w:ascii="Monaco" w:eastAsia="Times New Roman" w:hAnsi="Monaco" w:cs="Courier New"/>
          <w:b/>
          <w:bCs/>
          <w:color w:val="111111"/>
          <w:sz w:val="27"/>
          <w:szCs w:val="27"/>
          <w:bdr w:val="none" w:sz="0" w:space="0" w:color="auto" w:frame="1"/>
        </w:rPr>
        <w:t>accept()</w:t>
      </w:r>
      <w:r w:rsidRPr="00976760">
        <w:rPr>
          <w:rFonts w:ascii="inherit" w:eastAsia="Times New Roman" w:hAnsi="inherit" w:cs="Arial"/>
          <w:color w:val="111111"/>
          <w:sz w:val="26"/>
          <w:szCs w:val="26"/>
          <w:bdr w:val="none" w:sz="0" w:space="0" w:color="auto" w:frame="1"/>
        </w:rPr>
        <w:t> &amp; </w:t>
      </w:r>
      <w:r w:rsidRPr="00976760">
        <w:rPr>
          <w:rFonts w:ascii="Monaco" w:eastAsia="Times New Roman" w:hAnsi="Monaco" w:cs="Courier New"/>
          <w:b/>
          <w:bCs/>
          <w:color w:val="111111"/>
          <w:sz w:val="27"/>
          <w:szCs w:val="27"/>
          <w:bdr w:val="none" w:sz="0" w:space="0" w:color="auto" w:frame="1"/>
        </w:rPr>
        <w:t>andThen()</w:t>
      </w:r>
      <w:r w:rsidRPr="00976760">
        <w:rPr>
          <w:rFonts w:ascii="inherit" w:eastAsia="Times New Roman" w:hAnsi="inherit" w:cs="Arial"/>
          <w:color w:val="111111"/>
          <w:sz w:val="26"/>
          <w:szCs w:val="26"/>
          <w:bdr w:val="none" w:sz="0" w:space="0" w:color="auto" w:frame="1"/>
        </w:rPr>
        <w:t> methods of the Consumer interface are to be used.</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b/>
          <w:bCs/>
          <w:color w:val="2B2B2B"/>
          <w:sz w:val="27"/>
          <w:szCs w:val="27"/>
          <w:bdr w:val="none" w:sz="0" w:space="0" w:color="auto" w:frame="1"/>
          <w:shd w:val="clear" w:color="auto" w:fill="99FFCC"/>
        </w:rPr>
        <w:t>What is java.util.function.Consumer</w:t>
      </w:r>
      <w:r w:rsidRPr="00976760">
        <w:rPr>
          <w:rFonts w:ascii="inherit" w:eastAsia="Times New Roman" w:hAnsi="inherit" w:cs="Arial"/>
          <w:color w:val="2B2B2B"/>
        </w:rPr>
        <w:br/>
      </w:r>
      <w:r w:rsidRPr="00976760">
        <w:rPr>
          <w:rFonts w:ascii="Monaco" w:eastAsia="Times New Roman" w:hAnsi="Monaco" w:cs="Courier New"/>
          <w:b/>
          <w:bCs/>
          <w:color w:val="2B2B2B"/>
          <w:sz w:val="25"/>
          <w:szCs w:val="25"/>
          <w:bdr w:val="none" w:sz="0" w:space="0" w:color="auto" w:frame="1"/>
        </w:rPr>
        <w:t>Consumer&lt;T&gt;</w:t>
      </w:r>
      <w:r w:rsidRPr="00976760">
        <w:rPr>
          <w:rFonts w:ascii="inherit" w:eastAsia="Times New Roman" w:hAnsi="inherit" w:cs="Arial"/>
          <w:color w:val="2B2B2B"/>
        </w:rPr>
        <w:t> is an in-built functional interface introduced in Java 8 in the </w:t>
      </w:r>
      <w:r w:rsidRPr="00976760">
        <w:rPr>
          <w:rFonts w:ascii="Monaco" w:eastAsia="Times New Roman" w:hAnsi="Monaco" w:cs="Courier New"/>
          <w:b/>
          <w:bCs/>
          <w:color w:val="2B2B2B"/>
          <w:sz w:val="25"/>
          <w:szCs w:val="25"/>
          <w:bdr w:val="none" w:sz="0" w:space="0" w:color="auto" w:frame="1"/>
        </w:rPr>
        <w:t>java.util.function</w:t>
      </w:r>
      <w:r w:rsidRPr="00976760">
        <w:rPr>
          <w:rFonts w:ascii="inherit" w:eastAsia="Times New Roman" w:hAnsi="inherit" w:cs="Arial"/>
          <w:color w:val="2B2B2B"/>
        </w:rPr>
        <w:t> package. Consumer can be used in all contexts where an object needs to be consumed,i.e. taken as input, and some operation is to be performed on the object without returning any result. Common example of such an operation is </w:t>
      </w:r>
      <w:r w:rsidRPr="00976760">
        <w:rPr>
          <w:rFonts w:ascii="inherit" w:eastAsia="Times New Roman" w:hAnsi="inherit" w:cs="Arial"/>
          <w:i/>
          <w:iCs/>
          <w:color w:val="2B2B2B"/>
          <w:bdr w:val="none" w:sz="0" w:space="0" w:color="auto" w:frame="1"/>
        </w:rPr>
        <w:t>printing</w:t>
      </w:r>
      <w:r w:rsidRPr="00976760">
        <w:rPr>
          <w:rFonts w:ascii="inherit" w:eastAsia="Times New Roman" w:hAnsi="inherit" w:cs="Arial"/>
          <w:color w:val="2B2B2B"/>
        </w:rPr>
        <w:t> where an object is taken as input to the printing function and the value of the object is printed( we will expand upon the printing example in more detail below when understanding how to use Consumer interface).</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color w:val="2B2B2B"/>
        </w:rPr>
        <w:t>Since Consumer is a functional interface, hence it can be used as the assignment target for a lambda expression or a method reference.</w:t>
      </w:r>
      <w:r w:rsidRPr="00976760">
        <w:rPr>
          <w:rFonts w:ascii="inherit" w:eastAsia="Times New Roman" w:hAnsi="inherit" w:cs="Arial"/>
          <w:color w:val="2B2B2B"/>
        </w:rPr>
        <w:br/>
        <w:t>In case you are new to functional programming then you might want to go through functional interfaces and lambda expressions tutorials before proceeding ahead – </w:t>
      </w:r>
      <w:hyperlink r:id="rId8" w:history="1">
        <w:r w:rsidRPr="00976760">
          <w:rPr>
            <w:rFonts w:ascii="inherit" w:eastAsia="Times New Roman" w:hAnsi="inherit" w:cs="Arial"/>
            <w:color w:val="8F0000"/>
            <w:u w:val="single"/>
            <w:bdr w:val="none" w:sz="0" w:space="0" w:color="auto" w:frame="1"/>
          </w:rPr>
          <w:t>functional interfaces tutorial</w:t>
        </w:r>
      </w:hyperlink>
      <w:r w:rsidRPr="00976760">
        <w:rPr>
          <w:rFonts w:ascii="inherit" w:eastAsia="Times New Roman" w:hAnsi="inherit" w:cs="Arial"/>
          <w:color w:val="2B2B2B"/>
        </w:rPr>
        <w:t> , </w:t>
      </w:r>
      <w:hyperlink r:id="rId9" w:history="1">
        <w:r w:rsidRPr="00976760">
          <w:rPr>
            <w:rFonts w:ascii="inherit" w:eastAsia="Times New Roman" w:hAnsi="inherit" w:cs="Arial"/>
            <w:color w:val="8F0000"/>
            <w:u w:val="single"/>
            <w:bdr w:val="none" w:sz="0" w:space="0" w:color="auto" w:frame="1"/>
          </w:rPr>
          <w:t>lambda expressions tutorial</w:t>
        </w:r>
      </w:hyperlink>
      <w:r w:rsidRPr="00976760">
        <w:rPr>
          <w:rFonts w:ascii="inherit" w:eastAsia="Times New Roman" w:hAnsi="inherit" w:cs="Arial"/>
          <w:color w:val="2B2B2B"/>
        </w:rPr>
        <w:t> .</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b/>
          <w:bCs/>
          <w:color w:val="2B2B2B"/>
          <w:sz w:val="25"/>
          <w:szCs w:val="25"/>
          <w:bdr w:val="none" w:sz="0" w:space="0" w:color="auto" w:frame="1"/>
          <w:shd w:val="clear" w:color="auto" w:fill="99FFCC"/>
        </w:rPr>
        <w:t>Function Descriptor of Consumer&lt;T&gt;</w:t>
      </w:r>
      <w:r w:rsidRPr="00976760">
        <w:rPr>
          <w:rFonts w:ascii="inherit" w:eastAsia="Times New Roman" w:hAnsi="inherit" w:cs="Arial"/>
          <w:color w:val="2B2B2B"/>
        </w:rPr>
        <w:t>:Consumer’s Function Descriptor is </w:t>
      </w:r>
      <w:r w:rsidRPr="00976760">
        <w:rPr>
          <w:rFonts w:ascii="Monaco" w:eastAsia="Times New Roman" w:hAnsi="Monaco" w:cs="Courier New"/>
          <w:b/>
          <w:bCs/>
          <w:color w:val="2B2B2B"/>
          <w:sz w:val="25"/>
          <w:szCs w:val="25"/>
          <w:bdr w:val="none" w:sz="0" w:space="0" w:color="auto" w:frame="1"/>
          <w:shd w:val="clear" w:color="auto" w:fill="E8E8E8"/>
        </w:rPr>
        <w:t>T -&gt; ()</w:t>
      </w:r>
      <w:r w:rsidRPr="00976760">
        <w:rPr>
          <w:rFonts w:ascii="inherit" w:eastAsia="Times New Roman" w:hAnsi="inherit" w:cs="Arial"/>
          <w:color w:val="2B2B2B"/>
        </w:rPr>
        <w:t>. This means an object of type T is input to the lambda with no return value. To understand Function Descriptors in details you can refer the </w:t>
      </w:r>
      <w:hyperlink r:id="rId10" w:history="1">
        <w:r w:rsidRPr="00976760">
          <w:rPr>
            <w:rFonts w:ascii="inherit" w:eastAsia="Times New Roman" w:hAnsi="inherit" w:cs="Arial"/>
            <w:color w:val="8F0000"/>
            <w:u w:val="single"/>
            <w:bdr w:val="none" w:sz="0" w:space="0" w:color="auto" w:frame="1"/>
          </w:rPr>
          <w:t>function descriptor tutorial</w:t>
        </w:r>
        <w:r w:rsidRPr="00976760">
          <w:rPr>
            <w:rFonts w:ascii="inherit" w:eastAsia="Times New Roman" w:hAnsi="inherit" w:cs="Arial"/>
            <w:color w:val="8F0000"/>
            <w:bdr w:val="none" w:sz="0" w:space="0" w:color="auto" w:frame="1"/>
          </w:rPr>
          <w:br/>
        </w:r>
      </w:hyperlink>
      <w:r w:rsidRPr="00976760">
        <w:rPr>
          <w:rFonts w:ascii="inherit" w:eastAsia="Times New Roman" w:hAnsi="inherit" w:cs="Arial"/>
          <w:color w:val="2B2B2B"/>
        </w:rPr>
        <w:t>.</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b/>
          <w:bCs/>
          <w:color w:val="2B2B2B"/>
          <w:sz w:val="25"/>
          <w:szCs w:val="25"/>
          <w:bdr w:val="none" w:sz="0" w:space="0" w:color="auto" w:frame="1"/>
          <w:shd w:val="clear" w:color="auto" w:fill="99FFCC"/>
        </w:rPr>
        <w:t>Advantage of predefined java.util.function.Consumer</w:t>
      </w:r>
      <w:r w:rsidRPr="00976760">
        <w:rPr>
          <w:rFonts w:ascii="inherit" w:eastAsia="Times New Roman" w:hAnsi="inherit" w:cs="Arial"/>
          <w:color w:val="2B2B2B"/>
        </w:rPr>
        <w:t>:In all scenarios where an object is to be taken as input and an operation performed on it, the in-built functional interface </w:t>
      </w:r>
      <w:r w:rsidRPr="00976760">
        <w:rPr>
          <w:rFonts w:ascii="Monaco" w:eastAsia="Times New Roman" w:hAnsi="Monaco" w:cs="Courier New"/>
          <w:b/>
          <w:bCs/>
          <w:color w:val="2B2B2B"/>
          <w:sz w:val="25"/>
          <w:szCs w:val="25"/>
          <w:bdr w:val="none" w:sz="0" w:space="0" w:color="auto" w:frame="1"/>
        </w:rPr>
        <w:t>Consumer&lt;T&gt;</w:t>
      </w:r>
      <w:r w:rsidRPr="00976760">
        <w:rPr>
          <w:rFonts w:ascii="inherit" w:eastAsia="Times New Roman" w:hAnsi="inherit" w:cs="Arial"/>
          <w:color w:val="2B2B2B"/>
        </w:rPr>
        <w:t> can be used without the need to define a new functional interface every time.</w:t>
      </w:r>
    </w:p>
    <w:p w:rsidR="005762C5" w:rsidRPr="00976760" w:rsidRDefault="005762C5" w:rsidP="005762C5">
      <w:pPr>
        <w:shd w:val="clear" w:color="auto" w:fill="FCBA43"/>
        <w:textAlignment w:val="baseline"/>
        <w:rPr>
          <w:rFonts w:ascii="inherit" w:eastAsia="Times New Roman" w:hAnsi="inherit" w:cs="Consolas"/>
          <w:b/>
          <w:bCs/>
          <w:color w:val="2B2B2B"/>
          <w:sz w:val="26"/>
          <w:szCs w:val="26"/>
        </w:rPr>
      </w:pPr>
      <w:r w:rsidRPr="00976760">
        <w:rPr>
          <w:rFonts w:ascii="inherit" w:eastAsia="Times New Roman" w:hAnsi="inherit" w:cs="Consolas"/>
          <w:b/>
          <w:bCs/>
          <w:color w:val="2B2B2B"/>
          <w:sz w:val="26"/>
          <w:szCs w:val="26"/>
        </w:rPr>
        <w:t>java.util.function.Consumer source code</w:t>
      </w:r>
    </w:p>
    <w:tbl>
      <w:tblPr>
        <w:tblW w:w="11160" w:type="dxa"/>
        <w:tblCellSpacing w:w="0" w:type="dxa"/>
        <w:tblCellMar>
          <w:left w:w="0" w:type="dxa"/>
          <w:right w:w="0" w:type="dxa"/>
        </w:tblCellMar>
        <w:tblLook w:val="04A0" w:firstRow="1" w:lastRow="0" w:firstColumn="1" w:lastColumn="0" w:noHBand="0" w:noVBand="1"/>
      </w:tblPr>
      <w:tblGrid>
        <w:gridCol w:w="11160"/>
      </w:tblGrid>
      <w:tr w:rsidR="005762C5" w:rsidRPr="00976760" w:rsidTr="0044567F">
        <w:trPr>
          <w:tblCellSpacing w:w="0" w:type="dxa"/>
        </w:trPr>
        <w:tc>
          <w:tcPr>
            <w:tcW w:w="11160" w:type="dxa"/>
            <w:vAlign w:val="center"/>
            <w:hideMark/>
          </w:tcPr>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@FunctionalInterface</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interface</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Consumer&lt;T&gt;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void</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accept(T t);</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default</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Consumer&lt;T&gt; andThen(Consumer&lt;? super</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T&gt; after)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Objects.requireNonNull(after);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return</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(T t) -&gt; { accept(t); after.accept(t);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w:t>
            </w:r>
          </w:p>
        </w:tc>
      </w:tr>
    </w:tbl>
    <w:p w:rsidR="005762C5" w:rsidRPr="00976760" w:rsidRDefault="005762C5" w:rsidP="005762C5">
      <w:pPr>
        <w:shd w:val="clear" w:color="auto" w:fill="FFFFFF"/>
        <w:textAlignment w:val="baseline"/>
        <w:rPr>
          <w:rFonts w:ascii="Arial" w:eastAsia="Times New Roman" w:hAnsi="Arial" w:cs="Arial"/>
          <w:color w:val="2B2B2B"/>
        </w:rPr>
      </w:pPr>
      <w:r w:rsidRPr="00976760">
        <w:rPr>
          <w:rFonts w:ascii="inherit" w:eastAsia="Times New Roman" w:hAnsi="inherit" w:cs="Arial"/>
          <w:b/>
          <w:bCs/>
          <w:color w:val="2B2B2B"/>
          <w:sz w:val="25"/>
          <w:szCs w:val="25"/>
          <w:bdr w:val="none" w:sz="0" w:space="0" w:color="auto" w:frame="1"/>
          <w:shd w:val="clear" w:color="auto" w:fill="99FFCC"/>
        </w:rPr>
        <w:t>Salient Points regarding </w:t>
      </w:r>
      <w:r w:rsidRPr="00976760">
        <w:rPr>
          <w:rFonts w:ascii="Monaco" w:eastAsia="Times New Roman" w:hAnsi="Monaco" w:cs="Courier New"/>
          <w:b/>
          <w:bCs/>
          <w:color w:val="2B2B2B"/>
          <w:sz w:val="26"/>
          <w:szCs w:val="26"/>
          <w:bdr w:val="none" w:sz="0" w:space="0" w:color="auto" w:frame="1"/>
          <w:shd w:val="clear" w:color="auto" w:fill="99FFCC"/>
        </w:rPr>
        <w:t>Consumer&lt;T&gt;</w:t>
      </w:r>
      <w:r w:rsidRPr="00976760">
        <w:rPr>
          <w:rFonts w:ascii="inherit" w:eastAsia="Times New Roman" w:hAnsi="inherit" w:cs="Arial"/>
          <w:b/>
          <w:bCs/>
          <w:color w:val="2B2B2B"/>
          <w:sz w:val="25"/>
          <w:szCs w:val="25"/>
          <w:bdr w:val="none" w:sz="0" w:space="0" w:color="auto" w:frame="1"/>
          <w:shd w:val="clear" w:color="auto" w:fill="99FFCC"/>
        </w:rPr>
        <w:t>’s source code </w:t>
      </w:r>
      <w:r w:rsidRPr="00976760">
        <w:rPr>
          <w:rFonts w:ascii="Arial" w:eastAsia="Times New Roman" w:hAnsi="Arial" w:cs="Arial"/>
          <w:color w:val="2B2B2B"/>
        </w:rPr>
        <w:t>:</w:t>
      </w:r>
    </w:p>
    <w:p w:rsidR="005762C5" w:rsidRPr="00976760" w:rsidRDefault="005762C5" w:rsidP="005762C5">
      <w:pPr>
        <w:numPr>
          <w:ilvl w:val="0"/>
          <w:numId w:val="3"/>
        </w:numPr>
        <w:shd w:val="clear" w:color="auto" w:fill="FFFFFF"/>
        <w:ind w:left="630"/>
        <w:textAlignment w:val="baseline"/>
        <w:rPr>
          <w:rFonts w:ascii="inherit" w:eastAsia="Times New Roman" w:hAnsi="inherit" w:cs="Arial"/>
          <w:color w:val="2B2B2B"/>
        </w:rPr>
      </w:pPr>
      <w:r w:rsidRPr="00976760">
        <w:rPr>
          <w:rFonts w:ascii="Monaco" w:eastAsia="Times New Roman" w:hAnsi="Monaco" w:cs="Courier New"/>
          <w:b/>
          <w:bCs/>
          <w:color w:val="000000"/>
          <w:sz w:val="25"/>
          <w:szCs w:val="25"/>
          <w:bdr w:val="none" w:sz="0" w:space="0" w:color="auto" w:frame="1"/>
        </w:rPr>
        <w:lastRenderedPageBreak/>
        <w:t>Consumer </w:t>
      </w:r>
      <w:r w:rsidRPr="00976760">
        <w:rPr>
          <w:rFonts w:ascii="inherit" w:eastAsia="Times New Roman" w:hAnsi="inherit" w:cs="Arial"/>
          <w:color w:val="2B2B2B"/>
        </w:rPr>
        <w:t>has been defined with the generic type </w:t>
      </w:r>
      <w:r w:rsidRPr="00976760">
        <w:rPr>
          <w:rFonts w:ascii="Monaco" w:eastAsia="Times New Roman" w:hAnsi="Monaco" w:cs="Courier New"/>
          <w:b/>
          <w:bCs/>
          <w:color w:val="000000"/>
          <w:sz w:val="25"/>
          <w:szCs w:val="25"/>
          <w:bdr w:val="none" w:sz="0" w:space="0" w:color="auto" w:frame="1"/>
        </w:rPr>
        <w:t>T</w:t>
      </w:r>
      <w:r w:rsidRPr="00976760">
        <w:rPr>
          <w:rFonts w:ascii="inherit" w:eastAsia="Times New Roman" w:hAnsi="inherit" w:cs="Arial"/>
          <w:color w:val="2B2B2B"/>
        </w:rPr>
        <w:t> which is the same type which its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&amp; </w:t>
      </w:r>
      <w:r w:rsidRPr="00976760">
        <w:rPr>
          <w:rFonts w:ascii="Monaco" w:eastAsia="Times New Roman" w:hAnsi="Monaco" w:cs="Courier New"/>
          <w:b/>
          <w:bCs/>
          <w:color w:val="000000"/>
          <w:sz w:val="25"/>
          <w:szCs w:val="25"/>
          <w:bdr w:val="none" w:sz="0" w:space="0" w:color="auto" w:frame="1"/>
        </w:rPr>
        <w:t>andThen()</w:t>
      </w:r>
      <w:r w:rsidRPr="00976760">
        <w:rPr>
          <w:rFonts w:ascii="inherit" w:eastAsia="Times New Roman" w:hAnsi="inherit" w:cs="Arial"/>
          <w:color w:val="2B2B2B"/>
        </w:rPr>
        <w:t> methods take as input.</w:t>
      </w:r>
    </w:p>
    <w:p w:rsidR="005762C5" w:rsidRPr="00976760" w:rsidRDefault="005762C5" w:rsidP="005762C5">
      <w:pPr>
        <w:numPr>
          <w:ilvl w:val="0"/>
          <w:numId w:val="3"/>
        </w:numPr>
        <w:shd w:val="clear" w:color="auto" w:fill="FFFFFF"/>
        <w:ind w:left="630"/>
        <w:textAlignment w:val="baseline"/>
        <w:rPr>
          <w:rFonts w:ascii="inherit" w:eastAsia="Times New Roman" w:hAnsi="inherit" w:cs="Arial"/>
          <w:color w:val="2B2B2B"/>
        </w:rPr>
      </w:pP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method is the primary abstract method of the Consumer functional interface. Its function descriptor being </w:t>
      </w:r>
      <w:r w:rsidRPr="00976760">
        <w:rPr>
          <w:rFonts w:ascii="Monaco" w:eastAsia="Times New Roman" w:hAnsi="Monaco" w:cs="Courier New"/>
          <w:b/>
          <w:bCs/>
          <w:color w:val="000000"/>
          <w:sz w:val="25"/>
          <w:szCs w:val="25"/>
          <w:bdr w:val="none" w:sz="0" w:space="0" w:color="auto" w:frame="1"/>
          <w:shd w:val="clear" w:color="auto" w:fill="E8E8E8"/>
        </w:rPr>
        <w:t>T -&gt; ()</w:t>
      </w:r>
      <w:r w:rsidRPr="00976760">
        <w:rPr>
          <w:rFonts w:ascii="inherit" w:eastAsia="Times New Roman" w:hAnsi="inherit" w:cs="Arial"/>
          <w:color w:val="2B2B2B"/>
        </w:rPr>
        <w:t>. I.e.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method takes as input the type T and returns no value. I will explain usage of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with detailed example in the next section.</w:t>
      </w:r>
    </w:p>
    <w:p w:rsidR="005762C5" w:rsidRPr="00976760" w:rsidRDefault="005762C5" w:rsidP="005762C5">
      <w:pPr>
        <w:numPr>
          <w:ilvl w:val="0"/>
          <w:numId w:val="3"/>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All lambda definitions for Consumer must be written in accordance with accept method’s signature, and conversely all lambdas with the same signature as that of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are candidates for assignment to an instance of Consumer interface.</w:t>
      </w:r>
    </w:p>
    <w:p w:rsidR="005762C5" w:rsidRPr="00976760" w:rsidRDefault="005762C5" w:rsidP="005762C5">
      <w:pPr>
        <w:numPr>
          <w:ilvl w:val="0"/>
          <w:numId w:val="3"/>
        </w:numPr>
        <w:shd w:val="clear" w:color="auto" w:fill="FFFFFF"/>
        <w:ind w:left="630"/>
        <w:textAlignment w:val="baseline"/>
        <w:rPr>
          <w:rFonts w:ascii="inherit" w:eastAsia="Times New Roman" w:hAnsi="inherit" w:cs="Arial"/>
          <w:color w:val="2B2B2B"/>
        </w:rPr>
      </w:pPr>
      <w:r w:rsidRPr="00976760">
        <w:rPr>
          <w:rFonts w:ascii="Monaco" w:eastAsia="Times New Roman" w:hAnsi="Monaco" w:cs="Courier New"/>
          <w:b/>
          <w:bCs/>
          <w:color w:val="000000"/>
          <w:sz w:val="25"/>
          <w:szCs w:val="25"/>
          <w:bdr w:val="none" w:sz="0" w:space="0" w:color="auto" w:frame="1"/>
        </w:rPr>
        <w:t>andThen()</w:t>
      </w:r>
      <w:r w:rsidRPr="00976760">
        <w:rPr>
          <w:rFonts w:ascii="inherit" w:eastAsia="Times New Roman" w:hAnsi="inherit" w:cs="Arial"/>
          <w:color w:val="2B2B2B"/>
        </w:rPr>
        <w:t> is a </w:t>
      </w:r>
      <w:hyperlink r:id="rId11" w:history="1">
        <w:r w:rsidRPr="00976760">
          <w:rPr>
            <w:rFonts w:ascii="inherit" w:eastAsia="Times New Roman" w:hAnsi="inherit" w:cs="Arial"/>
            <w:color w:val="8F0000"/>
            <w:u w:val="single"/>
            <w:bdr w:val="none" w:sz="0" w:space="0" w:color="auto" w:frame="1"/>
          </w:rPr>
          <w:t>default method</w:t>
        </w:r>
        <w:r w:rsidRPr="00976760">
          <w:rPr>
            <w:rFonts w:ascii="inherit" w:eastAsia="Times New Roman" w:hAnsi="inherit" w:cs="Arial"/>
            <w:color w:val="8F0000"/>
            <w:bdr w:val="none" w:sz="0" w:space="0" w:color="auto" w:frame="1"/>
          </w:rPr>
          <w:br/>
        </w:r>
      </w:hyperlink>
      <w:r w:rsidRPr="00976760">
        <w:rPr>
          <w:rFonts w:ascii="inherit" w:eastAsia="Times New Roman" w:hAnsi="inherit" w:cs="Arial"/>
          <w:color w:val="2B2B2B"/>
        </w:rPr>
        <w:t> in Consumer interface. Method </w:t>
      </w:r>
      <w:r w:rsidRPr="00976760">
        <w:rPr>
          <w:rFonts w:ascii="Monaco" w:eastAsia="Times New Roman" w:hAnsi="Monaco" w:cs="Courier New"/>
          <w:b/>
          <w:bCs/>
          <w:color w:val="000000"/>
          <w:sz w:val="25"/>
          <w:szCs w:val="25"/>
          <w:bdr w:val="none" w:sz="0" w:space="0" w:color="auto" w:frame="1"/>
        </w:rPr>
        <w:t>andThen()</w:t>
      </w:r>
      <w:r w:rsidRPr="00976760">
        <w:rPr>
          <w:rFonts w:ascii="inherit" w:eastAsia="Times New Roman" w:hAnsi="inherit" w:cs="Arial"/>
          <w:color w:val="2B2B2B"/>
        </w:rPr>
        <w:t>, when applied on a Consumer interface, takes as input another instance of Consumer interface and returns as a result a </w:t>
      </w:r>
      <w:r w:rsidRPr="00976760">
        <w:rPr>
          <w:rFonts w:ascii="inherit" w:eastAsia="Times New Roman" w:hAnsi="inherit" w:cs="Arial"/>
          <w:i/>
          <w:iCs/>
          <w:color w:val="2B2B2B"/>
          <w:bdr w:val="none" w:sz="0" w:space="0" w:color="auto" w:frame="1"/>
        </w:rPr>
        <w:t>new </w:t>
      </w:r>
      <w:r w:rsidRPr="00976760">
        <w:rPr>
          <w:rFonts w:ascii="inherit" w:eastAsia="Times New Roman" w:hAnsi="inherit" w:cs="Arial"/>
          <w:color w:val="2B2B2B"/>
        </w:rPr>
        <w:t>consumer interface which represents </w:t>
      </w:r>
      <w:r w:rsidRPr="00976760">
        <w:rPr>
          <w:rFonts w:ascii="inherit" w:eastAsia="Times New Roman" w:hAnsi="inherit" w:cs="Arial"/>
          <w:i/>
          <w:iCs/>
          <w:color w:val="2B2B2B"/>
          <w:bdr w:val="none" w:sz="0" w:space="0" w:color="auto" w:frame="1"/>
        </w:rPr>
        <w:t>aggregation </w:t>
      </w:r>
      <w:r w:rsidRPr="00976760">
        <w:rPr>
          <w:rFonts w:ascii="inherit" w:eastAsia="Times New Roman" w:hAnsi="inherit" w:cs="Arial"/>
          <w:color w:val="2B2B2B"/>
        </w:rPr>
        <w:t>of both of the operations defined in the two Consumer interfaces. I will explain the usage of </w:t>
      </w:r>
      <w:r w:rsidRPr="00976760">
        <w:rPr>
          <w:rFonts w:ascii="Monaco" w:eastAsia="Times New Roman" w:hAnsi="Monaco" w:cs="Courier New"/>
          <w:b/>
          <w:bCs/>
          <w:color w:val="000000"/>
          <w:sz w:val="25"/>
          <w:szCs w:val="25"/>
          <w:bdr w:val="none" w:sz="0" w:space="0" w:color="auto" w:frame="1"/>
        </w:rPr>
        <w:t>andThen()</w:t>
      </w:r>
      <w:r w:rsidRPr="00976760">
        <w:rPr>
          <w:rFonts w:ascii="inherit" w:eastAsia="Times New Roman" w:hAnsi="inherit" w:cs="Arial"/>
          <w:color w:val="2B2B2B"/>
        </w:rPr>
        <w:t> with a detailed example in coming sections.</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b/>
          <w:bCs/>
          <w:color w:val="2B2B2B"/>
          <w:sz w:val="27"/>
          <w:szCs w:val="27"/>
          <w:bdr w:val="none" w:sz="0" w:space="0" w:color="auto" w:frame="1"/>
          <w:shd w:val="clear" w:color="auto" w:fill="99FFCC"/>
        </w:rPr>
        <w:t>Usage of accept() method of Consumer</w:t>
      </w:r>
      <w:r w:rsidRPr="00976760">
        <w:rPr>
          <w:rFonts w:ascii="inherit" w:eastAsia="Times New Roman" w:hAnsi="inherit" w:cs="Arial"/>
          <w:color w:val="2B2B2B"/>
        </w:rPr>
        <w:t>:</w:t>
      </w:r>
      <w:r w:rsidRPr="00976760">
        <w:rPr>
          <w:rFonts w:ascii="inherit" w:eastAsia="Times New Roman" w:hAnsi="inherit" w:cs="Arial"/>
          <w:color w:val="2B2B2B"/>
        </w:rPr>
        <w:br/>
        <w:t>To understand the </w:t>
      </w:r>
      <w:r w:rsidRPr="00976760">
        <w:rPr>
          <w:rFonts w:ascii="Monaco" w:eastAsia="Times New Roman" w:hAnsi="Monaco" w:cs="Courier New"/>
          <w:b/>
          <w:bCs/>
          <w:color w:val="2B2B2B"/>
          <w:sz w:val="25"/>
          <w:szCs w:val="25"/>
          <w:bdr w:val="none" w:sz="0" w:space="0" w:color="auto" w:frame="1"/>
        </w:rPr>
        <w:t>accept()</w:t>
      </w:r>
      <w:r w:rsidRPr="00976760">
        <w:rPr>
          <w:rFonts w:ascii="inherit" w:eastAsia="Times New Roman" w:hAnsi="inherit" w:cs="Arial"/>
          <w:color w:val="2B2B2B"/>
        </w:rPr>
        <w:t> method lets take a look at the example below where I take a list of integers and print them using a method </w:t>
      </w:r>
      <w:r w:rsidRPr="00976760">
        <w:rPr>
          <w:rFonts w:ascii="Monaco" w:eastAsia="Times New Roman" w:hAnsi="Monaco" w:cs="Courier New"/>
          <w:b/>
          <w:bCs/>
          <w:color w:val="2B2B2B"/>
          <w:sz w:val="25"/>
          <w:szCs w:val="25"/>
          <w:bdr w:val="none" w:sz="0" w:space="0" w:color="auto" w:frame="1"/>
        </w:rPr>
        <w:t>printList()</w:t>
      </w:r>
      <w:r w:rsidRPr="00976760">
        <w:rPr>
          <w:rFonts w:ascii="inherit" w:eastAsia="Times New Roman" w:hAnsi="inherit" w:cs="Arial"/>
          <w:color w:val="2B2B2B"/>
        </w:rPr>
        <w:t>. The </w:t>
      </w:r>
      <w:r w:rsidRPr="00976760">
        <w:rPr>
          <w:rFonts w:ascii="Monaco" w:eastAsia="Times New Roman" w:hAnsi="Monaco" w:cs="Courier New"/>
          <w:b/>
          <w:bCs/>
          <w:color w:val="2B2B2B"/>
          <w:sz w:val="25"/>
          <w:szCs w:val="25"/>
          <w:bdr w:val="none" w:sz="0" w:space="0" w:color="auto" w:frame="1"/>
        </w:rPr>
        <w:t>printList()</w:t>
      </w:r>
      <w:r w:rsidRPr="00976760">
        <w:rPr>
          <w:rFonts w:ascii="inherit" w:eastAsia="Times New Roman" w:hAnsi="inherit" w:cs="Arial"/>
          <w:color w:val="2B2B2B"/>
        </w:rPr>
        <w:t> method takes 2 inputs- an instance of Consumer interface which contains the printing logic </w:t>
      </w:r>
      <w:r w:rsidRPr="00976760">
        <w:rPr>
          <w:rFonts w:ascii="inherit" w:eastAsia="Times New Roman" w:hAnsi="inherit" w:cs="Arial"/>
          <w:i/>
          <w:iCs/>
          <w:color w:val="2B2B2B"/>
          <w:bdr w:val="none" w:sz="0" w:space="0" w:color="auto" w:frame="1"/>
        </w:rPr>
        <w:t>and </w:t>
      </w:r>
      <w:r w:rsidRPr="00976760">
        <w:rPr>
          <w:rFonts w:ascii="inherit" w:eastAsia="Times New Roman" w:hAnsi="inherit" w:cs="Arial"/>
          <w:color w:val="2B2B2B"/>
        </w:rPr>
        <w:t>the list which is to be printed. Lets have a look at the code now, post which I will explain in detail how this code works-</w:t>
      </w:r>
    </w:p>
    <w:p w:rsidR="005762C5" w:rsidRPr="00976760" w:rsidRDefault="005762C5" w:rsidP="005762C5">
      <w:pPr>
        <w:shd w:val="clear" w:color="auto" w:fill="FCBA43"/>
        <w:textAlignment w:val="baseline"/>
        <w:rPr>
          <w:rFonts w:ascii="inherit" w:eastAsia="Times New Roman" w:hAnsi="inherit" w:cs="Consolas"/>
          <w:b/>
          <w:bCs/>
          <w:color w:val="2B2B2B"/>
          <w:sz w:val="26"/>
          <w:szCs w:val="26"/>
        </w:rPr>
      </w:pPr>
      <w:r w:rsidRPr="00976760">
        <w:rPr>
          <w:rFonts w:ascii="inherit" w:eastAsia="Times New Roman" w:hAnsi="inherit" w:cs="Consolas"/>
          <w:b/>
          <w:bCs/>
          <w:color w:val="2B2B2B"/>
          <w:sz w:val="26"/>
          <w:szCs w:val="26"/>
        </w:rPr>
        <w:t>Code showing usage of Consumer.accept() method</w:t>
      </w:r>
    </w:p>
    <w:tbl>
      <w:tblPr>
        <w:tblW w:w="12210" w:type="dxa"/>
        <w:tblCellSpacing w:w="0" w:type="dxa"/>
        <w:tblCellMar>
          <w:left w:w="0" w:type="dxa"/>
          <w:right w:w="0" w:type="dxa"/>
        </w:tblCellMar>
        <w:tblLook w:val="04A0" w:firstRow="1" w:lastRow="0" w:firstColumn="1" w:lastColumn="0" w:noHBand="0" w:noVBand="1"/>
      </w:tblPr>
      <w:tblGrid>
        <w:gridCol w:w="12210"/>
      </w:tblGrid>
      <w:tr w:rsidR="005762C5" w:rsidRPr="00976760" w:rsidTr="0044567F">
        <w:trPr>
          <w:tblCellSpacing w:w="0" w:type="dxa"/>
        </w:trPr>
        <w:tc>
          <w:tcPr>
            <w:tcW w:w="12210" w:type="dxa"/>
            <w:vAlign w:val="center"/>
            <w:hideMark/>
          </w:tcPr>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package</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com.javabrahman.java8;</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import</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java.util.ArrayList;</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import</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java.util.Arrays;</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import</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java.util.List;</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import</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java.util.function.Consumer;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class</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ConsumerFunctionExample{</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static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void</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main(String args[]){</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Consumer&lt;Integer&gt; consumer= i-&gt; System.out.print(" "+i);</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List&lt;Integer&gt; integerList=Arrays.asList(new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 xml:space="preserve">Integer(1),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Integer(10),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Integer(200),</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Integer(101),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Integer(-10),</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Integer(0));</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printList(integerList, consumer);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static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void</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printList(List&lt;Integer&gt; listOfIntegers, Consumer&lt;Integer&gt; consumer){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for(Integer integer:listOfIntegers){</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consumer.accept(integer);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w:t>
            </w:r>
          </w:p>
        </w:tc>
      </w:tr>
    </w:tbl>
    <w:p w:rsidR="005762C5" w:rsidRPr="00976760" w:rsidRDefault="005762C5" w:rsidP="005762C5">
      <w:pPr>
        <w:shd w:val="clear" w:color="auto" w:fill="FFFFFF"/>
        <w:textAlignment w:val="baseline"/>
        <w:rPr>
          <w:rFonts w:ascii="Arial" w:eastAsia="Times New Roman" w:hAnsi="Arial" w:cs="Arial"/>
          <w:color w:val="2B2B2B"/>
        </w:rPr>
      </w:pPr>
      <w:r w:rsidRPr="00976760">
        <w:rPr>
          <w:rFonts w:ascii="inherit" w:eastAsia="Times New Roman" w:hAnsi="inherit" w:cs="Arial"/>
          <w:b/>
          <w:bCs/>
          <w:color w:val="2B2B2B"/>
          <w:bdr w:val="none" w:sz="0" w:space="0" w:color="auto" w:frame="1"/>
        </w:rPr>
        <w:t> OUTPUT on executing the above code</w:t>
      </w:r>
    </w:p>
    <w:p w:rsidR="005762C5" w:rsidRPr="00976760" w:rsidRDefault="005762C5" w:rsidP="005762C5">
      <w:pPr>
        <w:shd w:val="clear" w:color="auto" w:fill="1A1A1A"/>
        <w:textAlignment w:val="baseline"/>
        <w:rPr>
          <w:rFonts w:ascii="inherit" w:eastAsia="Times New Roman" w:hAnsi="inherit" w:cs="Arial"/>
          <w:color w:val="DAD9D7"/>
        </w:rPr>
      </w:pPr>
      <w:r w:rsidRPr="00976760">
        <w:rPr>
          <w:rFonts w:ascii="inherit" w:eastAsia="Times New Roman" w:hAnsi="inherit" w:cs="Arial"/>
          <w:color w:val="DAD9D7"/>
        </w:rPr>
        <w:t> 1  10  200  101  -10  0</w:t>
      </w:r>
    </w:p>
    <w:p w:rsidR="005762C5" w:rsidRPr="00976760" w:rsidRDefault="005762C5" w:rsidP="005762C5">
      <w:pPr>
        <w:shd w:val="clear" w:color="auto" w:fill="FFFFFF"/>
        <w:textAlignment w:val="baseline"/>
        <w:rPr>
          <w:rFonts w:ascii="Arial" w:eastAsia="Times New Roman" w:hAnsi="Arial" w:cs="Arial"/>
          <w:color w:val="2B2B2B"/>
        </w:rPr>
      </w:pPr>
      <w:r w:rsidRPr="00976760">
        <w:rPr>
          <w:rFonts w:ascii="inherit" w:eastAsia="Times New Roman" w:hAnsi="inherit" w:cs="Arial"/>
          <w:b/>
          <w:bCs/>
          <w:color w:val="2B2B2B"/>
          <w:sz w:val="25"/>
          <w:szCs w:val="25"/>
          <w:bdr w:val="none" w:sz="0" w:space="0" w:color="auto" w:frame="1"/>
          <w:shd w:val="clear" w:color="auto" w:fill="99FFCC"/>
        </w:rPr>
        <w:t>Explanation of above example’s Code &amp; Output</w:t>
      </w:r>
    </w:p>
    <w:p w:rsidR="005762C5" w:rsidRPr="00976760" w:rsidRDefault="005762C5" w:rsidP="005762C5">
      <w:pPr>
        <w:numPr>
          <w:ilvl w:val="0"/>
          <w:numId w:val="4"/>
        </w:numPr>
        <w:shd w:val="clear" w:color="auto" w:fill="FFFFFF"/>
        <w:ind w:left="630"/>
        <w:textAlignment w:val="baseline"/>
        <w:rPr>
          <w:rFonts w:ascii="inherit" w:eastAsia="Times New Roman" w:hAnsi="inherit" w:cs="Arial"/>
          <w:color w:val="2B2B2B"/>
        </w:rPr>
      </w:pPr>
      <w:r w:rsidRPr="00976760">
        <w:rPr>
          <w:rFonts w:ascii="Monaco" w:eastAsia="Times New Roman" w:hAnsi="Monaco" w:cs="Courier New"/>
          <w:b/>
          <w:bCs/>
          <w:color w:val="000000"/>
          <w:sz w:val="25"/>
          <w:szCs w:val="25"/>
          <w:bdr w:val="none" w:sz="0" w:space="0" w:color="auto" w:frame="1"/>
        </w:rPr>
        <w:t>ConsumerFunctionExample </w:t>
      </w:r>
      <w:r w:rsidRPr="00976760">
        <w:rPr>
          <w:rFonts w:ascii="inherit" w:eastAsia="Times New Roman" w:hAnsi="inherit" w:cs="Arial"/>
          <w:color w:val="2B2B2B"/>
        </w:rPr>
        <w:t>is my class with 2 methods – </w:t>
      </w:r>
      <w:r w:rsidRPr="00976760">
        <w:rPr>
          <w:rFonts w:ascii="Monaco" w:eastAsia="Times New Roman" w:hAnsi="Monaco" w:cs="Courier New"/>
          <w:b/>
          <w:bCs/>
          <w:color w:val="000000"/>
          <w:sz w:val="25"/>
          <w:szCs w:val="25"/>
          <w:bdr w:val="none" w:sz="0" w:space="0" w:color="auto" w:frame="1"/>
        </w:rPr>
        <w:t>main()</w:t>
      </w:r>
      <w:r w:rsidRPr="00976760">
        <w:rPr>
          <w:rFonts w:ascii="inherit" w:eastAsia="Times New Roman" w:hAnsi="inherit" w:cs="Arial"/>
          <w:color w:val="2B2B2B"/>
        </w:rPr>
        <w:t> &amp; </w:t>
      </w:r>
      <w:r w:rsidRPr="00976760">
        <w:rPr>
          <w:rFonts w:ascii="Monaco" w:eastAsia="Times New Roman" w:hAnsi="Monaco" w:cs="Courier New"/>
          <w:b/>
          <w:bCs/>
          <w:color w:val="000000"/>
          <w:sz w:val="25"/>
          <w:szCs w:val="25"/>
          <w:bdr w:val="none" w:sz="0" w:space="0" w:color="auto" w:frame="1"/>
        </w:rPr>
        <w:t>printList()</w:t>
      </w:r>
      <w:r w:rsidRPr="00976760">
        <w:rPr>
          <w:rFonts w:ascii="inherit" w:eastAsia="Times New Roman" w:hAnsi="inherit" w:cs="Arial"/>
          <w:color w:val="2B2B2B"/>
        </w:rPr>
        <w:t>.</w:t>
      </w:r>
    </w:p>
    <w:p w:rsidR="005762C5" w:rsidRPr="00976760" w:rsidRDefault="005762C5" w:rsidP="005762C5">
      <w:pPr>
        <w:numPr>
          <w:ilvl w:val="0"/>
          <w:numId w:val="4"/>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lastRenderedPageBreak/>
        <w:t>In </w:t>
      </w:r>
      <w:r w:rsidRPr="00976760">
        <w:rPr>
          <w:rFonts w:ascii="Monaco" w:eastAsia="Times New Roman" w:hAnsi="Monaco" w:cs="Courier New"/>
          <w:b/>
          <w:bCs/>
          <w:color w:val="000000"/>
          <w:sz w:val="25"/>
          <w:szCs w:val="25"/>
          <w:bdr w:val="none" w:sz="0" w:space="0" w:color="auto" w:frame="1"/>
        </w:rPr>
        <w:t>main()</w:t>
      </w:r>
      <w:r w:rsidRPr="00976760">
        <w:rPr>
          <w:rFonts w:ascii="inherit" w:eastAsia="Times New Roman" w:hAnsi="inherit" w:cs="Arial"/>
          <w:color w:val="2B2B2B"/>
        </w:rPr>
        <w:t> method first an instance of Consumer&lt;Integer&gt; is defined(named </w:t>
      </w:r>
      <w:r w:rsidRPr="00976760">
        <w:rPr>
          <w:rFonts w:ascii="Monaco" w:eastAsia="Times New Roman" w:hAnsi="Monaco" w:cs="Courier New"/>
          <w:b/>
          <w:bCs/>
          <w:color w:val="000000"/>
          <w:sz w:val="25"/>
          <w:szCs w:val="25"/>
          <w:bdr w:val="none" w:sz="0" w:space="0" w:color="auto" w:frame="1"/>
        </w:rPr>
        <w:t>consumer</w:t>
      </w:r>
      <w:r w:rsidRPr="00976760">
        <w:rPr>
          <w:rFonts w:ascii="inherit" w:eastAsia="Times New Roman" w:hAnsi="inherit" w:cs="Arial"/>
          <w:color w:val="2B2B2B"/>
        </w:rPr>
        <w:t>) using a </w:t>
      </w:r>
      <w:hyperlink r:id="rId12" w:history="1">
        <w:r w:rsidRPr="00976760">
          <w:rPr>
            <w:rFonts w:ascii="inherit" w:eastAsia="Times New Roman" w:hAnsi="inherit" w:cs="Arial"/>
            <w:color w:val="8F0000"/>
            <w:u w:val="single"/>
            <w:bdr w:val="none" w:sz="0" w:space="0" w:color="auto" w:frame="1"/>
          </w:rPr>
          <w:t>lambda expression</w:t>
        </w:r>
      </w:hyperlink>
      <w:r w:rsidRPr="00976760">
        <w:rPr>
          <w:rFonts w:ascii="inherit" w:eastAsia="Times New Roman" w:hAnsi="inherit" w:cs="Arial"/>
          <w:color w:val="2B2B2B"/>
        </w:rPr>
        <w:t> which takes input as an object of type Integer and contains logic to print the value of that Integer.</w:t>
      </w:r>
    </w:p>
    <w:p w:rsidR="005762C5" w:rsidRPr="00976760" w:rsidRDefault="005762C5" w:rsidP="005762C5">
      <w:pPr>
        <w:numPr>
          <w:ilvl w:val="0"/>
          <w:numId w:val="4"/>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Next the </w:t>
      </w:r>
      <w:r w:rsidRPr="00976760">
        <w:rPr>
          <w:rFonts w:ascii="Monaco" w:eastAsia="Times New Roman" w:hAnsi="Monaco" w:cs="Courier New"/>
          <w:b/>
          <w:bCs/>
          <w:color w:val="000000"/>
          <w:sz w:val="25"/>
          <w:szCs w:val="25"/>
          <w:bdr w:val="none" w:sz="0" w:space="0" w:color="auto" w:frame="1"/>
        </w:rPr>
        <w:t>main()</w:t>
      </w:r>
      <w:r w:rsidRPr="00976760">
        <w:rPr>
          <w:rFonts w:ascii="inherit" w:eastAsia="Times New Roman" w:hAnsi="inherit" w:cs="Arial"/>
          <w:color w:val="2B2B2B"/>
        </w:rPr>
        <w:t> method defines a new list of integers and passes it to the </w:t>
      </w:r>
      <w:r w:rsidRPr="00976760">
        <w:rPr>
          <w:rFonts w:ascii="Monaco" w:eastAsia="Times New Roman" w:hAnsi="Monaco" w:cs="Courier New"/>
          <w:b/>
          <w:bCs/>
          <w:color w:val="000000"/>
          <w:sz w:val="25"/>
          <w:szCs w:val="25"/>
          <w:bdr w:val="none" w:sz="0" w:space="0" w:color="auto" w:frame="1"/>
        </w:rPr>
        <w:t>printList()</w:t>
      </w:r>
      <w:r w:rsidRPr="00976760">
        <w:rPr>
          <w:rFonts w:ascii="inherit" w:eastAsia="Times New Roman" w:hAnsi="inherit" w:cs="Arial"/>
          <w:color w:val="2B2B2B"/>
        </w:rPr>
        <w:t> method along with the consumer object defined earlier which contains the printing logic.</w:t>
      </w:r>
    </w:p>
    <w:p w:rsidR="005762C5" w:rsidRPr="00976760" w:rsidRDefault="005762C5" w:rsidP="005762C5">
      <w:pPr>
        <w:numPr>
          <w:ilvl w:val="0"/>
          <w:numId w:val="4"/>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The </w:t>
      </w:r>
      <w:r w:rsidRPr="00976760">
        <w:rPr>
          <w:rFonts w:ascii="Monaco" w:eastAsia="Times New Roman" w:hAnsi="Monaco" w:cs="Courier New"/>
          <w:b/>
          <w:bCs/>
          <w:color w:val="000000"/>
          <w:sz w:val="25"/>
          <w:szCs w:val="25"/>
          <w:bdr w:val="none" w:sz="0" w:space="0" w:color="auto" w:frame="1"/>
        </w:rPr>
        <w:t>printList()</w:t>
      </w:r>
      <w:r w:rsidRPr="00976760">
        <w:rPr>
          <w:rFonts w:ascii="inherit" w:eastAsia="Times New Roman" w:hAnsi="inherit" w:cs="Arial"/>
          <w:color w:val="2B2B2B"/>
        </w:rPr>
        <w:t> method iterates through the list of integers and invokes the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method of the consumer object for every integer in the list.</w:t>
      </w:r>
    </w:p>
    <w:p w:rsidR="005762C5" w:rsidRPr="00976760" w:rsidRDefault="005762C5" w:rsidP="005762C5">
      <w:pPr>
        <w:numPr>
          <w:ilvl w:val="0"/>
          <w:numId w:val="4"/>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The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method which works as per the lambda definition assigned to the consumer interface, i.e. </w:t>
      </w:r>
      <w:r w:rsidRPr="00976760">
        <w:rPr>
          <w:rFonts w:ascii="Monaco" w:eastAsia="Times New Roman" w:hAnsi="Monaco" w:cs="Courier New"/>
          <w:b/>
          <w:bCs/>
          <w:color w:val="000000"/>
          <w:sz w:val="25"/>
          <w:szCs w:val="25"/>
          <w:bdr w:val="none" w:sz="0" w:space="0" w:color="auto" w:frame="1"/>
          <w:shd w:val="clear" w:color="auto" w:fill="E8E8E8"/>
        </w:rPr>
        <w:t>i-&gt; System.out.print(" "+i)</w:t>
      </w:r>
      <w:r w:rsidRPr="00976760">
        <w:rPr>
          <w:rFonts w:ascii="inherit" w:eastAsia="Times New Roman" w:hAnsi="inherit" w:cs="Arial"/>
          <w:color w:val="2B2B2B"/>
        </w:rPr>
        <w:t> , prints out the value of each integer with a single space character prepended to it. Thus giving the output </w:t>
      </w:r>
      <w:r w:rsidRPr="00976760">
        <w:rPr>
          <w:rFonts w:ascii="inherit" w:eastAsia="Times New Roman" w:hAnsi="inherit" w:cs="Arial"/>
          <w:b/>
          <w:bCs/>
          <w:color w:val="2B2B2B"/>
          <w:bdr w:val="none" w:sz="0" w:space="0" w:color="auto" w:frame="1"/>
          <w:shd w:val="clear" w:color="auto" w:fill="E8E8E8"/>
        </w:rPr>
        <w:t>1 10 200 101 -10 0</w:t>
      </w:r>
      <w:r w:rsidRPr="00976760">
        <w:rPr>
          <w:rFonts w:ascii="inherit" w:eastAsia="Times New Roman" w:hAnsi="inherit" w:cs="Arial"/>
          <w:color w:val="2B2B2B"/>
        </w:rPr>
        <w:t> .</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b/>
          <w:bCs/>
          <w:color w:val="2B2B2B"/>
          <w:sz w:val="27"/>
          <w:szCs w:val="27"/>
          <w:bdr w:val="none" w:sz="0" w:space="0" w:color="auto" w:frame="1"/>
          <w:shd w:val="clear" w:color="auto" w:fill="99FFCC"/>
        </w:rPr>
        <w:t>Usage of default method andThen() of Consumer</w:t>
      </w:r>
      <w:r w:rsidRPr="00976760">
        <w:rPr>
          <w:rFonts w:ascii="inherit" w:eastAsia="Times New Roman" w:hAnsi="inherit" w:cs="Arial"/>
          <w:color w:val="2B2B2B"/>
        </w:rPr>
        <w:br/>
        <w:t>To understand the </w:t>
      </w:r>
      <w:r w:rsidRPr="00976760">
        <w:rPr>
          <w:rFonts w:ascii="Monaco" w:eastAsia="Times New Roman" w:hAnsi="Monaco" w:cs="Courier New"/>
          <w:b/>
          <w:bCs/>
          <w:color w:val="2B2B2B"/>
          <w:sz w:val="25"/>
          <w:szCs w:val="25"/>
          <w:bdr w:val="none" w:sz="0" w:space="0" w:color="auto" w:frame="1"/>
        </w:rPr>
        <w:t>andThen()</w:t>
      </w:r>
      <w:r w:rsidRPr="00976760">
        <w:rPr>
          <w:rFonts w:ascii="inherit" w:eastAsia="Times New Roman" w:hAnsi="inherit" w:cs="Arial"/>
          <w:color w:val="2B2B2B"/>
        </w:rPr>
        <w:t> default method of Consumer interface, I have taken the same code as that used for example of </w:t>
      </w:r>
      <w:r w:rsidRPr="00976760">
        <w:rPr>
          <w:rFonts w:ascii="Monaco" w:eastAsia="Times New Roman" w:hAnsi="Monaco" w:cs="Courier New"/>
          <w:b/>
          <w:bCs/>
          <w:color w:val="2B2B2B"/>
          <w:sz w:val="25"/>
          <w:szCs w:val="25"/>
          <w:bdr w:val="none" w:sz="0" w:space="0" w:color="auto" w:frame="1"/>
        </w:rPr>
        <w:t>accept()</w:t>
      </w:r>
      <w:r w:rsidRPr="00976760">
        <w:rPr>
          <w:rFonts w:ascii="inherit" w:eastAsia="Times New Roman" w:hAnsi="inherit" w:cs="Arial"/>
          <w:color w:val="2B2B2B"/>
        </w:rPr>
        <w:t> method above and changed it a bit to show </w:t>
      </w:r>
      <w:r w:rsidRPr="00976760">
        <w:rPr>
          <w:rFonts w:ascii="Monaco" w:eastAsia="Times New Roman" w:hAnsi="Monaco" w:cs="Courier New"/>
          <w:b/>
          <w:bCs/>
          <w:color w:val="2B2B2B"/>
          <w:sz w:val="25"/>
          <w:szCs w:val="25"/>
          <w:bdr w:val="none" w:sz="0" w:space="0" w:color="auto" w:frame="1"/>
        </w:rPr>
        <w:t>andThen()</w:t>
      </w:r>
      <w:r w:rsidRPr="00976760">
        <w:rPr>
          <w:rFonts w:ascii="inherit" w:eastAsia="Times New Roman" w:hAnsi="inherit" w:cs="Arial"/>
          <w:color w:val="2B2B2B"/>
        </w:rPr>
        <w:t> works.</w:t>
      </w:r>
    </w:p>
    <w:p w:rsidR="005762C5" w:rsidRPr="00976760" w:rsidRDefault="005762C5" w:rsidP="005762C5">
      <w:pPr>
        <w:shd w:val="clear" w:color="auto" w:fill="FCBA43"/>
        <w:textAlignment w:val="baseline"/>
        <w:rPr>
          <w:rFonts w:ascii="inherit" w:eastAsia="Times New Roman" w:hAnsi="inherit" w:cs="Consolas"/>
          <w:b/>
          <w:bCs/>
          <w:color w:val="2B2B2B"/>
          <w:sz w:val="26"/>
          <w:szCs w:val="26"/>
        </w:rPr>
      </w:pPr>
      <w:r w:rsidRPr="00976760">
        <w:rPr>
          <w:rFonts w:ascii="inherit" w:eastAsia="Times New Roman" w:hAnsi="inherit" w:cs="Consolas"/>
          <w:b/>
          <w:bCs/>
          <w:color w:val="2B2B2B"/>
          <w:sz w:val="26"/>
          <w:szCs w:val="26"/>
        </w:rPr>
        <w:t>Code showing usage of default method Consumer.andThen()</w:t>
      </w:r>
    </w:p>
    <w:tbl>
      <w:tblPr>
        <w:tblW w:w="13980" w:type="dxa"/>
        <w:tblCellSpacing w:w="0" w:type="dxa"/>
        <w:tblCellMar>
          <w:left w:w="0" w:type="dxa"/>
          <w:right w:w="0" w:type="dxa"/>
        </w:tblCellMar>
        <w:tblLook w:val="04A0" w:firstRow="1" w:lastRow="0" w:firstColumn="1" w:lastColumn="0" w:noHBand="0" w:noVBand="1"/>
      </w:tblPr>
      <w:tblGrid>
        <w:gridCol w:w="13980"/>
      </w:tblGrid>
      <w:tr w:rsidR="005762C5" w:rsidRPr="00976760" w:rsidTr="0044567F">
        <w:trPr>
          <w:tblCellSpacing w:w="0" w:type="dxa"/>
        </w:trPr>
        <w:tc>
          <w:tcPr>
            <w:tcW w:w="13980" w:type="dxa"/>
            <w:vAlign w:val="center"/>
            <w:hideMark/>
          </w:tcPr>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//import statements are same as in previous example; hence skipped</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class</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ConsumerFunctionExample{</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static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void</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main(String args[]){</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Consumer&lt;Integer&gt; consumer= i-&gt; System.out.print(" "+i);</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Consumer&lt;Integer&gt; consumerWithAndThen = consumer.andThen( i-&gt; System.out.print("(printed "+i+")"));</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List&lt;Integer&gt; integerList=Arrays.asList(new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Integer(10),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Integer(200),</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Integer(101),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Integer(-10),</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new</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Integer(0));</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printList(integerList,consumerWithAndThen);</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public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static</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void</w:t>
            </w:r>
            <w:r w:rsidRPr="00976760">
              <w:rPr>
                <w:rFonts w:ascii="Times New Roman" w:eastAsia="Times New Roman" w:hAnsi="Times New Roman" w:cs="Times New Roman"/>
              </w:rPr>
              <w:t xml:space="preserve"> </w:t>
            </w:r>
            <w:r w:rsidRPr="00976760">
              <w:rPr>
                <w:rFonts w:ascii="Courier New" w:eastAsia="Times New Roman" w:hAnsi="Courier New" w:cs="Courier New"/>
                <w:sz w:val="20"/>
                <w:szCs w:val="20"/>
              </w:rPr>
              <w:t>printList(List&lt;Integer&gt; listOfIntegers, Consumer&lt;Integer&gt; consumer){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for(Integer integer:listOfIntegers){</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consumer.accept(integer);</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 }</w:t>
            </w:r>
          </w:p>
          <w:p w:rsidR="005762C5" w:rsidRPr="00976760" w:rsidRDefault="005762C5" w:rsidP="0044567F">
            <w:pPr>
              <w:rPr>
                <w:rFonts w:ascii="Times New Roman" w:eastAsia="Times New Roman" w:hAnsi="Times New Roman" w:cs="Times New Roman"/>
              </w:rPr>
            </w:pPr>
            <w:r w:rsidRPr="00976760">
              <w:rPr>
                <w:rFonts w:ascii="Courier New" w:eastAsia="Times New Roman" w:hAnsi="Courier New" w:cs="Courier New"/>
                <w:sz w:val="20"/>
                <w:szCs w:val="20"/>
              </w:rPr>
              <w:t>}</w:t>
            </w:r>
          </w:p>
        </w:tc>
      </w:tr>
    </w:tbl>
    <w:p w:rsidR="005762C5" w:rsidRPr="00976760" w:rsidRDefault="005762C5" w:rsidP="005762C5">
      <w:pPr>
        <w:shd w:val="clear" w:color="auto" w:fill="FFFFFF"/>
        <w:textAlignment w:val="baseline"/>
        <w:rPr>
          <w:rFonts w:ascii="Arial" w:eastAsia="Times New Roman" w:hAnsi="Arial" w:cs="Arial"/>
          <w:color w:val="2B2B2B"/>
        </w:rPr>
      </w:pPr>
      <w:r w:rsidRPr="00976760">
        <w:rPr>
          <w:rFonts w:ascii="inherit" w:eastAsia="Times New Roman" w:hAnsi="inherit" w:cs="Arial"/>
          <w:b/>
          <w:bCs/>
          <w:color w:val="2B2B2B"/>
          <w:bdr w:val="none" w:sz="0" w:space="0" w:color="auto" w:frame="1"/>
        </w:rPr>
        <w:t> Output on executing the above code</w:t>
      </w:r>
    </w:p>
    <w:p w:rsidR="005762C5" w:rsidRPr="00976760" w:rsidRDefault="005762C5" w:rsidP="005762C5">
      <w:pPr>
        <w:shd w:val="clear" w:color="auto" w:fill="1A1A1A"/>
        <w:textAlignment w:val="baseline"/>
        <w:rPr>
          <w:rFonts w:ascii="inherit" w:eastAsia="Times New Roman" w:hAnsi="inherit" w:cs="Arial"/>
          <w:color w:val="DAD9D7"/>
        </w:rPr>
      </w:pPr>
      <w:r w:rsidRPr="00976760">
        <w:rPr>
          <w:rFonts w:ascii="inherit" w:eastAsia="Times New Roman" w:hAnsi="inherit" w:cs="Arial"/>
          <w:color w:val="DAD9D7"/>
        </w:rPr>
        <w:t>1(printed  1)  10(printed  10)  200(printed  200)  101(printed  101)  -10(printed  -10)  0(printed  0)</w:t>
      </w:r>
    </w:p>
    <w:p w:rsidR="005762C5" w:rsidRPr="00976760" w:rsidRDefault="005762C5" w:rsidP="005762C5">
      <w:pPr>
        <w:shd w:val="clear" w:color="auto" w:fill="FFFFFF"/>
        <w:textAlignment w:val="baseline"/>
        <w:rPr>
          <w:rFonts w:ascii="Arial" w:eastAsia="Times New Roman" w:hAnsi="Arial" w:cs="Arial"/>
          <w:color w:val="2B2B2B"/>
        </w:rPr>
      </w:pPr>
      <w:r w:rsidRPr="00976760">
        <w:rPr>
          <w:rFonts w:ascii="inherit" w:eastAsia="Times New Roman" w:hAnsi="inherit" w:cs="Arial"/>
          <w:b/>
          <w:bCs/>
          <w:color w:val="2B2B2B"/>
          <w:sz w:val="25"/>
          <w:szCs w:val="25"/>
          <w:bdr w:val="none" w:sz="0" w:space="0" w:color="auto" w:frame="1"/>
          <w:shd w:val="clear" w:color="auto" w:fill="99FFCC"/>
        </w:rPr>
        <w:t>Explanation of the code</w:t>
      </w:r>
    </w:p>
    <w:p w:rsidR="005762C5" w:rsidRPr="00976760" w:rsidRDefault="005762C5" w:rsidP="005762C5">
      <w:pPr>
        <w:numPr>
          <w:ilvl w:val="0"/>
          <w:numId w:val="5"/>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A new instance of Consumer interface is defined which is assigned a value of the previous consumer interface(which prints just the space pepended integer) </w:t>
      </w:r>
      <w:r w:rsidRPr="00976760">
        <w:rPr>
          <w:rFonts w:ascii="inherit" w:eastAsia="Times New Roman" w:hAnsi="inherit" w:cs="Arial"/>
          <w:i/>
          <w:iCs/>
          <w:color w:val="2B2B2B"/>
          <w:bdr w:val="none" w:sz="0" w:space="0" w:color="auto" w:frame="1"/>
        </w:rPr>
        <w:t>aggregated </w:t>
      </w:r>
      <w:r w:rsidRPr="00976760">
        <w:rPr>
          <w:rFonts w:ascii="inherit" w:eastAsia="Times New Roman" w:hAnsi="inherit" w:cs="Arial"/>
          <w:color w:val="2B2B2B"/>
        </w:rPr>
        <w:t>with the new lambda (which prints </w:t>
      </w:r>
      <w:r w:rsidRPr="00976760">
        <w:rPr>
          <w:rFonts w:ascii="inherit" w:eastAsia="Times New Roman" w:hAnsi="inherit" w:cs="Arial"/>
          <w:b/>
          <w:bCs/>
          <w:color w:val="2B2B2B"/>
          <w:bdr w:val="none" w:sz="0" w:space="0" w:color="auto" w:frame="1"/>
          <w:shd w:val="clear" w:color="auto" w:fill="E8E8E8"/>
        </w:rPr>
        <w:t>(printed i)</w:t>
      </w:r>
      <w:r w:rsidRPr="00976760">
        <w:rPr>
          <w:rFonts w:ascii="inherit" w:eastAsia="Times New Roman" w:hAnsi="inherit" w:cs="Arial"/>
          <w:color w:val="2B2B2B"/>
        </w:rPr>
        <w:t>where i is replaced by the value of the integer passed as input to the lambda).</w:t>
      </w:r>
    </w:p>
    <w:p w:rsidR="005762C5" w:rsidRPr="00976760" w:rsidRDefault="005762C5" w:rsidP="005762C5">
      <w:pPr>
        <w:numPr>
          <w:ilvl w:val="0"/>
          <w:numId w:val="5"/>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We thus have two Consumer Interface based operations aggregated – first one prints the integer value and the second one prints </w:t>
      </w:r>
      <w:r w:rsidRPr="00976760">
        <w:rPr>
          <w:rFonts w:ascii="inherit" w:eastAsia="Times New Roman" w:hAnsi="inherit" w:cs="Arial"/>
          <w:i/>
          <w:iCs/>
          <w:color w:val="2B2B2B"/>
          <w:bdr w:val="none" w:sz="0" w:space="0" w:color="auto" w:frame="1"/>
        </w:rPr>
        <w:t>(print i)</w:t>
      </w:r>
      <w:r w:rsidRPr="00976760">
        <w:rPr>
          <w:rFonts w:ascii="inherit" w:eastAsia="Times New Roman" w:hAnsi="inherit" w:cs="Arial"/>
          <w:color w:val="2B2B2B"/>
        </w:rPr>
        <w:t> where i is the value of the integer passed.</w:t>
      </w:r>
    </w:p>
    <w:p w:rsidR="005762C5" w:rsidRPr="00976760" w:rsidRDefault="005762C5" w:rsidP="005762C5">
      <w:pPr>
        <w:numPr>
          <w:ilvl w:val="0"/>
          <w:numId w:val="5"/>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lastRenderedPageBreak/>
        <w:t>The consumer interface instance representing aggregated consumer operations is passed as parameter to the </w:t>
      </w:r>
      <w:r w:rsidRPr="00976760">
        <w:rPr>
          <w:rFonts w:ascii="Monaco" w:eastAsia="Times New Roman" w:hAnsi="Monaco" w:cs="Courier New"/>
          <w:b/>
          <w:bCs/>
          <w:color w:val="000000"/>
          <w:sz w:val="25"/>
          <w:szCs w:val="25"/>
          <w:bdr w:val="none" w:sz="0" w:space="0" w:color="auto" w:frame="1"/>
        </w:rPr>
        <w:t>printList()</w:t>
      </w:r>
      <w:r w:rsidRPr="00976760">
        <w:rPr>
          <w:rFonts w:ascii="inherit" w:eastAsia="Times New Roman" w:hAnsi="inherit" w:cs="Arial"/>
          <w:color w:val="2B2B2B"/>
        </w:rPr>
        <w:t> method.</w:t>
      </w:r>
    </w:p>
    <w:p w:rsidR="005762C5" w:rsidRPr="00976760" w:rsidRDefault="005762C5" w:rsidP="005762C5">
      <w:pPr>
        <w:numPr>
          <w:ilvl w:val="0"/>
          <w:numId w:val="5"/>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The </w:t>
      </w:r>
      <w:r w:rsidRPr="00976760">
        <w:rPr>
          <w:rFonts w:ascii="Monaco" w:eastAsia="Times New Roman" w:hAnsi="Monaco" w:cs="Courier New"/>
          <w:b/>
          <w:bCs/>
          <w:color w:val="000000"/>
          <w:sz w:val="25"/>
          <w:szCs w:val="25"/>
          <w:bdr w:val="none" w:sz="0" w:space="0" w:color="auto" w:frame="1"/>
        </w:rPr>
        <w:t>printList()</w:t>
      </w:r>
      <w:r w:rsidRPr="00976760">
        <w:rPr>
          <w:rFonts w:ascii="inherit" w:eastAsia="Times New Roman" w:hAnsi="inherit" w:cs="Arial"/>
          <w:color w:val="2B2B2B"/>
        </w:rPr>
        <w:t> method is still the same as previous example i.e. it simply calls the </w:t>
      </w:r>
      <w:r w:rsidRPr="00976760">
        <w:rPr>
          <w:rFonts w:ascii="Monaco" w:eastAsia="Times New Roman" w:hAnsi="Monaco" w:cs="Courier New"/>
          <w:b/>
          <w:bCs/>
          <w:color w:val="000000"/>
          <w:sz w:val="25"/>
          <w:szCs w:val="25"/>
          <w:bdr w:val="none" w:sz="0" w:space="0" w:color="auto" w:frame="1"/>
        </w:rPr>
        <w:t>accept()</w:t>
      </w:r>
      <w:r w:rsidRPr="00976760">
        <w:rPr>
          <w:rFonts w:ascii="inherit" w:eastAsia="Times New Roman" w:hAnsi="inherit" w:cs="Arial"/>
          <w:color w:val="2B2B2B"/>
        </w:rPr>
        <w:t> method on the consumer interface passed to it while iterating through the list of integers passed to it.</w:t>
      </w:r>
    </w:p>
    <w:p w:rsidR="005762C5" w:rsidRPr="00976760" w:rsidRDefault="005762C5" w:rsidP="005762C5">
      <w:pPr>
        <w:numPr>
          <w:ilvl w:val="0"/>
          <w:numId w:val="5"/>
        </w:numPr>
        <w:shd w:val="clear" w:color="auto" w:fill="FFFFFF"/>
        <w:ind w:left="630"/>
        <w:textAlignment w:val="baseline"/>
        <w:rPr>
          <w:rFonts w:ascii="inherit" w:eastAsia="Times New Roman" w:hAnsi="inherit" w:cs="Arial"/>
          <w:color w:val="2B2B2B"/>
        </w:rPr>
      </w:pPr>
      <w:r w:rsidRPr="00976760">
        <w:rPr>
          <w:rFonts w:ascii="inherit" w:eastAsia="Times New Roman" w:hAnsi="inherit" w:cs="Arial"/>
          <w:color w:val="2B2B2B"/>
        </w:rPr>
        <w:t>While in the previous example the consumer interface passed to it contained a single operation which simply printed the integer value prepended with a single space character; this time the consumer interface does two operations which have been aggregated together for each value – printing the integer value with space prepended and then printing the string (printed i) where is is the integer passed to it. The output of this example is thus –</w:t>
      </w:r>
      <w:r w:rsidRPr="00976760">
        <w:rPr>
          <w:rFonts w:ascii="inherit" w:eastAsia="Times New Roman" w:hAnsi="inherit" w:cs="Arial"/>
          <w:b/>
          <w:bCs/>
          <w:color w:val="2B2B2B"/>
          <w:bdr w:val="none" w:sz="0" w:space="0" w:color="auto" w:frame="1"/>
          <w:shd w:val="clear" w:color="auto" w:fill="E8E8E8"/>
        </w:rPr>
        <w:t> 1(printed  1)  10(printed  10)  200(printed  200)  101(printed  101)  -10(printed  -10)  0(printed  0)</w:t>
      </w:r>
    </w:p>
    <w:p w:rsidR="005762C5" w:rsidRPr="00976760" w:rsidRDefault="005762C5" w:rsidP="005762C5">
      <w:pPr>
        <w:shd w:val="clear" w:color="auto" w:fill="FFFFFF"/>
        <w:textAlignment w:val="baseline"/>
        <w:rPr>
          <w:rFonts w:ascii="inherit" w:eastAsia="Times New Roman" w:hAnsi="inherit" w:cs="Arial"/>
          <w:color w:val="2B2B2B"/>
        </w:rPr>
      </w:pPr>
      <w:r w:rsidRPr="00976760">
        <w:rPr>
          <w:rFonts w:ascii="inherit" w:eastAsia="Times New Roman" w:hAnsi="inherit" w:cs="Arial"/>
          <w:b/>
          <w:bCs/>
          <w:color w:val="2B2B2B"/>
          <w:sz w:val="27"/>
          <w:szCs w:val="27"/>
          <w:bdr w:val="none" w:sz="0" w:space="0" w:color="auto" w:frame="1"/>
          <w:shd w:val="clear" w:color="auto" w:fill="99FFCC"/>
        </w:rPr>
        <w:t>Summary</w:t>
      </w:r>
      <w:r w:rsidRPr="00976760">
        <w:rPr>
          <w:rFonts w:ascii="inherit" w:eastAsia="Times New Roman" w:hAnsi="inherit" w:cs="Arial"/>
          <w:color w:val="2B2B2B"/>
        </w:rPr>
        <w:br/>
        <w:t>In this tutorial we looked at what is the Consumer&lt;T&gt; in-built interface defined in Java 8 and what are its advantages. We then looked at how to use the Consumer interface using its </w:t>
      </w:r>
      <w:r w:rsidRPr="00976760">
        <w:rPr>
          <w:rFonts w:ascii="Monaco" w:eastAsia="Times New Roman" w:hAnsi="Monaco" w:cs="Courier New"/>
          <w:b/>
          <w:bCs/>
          <w:color w:val="2B2B2B"/>
          <w:sz w:val="25"/>
          <w:szCs w:val="25"/>
          <w:bdr w:val="none" w:sz="0" w:space="0" w:color="auto" w:frame="1"/>
        </w:rPr>
        <w:t>accept()</w:t>
      </w:r>
      <w:r w:rsidRPr="00976760">
        <w:rPr>
          <w:rFonts w:ascii="inherit" w:eastAsia="Times New Roman" w:hAnsi="inherit" w:cs="Arial"/>
          <w:color w:val="2B2B2B"/>
        </w:rPr>
        <w:t> method &amp; the </w:t>
      </w:r>
      <w:r w:rsidRPr="00976760">
        <w:rPr>
          <w:rFonts w:ascii="Monaco" w:eastAsia="Times New Roman" w:hAnsi="Monaco" w:cs="Courier New"/>
          <w:b/>
          <w:bCs/>
          <w:color w:val="2B2B2B"/>
          <w:sz w:val="25"/>
          <w:szCs w:val="25"/>
          <w:bdr w:val="none" w:sz="0" w:space="0" w:color="auto" w:frame="1"/>
        </w:rPr>
        <w:t>andThen()</w:t>
      </w:r>
      <w:r w:rsidRPr="00976760">
        <w:rPr>
          <w:rFonts w:ascii="inherit" w:eastAsia="Times New Roman" w:hAnsi="inherit" w:cs="Arial"/>
          <w:color w:val="2B2B2B"/>
        </w:rPr>
        <w:t> default method.</w:t>
      </w:r>
    </w:p>
    <w:p w:rsidR="005762C5" w:rsidRDefault="005762C5" w:rsidP="005762C5"/>
    <w:p w:rsidR="00CC6D4A" w:rsidRDefault="00CC6D4A" w:rsidP="00CC6D4A"/>
    <w:p w:rsidR="005762C5" w:rsidRDefault="005762C5" w:rsidP="00CC6D4A">
      <w:bookmarkStart w:id="0" w:name="_GoBack"/>
      <w:bookmarkEnd w:id="0"/>
    </w:p>
    <w:p w:rsidR="00CC6D4A" w:rsidRDefault="00CC6D4A" w:rsidP="00CC6D4A"/>
    <w:p w:rsidR="00CC6D4A" w:rsidRDefault="005762C5" w:rsidP="00CC6D4A">
      <w:hyperlink r:id="rId13" w:history="1">
        <w:r w:rsidR="00CC6D4A" w:rsidRPr="00851B02">
          <w:rPr>
            <w:rStyle w:val="Hyperlink"/>
          </w:rPr>
          <w:t>https://www.geeksforgeeks.org/java-8-consumer-interface-in-java-with-examples/</w:t>
        </w:r>
      </w:hyperlink>
    </w:p>
    <w:p w:rsidR="00CC6D4A" w:rsidRDefault="00CC6D4A" w:rsidP="00CC6D4A"/>
    <w:p w:rsidR="00CC6D4A" w:rsidRDefault="00CC6D4A" w:rsidP="00CC6D4A">
      <w:pPr>
        <w:pStyle w:val="Heading1"/>
        <w:spacing w:before="0" w:beforeAutospacing="0" w:after="225" w:afterAutospacing="0"/>
        <w:textAlignment w:val="baseline"/>
        <w:rPr>
          <w:b w:val="0"/>
          <w:bCs w:val="0"/>
          <w:sz w:val="42"/>
          <w:szCs w:val="42"/>
        </w:rPr>
      </w:pPr>
      <w:r>
        <w:rPr>
          <w:b w:val="0"/>
          <w:bCs w:val="0"/>
          <w:sz w:val="42"/>
          <w:szCs w:val="42"/>
        </w:rPr>
        <w:t>Java 8 | Consumer Interface in Java with Examples</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rPr>
        <w:t>The </w:t>
      </w:r>
      <w:r>
        <w:rPr>
          <w:rFonts w:ascii="Arial" w:hAnsi="Arial" w:cs="Arial"/>
          <w:b/>
          <w:bCs/>
          <w:bdr w:val="none" w:sz="0" w:space="0" w:color="auto" w:frame="1"/>
        </w:rPr>
        <w:t>Consumer Interface</w:t>
      </w:r>
      <w:r>
        <w:rPr>
          <w:rFonts w:ascii="Arial" w:hAnsi="Arial" w:cs="Arial"/>
        </w:rPr>
        <w:t> is a part of the </w:t>
      </w:r>
      <w:r>
        <w:rPr>
          <w:rFonts w:ascii="Arial" w:hAnsi="Arial" w:cs="Arial"/>
          <w:b/>
          <w:bCs/>
          <w:bdr w:val="none" w:sz="0" w:space="0" w:color="auto" w:frame="1"/>
        </w:rPr>
        <w:t>java.util.function</w:t>
      </w:r>
      <w:r>
        <w:rPr>
          <w:rFonts w:ascii="Arial" w:hAnsi="Arial" w:cs="Arial"/>
        </w:rPr>
        <w:t> package which has been introduced since Java 8, to implement </w:t>
      </w:r>
      <w:hyperlink r:id="rId14" w:history="1">
        <w:r>
          <w:rPr>
            <w:rStyle w:val="Hyperlink"/>
            <w:rFonts w:ascii="Arial" w:hAnsi="Arial" w:cs="Arial"/>
            <w:color w:val="EC4E20"/>
            <w:bdr w:val="none" w:sz="0" w:space="0" w:color="auto" w:frame="1"/>
          </w:rPr>
          <w:t>functional programming</w:t>
        </w:r>
      </w:hyperlink>
      <w:r>
        <w:rPr>
          <w:rFonts w:ascii="Arial" w:hAnsi="Arial" w:cs="Arial"/>
        </w:rPr>
        <w:t> in Java. It represents a function which takes in one argument and produces a result. However these kind of functions don’t return any value.</w:t>
      </w:r>
    </w:p>
    <w:p w:rsidR="00CC6D4A" w:rsidRDefault="00CC6D4A" w:rsidP="00CC6D4A">
      <w:pPr>
        <w:pStyle w:val="NormalWeb"/>
        <w:spacing w:before="0" w:beforeAutospacing="0" w:after="150" w:afterAutospacing="0"/>
        <w:textAlignment w:val="baseline"/>
        <w:rPr>
          <w:rFonts w:ascii="Arial" w:hAnsi="Arial" w:cs="Arial"/>
        </w:rPr>
      </w:pPr>
      <w:r>
        <w:rPr>
          <w:rFonts w:ascii="Arial" w:hAnsi="Arial" w:cs="Arial"/>
        </w:rPr>
        <w:t>Hence this functional interface which takes in one generic namely:-</w:t>
      </w:r>
    </w:p>
    <w:p w:rsidR="00CC6D4A" w:rsidRDefault="00CC6D4A" w:rsidP="00CC6D4A">
      <w:pPr>
        <w:numPr>
          <w:ilvl w:val="0"/>
          <w:numId w:val="1"/>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denotes the type of the input argument to the operation</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rPr>
        <w:t>The lambda expression assigned to an object of Consumer type is used to define its </w:t>
      </w:r>
      <w:r>
        <w:rPr>
          <w:rFonts w:ascii="Arial" w:hAnsi="Arial" w:cs="Arial"/>
          <w:b/>
          <w:bCs/>
          <w:bdr w:val="none" w:sz="0" w:space="0" w:color="auto" w:frame="1"/>
        </w:rPr>
        <w:t>accept()</w:t>
      </w:r>
      <w:r>
        <w:rPr>
          <w:rFonts w:ascii="Arial" w:hAnsi="Arial" w:cs="Arial"/>
        </w:rPr>
        <w:t> which eventually applies the given operation on its argument. Consumers are useful when it not needed to return any value as they are expected to operate via side-effects.</w:t>
      </w:r>
    </w:p>
    <w:p w:rsidR="00CC6D4A" w:rsidRDefault="00CC6D4A" w:rsidP="00CC6D4A">
      <w:pPr>
        <w:pStyle w:val="Heading3"/>
        <w:spacing w:before="360" w:after="360"/>
        <w:jc w:val="center"/>
        <w:textAlignment w:val="baseline"/>
        <w:rPr>
          <w:rFonts w:ascii="Arial" w:hAnsi="Arial" w:cs="Arial"/>
        </w:rPr>
      </w:pPr>
      <w:r>
        <w:rPr>
          <w:rFonts w:ascii="Arial" w:hAnsi="Arial" w:cs="Arial"/>
        </w:rPr>
        <w:t>Functions in Consumer Interface</w:t>
      </w:r>
    </w:p>
    <w:p w:rsidR="00CC6D4A" w:rsidRDefault="00CC6D4A" w:rsidP="00CC6D4A">
      <w:pPr>
        <w:pStyle w:val="NormalWeb"/>
        <w:spacing w:before="0" w:beforeAutospacing="0" w:after="150" w:afterAutospacing="0"/>
        <w:textAlignment w:val="baseline"/>
        <w:rPr>
          <w:rFonts w:ascii="Arial" w:hAnsi="Arial" w:cs="Arial"/>
        </w:rPr>
      </w:pPr>
      <w:r>
        <w:rPr>
          <w:rFonts w:ascii="Arial" w:hAnsi="Arial" w:cs="Arial"/>
        </w:rPr>
        <w:t>The Consumer interface consists of the following two functions:</w:t>
      </w:r>
    </w:p>
    <w:p w:rsidR="00CC6D4A" w:rsidRDefault="00CC6D4A" w:rsidP="00CC6D4A">
      <w:pPr>
        <w:pStyle w:val="Heading5"/>
        <w:spacing w:before="360" w:after="360"/>
        <w:jc w:val="center"/>
        <w:textAlignment w:val="baseline"/>
        <w:rPr>
          <w:rFonts w:ascii="Arial" w:hAnsi="Arial" w:cs="Arial"/>
        </w:rPr>
      </w:pPr>
      <w:r>
        <w:rPr>
          <w:rFonts w:ascii="Arial" w:hAnsi="Arial" w:cs="Arial"/>
        </w:rPr>
        <w:t>1. accept()</w:t>
      </w:r>
    </w:p>
    <w:p w:rsidR="00CC6D4A" w:rsidRDefault="00CC6D4A" w:rsidP="00CC6D4A">
      <w:pPr>
        <w:pStyle w:val="NormalWeb"/>
        <w:spacing w:before="0" w:beforeAutospacing="0" w:after="150" w:afterAutospacing="0"/>
        <w:textAlignment w:val="baseline"/>
        <w:rPr>
          <w:rFonts w:ascii="Arial" w:hAnsi="Arial" w:cs="Arial"/>
        </w:rPr>
      </w:pPr>
      <w:r>
        <w:rPr>
          <w:rFonts w:ascii="Arial" w:hAnsi="Arial" w:cs="Arial"/>
        </w:rPr>
        <w:t>This method accepts one value and performs the operation on the given argument</w:t>
      </w:r>
    </w:p>
    <w:p w:rsidR="00CC6D4A" w:rsidRDefault="00CC6D4A" w:rsidP="00CC6D4A">
      <w:pPr>
        <w:spacing w:after="240" w:line="285" w:lineRule="atLeast"/>
        <w:jc w:val="both"/>
        <w:textAlignment w:val="baseline"/>
        <w:rPr>
          <w:rFonts w:ascii="Arial" w:hAnsi="Arial" w:cs="Arial"/>
        </w:rPr>
      </w:pP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void accept(T t)</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takes in one parameter:</w:t>
      </w:r>
    </w:p>
    <w:p w:rsidR="00CC6D4A" w:rsidRDefault="00CC6D4A" w:rsidP="00CC6D4A">
      <w:pPr>
        <w:numPr>
          <w:ilvl w:val="0"/>
          <w:numId w:val="2"/>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the input argument</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Returns:</w:t>
      </w:r>
      <w:r>
        <w:rPr>
          <w:rFonts w:ascii="Arial" w:hAnsi="Arial" w:cs="Arial"/>
        </w:rPr>
        <w:t> This method does not return any value.</w:t>
      </w:r>
    </w:p>
    <w:p w:rsidR="00CC6D4A" w:rsidRDefault="00CC6D4A" w:rsidP="00CC6D4A">
      <w:pPr>
        <w:pStyle w:val="NormalWeb"/>
        <w:spacing w:before="0" w:beforeAutospacing="0" w:after="150" w:afterAutospacing="0"/>
        <w:textAlignment w:val="baseline"/>
        <w:rPr>
          <w:rFonts w:ascii="Arial" w:hAnsi="Arial" w:cs="Arial"/>
        </w:rPr>
      </w:pPr>
      <w:r>
        <w:rPr>
          <w:rFonts w:ascii="Arial" w:hAnsi="Arial" w:cs="Arial"/>
        </w:rPr>
        <w:t>Below is the code to illustrate accept() method:</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CC6D4A" w:rsidRDefault="00CC6D4A" w:rsidP="00CC6D4A">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1925" w:type="dxa"/>
        <w:tblCellMar>
          <w:left w:w="0" w:type="dxa"/>
          <w:right w:w="0" w:type="dxa"/>
        </w:tblCellMar>
        <w:tblLook w:val="04A0" w:firstRow="1" w:lastRow="0" w:firstColumn="1" w:lastColumn="0" w:noHBand="0" w:noVBand="1"/>
      </w:tblPr>
      <w:tblGrid>
        <w:gridCol w:w="11925"/>
      </w:tblGrid>
      <w:tr w:rsidR="00CC6D4A" w:rsidTr="0044567F">
        <w:tc>
          <w:tcPr>
            <w:tcW w:w="11925" w:type="dxa"/>
            <w:vAlign w:val="center"/>
            <w:hideMark/>
          </w:tcPr>
          <w:p w:rsidR="00CC6D4A" w:rsidRDefault="00CC6D4A" w:rsidP="0044567F">
            <w:pPr>
              <w:rPr>
                <w:rFonts w:ascii="Times New Roman" w:hAnsi="Times New Roman" w:cs="Times New Roman"/>
              </w:rPr>
            </w:pPr>
            <w:r>
              <w:rPr>
                <w:rStyle w:val="HTMLCode"/>
                <w:rFonts w:eastAsiaTheme="majorEastAsia"/>
              </w:rPr>
              <w:t xml:space="preserve">// Java Program to demonstrate </w:t>
            </w:r>
          </w:p>
          <w:p w:rsidR="00CC6D4A" w:rsidRDefault="00CC6D4A" w:rsidP="0044567F">
            <w:r>
              <w:rPr>
                <w:rStyle w:val="HTMLCode"/>
                <w:rFonts w:eastAsiaTheme="majorEastAsia"/>
              </w:rPr>
              <w:t xml:space="preserve">// Consumer's accept() method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import</w:t>
            </w:r>
            <w:r>
              <w:t xml:space="preserve"> </w:t>
            </w:r>
            <w:r>
              <w:rPr>
                <w:rStyle w:val="HTMLCode"/>
                <w:rFonts w:eastAsiaTheme="majorEastAsia"/>
              </w:rPr>
              <w:t xml:space="preserve">java.util.ArrayList;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java.util.LinkedList;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java.util.List; </w:t>
            </w:r>
          </w:p>
          <w:p w:rsidR="00CC6D4A" w:rsidRDefault="00CC6D4A" w:rsidP="0044567F">
            <w:r>
              <w:rPr>
                <w:rStyle w:val="HTMLCode"/>
                <w:rFonts w:eastAsiaTheme="majorEastAsia"/>
              </w:rPr>
              <w:t>import</w:t>
            </w:r>
            <w:r>
              <w:t xml:space="preserve"> </w:t>
            </w:r>
            <w:r>
              <w:rPr>
                <w:rStyle w:val="HTMLCode"/>
                <w:rFonts w:eastAsiaTheme="majorEastAsia"/>
              </w:rPr>
              <w:t xml:space="preserve">java.util.function.Consumer;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CC6D4A" w:rsidRDefault="00CC6D4A"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 Consumer to display a number </w:t>
            </w:r>
          </w:p>
          <w:p w:rsidR="00CC6D4A" w:rsidRDefault="00CC6D4A" w:rsidP="0044567F">
            <w:r>
              <w:rPr>
                <w:rStyle w:val="HTMLCode"/>
                <w:rFonts w:eastAsiaTheme="majorEastAsia"/>
              </w:rPr>
              <w:t xml:space="preserve">        Consumer&lt;Integer&gt; display = a -&gt; System.out.println(a);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Implement display using accept() </w:t>
            </w:r>
          </w:p>
          <w:p w:rsidR="00CC6D4A" w:rsidRDefault="00CC6D4A" w:rsidP="0044567F">
            <w:r>
              <w:rPr>
                <w:rStyle w:val="HTMLCode"/>
                <w:rFonts w:eastAsiaTheme="majorEastAsia"/>
              </w:rPr>
              <w:t xml:space="preserve">        display.accept(10);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multiply 2 to every integer of a list </w:t>
            </w:r>
          </w:p>
          <w:p w:rsidR="00CC6D4A" w:rsidRDefault="00CC6D4A" w:rsidP="0044567F">
            <w:r>
              <w:rPr>
                <w:rStyle w:val="HTMLCode"/>
                <w:rFonts w:eastAsiaTheme="majorEastAsia"/>
              </w:rPr>
              <w:t xml:space="preserve">        Consumer&lt;List&lt;Integer&gt; &gt; modify = list -&gt;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list.size(); i++) </w:t>
            </w:r>
          </w:p>
          <w:p w:rsidR="00CC6D4A" w:rsidRDefault="00CC6D4A" w:rsidP="0044567F">
            <w:r>
              <w:rPr>
                <w:rStyle w:val="HTMLCode"/>
                <w:rFonts w:eastAsiaTheme="majorEastAsia"/>
              </w:rPr>
              <w:t>                list.set(i, 2</w:t>
            </w:r>
            <w:r>
              <w:t xml:space="preserve"> </w:t>
            </w:r>
            <w:r>
              <w:rPr>
                <w:rStyle w:val="HTMLCode"/>
                <w:rFonts w:eastAsiaTheme="majorEastAsia"/>
              </w:rPr>
              <w:t xml:space="preserve">* list.get(i));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display a list of numbers </w:t>
            </w:r>
          </w:p>
          <w:p w:rsidR="00CC6D4A" w:rsidRDefault="00CC6D4A" w:rsidP="0044567F">
            <w:r>
              <w:rPr>
                <w:rStyle w:val="HTMLCode"/>
                <w:rFonts w:eastAsiaTheme="majorEastAsia"/>
              </w:rPr>
              <w:t xml:space="preserve">        Consumer&lt;List&lt;Integer&gt; &gt; </w:t>
            </w:r>
          </w:p>
          <w:p w:rsidR="00CC6D4A" w:rsidRDefault="00CC6D4A" w:rsidP="0044567F">
            <w:r>
              <w:rPr>
                <w:rStyle w:val="HTMLCode"/>
                <w:rFonts w:eastAsiaTheme="majorEastAsia"/>
              </w:rPr>
              <w:t xml:space="preserve">            dispList = list -&gt; list.stream().forEach(a -&gt; System.out.print(a + "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List&lt;Integer&gt; list = new</w:t>
            </w:r>
            <w:r>
              <w:t xml:space="preserve"> </w:t>
            </w:r>
            <w:r>
              <w:rPr>
                <w:rStyle w:val="HTMLCode"/>
                <w:rFonts w:eastAsiaTheme="majorEastAsia"/>
              </w:rPr>
              <w:t xml:space="preserve">ArrayList&lt;Integer&gt;(); </w:t>
            </w:r>
          </w:p>
          <w:p w:rsidR="00CC6D4A" w:rsidRDefault="00CC6D4A" w:rsidP="0044567F">
            <w:r>
              <w:rPr>
                <w:rStyle w:val="HTMLCode"/>
                <w:rFonts w:eastAsiaTheme="majorEastAsia"/>
              </w:rPr>
              <w:t xml:space="preserve">        list.add(2); </w:t>
            </w:r>
          </w:p>
          <w:p w:rsidR="00CC6D4A" w:rsidRDefault="00CC6D4A" w:rsidP="0044567F">
            <w:r>
              <w:rPr>
                <w:rStyle w:val="HTMLCode"/>
                <w:rFonts w:eastAsiaTheme="majorEastAsia"/>
              </w:rPr>
              <w:t xml:space="preserve">        list.add(1); </w:t>
            </w:r>
          </w:p>
          <w:p w:rsidR="00CC6D4A" w:rsidRDefault="00CC6D4A" w:rsidP="0044567F">
            <w:r>
              <w:rPr>
                <w:rStyle w:val="HTMLCode"/>
                <w:rFonts w:eastAsiaTheme="majorEastAsia"/>
              </w:rPr>
              <w:t xml:space="preserve">        list.add(3);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Implement modify using accept() </w:t>
            </w:r>
          </w:p>
          <w:p w:rsidR="00CC6D4A" w:rsidRDefault="00CC6D4A" w:rsidP="0044567F">
            <w:r>
              <w:rPr>
                <w:rStyle w:val="HTMLCode"/>
                <w:rFonts w:eastAsiaTheme="majorEastAsia"/>
              </w:rPr>
              <w:t xml:space="preserve">        modify.accept(list); </w:t>
            </w:r>
          </w:p>
          <w:p w:rsidR="00CC6D4A" w:rsidRDefault="00CC6D4A" w:rsidP="0044567F">
            <w:r>
              <w:rPr>
                <w:rStyle w:val="HTMLCode"/>
                <w:rFonts w:eastAsiaTheme="majorEastAsia"/>
              </w:rPr>
              <w:lastRenderedPageBreak/>
              <w:t> </w:t>
            </w:r>
            <w:r>
              <w:t> </w:t>
            </w:r>
          </w:p>
          <w:p w:rsidR="00CC6D4A" w:rsidRDefault="00CC6D4A" w:rsidP="0044567F">
            <w:r>
              <w:rPr>
                <w:rStyle w:val="HTMLCode"/>
                <w:rFonts w:eastAsiaTheme="majorEastAsia"/>
              </w:rPr>
              <w:t xml:space="preserve">        // Implement dispList using accept() </w:t>
            </w:r>
          </w:p>
          <w:p w:rsidR="00CC6D4A" w:rsidRDefault="00CC6D4A" w:rsidP="0044567F">
            <w:r>
              <w:rPr>
                <w:rStyle w:val="HTMLCode"/>
                <w:rFonts w:eastAsiaTheme="majorEastAsia"/>
              </w:rPr>
              <w:t xml:space="preserve">        dispList.accept(list);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w:t>
            </w:r>
          </w:p>
        </w:tc>
      </w:tr>
    </w:tbl>
    <w:p w:rsidR="00CC6D4A" w:rsidRDefault="00CC6D4A" w:rsidP="00CC6D4A">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10</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4 2 6</w:t>
      </w:r>
    </w:p>
    <w:p w:rsidR="00CC6D4A" w:rsidRDefault="00CC6D4A" w:rsidP="00CC6D4A">
      <w:pPr>
        <w:pStyle w:val="Heading5"/>
        <w:spacing w:before="360" w:after="360"/>
        <w:jc w:val="center"/>
        <w:textAlignment w:val="baseline"/>
        <w:rPr>
          <w:rFonts w:ascii="Arial" w:hAnsi="Arial" w:cs="Arial"/>
        </w:rPr>
      </w:pPr>
      <w:r>
        <w:rPr>
          <w:rFonts w:ascii="Arial" w:hAnsi="Arial" w:cs="Arial"/>
        </w:rPr>
        <w:t>2. andThen()</w:t>
      </w:r>
    </w:p>
    <w:p w:rsidR="00CC6D4A" w:rsidRDefault="00CC6D4A" w:rsidP="00CC6D4A">
      <w:pPr>
        <w:pStyle w:val="NormalWeb"/>
        <w:spacing w:before="0" w:beforeAutospacing="0" w:after="150" w:afterAutospacing="0"/>
        <w:textAlignment w:val="baseline"/>
        <w:rPr>
          <w:rFonts w:ascii="Arial" w:hAnsi="Arial" w:cs="Arial"/>
        </w:rPr>
      </w:pPr>
      <w:r>
        <w:rPr>
          <w:rFonts w:ascii="Arial" w:hAnsi="Arial" w:cs="Arial"/>
        </w:rPr>
        <w:t>It returns a composed Comsumer wherein the parameterized Consumer will be executed after the first one. If evaluation of either function throws an error, it is relayed to the caller of the composed operation.</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Note:</w:t>
      </w:r>
      <w:r>
        <w:rPr>
          <w:rFonts w:ascii="Arial" w:hAnsi="Arial" w:cs="Arial"/>
        </w:rPr>
        <w:t> The function being passed as the argument should be of type Consumer.</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default Consumer &lt;T&gt; </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andThen(Consumer&lt;? super T&gt; after)</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accepts a parameter </w:t>
      </w:r>
      <w:r>
        <w:rPr>
          <w:rFonts w:ascii="Arial" w:hAnsi="Arial" w:cs="Arial"/>
          <w:b/>
          <w:bCs/>
          <w:bdr w:val="none" w:sz="0" w:space="0" w:color="auto" w:frame="1"/>
        </w:rPr>
        <w:t>after</w:t>
      </w:r>
      <w:r>
        <w:rPr>
          <w:rFonts w:ascii="Arial" w:hAnsi="Arial" w:cs="Arial"/>
        </w:rPr>
        <w:t> which is the Consumer to be applied after the current one.</w:t>
      </w:r>
    </w:p>
    <w:p w:rsidR="00CC6D4A" w:rsidRDefault="00CC6D4A" w:rsidP="00CC6D4A">
      <w:pPr>
        <w:spacing w:after="240" w:line="285" w:lineRule="atLeast"/>
        <w:jc w:val="both"/>
        <w:textAlignment w:val="baseline"/>
        <w:rPr>
          <w:rFonts w:ascii="Arial" w:hAnsi="Arial" w:cs="Arial"/>
        </w:rPr>
      </w:pP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 Value:</w:t>
      </w:r>
      <w:r>
        <w:rPr>
          <w:rFonts w:ascii="Arial" w:hAnsi="Arial" w:cs="Arial"/>
        </w:rPr>
        <w:t> This method returns a composed Consumer that first applies the current Consumer first and then the after operation.</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Exception:</w:t>
      </w:r>
      <w:r>
        <w:rPr>
          <w:rFonts w:ascii="Arial" w:hAnsi="Arial" w:cs="Arial"/>
        </w:rPr>
        <w:t> This method throws </w:t>
      </w:r>
      <w:r>
        <w:rPr>
          <w:rFonts w:ascii="Arial" w:hAnsi="Arial" w:cs="Arial"/>
          <w:b/>
          <w:bCs/>
          <w:bdr w:val="none" w:sz="0" w:space="0" w:color="auto" w:frame="1"/>
        </w:rPr>
        <w:t>NullPointerException</w:t>
      </w:r>
      <w:r>
        <w:rPr>
          <w:rFonts w:ascii="Arial" w:hAnsi="Arial" w:cs="Arial"/>
        </w:rPr>
        <w:t> if the after operation is null.</w:t>
      </w:r>
    </w:p>
    <w:p w:rsidR="00CC6D4A" w:rsidRDefault="00CC6D4A" w:rsidP="00CC6D4A">
      <w:pPr>
        <w:pStyle w:val="NormalWeb"/>
        <w:spacing w:before="0" w:beforeAutospacing="0" w:after="150" w:afterAutospacing="0"/>
        <w:textAlignment w:val="baseline"/>
        <w:rPr>
          <w:rFonts w:ascii="Arial" w:hAnsi="Arial" w:cs="Arial"/>
        </w:rPr>
      </w:pPr>
      <w:r>
        <w:rPr>
          <w:rFonts w:ascii="Arial" w:hAnsi="Arial" w:cs="Arial"/>
        </w:rPr>
        <w:t>Below is the code to illustrate andThen() method:</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CC6D4A" w:rsidRDefault="00CC6D4A" w:rsidP="00CC6D4A">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1925" w:type="dxa"/>
        <w:tblCellMar>
          <w:left w:w="0" w:type="dxa"/>
          <w:right w:w="0" w:type="dxa"/>
        </w:tblCellMar>
        <w:tblLook w:val="04A0" w:firstRow="1" w:lastRow="0" w:firstColumn="1" w:lastColumn="0" w:noHBand="0" w:noVBand="1"/>
      </w:tblPr>
      <w:tblGrid>
        <w:gridCol w:w="11925"/>
      </w:tblGrid>
      <w:tr w:rsidR="00CC6D4A" w:rsidTr="0044567F">
        <w:tc>
          <w:tcPr>
            <w:tcW w:w="11925" w:type="dxa"/>
            <w:vAlign w:val="center"/>
            <w:hideMark/>
          </w:tcPr>
          <w:p w:rsidR="00CC6D4A" w:rsidRDefault="00CC6D4A" w:rsidP="0044567F">
            <w:pPr>
              <w:rPr>
                <w:rFonts w:ascii="Times New Roman" w:hAnsi="Times New Roman" w:cs="Times New Roman"/>
              </w:rPr>
            </w:pPr>
            <w:r>
              <w:rPr>
                <w:rStyle w:val="HTMLCode"/>
                <w:rFonts w:eastAsiaTheme="majorEastAsia"/>
              </w:rPr>
              <w:t xml:space="preserve">// Java Program to demonstrate </w:t>
            </w:r>
          </w:p>
          <w:p w:rsidR="00CC6D4A" w:rsidRDefault="00CC6D4A" w:rsidP="0044567F">
            <w:r>
              <w:rPr>
                <w:rStyle w:val="HTMLCode"/>
                <w:rFonts w:eastAsiaTheme="majorEastAsia"/>
              </w:rPr>
              <w:t xml:space="preserve">// Consumer's andThen() method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import</w:t>
            </w:r>
            <w:r>
              <w:t xml:space="preserve"> </w:t>
            </w:r>
            <w:r>
              <w:rPr>
                <w:rStyle w:val="HTMLCode"/>
                <w:rFonts w:eastAsiaTheme="majorEastAsia"/>
              </w:rPr>
              <w:t xml:space="preserve">java.util.ArrayList;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java.util.LinkedList;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java.util.List; </w:t>
            </w:r>
          </w:p>
          <w:p w:rsidR="00CC6D4A" w:rsidRDefault="00CC6D4A" w:rsidP="0044567F">
            <w:r>
              <w:rPr>
                <w:rStyle w:val="HTMLCode"/>
                <w:rFonts w:eastAsiaTheme="majorEastAsia"/>
              </w:rPr>
              <w:t>import</w:t>
            </w:r>
            <w:r>
              <w:t xml:space="preserve"> </w:t>
            </w:r>
            <w:r>
              <w:rPr>
                <w:rStyle w:val="HTMLCode"/>
                <w:rFonts w:eastAsiaTheme="majorEastAsia"/>
              </w:rPr>
              <w:t xml:space="preserve">java.util.function.Consumer;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CC6D4A" w:rsidRDefault="00CC6D4A"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lastRenderedPageBreak/>
              <w:t xml:space="preserve">        // Consumer to multiply 2 to every integer of a list </w:t>
            </w:r>
          </w:p>
          <w:p w:rsidR="00CC6D4A" w:rsidRDefault="00CC6D4A" w:rsidP="0044567F">
            <w:r>
              <w:rPr>
                <w:rStyle w:val="HTMLCode"/>
                <w:rFonts w:eastAsiaTheme="majorEastAsia"/>
              </w:rPr>
              <w:t xml:space="preserve">        Consumer&lt;List&lt;Integer&gt; &gt; modify = list -&gt;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list.size(); i++) </w:t>
            </w:r>
          </w:p>
          <w:p w:rsidR="00CC6D4A" w:rsidRDefault="00CC6D4A" w:rsidP="0044567F">
            <w:r>
              <w:rPr>
                <w:rStyle w:val="HTMLCode"/>
                <w:rFonts w:eastAsiaTheme="majorEastAsia"/>
              </w:rPr>
              <w:t>                list.set(i, 2</w:t>
            </w:r>
            <w:r>
              <w:t xml:space="preserve"> </w:t>
            </w:r>
            <w:r>
              <w:rPr>
                <w:rStyle w:val="HTMLCode"/>
                <w:rFonts w:eastAsiaTheme="majorEastAsia"/>
              </w:rPr>
              <w:t xml:space="preserve">* list.get(i));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display a list of integers </w:t>
            </w:r>
          </w:p>
          <w:p w:rsidR="00CC6D4A" w:rsidRDefault="00CC6D4A" w:rsidP="0044567F">
            <w:r>
              <w:rPr>
                <w:rStyle w:val="HTMLCode"/>
                <w:rFonts w:eastAsiaTheme="majorEastAsia"/>
              </w:rPr>
              <w:t xml:space="preserve">        Consumer&lt;List&lt;Integer&gt; &gt; </w:t>
            </w:r>
          </w:p>
          <w:p w:rsidR="00CC6D4A" w:rsidRDefault="00CC6D4A" w:rsidP="0044567F">
            <w:r>
              <w:rPr>
                <w:rStyle w:val="HTMLCode"/>
                <w:rFonts w:eastAsiaTheme="majorEastAsia"/>
              </w:rPr>
              <w:t xml:space="preserve">            dispList = list -&gt; list.stream().forEach(a -&gt; System.out.print(a + "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List&lt;Integer&gt; list = new</w:t>
            </w:r>
            <w:r>
              <w:t xml:space="preserve"> </w:t>
            </w:r>
            <w:r>
              <w:rPr>
                <w:rStyle w:val="HTMLCode"/>
                <w:rFonts w:eastAsiaTheme="majorEastAsia"/>
              </w:rPr>
              <w:t xml:space="preserve">ArrayList&lt;Integer&gt;(); </w:t>
            </w:r>
          </w:p>
          <w:p w:rsidR="00CC6D4A" w:rsidRDefault="00CC6D4A" w:rsidP="0044567F">
            <w:r>
              <w:rPr>
                <w:rStyle w:val="HTMLCode"/>
                <w:rFonts w:eastAsiaTheme="majorEastAsia"/>
              </w:rPr>
              <w:t xml:space="preserve">        list.add(2); </w:t>
            </w:r>
          </w:p>
          <w:p w:rsidR="00CC6D4A" w:rsidRDefault="00CC6D4A" w:rsidP="0044567F">
            <w:r>
              <w:rPr>
                <w:rStyle w:val="HTMLCode"/>
                <w:rFonts w:eastAsiaTheme="majorEastAsia"/>
              </w:rPr>
              <w:t xml:space="preserve">        list.add(1); </w:t>
            </w:r>
          </w:p>
          <w:p w:rsidR="00CC6D4A" w:rsidRDefault="00CC6D4A" w:rsidP="0044567F">
            <w:r>
              <w:rPr>
                <w:rStyle w:val="HTMLCode"/>
                <w:rFonts w:eastAsiaTheme="majorEastAsia"/>
              </w:rPr>
              <w:t xml:space="preserve">        list.add(3);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using addThen() </w:t>
            </w:r>
          </w:p>
          <w:p w:rsidR="00CC6D4A" w:rsidRDefault="00CC6D4A" w:rsidP="0044567F">
            <w:r>
              <w:rPr>
                <w:rStyle w:val="HTMLCode"/>
                <w:rFonts w:eastAsiaTheme="majorEastAsia"/>
              </w:rPr>
              <w:t xml:space="preserve">        modify.andThen(dispList).accept(list);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w:t>
            </w:r>
          </w:p>
        </w:tc>
      </w:tr>
    </w:tbl>
    <w:p w:rsidR="00CC6D4A" w:rsidRDefault="00CC6D4A" w:rsidP="00CC6D4A">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4 2 6</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2:</w:t>
      </w:r>
      <w:r>
        <w:rPr>
          <w:rFonts w:ascii="Arial" w:hAnsi="Arial" w:cs="Arial"/>
        </w:rPr>
        <w:t> To demonstrate when NullPointerException is returned.</w:t>
      </w:r>
    </w:p>
    <w:p w:rsidR="00CC6D4A" w:rsidRDefault="00CC6D4A" w:rsidP="00CC6D4A">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1925" w:type="dxa"/>
        <w:tblCellMar>
          <w:left w:w="0" w:type="dxa"/>
          <w:right w:w="0" w:type="dxa"/>
        </w:tblCellMar>
        <w:tblLook w:val="04A0" w:firstRow="1" w:lastRow="0" w:firstColumn="1" w:lastColumn="0" w:noHBand="0" w:noVBand="1"/>
      </w:tblPr>
      <w:tblGrid>
        <w:gridCol w:w="11925"/>
      </w:tblGrid>
      <w:tr w:rsidR="00CC6D4A" w:rsidTr="0044567F">
        <w:tc>
          <w:tcPr>
            <w:tcW w:w="11925" w:type="dxa"/>
            <w:vAlign w:val="center"/>
            <w:hideMark/>
          </w:tcPr>
          <w:p w:rsidR="00CC6D4A" w:rsidRDefault="00CC6D4A" w:rsidP="0044567F">
            <w:pPr>
              <w:rPr>
                <w:rFonts w:ascii="Times New Roman" w:hAnsi="Times New Roman" w:cs="Times New Roman"/>
              </w:rPr>
            </w:pPr>
            <w:r>
              <w:rPr>
                <w:rStyle w:val="HTMLCode"/>
                <w:rFonts w:eastAsiaTheme="majorEastAsia"/>
              </w:rPr>
              <w:t xml:space="preserve">// Java Program to demonstrate </w:t>
            </w:r>
          </w:p>
          <w:p w:rsidR="00CC6D4A" w:rsidRDefault="00CC6D4A" w:rsidP="0044567F">
            <w:r>
              <w:rPr>
                <w:rStyle w:val="HTMLCode"/>
                <w:rFonts w:eastAsiaTheme="majorEastAsia"/>
              </w:rPr>
              <w:t xml:space="preserve">// Consumer's andThen() method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import</w:t>
            </w:r>
            <w:r>
              <w:t xml:space="preserve"> </w:t>
            </w:r>
            <w:r>
              <w:rPr>
                <w:rStyle w:val="HTMLCode"/>
                <w:rFonts w:eastAsiaTheme="majorEastAsia"/>
              </w:rPr>
              <w:t xml:space="preserve">java.util.ArrayList;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java.util.LinkedList;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java.util.List; </w:t>
            </w:r>
          </w:p>
          <w:p w:rsidR="00CC6D4A" w:rsidRDefault="00CC6D4A" w:rsidP="0044567F">
            <w:r>
              <w:rPr>
                <w:rStyle w:val="HTMLCode"/>
                <w:rFonts w:eastAsiaTheme="majorEastAsia"/>
              </w:rPr>
              <w:t>import</w:t>
            </w:r>
            <w:r>
              <w:t xml:space="preserve"> </w:t>
            </w:r>
            <w:r>
              <w:rPr>
                <w:rStyle w:val="HTMLCode"/>
                <w:rFonts w:eastAsiaTheme="majorEastAsia"/>
              </w:rPr>
              <w:t xml:space="preserve">java.util.function.Consumer;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CC6D4A" w:rsidRDefault="00CC6D4A"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multiply 2 to every integer of a list </w:t>
            </w:r>
          </w:p>
          <w:p w:rsidR="00CC6D4A" w:rsidRDefault="00CC6D4A" w:rsidP="0044567F">
            <w:r>
              <w:rPr>
                <w:rStyle w:val="HTMLCode"/>
                <w:rFonts w:eastAsiaTheme="majorEastAsia"/>
              </w:rPr>
              <w:t xml:space="preserve">        Consumer&lt;List&lt;Integer&gt; &gt; modify = list -&gt;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list.size(); i++) </w:t>
            </w:r>
          </w:p>
          <w:p w:rsidR="00CC6D4A" w:rsidRDefault="00CC6D4A" w:rsidP="0044567F">
            <w:r>
              <w:rPr>
                <w:rStyle w:val="HTMLCode"/>
                <w:rFonts w:eastAsiaTheme="majorEastAsia"/>
              </w:rPr>
              <w:t>                list.set(i, 2</w:t>
            </w:r>
            <w:r>
              <w:t xml:space="preserve"> </w:t>
            </w:r>
            <w:r>
              <w:rPr>
                <w:rStyle w:val="HTMLCode"/>
                <w:rFonts w:eastAsiaTheme="majorEastAsia"/>
              </w:rPr>
              <w:t xml:space="preserve">* list.get(i));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display a list of integers </w:t>
            </w:r>
          </w:p>
          <w:p w:rsidR="00CC6D4A" w:rsidRDefault="00CC6D4A" w:rsidP="0044567F">
            <w:r>
              <w:rPr>
                <w:rStyle w:val="HTMLCode"/>
                <w:rFonts w:eastAsiaTheme="majorEastAsia"/>
              </w:rPr>
              <w:t xml:space="preserve">        Consumer&lt;List&lt;Integer&gt; &gt; </w:t>
            </w:r>
          </w:p>
          <w:p w:rsidR="00CC6D4A" w:rsidRDefault="00CC6D4A" w:rsidP="0044567F">
            <w:r>
              <w:rPr>
                <w:rStyle w:val="HTMLCode"/>
                <w:rFonts w:eastAsiaTheme="majorEastAsia"/>
              </w:rPr>
              <w:t xml:space="preserve">            dispList = list -&gt; list.stream().forEach(a -&gt; System.out.print(a + " ")); </w:t>
            </w:r>
          </w:p>
          <w:p w:rsidR="00CC6D4A" w:rsidRDefault="00CC6D4A" w:rsidP="0044567F">
            <w:r>
              <w:rPr>
                <w:rStyle w:val="HTMLCode"/>
                <w:rFonts w:eastAsiaTheme="majorEastAsia"/>
              </w:rPr>
              <w:lastRenderedPageBreak/>
              <w:t> </w:t>
            </w:r>
            <w:r>
              <w:t> </w:t>
            </w:r>
          </w:p>
          <w:p w:rsidR="00CC6D4A" w:rsidRDefault="00CC6D4A" w:rsidP="0044567F">
            <w:r>
              <w:rPr>
                <w:rStyle w:val="HTMLCode"/>
                <w:rFonts w:eastAsiaTheme="majorEastAsia"/>
              </w:rPr>
              <w:t>        List&lt;Integer&gt; list = new</w:t>
            </w:r>
            <w:r>
              <w:t xml:space="preserve"> </w:t>
            </w:r>
            <w:r>
              <w:rPr>
                <w:rStyle w:val="HTMLCode"/>
                <w:rFonts w:eastAsiaTheme="majorEastAsia"/>
              </w:rPr>
              <w:t xml:space="preserve">ArrayList&lt;Integer&gt;(); </w:t>
            </w:r>
          </w:p>
          <w:p w:rsidR="00CC6D4A" w:rsidRDefault="00CC6D4A" w:rsidP="0044567F">
            <w:r>
              <w:rPr>
                <w:rStyle w:val="HTMLCode"/>
                <w:rFonts w:eastAsiaTheme="majorEastAsia"/>
              </w:rPr>
              <w:t xml:space="preserve">        list.add(2); </w:t>
            </w:r>
          </w:p>
          <w:p w:rsidR="00CC6D4A" w:rsidRDefault="00CC6D4A" w:rsidP="0044567F">
            <w:r>
              <w:rPr>
                <w:rStyle w:val="HTMLCode"/>
                <w:rFonts w:eastAsiaTheme="majorEastAsia"/>
              </w:rPr>
              <w:t xml:space="preserve">        list.add(1); </w:t>
            </w:r>
          </w:p>
          <w:p w:rsidR="00CC6D4A" w:rsidRDefault="00CC6D4A" w:rsidP="0044567F">
            <w:r>
              <w:rPr>
                <w:rStyle w:val="HTMLCode"/>
                <w:rFonts w:eastAsiaTheme="majorEastAsia"/>
              </w:rPr>
              <w:t xml:space="preserve">        list.add(3); </w:t>
            </w:r>
          </w:p>
          <w:p w:rsidR="00CC6D4A" w:rsidRDefault="00CC6D4A" w:rsidP="0044567F">
            <w:r>
              <w:rPr>
                <w:rStyle w:val="HTMLCode"/>
                <w:rFonts w:eastAsiaTheme="majorEastAsia"/>
              </w:rPr>
              <w:t>        try</w:t>
            </w:r>
            <w:r>
              <w:t xml:space="preserve"> </w:t>
            </w:r>
            <w:r>
              <w:rPr>
                <w:rStyle w:val="HTMLCode"/>
                <w:rFonts w:eastAsiaTheme="majorEastAsia"/>
              </w:rPr>
              <w:t xml:space="preserve">{ </w:t>
            </w:r>
          </w:p>
          <w:p w:rsidR="00CC6D4A" w:rsidRDefault="00CC6D4A" w:rsidP="0044567F">
            <w:r>
              <w:rPr>
                <w:rStyle w:val="HTMLCode"/>
                <w:rFonts w:eastAsiaTheme="majorEastAsia"/>
              </w:rPr>
              <w:t xml:space="preserve">            // using addThen() </w:t>
            </w:r>
          </w:p>
          <w:p w:rsidR="00CC6D4A" w:rsidRDefault="00CC6D4A" w:rsidP="0044567F">
            <w:r>
              <w:rPr>
                <w:rStyle w:val="HTMLCode"/>
                <w:rFonts w:eastAsiaTheme="majorEastAsia"/>
              </w:rPr>
              <w:t xml:space="preserve">            modify.andThen(null).accept(list);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catch</w:t>
            </w:r>
            <w:r>
              <w:t xml:space="preserve"> </w:t>
            </w:r>
            <w:r>
              <w:rPr>
                <w:rStyle w:val="HTMLCode"/>
                <w:rFonts w:eastAsiaTheme="majorEastAsia"/>
              </w:rPr>
              <w:t xml:space="preserve">(Exception e) { </w:t>
            </w:r>
          </w:p>
          <w:p w:rsidR="00CC6D4A" w:rsidRDefault="00CC6D4A" w:rsidP="0044567F">
            <w:r>
              <w:rPr>
                <w:rStyle w:val="HTMLCode"/>
                <w:rFonts w:eastAsiaTheme="majorEastAsia"/>
              </w:rPr>
              <w:t>            System.out.println("Exception: "</w:t>
            </w:r>
            <w:r>
              <w:t xml:space="preserve"> </w:t>
            </w:r>
            <w:r>
              <w:rPr>
                <w:rStyle w:val="HTMLCode"/>
                <w:rFonts w:eastAsiaTheme="majorEastAsia"/>
              </w:rPr>
              <w:t xml:space="preserve">+ e);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w:t>
            </w:r>
          </w:p>
        </w:tc>
      </w:tr>
    </w:tbl>
    <w:p w:rsidR="00CC6D4A" w:rsidRDefault="00CC6D4A" w:rsidP="00CC6D4A">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Exception: java.lang.NullPointerException</w:t>
      </w:r>
    </w:p>
    <w:p w:rsidR="00CC6D4A" w:rsidRDefault="00CC6D4A" w:rsidP="00CC6D4A">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3:</w:t>
      </w:r>
      <w:r>
        <w:rPr>
          <w:rFonts w:ascii="Arial" w:hAnsi="Arial" w:cs="Arial"/>
        </w:rPr>
        <w:t> To demonstrate how an Exception in the after function is returned and handled.</w:t>
      </w:r>
    </w:p>
    <w:p w:rsidR="00CC6D4A" w:rsidRDefault="00CC6D4A" w:rsidP="00CC6D4A">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CC6D4A" w:rsidRDefault="00CC6D4A" w:rsidP="00CC6D4A">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1925" w:type="dxa"/>
        <w:tblCellMar>
          <w:left w:w="0" w:type="dxa"/>
          <w:right w:w="0" w:type="dxa"/>
        </w:tblCellMar>
        <w:tblLook w:val="04A0" w:firstRow="1" w:lastRow="0" w:firstColumn="1" w:lastColumn="0" w:noHBand="0" w:noVBand="1"/>
      </w:tblPr>
      <w:tblGrid>
        <w:gridCol w:w="11925"/>
      </w:tblGrid>
      <w:tr w:rsidR="00CC6D4A" w:rsidTr="0044567F">
        <w:tc>
          <w:tcPr>
            <w:tcW w:w="11925" w:type="dxa"/>
            <w:vAlign w:val="center"/>
            <w:hideMark/>
          </w:tcPr>
          <w:p w:rsidR="00CC6D4A" w:rsidRDefault="00CC6D4A" w:rsidP="0044567F">
            <w:pPr>
              <w:rPr>
                <w:rFonts w:ascii="Times New Roman" w:hAnsi="Times New Roman" w:cs="Times New Roman"/>
              </w:rPr>
            </w:pPr>
            <w:r>
              <w:rPr>
                <w:rStyle w:val="HTMLCode"/>
                <w:rFonts w:eastAsiaTheme="majorEastAsia"/>
              </w:rPr>
              <w:t xml:space="preserve">// Java Program to demonstrate </w:t>
            </w:r>
          </w:p>
          <w:p w:rsidR="00CC6D4A" w:rsidRDefault="00CC6D4A" w:rsidP="0044567F">
            <w:r>
              <w:rPr>
                <w:rStyle w:val="HTMLCode"/>
                <w:rFonts w:eastAsiaTheme="majorEastAsia"/>
              </w:rPr>
              <w:t xml:space="preserve">// Consumer's andThen() method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import</w:t>
            </w:r>
            <w:r>
              <w:t xml:space="preserve"> </w:t>
            </w:r>
            <w:r>
              <w:rPr>
                <w:rStyle w:val="HTMLCode"/>
                <w:rFonts w:eastAsiaTheme="majorEastAsia"/>
              </w:rPr>
              <w:t xml:space="preserve">java.util.ArrayList;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java.util.LinkedList; </w:t>
            </w:r>
          </w:p>
          <w:p w:rsidR="00CC6D4A" w:rsidRDefault="00CC6D4A" w:rsidP="0044567F">
            <w:r>
              <w:rPr>
                <w:rStyle w:val="HTMLCode"/>
                <w:rFonts w:eastAsiaTheme="majorEastAsia"/>
              </w:rPr>
              <w:t>import</w:t>
            </w:r>
            <w:r>
              <w:t xml:space="preserve"> </w:t>
            </w:r>
            <w:r>
              <w:rPr>
                <w:rStyle w:val="HTMLCode"/>
                <w:rFonts w:eastAsiaTheme="majorEastAsia"/>
              </w:rPr>
              <w:t xml:space="preserve">java.util.List; </w:t>
            </w:r>
          </w:p>
          <w:p w:rsidR="00CC6D4A" w:rsidRDefault="00CC6D4A" w:rsidP="0044567F">
            <w:r>
              <w:rPr>
                <w:rStyle w:val="HTMLCode"/>
                <w:rFonts w:eastAsiaTheme="majorEastAsia"/>
              </w:rPr>
              <w:t>import</w:t>
            </w:r>
            <w:r>
              <w:t xml:space="preserve"> </w:t>
            </w:r>
            <w:r>
              <w:rPr>
                <w:rStyle w:val="HTMLCode"/>
                <w:rFonts w:eastAsiaTheme="majorEastAsia"/>
              </w:rPr>
              <w:t xml:space="preserve">java.util.function.Consumer;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CC6D4A" w:rsidRDefault="00CC6D4A"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multiply 2 to every integer of a list </w:t>
            </w:r>
          </w:p>
          <w:p w:rsidR="00CC6D4A" w:rsidRDefault="00CC6D4A" w:rsidP="0044567F">
            <w:r>
              <w:rPr>
                <w:rStyle w:val="HTMLCode"/>
                <w:rFonts w:eastAsiaTheme="majorEastAsia"/>
              </w:rPr>
              <w:t xml:space="preserve">        Consumer&lt;List&lt;Integer&gt; &gt; modify = list -&gt;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list.size(); i++) </w:t>
            </w:r>
          </w:p>
          <w:p w:rsidR="00CC6D4A" w:rsidRDefault="00CC6D4A" w:rsidP="0044567F">
            <w:r>
              <w:rPr>
                <w:rStyle w:val="HTMLCode"/>
                <w:rFonts w:eastAsiaTheme="majorEastAsia"/>
              </w:rPr>
              <w:t>                list.set(i, 2</w:t>
            </w:r>
            <w:r>
              <w:t xml:space="preserve"> </w:t>
            </w:r>
            <w:r>
              <w:rPr>
                <w:rStyle w:val="HTMLCode"/>
                <w:rFonts w:eastAsiaTheme="majorEastAsia"/>
              </w:rPr>
              <w:t xml:space="preserve">* list.get(i));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xml:space="preserve">        // Consumer to display a list of integers </w:t>
            </w:r>
          </w:p>
          <w:p w:rsidR="00CC6D4A" w:rsidRDefault="00CC6D4A" w:rsidP="0044567F">
            <w:r>
              <w:rPr>
                <w:rStyle w:val="HTMLCode"/>
                <w:rFonts w:eastAsiaTheme="majorEastAsia"/>
              </w:rPr>
              <w:t xml:space="preserve">        Consumer&lt;List&lt;Integer&gt; &gt; </w:t>
            </w:r>
          </w:p>
          <w:p w:rsidR="00CC6D4A" w:rsidRDefault="00CC6D4A" w:rsidP="0044567F">
            <w:r>
              <w:rPr>
                <w:rStyle w:val="HTMLCode"/>
                <w:rFonts w:eastAsiaTheme="majorEastAsia"/>
              </w:rPr>
              <w:t xml:space="preserve">            dispList = list -&gt; list.stream().forEach(a -&gt; System.out.print(a + " ")); </w:t>
            </w:r>
          </w:p>
          <w:p w:rsidR="00CC6D4A" w:rsidRDefault="00CC6D4A" w:rsidP="0044567F">
            <w:r>
              <w:rPr>
                <w:rStyle w:val="HTMLCode"/>
                <w:rFonts w:eastAsiaTheme="majorEastAsia"/>
              </w:rPr>
              <w:t xml:space="preserve">        System.out.println(); </w:t>
            </w:r>
          </w:p>
          <w:p w:rsidR="00CC6D4A" w:rsidRDefault="00CC6D4A" w:rsidP="0044567F">
            <w:r>
              <w:rPr>
                <w:rStyle w:val="HTMLCode"/>
                <w:rFonts w:eastAsiaTheme="majorEastAsia"/>
              </w:rPr>
              <w:t> </w:t>
            </w:r>
            <w:r>
              <w:t> </w:t>
            </w:r>
          </w:p>
          <w:p w:rsidR="00CC6D4A" w:rsidRDefault="00CC6D4A" w:rsidP="0044567F">
            <w:r>
              <w:rPr>
                <w:rStyle w:val="HTMLCode"/>
                <w:rFonts w:eastAsiaTheme="majorEastAsia"/>
              </w:rPr>
              <w:t>        List&lt;Integer&gt; list = new</w:t>
            </w:r>
            <w:r>
              <w:t xml:space="preserve"> </w:t>
            </w:r>
            <w:r>
              <w:rPr>
                <w:rStyle w:val="HTMLCode"/>
                <w:rFonts w:eastAsiaTheme="majorEastAsia"/>
              </w:rPr>
              <w:t xml:space="preserve">ArrayList&lt;Integer&gt;(); </w:t>
            </w:r>
          </w:p>
          <w:p w:rsidR="00CC6D4A" w:rsidRDefault="00CC6D4A" w:rsidP="0044567F">
            <w:r>
              <w:rPr>
                <w:rStyle w:val="HTMLCode"/>
                <w:rFonts w:eastAsiaTheme="majorEastAsia"/>
              </w:rPr>
              <w:t xml:space="preserve">        list.add(2); </w:t>
            </w:r>
          </w:p>
          <w:p w:rsidR="00CC6D4A" w:rsidRDefault="00CC6D4A" w:rsidP="0044567F">
            <w:r>
              <w:rPr>
                <w:rStyle w:val="HTMLCode"/>
                <w:rFonts w:eastAsiaTheme="majorEastAsia"/>
              </w:rPr>
              <w:t xml:space="preserve">        list.add(1); </w:t>
            </w:r>
          </w:p>
          <w:p w:rsidR="00CC6D4A" w:rsidRDefault="00CC6D4A" w:rsidP="0044567F">
            <w:r>
              <w:rPr>
                <w:rStyle w:val="HTMLCode"/>
                <w:rFonts w:eastAsiaTheme="majorEastAsia"/>
              </w:rPr>
              <w:t xml:space="preserve">        list.add(3); </w:t>
            </w:r>
          </w:p>
          <w:p w:rsidR="00CC6D4A" w:rsidRDefault="00CC6D4A" w:rsidP="0044567F">
            <w:r>
              <w:rPr>
                <w:rStyle w:val="HTMLCode"/>
                <w:rFonts w:eastAsiaTheme="majorEastAsia"/>
              </w:rPr>
              <w:lastRenderedPageBreak/>
              <w:t> </w:t>
            </w:r>
            <w:r>
              <w:t> </w:t>
            </w:r>
          </w:p>
          <w:p w:rsidR="00CC6D4A" w:rsidRDefault="00CC6D4A" w:rsidP="0044567F">
            <w:r>
              <w:rPr>
                <w:rStyle w:val="HTMLCode"/>
                <w:rFonts w:eastAsiaTheme="majorEastAsia"/>
              </w:rPr>
              <w:t xml:space="preserve">        // using addThen() </w:t>
            </w:r>
          </w:p>
          <w:p w:rsidR="00CC6D4A" w:rsidRDefault="00CC6D4A" w:rsidP="0044567F">
            <w:r>
              <w:rPr>
                <w:rStyle w:val="HTMLCode"/>
                <w:rFonts w:eastAsiaTheme="majorEastAsia"/>
              </w:rPr>
              <w:t>        try</w:t>
            </w:r>
            <w:r>
              <w:t xml:space="preserve"> </w:t>
            </w:r>
            <w:r>
              <w:rPr>
                <w:rStyle w:val="HTMLCode"/>
                <w:rFonts w:eastAsiaTheme="majorEastAsia"/>
              </w:rPr>
              <w:t xml:space="preserve">{ </w:t>
            </w:r>
          </w:p>
          <w:p w:rsidR="00CC6D4A" w:rsidRDefault="00CC6D4A" w:rsidP="0044567F">
            <w:r>
              <w:rPr>
                <w:rStyle w:val="HTMLCode"/>
                <w:rFonts w:eastAsiaTheme="majorEastAsia"/>
              </w:rPr>
              <w:t xml:space="preserve">            dispList.andThen(modify).accept(list);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catch</w:t>
            </w:r>
            <w:r>
              <w:t xml:space="preserve"> </w:t>
            </w:r>
            <w:r>
              <w:rPr>
                <w:rStyle w:val="HTMLCode"/>
                <w:rFonts w:eastAsiaTheme="majorEastAsia"/>
              </w:rPr>
              <w:t xml:space="preserve">(Exception e) { </w:t>
            </w:r>
          </w:p>
          <w:p w:rsidR="00CC6D4A" w:rsidRDefault="00CC6D4A" w:rsidP="0044567F">
            <w:r>
              <w:rPr>
                <w:rStyle w:val="HTMLCode"/>
                <w:rFonts w:eastAsiaTheme="majorEastAsia"/>
              </w:rPr>
              <w:t>            System.out.println("Exception: "</w:t>
            </w:r>
            <w:r>
              <w:t xml:space="preserve"> </w:t>
            </w:r>
            <w:r>
              <w:rPr>
                <w:rStyle w:val="HTMLCode"/>
                <w:rFonts w:eastAsiaTheme="majorEastAsia"/>
              </w:rPr>
              <w:t xml:space="preserve">+ e);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 </w:t>
            </w:r>
          </w:p>
          <w:p w:rsidR="00CC6D4A" w:rsidRDefault="00CC6D4A" w:rsidP="0044567F">
            <w:r>
              <w:rPr>
                <w:rStyle w:val="HTMLCode"/>
                <w:rFonts w:eastAsiaTheme="majorEastAsia"/>
              </w:rPr>
              <w:t xml:space="preserve">} </w:t>
            </w:r>
          </w:p>
        </w:tc>
      </w:tr>
    </w:tbl>
    <w:p w:rsidR="00CC6D4A" w:rsidRDefault="00CC6D4A" w:rsidP="00CC6D4A">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CC6D4A" w:rsidRDefault="00CC6D4A" w:rsidP="00CC6D4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2 1 3 Exception: java.lang.IndexOutOfBoundsException: Index: 3, Size: 3</w:t>
      </w:r>
    </w:p>
    <w:p w:rsidR="00CC6D4A" w:rsidRDefault="00CC6D4A" w:rsidP="00CC6D4A">
      <w:pPr>
        <w:spacing w:line="285" w:lineRule="atLeast"/>
        <w:jc w:val="both"/>
        <w:textAlignment w:val="baseline"/>
        <w:rPr>
          <w:rFonts w:ascii="Arial" w:hAnsi="Arial" w:cs="Arial"/>
        </w:rPr>
      </w:pPr>
    </w:p>
    <w:p w:rsidR="001B152C" w:rsidRDefault="005762C5"/>
    <w:sectPr w:rsidR="001B152C"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6B2DF3"/>
    <w:multiLevelType w:val="multilevel"/>
    <w:tmpl w:val="007E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7B234B"/>
    <w:multiLevelType w:val="multilevel"/>
    <w:tmpl w:val="6D3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2A2CB0"/>
    <w:multiLevelType w:val="multilevel"/>
    <w:tmpl w:val="37C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242395"/>
    <w:multiLevelType w:val="multilevel"/>
    <w:tmpl w:val="9EC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6858B9"/>
    <w:multiLevelType w:val="multilevel"/>
    <w:tmpl w:val="D7C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C6"/>
    <w:rsid w:val="005762C5"/>
    <w:rsid w:val="00591BE0"/>
    <w:rsid w:val="006513C6"/>
    <w:rsid w:val="009F21E9"/>
    <w:rsid w:val="00CC6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3168"/>
  <w15:chartTrackingRefBased/>
  <w15:docId w15:val="{06A6B8F1-C960-6D4D-86AF-6E37A8F1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6D4A"/>
  </w:style>
  <w:style w:type="paragraph" w:styleId="Heading1">
    <w:name w:val="heading 1"/>
    <w:basedOn w:val="Normal"/>
    <w:link w:val="Heading1Char"/>
    <w:uiPriority w:val="9"/>
    <w:qFormat/>
    <w:rsid w:val="00CC6D4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CC6D4A"/>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CC6D4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D4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CC6D4A"/>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CC6D4A"/>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CC6D4A"/>
    <w:rPr>
      <w:color w:val="0563C1" w:themeColor="hyperlink"/>
      <w:u w:val="single"/>
    </w:rPr>
  </w:style>
  <w:style w:type="paragraph" w:styleId="NormalWeb">
    <w:name w:val="Normal (Web)"/>
    <w:basedOn w:val="Normal"/>
    <w:uiPriority w:val="99"/>
    <w:semiHidden/>
    <w:unhideWhenUsed/>
    <w:rsid w:val="00CC6D4A"/>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CC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6D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CC6D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brahman.com/java-8/functional-interfaces-java-8/" TargetMode="External"/><Relationship Id="rId13" Type="http://schemas.openxmlformats.org/officeDocument/2006/relationships/hyperlink" Target="https://www.geeksforgeeks.org/java-8-consumer-interface-in-java-with-examples/" TargetMode="External"/><Relationship Id="rId3" Type="http://schemas.openxmlformats.org/officeDocument/2006/relationships/settings" Target="settings.xml"/><Relationship Id="rId7" Type="http://schemas.openxmlformats.org/officeDocument/2006/relationships/hyperlink" Target="https://www.javabrahman.com/java-8/java-8-java-util-function-consumer-tutorial-with-examples/" TargetMode="External"/><Relationship Id="rId12" Type="http://schemas.openxmlformats.org/officeDocument/2006/relationships/hyperlink" Target="https://www.javabrahman.com/java-8/lambda-expressions-java-8-explained-exampl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brahman.com/java-8/java-8-java-util-function-consumer-tutorial-with-examples/" TargetMode="External"/><Relationship Id="rId11" Type="http://schemas.openxmlformats.org/officeDocument/2006/relationships/hyperlink" Target="https://www.javabrahman.com/java-8/default-methods-in-java-8-with-examples/" TargetMode="External"/><Relationship Id="rId5" Type="http://schemas.openxmlformats.org/officeDocument/2006/relationships/hyperlink" Target="https://www.javabrahman.com/java-8/java-8-java-util-function-consumer-tutorial-with-examples/" TargetMode="External"/><Relationship Id="rId15" Type="http://schemas.openxmlformats.org/officeDocument/2006/relationships/fontTable" Target="fontTable.xml"/><Relationship Id="rId10" Type="http://schemas.openxmlformats.org/officeDocument/2006/relationships/hyperlink" Target="https://www.javabrahman.com/java-8/function-descriptors-java-8-explained/" TargetMode="External"/><Relationship Id="rId4" Type="http://schemas.openxmlformats.org/officeDocument/2006/relationships/webSettings" Target="webSettings.xml"/><Relationship Id="rId9" Type="http://schemas.openxmlformats.org/officeDocument/2006/relationships/hyperlink" Target="https://www.javabrahman.com/java-8/lambda-expressions-java-8-explained-examples/" TargetMode="External"/><Relationship Id="rId14" Type="http://schemas.openxmlformats.org/officeDocument/2006/relationships/hyperlink" Target="https://www.geeksforgeeks.org/functional-programming-paradi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2340</Words>
  <Characters>13342</Characters>
  <Application>Microsoft Office Word</Application>
  <DocSecurity>0</DocSecurity>
  <Lines>111</Lines>
  <Paragraphs>31</Paragraphs>
  <ScaleCrop>false</ScaleCrop>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2019-03-29T16:33:00Z</dcterms:created>
  <dcterms:modified xsi:type="dcterms:W3CDTF">2019-03-29T16:38:00Z</dcterms:modified>
</cp:coreProperties>
</file>