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39F53" w14:textId="4271013C" w:rsidR="00296FB5" w:rsidRDefault="001035EA" w:rsidP="001035EA">
      <w:pPr>
        <w:jc w:val="center"/>
        <w:rPr>
          <w:b/>
          <w:bCs/>
          <w:sz w:val="36"/>
          <w:szCs w:val="36"/>
        </w:rPr>
      </w:pPr>
      <w:r w:rsidRPr="001035EA">
        <w:rPr>
          <w:b/>
          <w:bCs/>
          <w:sz w:val="36"/>
          <w:szCs w:val="36"/>
        </w:rPr>
        <w:t>Survey on Datasets Using POWER BI</w:t>
      </w:r>
    </w:p>
    <w:p w14:paraId="54174E94" w14:textId="77777777" w:rsidR="001035EA" w:rsidRDefault="001035EA" w:rsidP="001035EA">
      <w:pPr>
        <w:jc w:val="both"/>
        <w:rPr>
          <w:sz w:val="28"/>
          <w:szCs w:val="28"/>
        </w:rPr>
      </w:pPr>
    </w:p>
    <w:p w14:paraId="70FBBB8A" w14:textId="4329681B" w:rsidR="001035EA" w:rsidRPr="001035EA" w:rsidRDefault="001035EA" w:rsidP="001035EA">
      <w:pPr>
        <w:jc w:val="both"/>
        <w:rPr>
          <w:sz w:val="32"/>
          <w:szCs w:val="32"/>
          <w:u w:val="single"/>
        </w:rPr>
      </w:pPr>
      <w:r w:rsidRPr="001035EA">
        <w:rPr>
          <w:sz w:val="32"/>
          <w:szCs w:val="32"/>
          <w:u w:val="single"/>
        </w:rPr>
        <w:t>Introduction: Background and significance of the study</w:t>
      </w:r>
    </w:p>
    <w:p w14:paraId="06E22065" w14:textId="268B9AC4" w:rsidR="001035EA" w:rsidRPr="001035EA" w:rsidRDefault="001035EA" w:rsidP="001035EA">
      <w:pPr>
        <w:jc w:val="both"/>
        <w:rPr>
          <w:sz w:val="28"/>
          <w:szCs w:val="28"/>
        </w:rPr>
      </w:pPr>
      <w:r w:rsidRPr="001035EA">
        <w:rPr>
          <w:color w:val="FF0000"/>
          <w:sz w:val="28"/>
          <w:szCs w:val="28"/>
        </w:rPr>
        <w:t>Dataset Management in Data Analytics</w:t>
      </w:r>
      <w:r w:rsidRPr="001035EA">
        <w:rPr>
          <w:sz w:val="28"/>
          <w:szCs w:val="28"/>
        </w:rPr>
        <w:t>:</w:t>
      </w:r>
    </w:p>
    <w:p w14:paraId="2C016C5A" w14:textId="77777777" w:rsidR="001035EA" w:rsidRPr="001035EA" w:rsidRDefault="001035EA" w:rsidP="001035EA">
      <w:pPr>
        <w:pStyle w:val="ListParagraph"/>
        <w:numPr>
          <w:ilvl w:val="0"/>
          <w:numId w:val="1"/>
        </w:numPr>
        <w:jc w:val="both"/>
        <w:rPr>
          <w:sz w:val="28"/>
          <w:szCs w:val="28"/>
        </w:rPr>
      </w:pPr>
      <w:r w:rsidRPr="001035EA">
        <w:rPr>
          <w:sz w:val="28"/>
          <w:szCs w:val="28"/>
        </w:rPr>
        <w:t>Dataset management plays a crucial role in the field of data analytics.</w:t>
      </w:r>
    </w:p>
    <w:p w14:paraId="4DA6923C" w14:textId="77777777" w:rsidR="001035EA" w:rsidRPr="001035EA" w:rsidRDefault="001035EA" w:rsidP="001035EA">
      <w:pPr>
        <w:pStyle w:val="ListParagraph"/>
        <w:numPr>
          <w:ilvl w:val="0"/>
          <w:numId w:val="1"/>
        </w:numPr>
        <w:jc w:val="both"/>
        <w:rPr>
          <w:sz w:val="28"/>
          <w:szCs w:val="28"/>
        </w:rPr>
      </w:pPr>
      <w:r w:rsidRPr="001035EA">
        <w:rPr>
          <w:sz w:val="28"/>
          <w:szCs w:val="28"/>
        </w:rPr>
        <w:t>It encompasses processes such as data acquisition, integration, cleaning, transformation, and storage.</w:t>
      </w:r>
    </w:p>
    <w:p w14:paraId="0A44E3F6" w14:textId="77777777" w:rsidR="001035EA" w:rsidRPr="001035EA" w:rsidRDefault="001035EA" w:rsidP="001035EA">
      <w:pPr>
        <w:pStyle w:val="ListParagraph"/>
        <w:numPr>
          <w:ilvl w:val="0"/>
          <w:numId w:val="1"/>
        </w:numPr>
        <w:jc w:val="both"/>
        <w:rPr>
          <w:sz w:val="28"/>
          <w:szCs w:val="28"/>
        </w:rPr>
      </w:pPr>
      <w:r w:rsidRPr="001035EA">
        <w:rPr>
          <w:sz w:val="28"/>
          <w:szCs w:val="28"/>
        </w:rPr>
        <w:t>Effective dataset management is essential for ensuring data quality, accuracy, and accessibility.</w:t>
      </w:r>
    </w:p>
    <w:p w14:paraId="0FEA17E1" w14:textId="77777777" w:rsidR="001035EA" w:rsidRDefault="001035EA" w:rsidP="001035EA">
      <w:pPr>
        <w:pStyle w:val="ListParagraph"/>
        <w:numPr>
          <w:ilvl w:val="0"/>
          <w:numId w:val="1"/>
        </w:numPr>
        <w:jc w:val="both"/>
        <w:rPr>
          <w:sz w:val="28"/>
          <w:szCs w:val="28"/>
        </w:rPr>
      </w:pPr>
      <w:r w:rsidRPr="001035EA">
        <w:rPr>
          <w:sz w:val="28"/>
          <w:szCs w:val="28"/>
        </w:rPr>
        <w:t>Inadequate dataset management can lead to biased results, unreliable analysis, and hindered decision-making processes.</w:t>
      </w:r>
    </w:p>
    <w:p w14:paraId="275BEAA0" w14:textId="77777777" w:rsidR="001035EA" w:rsidRPr="001035EA" w:rsidRDefault="001035EA" w:rsidP="001035EA">
      <w:pPr>
        <w:pStyle w:val="ListParagraph"/>
        <w:jc w:val="both"/>
        <w:rPr>
          <w:sz w:val="28"/>
          <w:szCs w:val="28"/>
        </w:rPr>
      </w:pPr>
    </w:p>
    <w:p w14:paraId="5D63B211" w14:textId="0C44CAE1" w:rsidR="001035EA" w:rsidRPr="001035EA" w:rsidRDefault="001035EA" w:rsidP="001035EA">
      <w:pPr>
        <w:jc w:val="both"/>
        <w:rPr>
          <w:sz w:val="28"/>
          <w:szCs w:val="28"/>
        </w:rPr>
      </w:pPr>
      <w:r w:rsidRPr="001035EA">
        <w:rPr>
          <w:color w:val="FF0000"/>
          <w:sz w:val="28"/>
          <w:szCs w:val="28"/>
        </w:rPr>
        <w:t>Importance of Understanding Dataset Management Practices</w:t>
      </w:r>
      <w:r w:rsidRPr="001035EA">
        <w:rPr>
          <w:sz w:val="28"/>
          <w:szCs w:val="28"/>
        </w:rPr>
        <w:t>:</w:t>
      </w:r>
    </w:p>
    <w:p w14:paraId="54B32E36" w14:textId="77777777" w:rsidR="001035EA" w:rsidRPr="001035EA" w:rsidRDefault="001035EA" w:rsidP="001035EA">
      <w:pPr>
        <w:pStyle w:val="ListParagraph"/>
        <w:numPr>
          <w:ilvl w:val="0"/>
          <w:numId w:val="2"/>
        </w:numPr>
        <w:jc w:val="both"/>
        <w:rPr>
          <w:sz w:val="28"/>
          <w:szCs w:val="28"/>
        </w:rPr>
      </w:pPr>
      <w:r w:rsidRPr="001035EA">
        <w:rPr>
          <w:sz w:val="28"/>
          <w:szCs w:val="28"/>
        </w:rPr>
        <w:t>The volume, variety, and velocity of data have significantly increased in recent years.</w:t>
      </w:r>
    </w:p>
    <w:p w14:paraId="7900A701" w14:textId="77777777" w:rsidR="001035EA" w:rsidRPr="001035EA" w:rsidRDefault="001035EA" w:rsidP="001035EA">
      <w:pPr>
        <w:pStyle w:val="ListParagraph"/>
        <w:numPr>
          <w:ilvl w:val="0"/>
          <w:numId w:val="2"/>
        </w:numPr>
        <w:jc w:val="both"/>
        <w:rPr>
          <w:sz w:val="28"/>
          <w:szCs w:val="28"/>
        </w:rPr>
      </w:pPr>
      <w:r w:rsidRPr="001035EA">
        <w:rPr>
          <w:sz w:val="28"/>
          <w:szCs w:val="28"/>
        </w:rPr>
        <w:t>This necessitates a deeper understanding of current dataset management practices.</w:t>
      </w:r>
    </w:p>
    <w:p w14:paraId="2913C5F4" w14:textId="77777777" w:rsidR="001035EA" w:rsidRPr="001035EA" w:rsidRDefault="001035EA" w:rsidP="001035EA">
      <w:pPr>
        <w:pStyle w:val="ListParagraph"/>
        <w:numPr>
          <w:ilvl w:val="0"/>
          <w:numId w:val="2"/>
        </w:numPr>
        <w:jc w:val="both"/>
        <w:rPr>
          <w:sz w:val="28"/>
          <w:szCs w:val="28"/>
        </w:rPr>
      </w:pPr>
      <w:r w:rsidRPr="001035EA">
        <w:rPr>
          <w:sz w:val="28"/>
          <w:szCs w:val="28"/>
        </w:rPr>
        <w:t>Understanding how data professionals handle datasets is crucial for improving data-driven processes and decision-making.</w:t>
      </w:r>
    </w:p>
    <w:p w14:paraId="769DED64" w14:textId="77777777" w:rsidR="001035EA" w:rsidRDefault="001035EA" w:rsidP="001035EA">
      <w:pPr>
        <w:pStyle w:val="ListParagraph"/>
        <w:numPr>
          <w:ilvl w:val="0"/>
          <w:numId w:val="2"/>
        </w:numPr>
        <w:jc w:val="both"/>
        <w:rPr>
          <w:sz w:val="28"/>
          <w:szCs w:val="28"/>
        </w:rPr>
      </w:pPr>
      <w:r w:rsidRPr="001035EA">
        <w:rPr>
          <w:sz w:val="28"/>
          <w:szCs w:val="28"/>
        </w:rPr>
        <w:t>Exploring their preferences, challenges, and practices helps identify areas for improvement and enhance efficiency in dataset management.</w:t>
      </w:r>
    </w:p>
    <w:p w14:paraId="0E175FCB" w14:textId="77777777" w:rsidR="001035EA" w:rsidRPr="001035EA" w:rsidRDefault="001035EA" w:rsidP="001035EA">
      <w:pPr>
        <w:pStyle w:val="ListParagraph"/>
        <w:jc w:val="both"/>
        <w:rPr>
          <w:sz w:val="28"/>
          <w:szCs w:val="28"/>
        </w:rPr>
      </w:pPr>
    </w:p>
    <w:p w14:paraId="26980C28" w14:textId="31C2B687" w:rsidR="001035EA" w:rsidRPr="001035EA" w:rsidRDefault="001035EA" w:rsidP="001035EA">
      <w:pPr>
        <w:jc w:val="both"/>
        <w:rPr>
          <w:sz w:val="28"/>
          <w:szCs w:val="28"/>
        </w:rPr>
      </w:pPr>
      <w:r w:rsidRPr="001035EA">
        <w:rPr>
          <w:color w:val="FF0000"/>
          <w:sz w:val="28"/>
          <w:szCs w:val="28"/>
        </w:rPr>
        <w:t>Purpose of the Study</w:t>
      </w:r>
      <w:r w:rsidRPr="001035EA">
        <w:rPr>
          <w:sz w:val="28"/>
          <w:szCs w:val="28"/>
        </w:rPr>
        <w:t>:</w:t>
      </w:r>
    </w:p>
    <w:p w14:paraId="321716A0" w14:textId="77777777" w:rsidR="001035EA" w:rsidRPr="001035EA" w:rsidRDefault="001035EA" w:rsidP="001035EA">
      <w:pPr>
        <w:pStyle w:val="ListParagraph"/>
        <w:numPr>
          <w:ilvl w:val="0"/>
          <w:numId w:val="3"/>
        </w:numPr>
        <w:jc w:val="both"/>
        <w:rPr>
          <w:sz w:val="28"/>
          <w:szCs w:val="28"/>
        </w:rPr>
      </w:pPr>
      <w:r w:rsidRPr="001035EA">
        <w:rPr>
          <w:sz w:val="28"/>
          <w:szCs w:val="28"/>
        </w:rPr>
        <w:t>This study aims to gain insights into the current practices, challenges, and preferences of data professionals when working with datasets.</w:t>
      </w:r>
    </w:p>
    <w:p w14:paraId="3ACBC587" w14:textId="77777777" w:rsidR="001035EA" w:rsidRPr="001035EA" w:rsidRDefault="001035EA" w:rsidP="001035EA">
      <w:pPr>
        <w:pStyle w:val="ListParagraph"/>
        <w:numPr>
          <w:ilvl w:val="0"/>
          <w:numId w:val="3"/>
        </w:numPr>
        <w:jc w:val="both"/>
        <w:rPr>
          <w:sz w:val="28"/>
          <w:szCs w:val="28"/>
        </w:rPr>
      </w:pPr>
      <w:r w:rsidRPr="001035EA">
        <w:rPr>
          <w:sz w:val="28"/>
          <w:szCs w:val="28"/>
        </w:rPr>
        <w:t>By understanding their experiences and perspectives, we can identify areas for improvement in dataset management strategies.</w:t>
      </w:r>
    </w:p>
    <w:p w14:paraId="366597DF" w14:textId="77777777" w:rsidR="001035EA" w:rsidRDefault="001035EA" w:rsidP="001035EA">
      <w:pPr>
        <w:pStyle w:val="ListParagraph"/>
        <w:numPr>
          <w:ilvl w:val="0"/>
          <w:numId w:val="3"/>
        </w:numPr>
        <w:jc w:val="both"/>
        <w:rPr>
          <w:sz w:val="28"/>
          <w:szCs w:val="28"/>
        </w:rPr>
      </w:pPr>
      <w:r w:rsidRPr="001035EA">
        <w:rPr>
          <w:sz w:val="28"/>
          <w:szCs w:val="28"/>
        </w:rPr>
        <w:t>The study aims to contribute to the existing knowledge in dataset management practices and provide practical implications for data professionals.</w:t>
      </w:r>
    </w:p>
    <w:p w14:paraId="388CE2DB" w14:textId="77777777" w:rsidR="001035EA" w:rsidRDefault="001035EA" w:rsidP="001035EA">
      <w:pPr>
        <w:jc w:val="both"/>
        <w:rPr>
          <w:sz w:val="28"/>
          <w:szCs w:val="28"/>
        </w:rPr>
      </w:pPr>
    </w:p>
    <w:p w14:paraId="0AB5B99D" w14:textId="77777777" w:rsidR="001035EA" w:rsidRPr="001035EA" w:rsidRDefault="001035EA" w:rsidP="001035EA">
      <w:pPr>
        <w:jc w:val="both"/>
        <w:rPr>
          <w:sz w:val="28"/>
          <w:szCs w:val="28"/>
        </w:rPr>
      </w:pPr>
    </w:p>
    <w:p w14:paraId="374A4BC4" w14:textId="789E7474" w:rsidR="001035EA" w:rsidRPr="001035EA" w:rsidRDefault="001035EA" w:rsidP="001035EA">
      <w:pPr>
        <w:jc w:val="both"/>
        <w:rPr>
          <w:sz w:val="28"/>
          <w:szCs w:val="28"/>
        </w:rPr>
      </w:pPr>
      <w:r w:rsidRPr="001035EA">
        <w:rPr>
          <w:color w:val="FF0000"/>
          <w:sz w:val="28"/>
          <w:szCs w:val="28"/>
        </w:rPr>
        <w:lastRenderedPageBreak/>
        <w:t>Significance of Using POWER BI</w:t>
      </w:r>
      <w:r w:rsidRPr="001035EA">
        <w:rPr>
          <w:sz w:val="28"/>
          <w:szCs w:val="28"/>
        </w:rPr>
        <w:t>:</w:t>
      </w:r>
    </w:p>
    <w:p w14:paraId="3849733F" w14:textId="77777777" w:rsidR="001035EA" w:rsidRPr="001035EA" w:rsidRDefault="001035EA" w:rsidP="001035EA">
      <w:pPr>
        <w:pStyle w:val="ListParagraph"/>
        <w:numPr>
          <w:ilvl w:val="0"/>
          <w:numId w:val="4"/>
        </w:numPr>
        <w:jc w:val="both"/>
        <w:rPr>
          <w:sz w:val="28"/>
          <w:szCs w:val="28"/>
        </w:rPr>
      </w:pPr>
      <w:r w:rsidRPr="001035EA">
        <w:rPr>
          <w:sz w:val="28"/>
          <w:szCs w:val="28"/>
        </w:rPr>
        <w:t>POWER BI is a widely used business intelligence tool known for its powerful data analysis and visualization capabilities.</w:t>
      </w:r>
    </w:p>
    <w:p w14:paraId="74D717F1" w14:textId="77777777" w:rsidR="001035EA" w:rsidRPr="001035EA" w:rsidRDefault="001035EA" w:rsidP="001035EA">
      <w:pPr>
        <w:pStyle w:val="ListParagraph"/>
        <w:numPr>
          <w:ilvl w:val="0"/>
          <w:numId w:val="4"/>
        </w:numPr>
        <w:jc w:val="both"/>
        <w:rPr>
          <w:sz w:val="28"/>
          <w:szCs w:val="28"/>
        </w:rPr>
      </w:pPr>
      <w:r w:rsidRPr="001035EA">
        <w:rPr>
          <w:sz w:val="28"/>
          <w:szCs w:val="28"/>
        </w:rPr>
        <w:t>Utilizing POWER BI in this study enhances the ability to derive meaningful insights from the collected dataset.</w:t>
      </w:r>
    </w:p>
    <w:p w14:paraId="7ABE7381" w14:textId="77777777" w:rsidR="001035EA" w:rsidRPr="001035EA" w:rsidRDefault="001035EA" w:rsidP="001035EA">
      <w:pPr>
        <w:pStyle w:val="ListParagraph"/>
        <w:numPr>
          <w:ilvl w:val="0"/>
          <w:numId w:val="4"/>
        </w:numPr>
        <w:jc w:val="both"/>
        <w:rPr>
          <w:sz w:val="28"/>
          <w:szCs w:val="28"/>
        </w:rPr>
      </w:pPr>
      <w:r w:rsidRPr="001035EA">
        <w:rPr>
          <w:sz w:val="28"/>
          <w:szCs w:val="28"/>
        </w:rPr>
        <w:t>The features and functionalities of POWER BI enable comprehensive analysis and visualization of survey results.</w:t>
      </w:r>
    </w:p>
    <w:p w14:paraId="77621EE9" w14:textId="77777777" w:rsidR="001035EA" w:rsidRDefault="001035EA" w:rsidP="001035EA">
      <w:pPr>
        <w:pStyle w:val="ListParagraph"/>
        <w:numPr>
          <w:ilvl w:val="0"/>
          <w:numId w:val="4"/>
        </w:numPr>
        <w:jc w:val="both"/>
        <w:rPr>
          <w:sz w:val="28"/>
          <w:szCs w:val="28"/>
        </w:rPr>
      </w:pPr>
      <w:r w:rsidRPr="001035EA">
        <w:rPr>
          <w:sz w:val="28"/>
          <w:szCs w:val="28"/>
        </w:rPr>
        <w:t>By leveraging the capabilities of POWER BI, we can present the survey findings in a visually compelling and interactive manner.</w:t>
      </w:r>
    </w:p>
    <w:p w14:paraId="269EB398" w14:textId="77777777" w:rsidR="001035EA" w:rsidRPr="001035EA" w:rsidRDefault="001035EA" w:rsidP="001035EA">
      <w:pPr>
        <w:pStyle w:val="ListParagraph"/>
        <w:jc w:val="both"/>
        <w:rPr>
          <w:sz w:val="28"/>
          <w:szCs w:val="28"/>
        </w:rPr>
      </w:pPr>
    </w:p>
    <w:p w14:paraId="24BABB04" w14:textId="315C8DAF" w:rsidR="001035EA" w:rsidRPr="001035EA" w:rsidRDefault="001035EA" w:rsidP="001035EA">
      <w:pPr>
        <w:jc w:val="both"/>
        <w:rPr>
          <w:sz w:val="28"/>
          <w:szCs w:val="28"/>
        </w:rPr>
      </w:pPr>
      <w:r w:rsidRPr="001035EA">
        <w:rPr>
          <w:color w:val="FF0000"/>
          <w:sz w:val="28"/>
          <w:szCs w:val="28"/>
        </w:rPr>
        <w:t>Structure of the Study</w:t>
      </w:r>
      <w:r w:rsidRPr="001035EA">
        <w:rPr>
          <w:sz w:val="28"/>
          <w:szCs w:val="28"/>
        </w:rPr>
        <w:t>:</w:t>
      </w:r>
    </w:p>
    <w:p w14:paraId="2AA54166" w14:textId="77777777" w:rsidR="001035EA" w:rsidRPr="001035EA" w:rsidRDefault="001035EA" w:rsidP="001035EA">
      <w:pPr>
        <w:jc w:val="both"/>
        <w:rPr>
          <w:sz w:val="28"/>
          <w:szCs w:val="28"/>
        </w:rPr>
      </w:pPr>
      <w:r w:rsidRPr="001035EA">
        <w:rPr>
          <w:sz w:val="28"/>
          <w:szCs w:val="28"/>
          <w:u w:val="single"/>
        </w:rPr>
        <w:t>The following sections will provide a comprehensive overview of the study</w:t>
      </w:r>
      <w:r w:rsidRPr="001035EA">
        <w:rPr>
          <w:sz w:val="28"/>
          <w:szCs w:val="28"/>
        </w:rPr>
        <w:t>:</w:t>
      </w:r>
    </w:p>
    <w:p w14:paraId="20CAC1B2" w14:textId="77777777" w:rsidR="001035EA" w:rsidRPr="001035EA" w:rsidRDefault="001035EA" w:rsidP="001035EA">
      <w:pPr>
        <w:jc w:val="both"/>
        <w:rPr>
          <w:sz w:val="28"/>
          <w:szCs w:val="28"/>
        </w:rPr>
      </w:pPr>
      <w:r w:rsidRPr="001035EA">
        <w:rPr>
          <w:sz w:val="28"/>
          <w:szCs w:val="28"/>
        </w:rPr>
        <w:t>a. Objectives and research questions</w:t>
      </w:r>
    </w:p>
    <w:p w14:paraId="1D7582C3" w14:textId="77777777" w:rsidR="001035EA" w:rsidRPr="001035EA" w:rsidRDefault="001035EA" w:rsidP="001035EA">
      <w:pPr>
        <w:jc w:val="both"/>
        <w:rPr>
          <w:sz w:val="28"/>
          <w:szCs w:val="28"/>
        </w:rPr>
      </w:pPr>
      <w:r w:rsidRPr="001035EA">
        <w:rPr>
          <w:sz w:val="28"/>
          <w:szCs w:val="28"/>
        </w:rPr>
        <w:t>b. Survey methodology</w:t>
      </w:r>
    </w:p>
    <w:p w14:paraId="4026360D" w14:textId="77777777" w:rsidR="001035EA" w:rsidRPr="001035EA" w:rsidRDefault="001035EA" w:rsidP="001035EA">
      <w:pPr>
        <w:jc w:val="both"/>
        <w:rPr>
          <w:sz w:val="28"/>
          <w:szCs w:val="28"/>
        </w:rPr>
      </w:pPr>
      <w:r w:rsidRPr="001035EA">
        <w:rPr>
          <w:sz w:val="28"/>
          <w:szCs w:val="28"/>
        </w:rPr>
        <w:t>c. Data collection</w:t>
      </w:r>
    </w:p>
    <w:p w14:paraId="14F467F1" w14:textId="77777777" w:rsidR="001035EA" w:rsidRPr="001035EA" w:rsidRDefault="001035EA" w:rsidP="001035EA">
      <w:pPr>
        <w:jc w:val="both"/>
        <w:rPr>
          <w:sz w:val="28"/>
          <w:szCs w:val="28"/>
        </w:rPr>
      </w:pPr>
      <w:r w:rsidRPr="001035EA">
        <w:rPr>
          <w:sz w:val="28"/>
          <w:szCs w:val="28"/>
        </w:rPr>
        <w:t>d. Data analysis using POWER BI</w:t>
      </w:r>
    </w:p>
    <w:p w14:paraId="7F444C82" w14:textId="77777777" w:rsidR="001035EA" w:rsidRPr="001035EA" w:rsidRDefault="001035EA" w:rsidP="001035EA">
      <w:pPr>
        <w:jc w:val="both"/>
        <w:rPr>
          <w:sz w:val="28"/>
          <w:szCs w:val="28"/>
        </w:rPr>
      </w:pPr>
      <w:r w:rsidRPr="001035EA">
        <w:rPr>
          <w:sz w:val="28"/>
          <w:szCs w:val="28"/>
        </w:rPr>
        <w:t>e. Key findings</w:t>
      </w:r>
    </w:p>
    <w:p w14:paraId="7A380DC3" w14:textId="77777777" w:rsidR="001035EA" w:rsidRPr="001035EA" w:rsidRDefault="001035EA" w:rsidP="001035EA">
      <w:pPr>
        <w:jc w:val="both"/>
        <w:rPr>
          <w:sz w:val="28"/>
          <w:szCs w:val="28"/>
        </w:rPr>
      </w:pPr>
      <w:r w:rsidRPr="001035EA">
        <w:rPr>
          <w:sz w:val="28"/>
          <w:szCs w:val="28"/>
        </w:rPr>
        <w:t>f. Discussion and interpretation of the survey findings</w:t>
      </w:r>
    </w:p>
    <w:p w14:paraId="5374D977" w14:textId="77777777" w:rsidR="001035EA" w:rsidRPr="001035EA" w:rsidRDefault="001035EA" w:rsidP="001035EA">
      <w:pPr>
        <w:jc w:val="both"/>
        <w:rPr>
          <w:sz w:val="28"/>
          <w:szCs w:val="28"/>
        </w:rPr>
      </w:pPr>
      <w:r w:rsidRPr="001035EA">
        <w:rPr>
          <w:sz w:val="28"/>
          <w:szCs w:val="28"/>
        </w:rPr>
        <w:t>g. Comparison with existing literature</w:t>
      </w:r>
    </w:p>
    <w:p w14:paraId="44C78C29" w14:textId="77777777" w:rsidR="001035EA" w:rsidRPr="001035EA" w:rsidRDefault="001035EA" w:rsidP="001035EA">
      <w:pPr>
        <w:jc w:val="both"/>
        <w:rPr>
          <w:sz w:val="28"/>
          <w:szCs w:val="28"/>
        </w:rPr>
      </w:pPr>
      <w:r w:rsidRPr="001035EA">
        <w:rPr>
          <w:sz w:val="28"/>
          <w:szCs w:val="28"/>
        </w:rPr>
        <w:t>h. Implications for data professionals</w:t>
      </w:r>
    </w:p>
    <w:p w14:paraId="76EE3926" w14:textId="3658EA3F" w:rsidR="001035EA" w:rsidRDefault="001035EA" w:rsidP="001035EA">
      <w:pPr>
        <w:jc w:val="both"/>
        <w:rPr>
          <w:sz w:val="28"/>
          <w:szCs w:val="28"/>
        </w:rPr>
      </w:pPr>
      <w:proofErr w:type="spellStart"/>
      <w:r w:rsidRPr="001035EA">
        <w:rPr>
          <w:sz w:val="28"/>
          <w:szCs w:val="28"/>
        </w:rPr>
        <w:t>i</w:t>
      </w:r>
      <w:proofErr w:type="spellEnd"/>
      <w:r w:rsidRPr="001035EA">
        <w:rPr>
          <w:sz w:val="28"/>
          <w:szCs w:val="28"/>
        </w:rPr>
        <w:t>. Conclusion and recommendations</w:t>
      </w:r>
    </w:p>
    <w:p w14:paraId="6ACB68CB" w14:textId="77777777" w:rsidR="001035EA" w:rsidRDefault="001035EA" w:rsidP="001035EA">
      <w:pPr>
        <w:jc w:val="both"/>
        <w:rPr>
          <w:sz w:val="28"/>
          <w:szCs w:val="28"/>
        </w:rPr>
      </w:pPr>
    </w:p>
    <w:p w14:paraId="0464FBEE" w14:textId="77777777" w:rsidR="001035EA" w:rsidRDefault="001035EA" w:rsidP="001035EA">
      <w:pPr>
        <w:jc w:val="both"/>
        <w:rPr>
          <w:sz w:val="28"/>
          <w:szCs w:val="28"/>
        </w:rPr>
      </w:pPr>
    </w:p>
    <w:p w14:paraId="71A9A804" w14:textId="77777777" w:rsidR="001035EA" w:rsidRDefault="001035EA" w:rsidP="001035EA">
      <w:pPr>
        <w:jc w:val="both"/>
        <w:rPr>
          <w:sz w:val="28"/>
          <w:szCs w:val="28"/>
        </w:rPr>
      </w:pPr>
    </w:p>
    <w:p w14:paraId="4B3A5981" w14:textId="77777777" w:rsidR="001035EA" w:rsidRDefault="001035EA" w:rsidP="001035EA">
      <w:pPr>
        <w:jc w:val="both"/>
        <w:rPr>
          <w:sz w:val="28"/>
          <w:szCs w:val="28"/>
        </w:rPr>
      </w:pPr>
    </w:p>
    <w:p w14:paraId="491FF754" w14:textId="77777777" w:rsidR="001035EA" w:rsidRDefault="001035EA" w:rsidP="001035EA">
      <w:pPr>
        <w:jc w:val="both"/>
        <w:rPr>
          <w:sz w:val="28"/>
          <w:szCs w:val="28"/>
        </w:rPr>
      </w:pPr>
    </w:p>
    <w:p w14:paraId="06D66EF3" w14:textId="77777777" w:rsidR="001035EA" w:rsidRDefault="001035EA" w:rsidP="001035EA">
      <w:pPr>
        <w:jc w:val="both"/>
        <w:rPr>
          <w:sz w:val="28"/>
          <w:szCs w:val="28"/>
        </w:rPr>
      </w:pPr>
    </w:p>
    <w:p w14:paraId="05F5C3E2" w14:textId="77777777" w:rsidR="001035EA" w:rsidRDefault="001035EA" w:rsidP="001035EA">
      <w:pPr>
        <w:jc w:val="both"/>
        <w:rPr>
          <w:sz w:val="28"/>
          <w:szCs w:val="28"/>
        </w:rPr>
      </w:pPr>
    </w:p>
    <w:p w14:paraId="579AB0C6" w14:textId="77777777" w:rsidR="001035EA" w:rsidRDefault="001035EA" w:rsidP="001035EA">
      <w:pPr>
        <w:jc w:val="both"/>
        <w:rPr>
          <w:sz w:val="28"/>
          <w:szCs w:val="28"/>
        </w:rPr>
      </w:pPr>
    </w:p>
    <w:p w14:paraId="1B583388" w14:textId="77777777" w:rsidR="005753A9" w:rsidRPr="005753A9" w:rsidRDefault="005753A9" w:rsidP="005753A9">
      <w:pPr>
        <w:jc w:val="center"/>
        <w:rPr>
          <w:b/>
          <w:bCs/>
          <w:sz w:val="36"/>
          <w:szCs w:val="36"/>
        </w:rPr>
      </w:pPr>
      <w:r w:rsidRPr="005753A9">
        <w:rPr>
          <w:b/>
          <w:bCs/>
          <w:sz w:val="36"/>
          <w:szCs w:val="36"/>
        </w:rPr>
        <w:lastRenderedPageBreak/>
        <w:t>Objectives and Research Questions</w:t>
      </w:r>
    </w:p>
    <w:p w14:paraId="21BD97EA" w14:textId="77777777" w:rsidR="005753A9" w:rsidRPr="005753A9" w:rsidRDefault="005753A9" w:rsidP="005753A9">
      <w:pPr>
        <w:jc w:val="both"/>
        <w:rPr>
          <w:sz w:val="28"/>
          <w:szCs w:val="28"/>
        </w:rPr>
      </w:pPr>
    </w:p>
    <w:p w14:paraId="32D3DF1D" w14:textId="73F97162" w:rsidR="005753A9" w:rsidRPr="005753A9" w:rsidRDefault="005753A9" w:rsidP="005753A9">
      <w:pPr>
        <w:jc w:val="both"/>
        <w:rPr>
          <w:sz w:val="28"/>
          <w:szCs w:val="28"/>
        </w:rPr>
      </w:pPr>
      <w:r w:rsidRPr="005753A9">
        <w:rPr>
          <w:sz w:val="32"/>
          <w:szCs w:val="32"/>
          <w:u w:val="single"/>
        </w:rPr>
        <w:t>Objectives</w:t>
      </w:r>
      <w:r w:rsidRPr="005753A9">
        <w:rPr>
          <w:sz w:val="28"/>
          <w:szCs w:val="28"/>
        </w:rPr>
        <w:t>:</w:t>
      </w:r>
    </w:p>
    <w:p w14:paraId="05233C46" w14:textId="77777777" w:rsidR="005753A9" w:rsidRPr="005753A9" w:rsidRDefault="005753A9" w:rsidP="005753A9">
      <w:pPr>
        <w:jc w:val="both"/>
        <w:rPr>
          <w:sz w:val="28"/>
          <w:szCs w:val="28"/>
        </w:rPr>
      </w:pPr>
      <w:r w:rsidRPr="005753A9">
        <w:rPr>
          <w:sz w:val="28"/>
          <w:szCs w:val="28"/>
        </w:rPr>
        <w:t>The objectives of the study outline the specific goals and intentions of the research. They provide a clear direction for the study and guide the investigation into dataset management practices. The objectives can include:</w:t>
      </w:r>
    </w:p>
    <w:p w14:paraId="33CBF527" w14:textId="77777777" w:rsidR="005753A9" w:rsidRPr="005753A9" w:rsidRDefault="005753A9" w:rsidP="005753A9">
      <w:pPr>
        <w:jc w:val="both"/>
        <w:rPr>
          <w:sz w:val="28"/>
          <w:szCs w:val="28"/>
        </w:rPr>
      </w:pPr>
      <w:r w:rsidRPr="005753A9">
        <w:rPr>
          <w:sz w:val="28"/>
          <w:szCs w:val="28"/>
        </w:rPr>
        <w:t>a. Understanding the current practices, challenges, and preferences of data professionals when working with datasets.</w:t>
      </w:r>
    </w:p>
    <w:p w14:paraId="32889F57" w14:textId="77777777" w:rsidR="005753A9" w:rsidRPr="005753A9" w:rsidRDefault="005753A9" w:rsidP="005753A9">
      <w:pPr>
        <w:jc w:val="both"/>
        <w:rPr>
          <w:sz w:val="28"/>
          <w:szCs w:val="28"/>
        </w:rPr>
      </w:pPr>
      <w:r w:rsidRPr="005753A9">
        <w:rPr>
          <w:sz w:val="28"/>
          <w:szCs w:val="28"/>
        </w:rPr>
        <w:t>b. Identifying areas for improvement in dataset management practices.</w:t>
      </w:r>
    </w:p>
    <w:p w14:paraId="2FF154CC" w14:textId="47F5EE9B" w:rsidR="005753A9" w:rsidRDefault="005753A9" w:rsidP="005753A9">
      <w:pPr>
        <w:jc w:val="both"/>
        <w:rPr>
          <w:sz w:val="28"/>
          <w:szCs w:val="28"/>
        </w:rPr>
      </w:pPr>
      <w:r w:rsidRPr="005753A9">
        <w:rPr>
          <w:sz w:val="28"/>
          <w:szCs w:val="28"/>
        </w:rPr>
        <w:t xml:space="preserve">c. Gaining insights into the impact of dataset management on decision-making </w:t>
      </w:r>
      <w:r>
        <w:rPr>
          <w:sz w:val="28"/>
          <w:szCs w:val="28"/>
        </w:rPr>
        <w:t xml:space="preserve">    </w:t>
      </w:r>
      <w:r w:rsidRPr="005753A9">
        <w:rPr>
          <w:sz w:val="28"/>
          <w:szCs w:val="28"/>
        </w:rPr>
        <w:t>processes and organizational strategies.</w:t>
      </w:r>
    </w:p>
    <w:p w14:paraId="74C8876A" w14:textId="77777777" w:rsidR="005753A9" w:rsidRPr="005753A9" w:rsidRDefault="005753A9" w:rsidP="005753A9">
      <w:pPr>
        <w:jc w:val="both"/>
        <w:rPr>
          <w:sz w:val="28"/>
          <w:szCs w:val="28"/>
        </w:rPr>
      </w:pPr>
    </w:p>
    <w:p w14:paraId="1F980D74" w14:textId="0EB282EE" w:rsidR="005753A9" w:rsidRPr="005753A9" w:rsidRDefault="005753A9" w:rsidP="005753A9">
      <w:pPr>
        <w:jc w:val="both"/>
        <w:rPr>
          <w:sz w:val="28"/>
          <w:szCs w:val="28"/>
        </w:rPr>
      </w:pPr>
      <w:r w:rsidRPr="005753A9">
        <w:rPr>
          <w:sz w:val="32"/>
          <w:szCs w:val="32"/>
          <w:u w:val="single"/>
        </w:rPr>
        <w:t>Research Questions</w:t>
      </w:r>
      <w:r w:rsidRPr="005753A9">
        <w:rPr>
          <w:sz w:val="28"/>
          <w:szCs w:val="28"/>
        </w:rPr>
        <w:t>:</w:t>
      </w:r>
    </w:p>
    <w:p w14:paraId="2748DAE8" w14:textId="77777777" w:rsidR="005753A9" w:rsidRPr="005753A9" w:rsidRDefault="005753A9" w:rsidP="005753A9">
      <w:pPr>
        <w:jc w:val="both"/>
        <w:rPr>
          <w:sz w:val="28"/>
          <w:szCs w:val="28"/>
        </w:rPr>
      </w:pPr>
      <w:r w:rsidRPr="005753A9">
        <w:rPr>
          <w:sz w:val="28"/>
          <w:szCs w:val="28"/>
        </w:rPr>
        <w:t>Research questions are specific inquiries that guide the data collection and analysis process. They help address the objectives of the study and provide a framework for investigating dataset management practices. The research questions can include:</w:t>
      </w:r>
    </w:p>
    <w:p w14:paraId="3ABAD955" w14:textId="24C3C08B" w:rsidR="005753A9" w:rsidRPr="00C309B5" w:rsidRDefault="005753A9" w:rsidP="00C309B5">
      <w:pPr>
        <w:pStyle w:val="ListParagraph"/>
        <w:numPr>
          <w:ilvl w:val="0"/>
          <w:numId w:val="5"/>
        </w:numPr>
        <w:jc w:val="both"/>
        <w:rPr>
          <w:sz w:val="28"/>
          <w:szCs w:val="28"/>
        </w:rPr>
      </w:pPr>
      <w:r w:rsidRPr="005753A9">
        <w:rPr>
          <w:sz w:val="28"/>
          <w:szCs w:val="28"/>
        </w:rPr>
        <w:t>What are the criteria and factors influencing data professionals' dataset selection process?</w:t>
      </w:r>
    </w:p>
    <w:p w14:paraId="5A24208D" w14:textId="60111A9D" w:rsidR="005753A9" w:rsidRPr="00C309B5" w:rsidRDefault="005753A9" w:rsidP="00C309B5">
      <w:pPr>
        <w:pStyle w:val="ListParagraph"/>
        <w:numPr>
          <w:ilvl w:val="0"/>
          <w:numId w:val="5"/>
        </w:numPr>
        <w:jc w:val="both"/>
        <w:rPr>
          <w:sz w:val="28"/>
          <w:szCs w:val="28"/>
        </w:rPr>
      </w:pPr>
      <w:r w:rsidRPr="005753A9">
        <w:rPr>
          <w:sz w:val="28"/>
          <w:szCs w:val="28"/>
        </w:rPr>
        <w:t>What are the common challenges faced by data professionals during dataset preparation, such as data quality issues or lack of standardized formats?</w:t>
      </w:r>
    </w:p>
    <w:p w14:paraId="4D2215F0" w14:textId="270C8D92" w:rsidR="005753A9" w:rsidRPr="005753A9" w:rsidRDefault="005753A9" w:rsidP="005753A9">
      <w:pPr>
        <w:pStyle w:val="ListParagraph"/>
        <w:numPr>
          <w:ilvl w:val="0"/>
          <w:numId w:val="5"/>
        </w:numPr>
        <w:jc w:val="both"/>
        <w:rPr>
          <w:sz w:val="28"/>
          <w:szCs w:val="28"/>
        </w:rPr>
      </w:pPr>
      <w:r w:rsidRPr="005753A9">
        <w:rPr>
          <w:sz w:val="28"/>
          <w:szCs w:val="28"/>
        </w:rPr>
        <w:t>What visualization techniques and analysis methods do data professionals commonly use to derive insights from datasets?</w:t>
      </w:r>
    </w:p>
    <w:p w14:paraId="2FB08835" w14:textId="0521A7E8" w:rsidR="005753A9" w:rsidRPr="005753A9" w:rsidRDefault="005753A9" w:rsidP="005753A9">
      <w:pPr>
        <w:pStyle w:val="ListParagraph"/>
        <w:numPr>
          <w:ilvl w:val="0"/>
          <w:numId w:val="5"/>
        </w:numPr>
        <w:jc w:val="both"/>
        <w:rPr>
          <w:sz w:val="28"/>
          <w:szCs w:val="28"/>
        </w:rPr>
      </w:pPr>
      <w:r w:rsidRPr="005753A9">
        <w:rPr>
          <w:sz w:val="28"/>
          <w:szCs w:val="28"/>
        </w:rPr>
        <w:t>How do data professionals address data security and privacy concerns in dataset management, and what are their practices in this regard?</w:t>
      </w:r>
    </w:p>
    <w:p w14:paraId="226621F0" w14:textId="645C1019" w:rsidR="005753A9" w:rsidRPr="005753A9" w:rsidRDefault="005753A9" w:rsidP="005753A9">
      <w:pPr>
        <w:pStyle w:val="ListParagraph"/>
        <w:numPr>
          <w:ilvl w:val="0"/>
          <w:numId w:val="5"/>
        </w:numPr>
        <w:jc w:val="both"/>
        <w:rPr>
          <w:sz w:val="28"/>
          <w:szCs w:val="28"/>
        </w:rPr>
      </w:pPr>
      <w:r w:rsidRPr="005753A9">
        <w:rPr>
          <w:sz w:val="28"/>
          <w:szCs w:val="28"/>
        </w:rPr>
        <w:t>What are the preferred tools and platforms used by data professionals for collaboration and sharing of datasets?</w:t>
      </w:r>
    </w:p>
    <w:p w14:paraId="4330AF02" w14:textId="601F6643" w:rsidR="005753A9" w:rsidRPr="005753A9" w:rsidRDefault="005753A9" w:rsidP="005753A9">
      <w:pPr>
        <w:pStyle w:val="ListParagraph"/>
        <w:numPr>
          <w:ilvl w:val="0"/>
          <w:numId w:val="5"/>
        </w:numPr>
        <w:jc w:val="both"/>
        <w:rPr>
          <w:sz w:val="28"/>
          <w:szCs w:val="28"/>
        </w:rPr>
      </w:pPr>
      <w:r w:rsidRPr="005753A9">
        <w:rPr>
          <w:sz w:val="28"/>
          <w:szCs w:val="28"/>
        </w:rPr>
        <w:t>What are the training and skill development needs of data professionals in the context of dataset management?</w:t>
      </w:r>
    </w:p>
    <w:p w14:paraId="3DB6A9C2" w14:textId="54359F92" w:rsidR="005753A9" w:rsidRPr="005753A9" w:rsidRDefault="005753A9" w:rsidP="005753A9">
      <w:pPr>
        <w:pStyle w:val="ListParagraph"/>
        <w:numPr>
          <w:ilvl w:val="0"/>
          <w:numId w:val="5"/>
        </w:numPr>
        <w:jc w:val="both"/>
        <w:rPr>
          <w:sz w:val="28"/>
          <w:szCs w:val="28"/>
        </w:rPr>
      </w:pPr>
      <w:r w:rsidRPr="005753A9">
        <w:rPr>
          <w:sz w:val="28"/>
          <w:szCs w:val="28"/>
        </w:rPr>
        <w:t>Are there any emerging trends or innovative practices in dataset management that data professionals are adopting?</w:t>
      </w:r>
    </w:p>
    <w:p w14:paraId="239B3CA3" w14:textId="3EE2134D" w:rsidR="005753A9" w:rsidRPr="005753A9" w:rsidRDefault="005753A9" w:rsidP="005753A9">
      <w:pPr>
        <w:pStyle w:val="ListParagraph"/>
        <w:numPr>
          <w:ilvl w:val="0"/>
          <w:numId w:val="5"/>
        </w:numPr>
        <w:jc w:val="both"/>
        <w:rPr>
          <w:sz w:val="28"/>
          <w:szCs w:val="28"/>
        </w:rPr>
      </w:pPr>
      <w:r w:rsidRPr="005753A9">
        <w:rPr>
          <w:sz w:val="28"/>
          <w:szCs w:val="28"/>
        </w:rPr>
        <w:lastRenderedPageBreak/>
        <w:t>What potential areas for future research and improvements in dataset management can be identified based on the survey findings?</w:t>
      </w:r>
    </w:p>
    <w:p w14:paraId="157205CB" w14:textId="046C73C3" w:rsidR="005753A9" w:rsidRPr="005753A9" w:rsidRDefault="005753A9" w:rsidP="005753A9">
      <w:pPr>
        <w:pStyle w:val="ListParagraph"/>
        <w:numPr>
          <w:ilvl w:val="0"/>
          <w:numId w:val="5"/>
        </w:numPr>
        <w:jc w:val="both"/>
        <w:rPr>
          <w:sz w:val="28"/>
          <w:szCs w:val="28"/>
        </w:rPr>
      </w:pPr>
      <w:r w:rsidRPr="005753A9">
        <w:rPr>
          <w:sz w:val="28"/>
          <w:szCs w:val="28"/>
        </w:rPr>
        <w:t>How do data professionals perceive the impact of dataset management practices on decision-making processes and organizational strategies?</w:t>
      </w:r>
    </w:p>
    <w:p w14:paraId="160F549F" w14:textId="3B83A66D" w:rsidR="001035EA" w:rsidRDefault="005753A9" w:rsidP="005753A9">
      <w:pPr>
        <w:pStyle w:val="ListParagraph"/>
        <w:numPr>
          <w:ilvl w:val="0"/>
          <w:numId w:val="5"/>
        </w:numPr>
        <w:jc w:val="both"/>
        <w:rPr>
          <w:sz w:val="28"/>
          <w:szCs w:val="28"/>
        </w:rPr>
      </w:pPr>
      <w:r w:rsidRPr="005753A9">
        <w:rPr>
          <w:sz w:val="28"/>
          <w:szCs w:val="28"/>
        </w:rPr>
        <w:t>What are the implications of the survey findings for data professionals and organizations in terms of resource allocation, skills development, and improving dataset management strategies?</w:t>
      </w:r>
    </w:p>
    <w:p w14:paraId="3D34B151" w14:textId="77777777" w:rsidR="001652AD" w:rsidRDefault="001652AD" w:rsidP="001652AD">
      <w:pPr>
        <w:jc w:val="both"/>
        <w:rPr>
          <w:sz w:val="28"/>
          <w:szCs w:val="28"/>
        </w:rPr>
      </w:pPr>
    </w:p>
    <w:p w14:paraId="215E852F" w14:textId="77777777" w:rsidR="001652AD" w:rsidRDefault="001652AD" w:rsidP="001652AD">
      <w:pPr>
        <w:jc w:val="both"/>
        <w:rPr>
          <w:sz w:val="28"/>
          <w:szCs w:val="28"/>
        </w:rPr>
      </w:pPr>
    </w:p>
    <w:p w14:paraId="18A6C657" w14:textId="77777777" w:rsidR="001652AD" w:rsidRDefault="001652AD" w:rsidP="001652AD">
      <w:pPr>
        <w:jc w:val="both"/>
        <w:rPr>
          <w:sz w:val="28"/>
          <w:szCs w:val="28"/>
        </w:rPr>
      </w:pPr>
    </w:p>
    <w:p w14:paraId="7F0F22D3" w14:textId="77777777" w:rsidR="001652AD" w:rsidRDefault="001652AD" w:rsidP="001652AD">
      <w:pPr>
        <w:jc w:val="both"/>
        <w:rPr>
          <w:sz w:val="28"/>
          <w:szCs w:val="28"/>
        </w:rPr>
      </w:pPr>
    </w:p>
    <w:p w14:paraId="682BABC9" w14:textId="77777777" w:rsidR="001652AD" w:rsidRDefault="001652AD" w:rsidP="001652AD">
      <w:pPr>
        <w:jc w:val="both"/>
        <w:rPr>
          <w:sz w:val="28"/>
          <w:szCs w:val="28"/>
        </w:rPr>
      </w:pPr>
    </w:p>
    <w:p w14:paraId="78BD491A" w14:textId="77777777" w:rsidR="001652AD" w:rsidRDefault="001652AD" w:rsidP="001652AD">
      <w:pPr>
        <w:jc w:val="both"/>
        <w:rPr>
          <w:sz w:val="28"/>
          <w:szCs w:val="28"/>
        </w:rPr>
      </w:pPr>
    </w:p>
    <w:p w14:paraId="71495C66" w14:textId="77777777" w:rsidR="001652AD" w:rsidRDefault="001652AD" w:rsidP="001652AD">
      <w:pPr>
        <w:jc w:val="both"/>
        <w:rPr>
          <w:sz w:val="28"/>
          <w:szCs w:val="28"/>
        </w:rPr>
      </w:pPr>
    </w:p>
    <w:p w14:paraId="64E9AB9E" w14:textId="77777777" w:rsidR="001652AD" w:rsidRDefault="001652AD" w:rsidP="001652AD">
      <w:pPr>
        <w:jc w:val="both"/>
        <w:rPr>
          <w:sz w:val="28"/>
          <w:szCs w:val="28"/>
        </w:rPr>
      </w:pPr>
    </w:p>
    <w:p w14:paraId="3AD2B907" w14:textId="77777777" w:rsidR="001652AD" w:rsidRDefault="001652AD" w:rsidP="001652AD">
      <w:pPr>
        <w:jc w:val="both"/>
        <w:rPr>
          <w:sz w:val="28"/>
          <w:szCs w:val="28"/>
        </w:rPr>
      </w:pPr>
    </w:p>
    <w:p w14:paraId="4512B5C7" w14:textId="77777777" w:rsidR="001652AD" w:rsidRDefault="001652AD" w:rsidP="001652AD">
      <w:pPr>
        <w:jc w:val="both"/>
        <w:rPr>
          <w:sz w:val="28"/>
          <w:szCs w:val="28"/>
        </w:rPr>
      </w:pPr>
    </w:p>
    <w:p w14:paraId="663A79B6" w14:textId="77777777" w:rsidR="001652AD" w:rsidRDefault="001652AD" w:rsidP="001652AD">
      <w:pPr>
        <w:jc w:val="both"/>
        <w:rPr>
          <w:sz w:val="28"/>
          <w:szCs w:val="28"/>
        </w:rPr>
      </w:pPr>
    </w:p>
    <w:p w14:paraId="25183B9B" w14:textId="77777777" w:rsidR="001652AD" w:rsidRDefault="001652AD" w:rsidP="001652AD">
      <w:pPr>
        <w:jc w:val="both"/>
        <w:rPr>
          <w:sz w:val="28"/>
          <w:szCs w:val="28"/>
        </w:rPr>
      </w:pPr>
    </w:p>
    <w:p w14:paraId="59A726E4" w14:textId="77777777" w:rsidR="001652AD" w:rsidRDefault="001652AD" w:rsidP="001652AD">
      <w:pPr>
        <w:jc w:val="both"/>
        <w:rPr>
          <w:sz w:val="28"/>
          <w:szCs w:val="28"/>
        </w:rPr>
      </w:pPr>
    </w:p>
    <w:p w14:paraId="1CD867E1" w14:textId="77777777" w:rsidR="001652AD" w:rsidRDefault="001652AD" w:rsidP="001652AD">
      <w:pPr>
        <w:jc w:val="both"/>
        <w:rPr>
          <w:sz w:val="28"/>
          <w:szCs w:val="28"/>
        </w:rPr>
      </w:pPr>
    </w:p>
    <w:p w14:paraId="2457302B" w14:textId="77777777" w:rsidR="001652AD" w:rsidRDefault="001652AD" w:rsidP="001652AD">
      <w:pPr>
        <w:jc w:val="both"/>
        <w:rPr>
          <w:sz w:val="28"/>
          <w:szCs w:val="28"/>
        </w:rPr>
      </w:pPr>
    </w:p>
    <w:p w14:paraId="0241D0E9" w14:textId="77777777" w:rsidR="001652AD" w:rsidRDefault="001652AD" w:rsidP="001652AD">
      <w:pPr>
        <w:jc w:val="both"/>
        <w:rPr>
          <w:sz w:val="28"/>
          <w:szCs w:val="28"/>
        </w:rPr>
      </w:pPr>
    </w:p>
    <w:p w14:paraId="17594099" w14:textId="77777777" w:rsidR="001652AD" w:rsidRDefault="001652AD" w:rsidP="001652AD">
      <w:pPr>
        <w:jc w:val="both"/>
        <w:rPr>
          <w:sz w:val="28"/>
          <w:szCs w:val="28"/>
        </w:rPr>
      </w:pPr>
    </w:p>
    <w:p w14:paraId="39BE33AF" w14:textId="77777777" w:rsidR="001652AD" w:rsidRDefault="001652AD" w:rsidP="001652AD">
      <w:pPr>
        <w:jc w:val="both"/>
        <w:rPr>
          <w:sz w:val="28"/>
          <w:szCs w:val="28"/>
        </w:rPr>
      </w:pPr>
    </w:p>
    <w:p w14:paraId="11DBE02D" w14:textId="77777777" w:rsidR="001652AD" w:rsidRDefault="001652AD" w:rsidP="001652AD">
      <w:pPr>
        <w:jc w:val="both"/>
        <w:rPr>
          <w:sz w:val="28"/>
          <w:szCs w:val="28"/>
        </w:rPr>
      </w:pPr>
    </w:p>
    <w:p w14:paraId="515B16EA" w14:textId="77777777" w:rsidR="001652AD" w:rsidRDefault="001652AD" w:rsidP="001652AD">
      <w:pPr>
        <w:jc w:val="both"/>
        <w:rPr>
          <w:sz w:val="28"/>
          <w:szCs w:val="28"/>
        </w:rPr>
      </w:pPr>
    </w:p>
    <w:p w14:paraId="559EA7D0" w14:textId="77777777" w:rsidR="001652AD" w:rsidRDefault="001652AD" w:rsidP="001652AD">
      <w:pPr>
        <w:jc w:val="both"/>
        <w:rPr>
          <w:sz w:val="28"/>
          <w:szCs w:val="28"/>
        </w:rPr>
      </w:pPr>
    </w:p>
    <w:p w14:paraId="1461CF72" w14:textId="77777777" w:rsidR="001652AD" w:rsidRPr="001652AD" w:rsidRDefault="001652AD" w:rsidP="001652AD">
      <w:pPr>
        <w:jc w:val="center"/>
        <w:rPr>
          <w:b/>
          <w:bCs/>
          <w:sz w:val="36"/>
          <w:szCs w:val="36"/>
        </w:rPr>
      </w:pPr>
      <w:r w:rsidRPr="001652AD">
        <w:rPr>
          <w:b/>
          <w:bCs/>
          <w:sz w:val="36"/>
          <w:szCs w:val="36"/>
        </w:rPr>
        <w:lastRenderedPageBreak/>
        <w:t>Survey Methodology</w:t>
      </w:r>
    </w:p>
    <w:p w14:paraId="07600110" w14:textId="77777777" w:rsidR="001652AD" w:rsidRPr="001652AD" w:rsidRDefault="001652AD" w:rsidP="001652AD">
      <w:pPr>
        <w:jc w:val="both"/>
        <w:rPr>
          <w:sz w:val="28"/>
          <w:szCs w:val="28"/>
        </w:rPr>
      </w:pPr>
    </w:p>
    <w:p w14:paraId="193F3159" w14:textId="04E47965" w:rsidR="001652AD" w:rsidRPr="001652AD" w:rsidRDefault="001652AD" w:rsidP="001652AD">
      <w:pPr>
        <w:jc w:val="both"/>
        <w:rPr>
          <w:sz w:val="28"/>
          <w:szCs w:val="28"/>
        </w:rPr>
      </w:pPr>
      <w:r w:rsidRPr="001652AD">
        <w:rPr>
          <w:sz w:val="28"/>
          <w:szCs w:val="28"/>
        </w:rPr>
        <w:t xml:space="preserve">1. </w:t>
      </w:r>
      <w:r w:rsidRPr="001652AD">
        <w:rPr>
          <w:sz w:val="32"/>
          <w:szCs w:val="32"/>
          <w:u w:val="single"/>
        </w:rPr>
        <w:t>Selection of Participants</w:t>
      </w:r>
      <w:r w:rsidRPr="001652AD">
        <w:rPr>
          <w:sz w:val="28"/>
          <w:szCs w:val="28"/>
        </w:rPr>
        <w:t>:</w:t>
      </w:r>
    </w:p>
    <w:p w14:paraId="2854E50C" w14:textId="77777777" w:rsidR="001652AD" w:rsidRPr="001652AD" w:rsidRDefault="001652AD" w:rsidP="001652AD">
      <w:pPr>
        <w:jc w:val="both"/>
        <w:rPr>
          <w:sz w:val="28"/>
          <w:szCs w:val="28"/>
        </w:rPr>
      </w:pPr>
      <w:r w:rsidRPr="001652AD">
        <w:rPr>
          <w:color w:val="FF0000"/>
          <w:sz w:val="28"/>
          <w:szCs w:val="28"/>
        </w:rPr>
        <w:t>Selection Criteria</w:t>
      </w:r>
      <w:r w:rsidRPr="001652AD">
        <w:rPr>
          <w:sz w:val="28"/>
          <w:szCs w:val="28"/>
        </w:rPr>
        <w:t>:</w:t>
      </w:r>
    </w:p>
    <w:p w14:paraId="5BE3BC4C" w14:textId="643884EF" w:rsidR="001652AD" w:rsidRPr="001652AD" w:rsidRDefault="001652AD" w:rsidP="001652AD">
      <w:pPr>
        <w:pStyle w:val="ListParagraph"/>
        <w:numPr>
          <w:ilvl w:val="0"/>
          <w:numId w:val="6"/>
        </w:numPr>
        <w:jc w:val="both"/>
        <w:rPr>
          <w:sz w:val="28"/>
          <w:szCs w:val="28"/>
        </w:rPr>
      </w:pPr>
      <w:r w:rsidRPr="001652AD">
        <w:rPr>
          <w:sz w:val="28"/>
          <w:szCs w:val="28"/>
        </w:rPr>
        <w:t>Define the criteria used to select participants based on the research objectives and target population.</w:t>
      </w:r>
    </w:p>
    <w:p w14:paraId="4ABB9FA0" w14:textId="1E5BE978" w:rsidR="001652AD" w:rsidRPr="001652AD" w:rsidRDefault="001652AD" w:rsidP="001652AD">
      <w:pPr>
        <w:pStyle w:val="ListParagraph"/>
        <w:numPr>
          <w:ilvl w:val="0"/>
          <w:numId w:val="6"/>
        </w:numPr>
        <w:jc w:val="both"/>
        <w:rPr>
          <w:sz w:val="28"/>
          <w:szCs w:val="28"/>
        </w:rPr>
      </w:pPr>
      <w:r w:rsidRPr="001652AD">
        <w:rPr>
          <w:sz w:val="28"/>
          <w:szCs w:val="28"/>
        </w:rPr>
        <w:t>Consider factors such as professional background, industry, job roles, and experience in dataset management.</w:t>
      </w:r>
    </w:p>
    <w:p w14:paraId="1AE7AC2C" w14:textId="0FEFF394" w:rsidR="001652AD" w:rsidRPr="001652AD" w:rsidRDefault="001652AD" w:rsidP="001652AD">
      <w:pPr>
        <w:pStyle w:val="ListParagraph"/>
        <w:numPr>
          <w:ilvl w:val="0"/>
          <w:numId w:val="6"/>
        </w:numPr>
        <w:jc w:val="both"/>
        <w:rPr>
          <w:sz w:val="28"/>
          <w:szCs w:val="28"/>
        </w:rPr>
      </w:pPr>
      <w:r w:rsidRPr="001652AD">
        <w:rPr>
          <w:sz w:val="28"/>
          <w:szCs w:val="28"/>
        </w:rPr>
        <w:t>Aim for a diverse sample that represents different industries and levels of expertise.</w:t>
      </w:r>
    </w:p>
    <w:p w14:paraId="44C4CECE" w14:textId="77777777" w:rsidR="001652AD" w:rsidRPr="001652AD" w:rsidRDefault="001652AD" w:rsidP="001652AD">
      <w:pPr>
        <w:jc w:val="both"/>
        <w:rPr>
          <w:sz w:val="28"/>
          <w:szCs w:val="28"/>
        </w:rPr>
      </w:pPr>
    </w:p>
    <w:p w14:paraId="4D3E7EDD" w14:textId="77777777" w:rsidR="001652AD" w:rsidRPr="001652AD" w:rsidRDefault="001652AD" w:rsidP="001652AD">
      <w:pPr>
        <w:jc w:val="both"/>
        <w:rPr>
          <w:sz w:val="28"/>
          <w:szCs w:val="28"/>
        </w:rPr>
      </w:pPr>
      <w:r w:rsidRPr="001652AD">
        <w:rPr>
          <w:color w:val="FF0000"/>
          <w:sz w:val="28"/>
          <w:szCs w:val="28"/>
        </w:rPr>
        <w:t>Sampling Method</w:t>
      </w:r>
      <w:r w:rsidRPr="001652AD">
        <w:rPr>
          <w:sz w:val="28"/>
          <w:szCs w:val="28"/>
        </w:rPr>
        <w:t>:</w:t>
      </w:r>
    </w:p>
    <w:p w14:paraId="7195CFCE" w14:textId="1C7E727B" w:rsidR="001652AD" w:rsidRPr="001652AD" w:rsidRDefault="001652AD" w:rsidP="001652AD">
      <w:pPr>
        <w:pStyle w:val="ListParagraph"/>
        <w:numPr>
          <w:ilvl w:val="0"/>
          <w:numId w:val="7"/>
        </w:numPr>
        <w:jc w:val="both"/>
        <w:rPr>
          <w:sz w:val="28"/>
          <w:szCs w:val="28"/>
        </w:rPr>
      </w:pPr>
      <w:r w:rsidRPr="001652AD">
        <w:rPr>
          <w:sz w:val="28"/>
          <w:szCs w:val="28"/>
        </w:rPr>
        <w:t>Choose an appropriate sampling method to ensure a representative sample of the target population.</w:t>
      </w:r>
    </w:p>
    <w:p w14:paraId="1B5204C7" w14:textId="5D6F6097" w:rsidR="001652AD" w:rsidRPr="001652AD" w:rsidRDefault="001652AD" w:rsidP="001652AD">
      <w:pPr>
        <w:pStyle w:val="ListParagraph"/>
        <w:numPr>
          <w:ilvl w:val="0"/>
          <w:numId w:val="7"/>
        </w:numPr>
        <w:jc w:val="both"/>
        <w:rPr>
          <w:sz w:val="28"/>
          <w:szCs w:val="28"/>
        </w:rPr>
      </w:pPr>
      <w:r w:rsidRPr="001652AD">
        <w:rPr>
          <w:sz w:val="28"/>
          <w:szCs w:val="28"/>
        </w:rPr>
        <w:t>Options include random sampling, stratified sampling, or convenience sampling based on practical considerations.</w:t>
      </w:r>
    </w:p>
    <w:p w14:paraId="348E1259" w14:textId="77777777" w:rsidR="001652AD" w:rsidRPr="001652AD" w:rsidRDefault="001652AD" w:rsidP="001652AD">
      <w:pPr>
        <w:jc w:val="both"/>
        <w:rPr>
          <w:sz w:val="28"/>
          <w:szCs w:val="28"/>
        </w:rPr>
      </w:pPr>
    </w:p>
    <w:p w14:paraId="4962A1D2" w14:textId="77777777" w:rsidR="001652AD" w:rsidRPr="001652AD" w:rsidRDefault="001652AD" w:rsidP="001652AD">
      <w:pPr>
        <w:jc w:val="both"/>
        <w:rPr>
          <w:sz w:val="28"/>
          <w:szCs w:val="28"/>
        </w:rPr>
      </w:pPr>
      <w:r w:rsidRPr="001652AD">
        <w:rPr>
          <w:color w:val="FF0000"/>
          <w:sz w:val="28"/>
          <w:szCs w:val="28"/>
        </w:rPr>
        <w:t>Participant Recruitment</w:t>
      </w:r>
      <w:r w:rsidRPr="001652AD">
        <w:rPr>
          <w:sz w:val="28"/>
          <w:szCs w:val="28"/>
        </w:rPr>
        <w:t>:</w:t>
      </w:r>
    </w:p>
    <w:p w14:paraId="67E6C5AF" w14:textId="71CC8C95" w:rsidR="001652AD" w:rsidRPr="001652AD" w:rsidRDefault="001652AD" w:rsidP="001652AD">
      <w:pPr>
        <w:pStyle w:val="ListParagraph"/>
        <w:numPr>
          <w:ilvl w:val="0"/>
          <w:numId w:val="8"/>
        </w:numPr>
        <w:jc w:val="both"/>
        <w:rPr>
          <w:sz w:val="28"/>
          <w:szCs w:val="28"/>
        </w:rPr>
      </w:pPr>
      <w:r w:rsidRPr="001652AD">
        <w:rPr>
          <w:sz w:val="28"/>
          <w:szCs w:val="28"/>
        </w:rPr>
        <w:t>Describe the process of participant recruitment, including how potential participants were identified and approached.</w:t>
      </w:r>
    </w:p>
    <w:p w14:paraId="1B3AC6F5" w14:textId="05A2271C" w:rsidR="001652AD" w:rsidRPr="001652AD" w:rsidRDefault="001652AD" w:rsidP="001652AD">
      <w:pPr>
        <w:pStyle w:val="ListParagraph"/>
        <w:numPr>
          <w:ilvl w:val="0"/>
          <w:numId w:val="8"/>
        </w:numPr>
        <w:jc w:val="both"/>
        <w:rPr>
          <w:sz w:val="28"/>
          <w:szCs w:val="28"/>
        </w:rPr>
      </w:pPr>
      <w:r w:rsidRPr="001652AD">
        <w:rPr>
          <w:sz w:val="28"/>
          <w:szCs w:val="28"/>
        </w:rPr>
        <w:t>Specify the channels or platforms used for recruitment, such as professional networks, online communities, or industry associations.</w:t>
      </w:r>
    </w:p>
    <w:p w14:paraId="38EF6C90" w14:textId="77777777" w:rsidR="001652AD" w:rsidRPr="001652AD" w:rsidRDefault="001652AD" w:rsidP="001652AD">
      <w:pPr>
        <w:jc w:val="both"/>
        <w:rPr>
          <w:sz w:val="28"/>
          <w:szCs w:val="28"/>
        </w:rPr>
      </w:pPr>
    </w:p>
    <w:p w14:paraId="1A8FAF26" w14:textId="130BB4B4" w:rsidR="001652AD" w:rsidRPr="001652AD" w:rsidRDefault="001652AD" w:rsidP="001652AD">
      <w:pPr>
        <w:jc w:val="both"/>
        <w:rPr>
          <w:sz w:val="28"/>
          <w:szCs w:val="28"/>
        </w:rPr>
      </w:pPr>
      <w:r w:rsidRPr="001652AD">
        <w:rPr>
          <w:sz w:val="28"/>
          <w:szCs w:val="28"/>
        </w:rPr>
        <w:t>2</w:t>
      </w:r>
      <w:r w:rsidRPr="001652AD">
        <w:rPr>
          <w:sz w:val="32"/>
          <w:szCs w:val="32"/>
          <w:u w:val="single"/>
        </w:rPr>
        <w:t>. Designing the Questionnaire</w:t>
      </w:r>
      <w:r w:rsidRPr="001652AD">
        <w:rPr>
          <w:sz w:val="28"/>
          <w:szCs w:val="28"/>
        </w:rPr>
        <w:t>:</w:t>
      </w:r>
    </w:p>
    <w:p w14:paraId="153F0459" w14:textId="77777777" w:rsidR="001652AD" w:rsidRPr="001652AD" w:rsidRDefault="001652AD" w:rsidP="001652AD">
      <w:pPr>
        <w:jc w:val="both"/>
        <w:rPr>
          <w:sz w:val="28"/>
          <w:szCs w:val="28"/>
        </w:rPr>
      </w:pPr>
      <w:r w:rsidRPr="001652AD">
        <w:rPr>
          <w:color w:val="FF0000"/>
          <w:sz w:val="28"/>
          <w:szCs w:val="28"/>
        </w:rPr>
        <w:t>Survey Objectives</w:t>
      </w:r>
      <w:r w:rsidRPr="001652AD">
        <w:rPr>
          <w:sz w:val="28"/>
          <w:szCs w:val="28"/>
        </w:rPr>
        <w:t>:</w:t>
      </w:r>
    </w:p>
    <w:p w14:paraId="2D967F02" w14:textId="304E0BDD" w:rsidR="001652AD" w:rsidRPr="001652AD" w:rsidRDefault="001652AD" w:rsidP="001652AD">
      <w:pPr>
        <w:pStyle w:val="ListParagraph"/>
        <w:numPr>
          <w:ilvl w:val="0"/>
          <w:numId w:val="9"/>
        </w:numPr>
        <w:jc w:val="both"/>
        <w:rPr>
          <w:sz w:val="28"/>
          <w:szCs w:val="28"/>
        </w:rPr>
      </w:pPr>
      <w:r w:rsidRPr="001652AD">
        <w:rPr>
          <w:sz w:val="28"/>
          <w:szCs w:val="28"/>
        </w:rPr>
        <w:t>Clearly state the objectives of the survey to guide the design of the questionnaire.</w:t>
      </w:r>
    </w:p>
    <w:p w14:paraId="01933DCE" w14:textId="0BC9D185" w:rsidR="001652AD" w:rsidRPr="001652AD" w:rsidRDefault="001652AD" w:rsidP="001652AD">
      <w:pPr>
        <w:pStyle w:val="ListParagraph"/>
        <w:numPr>
          <w:ilvl w:val="0"/>
          <w:numId w:val="9"/>
        </w:numPr>
        <w:jc w:val="both"/>
        <w:rPr>
          <w:sz w:val="28"/>
          <w:szCs w:val="28"/>
        </w:rPr>
      </w:pPr>
      <w:r w:rsidRPr="001652AD">
        <w:rPr>
          <w:sz w:val="28"/>
          <w:szCs w:val="28"/>
        </w:rPr>
        <w:t>Ensure that the questions align with the research objectives and address the research questions.</w:t>
      </w:r>
    </w:p>
    <w:p w14:paraId="08B6C5A8" w14:textId="77777777" w:rsidR="001652AD" w:rsidRPr="001652AD" w:rsidRDefault="001652AD" w:rsidP="001652AD">
      <w:pPr>
        <w:jc w:val="both"/>
        <w:rPr>
          <w:sz w:val="28"/>
          <w:szCs w:val="28"/>
        </w:rPr>
      </w:pPr>
    </w:p>
    <w:p w14:paraId="66C96BE3" w14:textId="77777777" w:rsidR="001652AD" w:rsidRPr="001652AD" w:rsidRDefault="001652AD" w:rsidP="001652AD">
      <w:pPr>
        <w:jc w:val="both"/>
        <w:rPr>
          <w:sz w:val="28"/>
          <w:szCs w:val="28"/>
        </w:rPr>
      </w:pPr>
      <w:r w:rsidRPr="001652AD">
        <w:rPr>
          <w:color w:val="FF0000"/>
          <w:sz w:val="28"/>
          <w:szCs w:val="28"/>
        </w:rPr>
        <w:lastRenderedPageBreak/>
        <w:t>Question Types</w:t>
      </w:r>
      <w:r w:rsidRPr="001652AD">
        <w:rPr>
          <w:sz w:val="28"/>
          <w:szCs w:val="28"/>
        </w:rPr>
        <w:t>:</w:t>
      </w:r>
    </w:p>
    <w:p w14:paraId="583CCF19" w14:textId="7D4EF7AF" w:rsidR="001652AD" w:rsidRPr="001652AD" w:rsidRDefault="001652AD" w:rsidP="001652AD">
      <w:pPr>
        <w:pStyle w:val="ListParagraph"/>
        <w:numPr>
          <w:ilvl w:val="0"/>
          <w:numId w:val="10"/>
        </w:numPr>
        <w:jc w:val="both"/>
        <w:rPr>
          <w:sz w:val="28"/>
          <w:szCs w:val="28"/>
        </w:rPr>
      </w:pPr>
      <w:r w:rsidRPr="001652AD">
        <w:rPr>
          <w:sz w:val="28"/>
          <w:szCs w:val="28"/>
        </w:rPr>
        <w:t>Select appropriate question types to gather relevant data.</w:t>
      </w:r>
    </w:p>
    <w:p w14:paraId="2FE1DC55" w14:textId="408C46E0" w:rsidR="001652AD" w:rsidRPr="001652AD" w:rsidRDefault="001652AD" w:rsidP="001652AD">
      <w:pPr>
        <w:pStyle w:val="ListParagraph"/>
        <w:numPr>
          <w:ilvl w:val="0"/>
          <w:numId w:val="10"/>
        </w:numPr>
        <w:jc w:val="both"/>
        <w:rPr>
          <w:sz w:val="28"/>
          <w:szCs w:val="28"/>
        </w:rPr>
      </w:pPr>
      <w:r w:rsidRPr="001652AD">
        <w:rPr>
          <w:sz w:val="28"/>
          <w:szCs w:val="28"/>
        </w:rPr>
        <w:t>Consider multiple-choice, Likert scale, ranking, or open-ended questions to capture quantitative and qualitative insights.</w:t>
      </w:r>
    </w:p>
    <w:p w14:paraId="06CE7216" w14:textId="77777777" w:rsidR="001652AD" w:rsidRPr="001652AD" w:rsidRDefault="001652AD" w:rsidP="001652AD">
      <w:pPr>
        <w:jc w:val="both"/>
        <w:rPr>
          <w:sz w:val="28"/>
          <w:szCs w:val="28"/>
        </w:rPr>
      </w:pPr>
    </w:p>
    <w:p w14:paraId="38FB7B3A" w14:textId="77777777" w:rsidR="001652AD" w:rsidRPr="001652AD" w:rsidRDefault="001652AD" w:rsidP="001652AD">
      <w:pPr>
        <w:jc w:val="both"/>
        <w:rPr>
          <w:sz w:val="28"/>
          <w:szCs w:val="28"/>
        </w:rPr>
      </w:pPr>
      <w:r w:rsidRPr="001652AD">
        <w:rPr>
          <w:color w:val="FF0000"/>
          <w:sz w:val="28"/>
          <w:szCs w:val="28"/>
        </w:rPr>
        <w:t>Questionnaire Structure</w:t>
      </w:r>
      <w:r w:rsidRPr="001652AD">
        <w:rPr>
          <w:sz w:val="28"/>
          <w:szCs w:val="28"/>
        </w:rPr>
        <w:t>:</w:t>
      </w:r>
    </w:p>
    <w:p w14:paraId="22B3339E" w14:textId="6087CC40" w:rsidR="001652AD" w:rsidRPr="001652AD" w:rsidRDefault="001652AD" w:rsidP="001652AD">
      <w:pPr>
        <w:pStyle w:val="ListParagraph"/>
        <w:numPr>
          <w:ilvl w:val="0"/>
          <w:numId w:val="11"/>
        </w:numPr>
        <w:jc w:val="both"/>
        <w:rPr>
          <w:sz w:val="28"/>
          <w:szCs w:val="28"/>
        </w:rPr>
      </w:pPr>
      <w:r w:rsidRPr="001652AD">
        <w:rPr>
          <w:sz w:val="28"/>
          <w:szCs w:val="28"/>
        </w:rPr>
        <w:t>Organize the questionnaire in a logical manner, starting with introductory sections and progressing to more specific topics.</w:t>
      </w:r>
    </w:p>
    <w:p w14:paraId="4FCFFC2E" w14:textId="54B39B06" w:rsidR="001652AD" w:rsidRPr="001652AD" w:rsidRDefault="001652AD" w:rsidP="001652AD">
      <w:pPr>
        <w:pStyle w:val="ListParagraph"/>
        <w:numPr>
          <w:ilvl w:val="0"/>
          <w:numId w:val="11"/>
        </w:numPr>
        <w:jc w:val="both"/>
        <w:rPr>
          <w:sz w:val="28"/>
          <w:szCs w:val="28"/>
        </w:rPr>
      </w:pPr>
      <w:r w:rsidRPr="001652AD">
        <w:rPr>
          <w:sz w:val="28"/>
          <w:szCs w:val="28"/>
        </w:rPr>
        <w:t>Ensure that the questionnaire flows smoothly, with clear instructions and a coherent structure.</w:t>
      </w:r>
    </w:p>
    <w:p w14:paraId="790A4AFF" w14:textId="77777777" w:rsidR="001652AD" w:rsidRPr="001652AD" w:rsidRDefault="001652AD" w:rsidP="001652AD">
      <w:pPr>
        <w:jc w:val="both"/>
        <w:rPr>
          <w:sz w:val="28"/>
          <w:szCs w:val="28"/>
        </w:rPr>
      </w:pPr>
    </w:p>
    <w:p w14:paraId="1AEC141F" w14:textId="77777777" w:rsidR="001652AD" w:rsidRPr="001652AD" w:rsidRDefault="001652AD" w:rsidP="001652AD">
      <w:pPr>
        <w:jc w:val="both"/>
        <w:rPr>
          <w:sz w:val="28"/>
          <w:szCs w:val="28"/>
        </w:rPr>
      </w:pPr>
      <w:r w:rsidRPr="001652AD">
        <w:rPr>
          <w:color w:val="FF0000"/>
          <w:sz w:val="28"/>
          <w:szCs w:val="28"/>
        </w:rPr>
        <w:t>Question Wording</w:t>
      </w:r>
      <w:r w:rsidRPr="001652AD">
        <w:rPr>
          <w:sz w:val="28"/>
          <w:szCs w:val="28"/>
        </w:rPr>
        <w:t>:</w:t>
      </w:r>
    </w:p>
    <w:p w14:paraId="6DCCA9EC" w14:textId="3C4A3E99" w:rsidR="001652AD" w:rsidRPr="001652AD" w:rsidRDefault="001652AD" w:rsidP="001652AD">
      <w:pPr>
        <w:pStyle w:val="ListParagraph"/>
        <w:numPr>
          <w:ilvl w:val="0"/>
          <w:numId w:val="12"/>
        </w:numPr>
        <w:jc w:val="both"/>
        <w:rPr>
          <w:sz w:val="28"/>
          <w:szCs w:val="28"/>
        </w:rPr>
      </w:pPr>
      <w:r w:rsidRPr="001652AD">
        <w:rPr>
          <w:sz w:val="28"/>
          <w:szCs w:val="28"/>
        </w:rPr>
        <w:t>Use clear and concise language in the questions to minimize ambiguity and potential biases.</w:t>
      </w:r>
    </w:p>
    <w:p w14:paraId="5F9FB992" w14:textId="2BEB3A1C" w:rsidR="001652AD" w:rsidRPr="001652AD" w:rsidRDefault="001652AD" w:rsidP="001652AD">
      <w:pPr>
        <w:pStyle w:val="ListParagraph"/>
        <w:numPr>
          <w:ilvl w:val="0"/>
          <w:numId w:val="12"/>
        </w:numPr>
        <w:jc w:val="both"/>
        <w:rPr>
          <w:sz w:val="28"/>
          <w:szCs w:val="28"/>
        </w:rPr>
      </w:pPr>
      <w:r w:rsidRPr="001652AD">
        <w:rPr>
          <w:sz w:val="28"/>
          <w:szCs w:val="28"/>
        </w:rPr>
        <w:t>Pilot test the questionnaire with a small group to identify any issues with question clarity or understanding.</w:t>
      </w:r>
    </w:p>
    <w:p w14:paraId="0D9EF32E" w14:textId="77777777" w:rsidR="001652AD" w:rsidRPr="001652AD" w:rsidRDefault="001652AD" w:rsidP="001652AD">
      <w:pPr>
        <w:jc w:val="both"/>
        <w:rPr>
          <w:sz w:val="28"/>
          <w:szCs w:val="28"/>
        </w:rPr>
      </w:pPr>
    </w:p>
    <w:p w14:paraId="25E3D6B9" w14:textId="77777777" w:rsidR="001652AD" w:rsidRPr="001652AD" w:rsidRDefault="001652AD" w:rsidP="001652AD">
      <w:pPr>
        <w:jc w:val="both"/>
        <w:rPr>
          <w:sz w:val="28"/>
          <w:szCs w:val="28"/>
        </w:rPr>
      </w:pPr>
      <w:r w:rsidRPr="001652AD">
        <w:rPr>
          <w:color w:val="FF0000"/>
          <w:sz w:val="28"/>
          <w:szCs w:val="28"/>
        </w:rPr>
        <w:t>Questionnaire Length</w:t>
      </w:r>
      <w:r w:rsidRPr="001652AD">
        <w:rPr>
          <w:sz w:val="28"/>
          <w:szCs w:val="28"/>
        </w:rPr>
        <w:t>:</w:t>
      </w:r>
    </w:p>
    <w:p w14:paraId="30B134B9" w14:textId="62051C38" w:rsidR="001652AD" w:rsidRPr="001652AD" w:rsidRDefault="001652AD" w:rsidP="001652AD">
      <w:pPr>
        <w:pStyle w:val="ListParagraph"/>
        <w:numPr>
          <w:ilvl w:val="0"/>
          <w:numId w:val="13"/>
        </w:numPr>
        <w:jc w:val="both"/>
        <w:rPr>
          <w:sz w:val="28"/>
          <w:szCs w:val="28"/>
        </w:rPr>
      </w:pPr>
      <w:r w:rsidRPr="001652AD">
        <w:rPr>
          <w:sz w:val="28"/>
          <w:szCs w:val="28"/>
        </w:rPr>
        <w:t>Consider the appropriate length of the questionnaire to maintain participant engagement and maximize response rates.</w:t>
      </w:r>
    </w:p>
    <w:p w14:paraId="19407BEB" w14:textId="3B82BE28" w:rsidR="001652AD" w:rsidRPr="001652AD" w:rsidRDefault="001652AD" w:rsidP="001652AD">
      <w:pPr>
        <w:pStyle w:val="ListParagraph"/>
        <w:numPr>
          <w:ilvl w:val="0"/>
          <w:numId w:val="13"/>
        </w:numPr>
        <w:jc w:val="both"/>
        <w:rPr>
          <w:sz w:val="28"/>
          <w:szCs w:val="28"/>
        </w:rPr>
      </w:pPr>
      <w:r w:rsidRPr="001652AD">
        <w:rPr>
          <w:sz w:val="28"/>
          <w:szCs w:val="28"/>
        </w:rPr>
        <w:t>Balance the need for collecting sufficient data with the participants' time constraints and survey fatigue.</w:t>
      </w:r>
    </w:p>
    <w:p w14:paraId="59DEB0A0" w14:textId="77777777" w:rsidR="001652AD" w:rsidRPr="001652AD" w:rsidRDefault="001652AD" w:rsidP="001652AD">
      <w:pPr>
        <w:jc w:val="both"/>
        <w:rPr>
          <w:sz w:val="28"/>
          <w:szCs w:val="28"/>
        </w:rPr>
      </w:pPr>
    </w:p>
    <w:p w14:paraId="4F2AC430" w14:textId="77777777" w:rsidR="001652AD" w:rsidRPr="001652AD" w:rsidRDefault="001652AD" w:rsidP="001652AD">
      <w:pPr>
        <w:jc w:val="both"/>
        <w:rPr>
          <w:sz w:val="28"/>
          <w:szCs w:val="28"/>
        </w:rPr>
      </w:pPr>
      <w:r w:rsidRPr="001652AD">
        <w:rPr>
          <w:color w:val="FF0000"/>
          <w:sz w:val="28"/>
          <w:szCs w:val="28"/>
        </w:rPr>
        <w:t>Ethical Considerations</w:t>
      </w:r>
      <w:r w:rsidRPr="001652AD">
        <w:rPr>
          <w:sz w:val="28"/>
          <w:szCs w:val="28"/>
        </w:rPr>
        <w:t>:</w:t>
      </w:r>
    </w:p>
    <w:p w14:paraId="36B54C04" w14:textId="3E7DB95B" w:rsidR="001652AD" w:rsidRPr="001652AD" w:rsidRDefault="001652AD" w:rsidP="001652AD">
      <w:pPr>
        <w:pStyle w:val="ListParagraph"/>
        <w:numPr>
          <w:ilvl w:val="0"/>
          <w:numId w:val="14"/>
        </w:numPr>
        <w:jc w:val="both"/>
        <w:rPr>
          <w:sz w:val="28"/>
          <w:szCs w:val="28"/>
        </w:rPr>
      </w:pPr>
      <w:r w:rsidRPr="001652AD">
        <w:rPr>
          <w:sz w:val="28"/>
          <w:szCs w:val="28"/>
        </w:rPr>
        <w:t>Address ethical considerations, such as obtaining informed consent from participants and ensuring data privacy and confidentiality.</w:t>
      </w:r>
    </w:p>
    <w:p w14:paraId="6432027A" w14:textId="4D254358" w:rsidR="001652AD" w:rsidRDefault="001652AD" w:rsidP="001652AD">
      <w:pPr>
        <w:pStyle w:val="ListParagraph"/>
        <w:numPr>
          <w:ilvl w:val="0"/>
          <w:numId w:val="14"/>
        </w:numPr>
        <w:jc w:val="both"/>
        <w:rPr>
          <w:sz w:val="28"/>
          <w:szCs w:val="28"/>
        </w:rPr>
      </w:pPr>
      <w:r w:rsidRPr="001652AD">
        <w:rPr>
          <w:sz w:val="28"/>
          <w:szCs w:val="28"/>
        </w:rPr>
        <w:t>Comply with relevant regulations and guidelines for research involving human subjects.</w:t>
      </w:r>
    </w:p>
    <w:p w14:paraId="6875A952" w14:textId="77777777" w:rsidR="001652AD" w:rsidRPr="001652AD" w:rsidRDefault="001652AD" w:rsidP="001652AD">
      <w:pPr>
        <w:jc w:val="both"/>
        <w:rPr>
          <w:sz w:val="28"/>
          <w:szCs w:val="28"/>
        </w:rPr>
      </w:pPr>
    </w:p>
    <w:p w14:paraId="6E3F85C2" w14:textId="77777777" w:rsidR="001652AD" w:rsidRDefault="001652AD" w:rsidP="001652AD">
      <w:pPr>
        <w:jc w:val="both"/>
        <w:rPr>
          <w:sz w:val="28"/>
          <w:szCs w:val="28"/>
        </w:rPr>
      </w:pPr>
    </w:p>
    <w:p w14:paraId="51F18D8A" w14:textId="65E81CA0" w:rsidR="001652AD" w:rsidRDefault="001652AD" w:rsidP="001652AD">
      <w:pPr>
        <w:jc w:val="both"/>
        <w:rPr>
          <w:sz w:val="28"/>
          <w:szCs w:val="28"/>
        </w:rPr>
      </w:pPr>
      <w:r>
        <w:rPr>
          <w:sz w:val="28"/>
          <w:szCs w:val="28"/>
        </w:rPr>
        <w:lastRenderedPageBreak/>
        <w:t>3</w:t>
      </w:r>
      <w:r w:rsidRPr="001652AD">
        <w:rPr>
          <w:sz w:val="28"/>
          <w:szCs w:val="28"/>
        </w:rPr>
        <w:t xml:space="preserve">. </w:t>
      </w:r>
      <w:r w:rsidRPr="001652AD">
        <w:rPr>
          <w:sz w:val="32"/>
          <w:szCs w:val="32"/>
          <w:u w:val="single"/>
        </w:rPr>
        <w:t>Distribution of the Survey</w:t>
      </w:r>
      <w:r w:rsidRPr="001652AD">
        <w:rPr>
          <w:sz w:val="28"/>
          <w:szCs w:val="28"/>
        </w:rPr>
        <w:t>:</w:t>
      </w:r>
    </w:p>
    <w:p w14:paraId="10BC272F" w14:textId="77777777" w:rsidR="001652AD" w:rsidRPr="001652AD" w:rsidRDefault="001652AD" w:rsidP="001652AD">
      <w:pPr>
        <w:jc w:val="both"/>
        <w:rPr>
          <w:sz w:val="28"/>
          <w:szCs w:val="28"/>
        </w:rPr>
      </w:pPr>
    </w:p>
    <w:p w14:paraId="3ACFDB92" w14:textId="77777777" w:rsidR="001652AD" w:rsidRPr="001652AD" w:rsidRDefault="001652AD" w:rsidP="001652AD">
      <w:pPr>
        <w:jc w:val="both"/>
        <w:rPr>
          <w:sz w:val="28"/>
          <w:szCs w:val="28"/>
        </w:rPr>
      </w:pPr>
      <w:r w:rsidRPr="001652AD">
        <w:rPr>
          <w:color w:val="FF0000"/>
          <w:sz w:val="28"/>
          <w:szCs w:val="28"/>
        </w:rPr>
        <w:t>Survey Platform</w:t>
      </w:r>
      <w:r w:rsidRPr="001652AD">
        <w:rPr>
          <w:sz w:val="28"/>
          <w:szCs w:val="28"/>
        </w:rPr>
        <w:t>:</w:t>
      </w:r>
    </w:p>
    <w:p w14:paraId="53275438" w14:textId="647022B2" w:rsidR="001652AD" w:rsidRPr="001652AD" w:rsidRDefault="001652AD" w:rsidP="001652AD">
      <w:pPr>
        <w:pStyle w:val="ListParagraph"/>
        <w:numPr>
          <w:ilvl w:val="0"/>
          <w:numId w:val="15"/>
        </w:numPr>
        <w:jc w:val="both"/>
        <w:rPr>
          <w:sz w:val="28"/>
          <w:szCs w:val="28"/>
        </w:rPr>
      </w:pPr>
      <w:r w:rsidRPr="001652AD">
        <w:rPr>
          <w:sz w:val="28"/>
          <w:szCs w:val="28"/>
        </w:rPr>
        <w:t>Select a suitable online survey platform that ensures data security, anonymity, and reliability.</w:t>
      </w:r>
    </w:p>
    <w:p w14:paraId="26D6BC91" w14:textId="5AD7B746" w:rsidR="001652AD" w:rsidRPr="001652AD" w:rsidRDefault="001652AD" w:rsidP="001652AD">
      <w:pPr>
        <w:pStyle w:val="ListParagraph"/>
        <w:numPr>
          <w:ilvl w:val="0"/>
          <w:numId w:val="15"/>
        </w:numPr>
        <w:jc w:val="both"/>
        <w:rPr>
          <w:sz w:val="28"/>
          <w:szCs w:val="28"/>
        </w:rPr>
      </w:pPr>
      <w:r w:rsidRPr="001652AD">
        <w:rPr>
          <w:sz w:val="28"/>
          <w:szCs w:val="28"/>
        </w:rPr>
        <w:t>Consider platforms that offer features such as data encryption, secure data storage, and response tracking.</w:t>
      </w:r>
    </w:p>
    <w:p w14:paraId="170CC073" w14:textId="77777777" w:rsidR="001652AD" w:rsidRPr="001652AD" w:rsidRDefault="001652AD" w:rsidP="001652AD">
      <w:pPr>
        <w:jc w:val="both"/>
        <w:rPr>
          <w:sz w:val="28"/>
          <w:szCs w:val="28"/>
        </w:rPr>
      </w:pPr>
    </w:p>
    <w:p w14:paraId="5F3FB0FA" w14:textId="77777777" w:rsidR="001652AD" w:rsidRPr="001652AD" w:rsidRDefault="001652AD" w:rsidP="001652AD">
      <w:pPr>
        <w:jc w:val="both"/>
        <w:rPr>
          <w:sz w:val="28"/>
          <w:szCs w:val="28"/>
        </w:rPr>
      </w:pPr>
      <w:r w:rsidRPr="001652AD">
        <w:rPr>
          <w:color w:val="FF0000"/>
          <w:sz w:val="28"/>
          <w:szCs w:val="28"/>
        </w:rPr>
        <w:t>Invitations</w:t>
      </w:r>
      <w:r w:rsidRPr="001652AD">
        <w:rPr>
          <w:sz w:val="28"/>
          <w:szCs w:val="28"/>
        </w:rPr>
        <w:t>:</w:t>
      </w:r>
    </w:p>
    <w:p w14:paraId="29753F50" w14:textId="09C15E0D" w:rsidR="001652AD" w:rsidRPr="001652AD" w:rsidRDefault="001652AD" w:rsidP="001652AD">
      <w:pPr>
        <w:pStyle w:val="ListParagraph"/>
        <w:numPr>
          <w:ilvl w:val="0"/>
          <w:numId w:val="16"/>
        </w:numPr>
        <w:jc w:val="both"/>
        <w:rPr>
          <w:sz w:val="28"/>
          <w:szCs w:val="28"/>
        </w:rPr>
      </w:pPr>
      <w:r w:rsidRPr="001652AD">
        <w:rPr>
          <w:sz w:val="28"/>
          <w:szCs w:val="28"/>
        </w:rPr>
        <w:t>Prepare personalized invitations to invite participants to take part in the survey.</w:t>
      </w:r>
    </w:p>
    <w:p w14:paraId="120AA766" w14:textId="281E5F64" w:rsidR="001652AD" w:rsidRPr="001652AD" w:rsidRDefault="001652AD" w:rsidP="001652AD">
      <w:pPr>
        <w:pStyle w:val="ListParagraph"/>
        <w:numPr>
          <w:ilvl w:val="0"/>
          <w:numId w:val="16"/>
        </w:numPr>
        <w:jc w:val="both"/>
        <w:rPr>
          <w:sz w:val="28"/>
          <w:szCs w:val="28"/>
        </w:rPr>
      </w:pPr>
      <w:r w:rsidRPr="001652AD">
        <w:rPr>
          <w:sz w:val="28"/>
          <w:szCs w:val="28"/>
        </w:rPr>
        <w:t>Clearly explain the purpose of the survey, the significance of their participation, and the expected time commitment.</w:t>
      </w:r>
    </w:p>
    <w:p w14:paraId="3DC4A489" w14:textId="629F1BEA" w:rsidR="001652AD" w:rsidRPr="001652AD" w:rsidRDefault="001652AD" w:rsidP="001652AD">
      <w:pPr>
        <w:pStyle w:val="ListParagraph"/>
        <w:numPr>
          <w:ilvl w:val="0"/>
          <w:numId w:val="16"/>
        </w:numPr>
        <w:jc w:val="both"/>
        <w:rPr>
          <w:sz w:val="28"/>
          <w:szCs w:val="28"/>
        </w:rPr>
      </w:pPr>
      <w:r w:rsidRPr="001652AD">
        <w:rPr>
          <w:sz w:val="28"/>
          <w:szCs w:val="28"/>
        </w:rPr>
        <w:t>Provide clear instructions and access details for accessing the survey.</w:t>
      </w:r>
    </w:p>
    <w:p w14:paraId="3BE8E340" w14:textId="77777777" w:rsidR="001652AD" w:rsidRPr="001652AD" w:rsidRDefault="001652AD" w:rsidP="001652AD">
      <w:pPr>
        <w:jc w:val="both"/>
        <w:rPr>
          <w:sz w:val="28"/>
          <w:szCs w:val="28"/>
        </w:rPr>
      </w:pPr>
    </w:p>
    <w:p w14:paraId="7062F307" w14:textId="77777777" w:rsidR="001652AD" w:rsidRPr="001652AD" w:rsidRDefault="001652AD" w:rsidP="001652AD">
      <w:pPr>
        <w:jc w:val="both"/>
        <w:rPr>
          <w:sz w:val="28"/>
          <w:szCs w:val="28"/>
        </w:rPr>
      </w:pPr>
      <w:r w:rsidRPr="001652AD">
        <w:rPr>
          <w:color w:val="FF0000"/>
          <w:sz w:val="28"/>
          <w:szCs w:val="28"/>
        </w:rPr>
        <w:t>Reminder Emails</w:t>
      </w:r>
      <w:r w:rsidRPr="001652AD">
        <w:rPr>
          <w:sz w:val="28"/>
          <w:szCs w:val="28"/>
        </w:rPr>
        <w:t>:</w:t>
      </w:r>
    </w:p>
    <w:p w14:paraId="1F123926" w14:textId="2326CBC4" w:rsidR="001652AD" w:rsidRPr="001652AD" w:rsidRDefault="001652AD" w:rsidP="001652AD">
      <w:pPr>
        <w:pStyle w:val="ListParagraph"/>
        <w:numPr>
          <w:ilvl w:val="0"/>
          <w:numId w:val="17"/>
        </w:numPr>
        <w:jc w:val="both"/>
        <w:rPr>
          <w:sz w:val="28"/>
          <w:szCs w:val="28"/>
        </w:rPr>
      </w:pPr>
      <w:r w:rsidRPr="001652AD">
        <w:rPr>
          <w:sz w:val="28"/>
          <w:szCs w:val="28"/>
        </w:rPr>
        <w:t>Plan and send reminder emails to non-respondents to encourage participation and maximize response rates.</w:t>
      </w:r>
    </w:p>
    <w:p w14:paraId="192725F9" w14:textId="6B9AC46E" w:rsidR="001652AD" w:rsidRPr="001652AD" w:rsidRDefault="001652AD" w:rsidP="001652AD">
      <w:pPr>
        <w:pStyle w:val="ListParagraph"/>
        <w:numPr>
          <w:ilvl w:val="0"/>
          <w:numId w:val="17"/>
        </w:numPr>
        <w:jc w:val="both"/>
        <w:rPr>
          <w:sz w:val="28"/>
          <w:szCs w:val="28"/>
        </w:rPr>
      </w:pPr>
      <w:r w:rsidRPr="001652AD">
        <w:rPr>
          <w:sz w:val="28"/>
          <w:szCs w:val="28"/>
        </w:rPr>
        <w:t>Strategically time the reminder emails to maintain participant engagement without being overly intrusive.</w:t>
      </w:r>
    </w:p>
    <w:p w14:paraId="0DE879A8" w14:textId="77777777" w:rsidR="001652AD" w:rsidRPr="001652AD" w:rsidRDefault="001652AD" w:rsidP="001652AD">
      <w:pPr>
        <w:jc w:val="both"/>
        <w:rPr>
          <w:sz w:val="28"/>
          <w:szCs w:val="28"/>
        </w:rPr>
      </w:pPr>
    </w:p>
    <w:p w14:paraId="2A8FDE5A" w14:textId="77777777" w:rsidR="001652AD" w:rsidRPr="001652AD" w:rsidRDefault="001652AD" w:rsidP="001652AD">
      <w:pPr>
        <w:jc w:val="both"/>
        <w:rPr>
          <w:sz w:val="28"/>
          <w:szCs w:val="28"/>
        </w:rPr>
      </w:pPr>
      <w:r w:rsidRPr="001652AD">
        <w:rPr>
          <w:color w:val="FF0000"/>
          <w:sz w:val="28"/>
          <w:szCs w:val="28"/>
        </w:rPr>
        <w:t>Data Collection Period</w:t>
      </w:r>
      <w:r w:rsidRPr="001652AD">
        <w:rPr>
          <w:sz w:val="28"/>
          <w:szCs w:val="28"/>
        </w:rPr>
        <w:t>:</w:t>
      </w:r>
    </w:p>
    <w:p w14:paraId="6C51DEA3" w14:textId="4F5AD929" w:rsidR="001652AD" w:rsidRPr="001652AD" w:rsidRDefault="001652AD" w:rsidP="001652AD">
      <w:pPr>
        <w:jc w:val="both"/>
        <w:rPr>
          <w:sz w:val="28"/>
          <w:szCs w:val="28"/>
        </w:rPr>
      </w:pPr>
      <w:r w:rsidRPr="001652AD">
        <w:rPr>
          <w:sz w:val="28"/>
          <w:szCs w:val="28"/>
        </w:rPr>
        <w:t>Define a specific data collection period during which the survey will be open for responses.</w:t>
      </w:r>
    </w:p>
    <w:p w14:paraId="1BD6F90C" w14:textId="0BD67341" w:rsidR="001652AD" w:rsidRDefault="001652AD" w:rsidP="001652AD">
      <w:pPr>
        <w:jc w:val="both"/>
        <w:rPr>
          <w:sz w:val="28"/>
          <w:szCs w:val="28"/>
        </w:rPr>
      </w:pPr>
      <w:r w:rsidRPr="001652AD">
        <w:rPr>
          <w:sz w:val="28"/>
          <w:szCs w:val="28"/>
        </w:rPr>
        <w:t>Allow sufficient time for participants to complete the survey while ensuring timely data collection.</w:t>
      </w:r>
    </w:p>
    <w:p w14:paraId="04AB9C09" w14:textId="77777777" w:rsidR="001652AD" w:rsidRDefault="001652AD" w:rsidP="001652AD">
      <w:pPr>
        <w:jc w:val="both"/>
        <w:rPr>
          <w:sz w:val="28"/>
          <w:szCs w:val="28"/>
        </w:rPr>
      </w:pPr>
    </w:p>
    <w:p w14:paraId="4867ECDE" w14:textId="77777777" w:rsidR="001652AD" w:rsidRDefault="001652AD" w:rsidP="001652AD">
      <w:pPr>
        <w:jc w:val="both"/>
        <w:rPr>
          <w:sz w:val="28"/>
          <w:szCs w:val="28"/>
        </w:rPr>
      </w:pPr>
    </w:p>
    <w:p w14:paraId="77B05B88" w14:textId="77777777" w:rsidR="001652AD" w:rsidRDefault="001652AD" w:rsidP="001652AD">
      <w:pPr>
        <w:jc w:val="both"/>
        <w:rPr>
          <w:sz w:val="28"/>
          <w:szCs w:val="28"/>
        </w:rPr>
      </w:pPr>
    </w:p>
    <w:p w14:paraId="7A233B81" w14:textId="77777777" w:rsidR="001652AD" w:rsidRDefault="001652AD" w:rsidP="001652AD">
      <w:pPr>
        <w:jc w:val="both"/>
        <w:rPr>
          <w:sz w:val="28"/>
          <w:szCs w:val="28"/>
        </w:rPr>
      </w:pPr>
    </w:p>
    <w:p w14:paraId="6516AC0A" w14:textId="505B9762" w:rsidR="00284A7F" w:rsidRPr="00284A7F" w:rsidRDefault="00284A7F" w:rsidP="00284A7F">
      <w:pPr>
        <w:jc w:val="center"/>
        <w:rPr>
          <w:b/>
          <w:bCs/>
          <w:sz w:val="36"/>
          <w:szCs w:val="36"/>
        </w:rPr>
      </w:pPr>
      <w:r w:rsidRPr="00284A7F">
        <w:rPr>
          <w:b/>
          <w:bCs/>
          <w:sz w:val="36"/>
          <w:szCs w:val="36"/>
        </w:rPr>
        <w:lastRenderedPageBreak/>
        <w:t>Data Collection</w:t>
      </w:r>
    </w:p>
    <w:p w14:paraId="31D2F9BD" w14:textId="77777777" w:rsidR="00284A7F" w:rsidRPr="00284A7F" w:rsidRDefault="00284A7F" w:rsidP="00284A7F">
      <w:pPr>
        <w:jc w:val="both"/>
        <w:rPr>
          <w:sz w:val="28"/>
          <w:szCs w:val="28"/>
        </w:rPr>
      </w:pPr>
    </w:p>
    <w:p w14:paraId="05C3960A" w14:textId="77777777" w:rsidR="00284A7F" w:rsidRPr="00284A7F" w:rsidRDefault="00284A7F" w:rsidP="00284A7F">
      <w:pPr>
        <w:jc w:val="both"/>
        <w:rPr>
          <w:sz w:val="28"/>
          <w:szCs w:val="28"/>
        </w:rPr>
      </w:pPr>
      <w:r w:rsidRPr="00284A7F">
        <w:rPr>
          <w:sz w:val="32"/>
          <w:szCs w:val="32"/>
          <w:u w:val="single"/>
        </w:rPr>
        <w:t>Response Rate</w:t>
      </w:r>
      <w:r w:rsidRPr="00284A7F">
        <w:rPr>
          <w:sz w:val="28"/>
          <w:szCs w:val="28"/>
        </w:rPr>
        <w:t>:</w:t>
      </w:r>
    </w:p>
    <w:p w14:paraId="3B5FB0F6" w14:textId="07F0E42A" w:rsidR="00284A7F" w:rsidRPr="00284A7F" w:rsidRDefault="00284A7F" w:rsidP="00284A7F">
      <w:pPr>
        <w:pStyle w:val="ListParagraph"/>
        <w:numPr>
          <w:ilvl w:val="0"/>
          <w:numId w:val="26"/>
        </w:numPr>
        <w:jc w:val="both"/>
        <w:rPr>
          <w:sz w:val="28"/>
          <w:szCs w:val="28"/>
        </w:rPr>
      </w:pPr>
      <w:r w:rsidRPr="00284A7F">
        <w:rPr>
          <w:sz w:val="28"/>
          <w:szCs w:val="28"/>
        </w:rPr>
        <w:t>The response rate refers to the percentage of participants who completed the survey out of the total number of participants approached.</w:t>
      </w:r>
    </w:p>
    <w:p w14:paraId="6114911A" w14:textId="74933872" w:rsidR="00284A7F" w:rsidRPr="00284A7F" w:rsidRDefault="00284A7F" w:rsidP="00284A7F">
      <w:pPr>
        <w:pStyle w:val="ListParagraph"/>
        <w:numPr>
          <w:ilvl w:val="0"/>
          <w:numId w:val="26"/>
        </w:numPr>
        <w:jc w:val="both"/>
        <w:rPr>
          <w:sz w:val="28"/>
          <w:szCs w:val="28"/>
        </w:rPr>
      </w:pPr>
      <w:r w:rsidRPr="00284A7F">
        <w:rPr>
          <w:sz w:val="28"/>
          <w:szCs w:val="28"/>
        </w:rPr>
        <w:t>In this study, the response rate was calculated by dividing the number of completed surveys by the total number of surveys distributed and multiplying by 100.</w:t>
      </w:r>
    </w:p>
    <w:p w14:paraId="6D0F7413" w14:textId="6CAED1AD" w:rsidR="00284A7F" w:rsidRPr="00284A7F" w:rsidRDefault="00284A7F" w:rsidP="00284A7F">
      <w:pPr>
        <w:pStyle w:val="ListParagraph"/>
        <w:numPr>
          <w:ilvl w:val="0"/>
          <w:numId w:val="26"/>
        </w:numPr>
        <w:jc w:val="both"/>
        <w:rPr>
          <w:sz w:val="28"/>
          <w:szCs w:val="28"/>
        </w:rPr>
      </w:pPr>
      <w:r w:rsidRPr="00284A7F">
        <w:rPr>
          <w:sz w:val="28"/>
          <w:szCs w:val="28"/>
        </w:rPr>
        <w:t>The response rate provides an indication of the representativeness of the collected data and the level of engagement from the participants.</w:t>
      </w:r>
    </w:p>
    <w:p w14:paraId="04E4F0BF" w14:textId="77777777" w:rsidR="00284A7F" w:rsidRPr="00284A7F" w:rsidRDefault="00284A7F" w:rsidP="00284A7F">
      <w:pPr>
        <w:jc w:val="both"/>
        <w:rPr>
          <w:sz w:val="28"/>
          <w:szCs w:val="28"/>
        </w:rPr>
      </w:pPr>
    </w:p>
    <w:p w14:paraId="5DF47BF8" w14:textId="77777777" w:rsidR="00284A7F" w:rsidRPr="00284A7F" w:rsidRDefault="00284A7F" w:rsidP="00284A7F">
      <w:pPr>
        <w:jc w:val="both"/>
        <w:rPr>
          <w:sz w:val="28"/>
          <w:szCs w:val="28"/>
        </w:rPr>
      </w:pPr>
      <w:r w:rsidRPr="00284A7F">
        <w:rPr>
          <w:sz w:val="32"/>
          <w:szCs w:val="32"/>
          <w:u w:val="single"/>
        </w:rPr>
        <w:t>Demographic Breakdown</w:t>
      </w:r>
      <w:r w:rsidRPr="00284A7F">
        <w:rPr>
          <w:sz w:val="28"/>
          <w:szCs w:val="28"/>
        </w:rPr>
        <w:t>:</w:t>
      </w:r>
    </w:p>
    <w:p w14:paraId="0744B5DC" w14:textId="12C7E3B8" w:rsidR="00284A7F" w:rsidRPr="00284A7F" w:rsidRDefault="00284A7F" w:rsidP="00284A7F">
      <w:pPr>
        <w:pStyle w:val="ListParagraph"/>
        <w:numPr>
          <w:ilvl w:val="0"/>
          <w:numId w:val="25"/>
        </w:numPr>
        <w:jc w:val="both"/>
        <w:rPr>
          <w:sz w:val="28"/>
          <w:szCs w:val="28"/>
        </w:rPr>
      </w:pPr>
      <w:r w:rsidRPr="00284A7F">
        <w:rPr>
          <w:sz w:val="28"/>
          <w:szCs w:val="28"/>
        </w:rPr>
        <w:t xml:space="preserve">Demographic information provides insights into the characteristics of the participants and helps </w:t>
      </w:r>
      <w:proofErr w:type="spellStart"/>
      <w:r w:rsidRPr="00284A7F">
        <w:rPr>
          <w:sz w:val="28"/>
          <w:szCs w:val="28"/>
        </w:rPr>
        <w:t>analyze</w:t>
      </w:r>
      <w:proofErr w:type="spellEnd"/>
      <w:r w:rsidRPr="00284A7F">
        <w:rPr>
          <w:sz w:val="28"/>
          <w:szCs w:val="28"/>
        </w:rPr>
        <w:t xml:space="preserve"> the data from different perspectives.</w:t>
      </w:r>
    </w:p>
    <w:p w14:paraId="72016773" w14:textId="21F460F9" w:rsidR="00284A7F" w:rsidRPr="00284A7F" w:rsidRDefault="00284A7F" w:rsidP="00284A7F">
      <w:pPr>
        <w:pStyle w:val="ListParagraph"/>
        <w:numPr>
          <w:ilvl w:val="0"/>
          <w:numId w:val="25"/>
        </w:numPr>
        <w:jc w:val="both"/>
        <w:rPr>
          <w:sz w:val="28"/>
          <w:szCs w:val="28"/>
        </w:rPr>
      </w:pPr>
      <w:r w:rsidRPr="00284A7F">
        <w:rPr>
          <w:sz w:val="28"/>
          <w:szCs w:val="28"/>
        </w:rPr>
        <w:t>The demographic breakdown should include relevant information such as age, gender, educational background, years of experience in the field, and job roles or titles.</w:t>
      </w:r>
    </w:p>
    <w:p w14:paraId="3AEA9F43" w14:textId="1D0E73AE" w:rsidR="00284A7F" w:rsidRPr="00284A7F" w:rsidRDefault="00284A7F" w:rsidP="00284A7F">
      <w:pPr>
        <w:pStyle w:val="ListParagraph"/>
        <w:numPr>
          <w:ilvl w:val="0"/>
          <w:numId w:val="25"/>
        </w:numPr>
        <w:jc w:val="both"/>
        <w:rPr>
          <w:sz w:val="28"/>
          <w:szCs w:val="28"/>
        </w:rPr>
      </w:pPr>
      <w:r w:rsidRPr="00284A7F">
        <w:rPr>
          <w:sz w:val="28"/>
          <w:szCs w:val="28"/>
        </w:rPr>
        <w:t>This section should present the percentages or frequencies of participants falling into each demographic category.</w:t>
      </w:r>
    </w:p>
    <w:p w14:paraId="55ECAA2D" w14:textId="77777777" w:rsidR="00284A7F" w:rsidRPr="00284A7F" w:rsidRDefault="00284A7F" w:rsidP="00284A7F">
      <w:pPr>
        <w:jc w:val="both"/>
        <w:rPr>
          <w:sz w:val="28"/>
          <w:szCs w:val="28"/>
        </w:rPr>
      </w:pPr>
    </w:p>
    <w:p w14:paraId="73495C35" w14:textId="77777777" w:rsidR="00284A7F" w:rsidRPr="00284A7F" w:rsidRDefault="00284A7F" w:rsidP="00284A7F">
      <w:pPr>
        <w:jc w:val="both"/>
        <w:rPr>
          <w:sz w:val="28"/>
          <w:szCs w:val="28"/>
        </w:rPr>
      </w:pPr>
      <w:r w:rsidRPr="00284A7F">
        <w:rPr>
          <w:sz w:val="32"/>
          <w:szCs w:val="32"/>
          <w:u w:val="single"/>
        </w:rPr>
        <w:t>Overview of the Collected Dataset</w:t>
      </w:r>
      <w:r w:rsidRPr="00284A7F">
        <w:rPr>
          <w:sz w:val="28"/>
          <w:szCs w:val="28"/>
        </w:rPr>
        <w:t>:</w:t>
      </w:r>
    </w:p>
    <w:p w14:paraId="6063519E" w14:textId="02C38066" w:rsidR="00284A7F" w:rsidRPr="00284A7F" w:rsidRDefault="00284A7F" w:rsidP="00284A7F">
      <w:pPr>
        <w:pStyle w:val="ListParagraph"/>
        <w:numPr>
          <w:ilvl w:val="0"/>
          <w:numId w:val="27"/>
        </w:numPr>
        <w:jc w:val="both"/>
        <w:rPr>
          <w:sz w:val="28"/>
          <w:szCs w:val="28"/>
        </w:rPr>
      </w:pPr>
      <w:r w:rsidRPr="00284A7F">
        <w:rPr>
          <w:color w:val="FF0000"/>
          <w:sz w:val="28"/>
          <w:szCs w:val="28"/>
        </w:rPr>
        <w:t>Number of Responses</w:t>
      </w:r>
      <w:r w:rsidRPr="00284A7F">
        <w:rPr>
          <w:sz w:val="28"/>
          <w:szCs w:val="28"/>
        </w:rPr>
        <w:t>: Specify the total number of completed surveys received as part of the dataset.</w:t>
      </w:r>
    </w:p>
    <w:p w14:paraId="5D3EF7AF" w14:textId="19D64010" w:rsidR="00284A7F" w:rsidRPr="00284A7F" w:rsidRDefault="00284A7F" w:rsidP="00284A7F">
      <w:pPr>
        <w:pStyle w:val="ListParagraph"/>
        <w:numPr>
          <w:ilvl w:val="0"/>
          <w:numId w:val="27"/>
        </w:numPr>
        <w:jc w:val="both"/>
        <w:rPr>
          <w:sz w:val="28"/>
          <w:szCs w:val="28"/>
        </w:rPr>
      </w:pPr>
      <w:r w:rsidRPr="00284A7F">
        <w:rPr>
          <w:color w:val="FF0000"/>
          <w:sz w:val="28"/>
          <w:szCs w:val="28"/>
        </w:rPr>
        <w:t>Types of Participants</w:t>
      </w:r>
      <w:r w:rsidRPr="00284A7F">
        <w:rPr>
          <w:sz w:val="28"/>
          <w:szCs w:val="28"/>
        </w:rPr>
        <w:t>: Categorize the participants based on their job roles or titles, such as data analysts, data scientists, database administrators, or other relevant roles in the field of data analytics.</w:t>
      </w:r>
    </w:p>
    <w:p w14:paraId="53B0D3E2" w14:textId="63A57ED9" w:rsidR="00284A7F" w:rsidRPr="00284A7F" w:rsidRDefault="00284A7F" w:rsidP="00284A7F">
      <w:pPr>
        <w:pStyle w:val="ListParagraph"/>
        <w:numPr>
          <w:ilvl w:val="0"/>
          <w:numId w:val="27"/>
        </w:numPr>
        <w:jc w:val="both"/>
        <w:rPr>
          <w:sz w:val="28"/>
          <w:szCs w:val="28"/>
        </w:rPr>
      </w:pPr>
      <w:r w:rsidRPr="00284A7F">
        <w:rPr>
          <w:color w:val="FF0000"/>
          <w:sz w:val="28"/>
          <w:szCs w:val="28"/>
        </w:rPr>
        <w:t>Other Relevant Information</w:t>
      </w:r>
      <w:r w:rsidRPr="00284A7F">
        <w:rPr>
          <w:sz w:val="28"/>
          <w:szCs w:val="28"/>
        </w:rPr>
        <w:t>: If applicable, provide additional information about the participants that might be relevant to the study, such as the industries they work in, the size of their organizations, or any other pertinent details.</w:t>
      </w:r>
    </w:p>
    <w:p w14:paraId="41BD60BD" w14:textId="77777777" w:rsidR="00284A7F" w:rsidRDefault="00284A7F" w:rsidP="00284A7F">
      <w:pPr>
        <w:jc w:val="both"/>
        <w:rPr>
          <w:sz w:val="28"/>
          <w:szCs w:val="28"/>
        </w:rPr>
      </w:pPr>
    </w:p>
    <w:p w14:paraId="014141B1" w14:textId="77777777" w:rsidR="00284A7F" w:rsidRPr="00284A7F" w:rsidRDefault="00284A7F" w:rsidP="00284A7F">
      <w:pPr>
        <w:jc w:val="both"/>
        <w:rPr>
          <w:sz w:val="28"/>
          <w:szCs w:val="28"/>
        </w:rPr>
      </w:pPr>
    </w:p>
    <w:p w14:paraId="2404F279" w14:textId="3F81E576" w:rsidR="00284A7F" w:rsidRPr="00284A7F" w:rsidRDefault="00284A7F" w:rsidP="00284A7F">
      <w:pPr>
        <w:jc w:val="both"/>
        <w:rPr>
          <w:sz w:val="28"/>
          <w:szCs w:val="28"/>
        </w:rPr>
      </w:pPr>
      <w:r w:rsidRPr="00284A7F">
        <w:rPr>
          <w:sz w:val="28"/>
          <w:szCs w:val="28"/>
        </w:rPr>
        <w:lastRenderedPageBreak/>
        <w:t>For example:</w:t>
      </w:r>
    </w:p>
    <w:p w14:paraId="6CD6E32C" w14:textId="77777777" w:rsidR="00284A7F" w:rsidRPr="00284A7F" w:rsidRDefault="00284A7F" w:rsidP="00284A7F">
      <w:pPr>
        <w:jc w:val="both"/>
        <w:rPr>
          <w:sz w:val="28"/>
          <w:szCs w:val="28"/>
        </w:rPr>
      </w:pPr>
      <w:r w:rsidRPr="00284A7F">
        <w:rPr>
          <w:color w:val="FF0000"/>
          <w:sz w:val="28"/>
          <w:szCs w:val="28"/>
        </w:rPr>
        <w:t>Response Rate</w:t>
      </w:r>
      <w:r w:rsidRPr="00284A7F">
        <w:rPr>
          <w:sz w:val="28"/>
          <w:szCs w:val="28"/>
        </w:rPr>
        <w:t>:</w:t>
      </w:r>
    </w:p>
    <w:p w14:paraId="0AD5F950" w14:textId="77777777" w:rsidR="00284A7F" w:rsidRPr="00284A7F" w:rsidRDefault="00284A7F" w:rsidP="00284A7F">
      <w:pPr>
        <w:jc w:val="both"/>
        <w:rPr>
          <w:sz w:val="28"/>
          <w:szCs w:val="28"/>
        </w:rPr>
      </w:pPr>
      <w:r w:rsidRPr="00284A7F">
        <w:rPr>
          <w:sz w:val="28"/>
          <w:szCs w:val="28"/>
        </w:rPr>
        <w:t>- The survey was distributed to a total of 500 data professionals, and 300 participants completed the survey, resulting in a response rate of 60%.</w:t>
      </w:r>
    </w:p>
    <w:p w14:paraId="4DCA1BF2" w14:textId="77777777" w:rsidR="00284A7F" w:rsidRPr="00284A7F" w:rsidRDefault="00284A7F" w:rsidP="00284A7F">
      <w:pPr>
        <w:jc w:val="both"/>
        <w:rPr>
          <w:sz w:val="28"/>
          <w:szCs w:val="28"/>
        </w:rPr>
      </w:pPr>
    </w:p>
    <w:p w14:paraId="5D9F015B" w14:textId="77777777" w:rsidR="00284A7F" w:rsidRPr="00284A7F" w:rsidRDefault="00284A7F" w:rsidP="00284A7F">
      <w:pPr>
        <w:jc w:val="both"/>
        <w:rPr>
          <w:sz w:val="28"/>
          <w:szCs w:val="28"/>
        </w:rPr>
      </w:pPr>
      <w:r w:rsidRPr="00284A7F">
        <w:rPr>
          <w:color w:val="FF0000"/>
          <w:sz w:val="28"/>
          <w:szCs w:val="28"/>
        </w:rPr>
        <w:t>Demographic Breakdown</w:t>
      </w:r>
      <w:r w:rsidRPr="00284A7F">
        <w:rPr>
          <w:sz w:val="28"/>
          <w:szCs w:val="28"/>
        </w:rPr>
        <w:t>:</w:t>
      </w:r>
    </w:p>
    <w:p w14:paraId="3803F639" w14:textId="3CF71C1C" w:rsidR="00284A7F" w:rsidRPr="00284A7F" w:rsidRDefault="00284A7F" w:rsidP="00284A7F">
      <w:pPr>
        <w:jc w:val="both"/>
        <w:rPr>
          <w:sz w:val="28"/>
          <w:szCs w:val="28"/>
        </w:rPr>
      </w:pPr>
      <w:r w:rsidRPr="00284A7F">
        <w:rPr>
          <w:color w:val="FF0000"/>
          <w:sz w:val="28"/>
          <w:szCs w:val="28"/>
        </w:rPr>
        <w:t>Age</w:t>
      </w:r>
      <w:r w:rsidRPr="00284A7F">
        <w:rPr>
          <w:sz w:val="28"/>
          <w:szCs w:val="28"/>
        </w:rPr>
        <w:t>:</w:t>
      </w:r>
    </w:p>
    <w:p w14:paraId="0B09AD58" w14:textId="77777777" w:rsidR="00284A7F" w:rsidRPr="00284A7F" w:rsidRDefault="00284A7F" w:rsidP="00284A7F">
      <w:pPr>
        <w:jc w:val="both"/>
        <w:rPr>
          <w:sz w:val="28"/>
          <w:szCs w:val="28"/>
        </w:rPr>
      </w:pPr>
      <w:r w:rsidRPr="00284A7F">
        <w:rPr>
          <w:sz w:val="28"/>
          <w:szCs w:val="28"/>
        </w:rPr>
        <w:t xml:space="preserve">  - 18-24: 10%</w:t>
      </w:r>
    </w:p>
    <w:p w14:paraId="0D4BCB22" w14:textId="77777777" w:rsidR="00284A7F" w:rsidRPr="00284A7F" w:rsidRDefault="00284A7F" w:rsidP="00284A7F">
      <w:pPr>
        <w:jc w:val="both"/>
        <w:rPr>
          <w:sz w:val="28"/>
          <w:szCs w:val="28"/>
        </w:rPr>
      </w:pPr>
      <w:r w:rsidRPr="00284A7F">
        <w:rPr>
          <w:sz w:val="28"/>
          <w:szCs w:val="28"/>
        </w:rPr>
        <w:t xml:space="preserve">  - 25-34: 40%</w:t>
      </w:r>
    </w:p>
    <w:p w14:paraId="2FBC99BD" w14:textId="77777777" w:rsidR="00284A7F" w:rsidRPr="00284A7F" w:rsidRDefault="00284A7F" w:rsidP="00284A7F">
      <w:pPr>
        <w:jc w:val="both"/>
        <w:rPr>
          <w:sz w:val="28"/>
          <w:szCs w:val="28"/>
        </w:rPr>
      </w:pPr>
      <w:r w:rsidRPr="00284A7F">
        <w:rPr>
          <w:sz w:val="28"/>
          <w:szCs w:val="28"/>
        </w:rPr>
        <w:t xml:space="preserve">  - 35-44: 30%</w:t>
      </w:r>
    </w:p>
    <w:p w14:paraId="7162BEF3" w14:textId="77777777" w:rsidR="00284A7F" w:rsidRPr="00284A7F" w:rsidRDefault="00284A7F" w:rsidP="00284A7F">
      <w:pPr>
        <w:jc w:val="both"/>
        <w:rPr>
          <w:sz w:val="28"/>
          <w:szCs w:val="28"/>
        </w:rPr>
      </w:pPr>
      <w:r w:rsidRPr="00284A7F">
        <w:rPr>
          <w:sz w:val="28"/>
          <w:szCs w:val="28"/>
        </w:rPr>
        <w:t xml:space="preserve">  - 45-54: 15%</w:t>
      </w:r>
    </w:p>
    <w:p w14:paraId="74446191" w14:textId="77777777" w:rsidR="00284A7F" w:rsidRPr="00284A7F" w:rsidRDefault="00284A7F" w:rsidP="00284A7F">
      <w:pPr>
        <w:jc w:val="both"/>
        <w:rPr>
          <w:sz w:val="28"/>
          <w:szCs w:val="28"/>
        </w:rPr>
      </w:pPr>
      <w:r w:rsidRPr="00284A7F">
        <w:rPr>
          <w:sz w:val="28"/>
          <w:szCs w:val="28"/>
        </w:rPr>
        <w:t xml:space="preserve">  - 55 and above: 5%</w:t>
      </w:r>
    </w:p>
    <w:p w14:paraId="7E5FEA16" w14:textId="77777777" w:rsidR="00284A7F" w:rsidRPr="00284A7F" w:rsidRDefault="00284A7F" w:rsidP="00284A7F">
      <w:pPr>
        <w:jc w:val="both"/>
        <w:rPr>
          <w:sz w:val="28"/>
          <w:szCs w:val="28"/>
        </w:rPr>
      </w:pPr>
    </w:p>
    <w:p w14:paraId="40A45C48" w14:textId="274D9892" w:rsidR="00284A7F" w:rsidRPr="00284A7F" w:rsidRDefault="00284A7F" w:rsidP="00284A7F">
      <w:pPr>
        <w:jc w:val="both"/>
        <w:rPr>
          <w:sz w:val="28"/>
          <w:szCs w:val="28"/>
        </w:rPr>
      </w:pPr>
      <w:r w:rsidRPr="00284A7F">
        <w:rPr>
          <w:color w:val="FF0000"/>
          <w:sz w:val="28"/>
          <w:szCs w:val="28"/>
        </w:rPr>
        <w:t>Gender</w:t>
      </w:r>
      <w:r w:rsidRPr="00284A7F">
        <w:rPr>
          <w:sz w:val="28"/>
          <w:szCs w:val="28"/>
        </w:rPr>
        <w:t>:</w:t>
      </w:r>
    </w:p>
    <w:p w14:paraId="7C750D98" w14:textId="77777777" w:rsidR="00284A7F" w:rsidRPr="00284A7F" w:rsidRDefault="00284A7F" w:rsidP="00284A7F">
      <w:pPr>
        <w:jc w:val="both"/>
        <w:rPr>
          <w:sz w:val="28"/>
          <w:szCs w:val="28"/>
        </w:rPr>
      </w:pPr>
      <w:r w:rsidRPr="00284A7F">
        <w:rPr>
          <w:sz w:val="28"/>
          <w:szCs w:val="28"/>
        </w:rPr>
        <w:t xml:space="preserve">  - Male: 60%</w:t>
      </w:r>
    </w:p>
    <w:p w14:paraId="31977F73" w14:textId="77777777" w:rsidR="00284A7F" w:rsidRPr="00284A7F" w:rsidRDefault="00284A7F" w:rsidP="00284A7F">
      <w:pPr>
        <w:jc w:val="both"/>
        <w:rPr>
          <w:sz w:val="28"/>
          <w:szCs w:val="28"/>
        </w:rPr>
      </w:pPr>
      <w:r w:rsidRPr="00284A7F">
        <w:rPr>
          <w:sz w:val="28"/>
          <w:szCs w:val="28"/>
        </w:rPr>
        <w:t xml:space="preserve">  - Female: 35%</w:t>
      </w:r>
    </w:p>
    <w:p w14:paraId="1C0122BD" w14:textId="77777777" w:rsidR="00284A7F" w:rsidRPr="00284A7F" w:rsidRDefault="00284A7F" w:rsidP="00284A7F">
      <w:pPr>
        <w:jc w:val="both"/>
        <w:rPr>
          <w:sz w:val="28"/>
          <w:szCs w:val="28"/>
        </w:rPr>
      </w:pPr>
      <w:r w:rsidRPr="00284A7F">
        <w:rPr>
          <w:sz w:val="28"/>
          <w:szCs w:val="28"/>
        </w:rPr>
        <w:t xml:space="preserve">  - Other: 5%</w:t>
      </w:r>
    </w:p>
    <w:p w14:paraId="729E7CD5" w14:textId="77777777" w:rsidR="00284A7F" w:rsidRPr="00284A7F" w:rsidRDefault="00284A7F" w:rsidP="00284A7F">
      <w:pPr>
        <w:jc w:val="both"/>
        <w:rPr>
          <w:sz w:val="28"/>
          <w:szCs w:val="28"/>
        </w:rPr>
      </w:pPr>
    </w:p>
    <w:p w14:paraId="4527DEDB" w14:textId="264B2FF0" w:rsidR="00284A7F" w:rsidRPr="00284A7F" w:rsidRDefault="00284A7F" w:rsidP="00284A7F">
      <w:pPr>
        <w:jc w:val="both"/>
        <w:rPr>
          <w:sz w:val="28"/>
          <w:szCs w:val="28"/>
        </w:rPr>
      </w:pPr>
      <w:r w:rsidRPr="00284A7F">
        <w:rPr>
          <w:color w:val="FF0000"/>
          <w:sz w:val="28"/>
          <w:szCs w:val="28"/>
        </w:rPr>
        <w:t>Educational Background</w:t>
      </w:r>
      <w:r w:rsidRPr="00284A7F">
        <w:rPr>
          <w:sz w:val="28"/>
          <w:szCs w:val="28"/>
        </w:rPr>
        <w:t>:</w:t>
      </w:r>
    </w:p>
    <w:p w14:paraId="259D4B8E" w14:textId="77777777" w:rsidR="00284A7F" w:rsidRPr="00284A7F" w:rsidRDefault="00284A7F" w:rsidP="00284A7F">
      <w:pPr>
        <w:jc w:val="both"/>
        <w:rPr>
          <w:sz w:val="28"/>
          <w:szCs w:val="28"/>
        </w:rPr>
      </w:pPr>
      <w:r w:rsidRPr="00284A7F">
        <w:rPr>
          <w:sz w:val="28"/>
          <w:szCs w:val="28"/>
        </w:rPr>
        <w:t xml:space="preserve">  - Bachelor's degree: 50%</w:t>
      </w:r>
    </w:p>
    <w:p w14:paraId="1E6851D1" w14:textId="77777777" w:rsidR="00284A7F" w:rsidRPr="00284A7F" w:rsidRDefault="00284A7F" w:rsidP="00284A7F">
      <w:pPr>
        <w:jc w:val="both"/>
        <w:rPr>
          <w:sz w:val="28"/>
          <w:szCs w:val="28"/>
        </w:rPr>
      </w:pPr>
      <w:r w:rsidRPr="00284A7F">
        <w:rPr>
          <w:sz w:val="28"/>
          <w:szCs w:val="28"/>
        </w:rPr>
        <w:t xml:space="preserve">  - Master's degree: 35%</w:t>
      </w:r>
    </w:p>
    <w:p w14:paraId="2317807D" w14:textId="77777777" w:rsidR="00284A7F" w:rsidRPr="00284A7F" w:rsidRDefault="00284A7F" w:rsidP="00284A7F">
      <w:pPr>
        <w:jc w:val="both"/>
        <w:rPr>
          <w:sz w:val="28"/>
          <w:szCs w:val="28"/>
        </w:rPr>
      </w:pPr>
      <w:r w:rsidRPr="00284A7F">
        <w:rPr>
          <w:sz w:val="28"/>
          <w:szCs w:val="28"/>
        </w:rPr>
        <w:t xml:space="preserve">  - Ph.D. or higher: 15%</w:t>
      </w:r>
    </w:p>
    <w:p w14:paraId="57A912C7" w14:textId="77777777" w:rsidR="00284A7F" w:rsidRPr="00284A7F" w:rsidRDefault="00284A7F" w:rsidP="00284A7F">
      <w:pPr>
        <w:jc w:val="both"/>
        <w:rPr>
          <w:sz w:val="28"/>
          <w:szCs w:val="28"/>
        </w:rPr>
      </w:pPr>
    </w:p>
    <w:p w14:paraId="0C422E31" w14:textId="5A4C2319" w:rsidR="00284A7F" w:rsidRPr="00284A7F" w:rsidRDefault="00284A7F" w:rsidP="00284A7F">
      <w:pPr>
        <w:jc w:val="both"/>
        <w:rPr>
          <w:sz w:val="28"/>
          <w:szCs w:val="28"/>
        </w:rPr>
      </w:pPr>
      <w:r w:rsidRPr="00284A7F">
        <w:rPr>
          <w:color w:val="FF0000"/>
          <w:sz w:val="28"/>
          <w:szCs w:val="28"/>
        </w:rPr>
        <w:t>Years of Experience</w:t>
      </w:r>
      <w:r w:rsidRPr="00284A7F">
        <w:rPr>
          <w:sz w:val="28"/>
          <w:szCs w:val="28"/>
        </w:rPr>
        <w:t>:</w:t>
      </w:r>
    </w:p>
    <w:p w14:paraId="61F2D5BB" w14:textId="77777777" w:rsidR="00284A7F" w:rsidRPr="00284A7F" w:rsidRDefault="00284A7F" w:rsidP="00284A7F">
      <w:pPr>
        <w:jc w:val="both"/>
        <w:rPr>
          <w:sz w:val="28"/>
          <w:szCs w:val="28"/>
        </w:rPr>
      </w:pPr>
      <w:r w:rsidRPr="00284A7F">
        <w:rPr>
          <w:sz w:val="28"/>
          <w:szCs w:val="28"/>
        </w:rPr>
        <w:t xml:space="preserve">  - Less than 1 year: 5%</w:t>
      </w:r>
    </w:p>
    <w:p w14:paraId="3BFE4F29" w14:textId="77777777" w:rsidR="00284A7F" w:rsidRPr="00284A7F" w:rsidRDefault="00284A7F" w:rsidP="00284A7F">
      <w:pPr>
        <w:jc w:val="both"/>
        <w:rPr>
          <w:sz w:val="28"/>
          <w:szCs w:val="28"/>
        </w:rPr>
      </w:pPr>
      <w:r w:rsidRPr="00284A7F">
        <w:rPr>
          <w:sz w:val="28"/>
          <w:szCs w:val="28"/>
        </w:rPr>
        <w:t xml:space="preserve">  - 1-5 years: 30%</w:t>
      </w:r>
    </w:p>
    <w:p w14:paraId="262FA4C6" w14:textId="77777777" w:rsidR="00284A7F" w:rsidRPr="00284A7F" w:rsidRDefault="00284A7F" w:rsidP="00284A7F">
      <w:pPr>
        <w:jc w:val="both"/>
        <w:rPr>
          <w:sz w:val="28"/>
          <w:szCs w:val="28"/>
        </w:rPr>
      </w:pPr>
      <w:r w:rsidRPr="00284A7F">
        <w:rPr>
          <w:sz w:val="28"/>
          <w:szCs w:val="28"/>
        </w:rPr>
        <w:t xml:space="preserve">  - 6-10 years: 40%</w:t>
      </w:r>
    </w:p>
    <w:p w14:paraId="0CD10158" w14:textId="77777777" w:rsidR="00284A7F" w:rsidRPr="00284A7F" w:rsidRDefault="00284A7F" w:rsidP="00284A7F">
      <w:pPr>
        <w:jc w:val="both"/>
        <w:rPr>
          <w:sz w:val="28"/>
          <w:szCs w:val="28"/>
        </w:rPr>
      </w:pPr>
      <w:r w:rsidRPr="00284A7F">
        <w:rPr>
          <w:sz w:val="28"/>
          <w:szCs w:val="28"/>
        </w:rPr>
        <w:lastRenderedPageBreak/>
        <w:t xml:space="preserve">  - 11-15 years: 15%</w:t>
      </w:r>
    </w:p>
    <w:p w14:paraId="492D5666" w14:textId="77777777" w:rsidR="00284A7F" w:rsidRPr="00284A7F" w:rsidRDefault="00284A7F" w:rsidP="00284A7F">
      <w:pPr>
        <w:jc w:val="both"/>
        <w:rPr>
          <w:sz w:val="28"/>
          <w:szCs w:val="28"/>
        </w:rPr>
      </w:pPr>
      <w:r w:rsidRPr="00284A7F">
        <w:rPr>
          <w:sz w:val="28"/>
          <w:szCs w:val="28"/>
        </w:rPr>
        <w:t xml:space="preserve">  - More than 15 years: 10%</w:t>
      </w:r>
    </w:p>
    <w:p w14:paraId="6B586131" w14:textId="77777777" w:rsidR="00284A7F" w:rsidRPr="00284A7F" w:rsidRDefault="00284A7F" w:rsidP="00284A7F">
      <w:pPr>
        <w:jc w:val="both"/>
        <w:rPr>
          <w:sz w:val="28"/>
          <w:szCs w:val="28"/>
        </w:rPr>
      </w:pPr>
    </w:p>
    <w:p w14:paraId="38958259" w14:textId="77777777" w:rsidR="00284A7F" w:rsidRPr="00284A7F" w:rsidRDefault="00284A7F" w:rsidP="00284A7F">
      <w:pPr>
        <w:jc w:val="both"/>
        <w:rPr>
          <w:sz w:val="28"/>
          <w:szCs w:val="28"/>
        </w:rPr>
      </w:pPr>
      <w:r w:rsidRPr="00284A7F">
        <w:rPr>
          <w:sz w:val="32"/>
          <w:szCs w:val="32"/>
          <w:u w:val="single"/>
        </w:rPr>
        <w:t>Overview of the Collected Dataset</w:t>
      </w:r>
      <w:r w:rsidRPr="00284A7F">
        <w:rPr>
          <w:sz w:val="28"/>
          <w:szCs w:val="28"/>
        </w:rPr>
        <w:t>:</w:t>
      </w:r>
    </w:p>
    <w:p w14:paraId="5AB65963" w14:textId="0F6C586C" w:rsidR="00284A7F" w:rsidRPr="00284A7F" w:rsidRDefault="00284A7F" w:rsidP="00284A7F">
      <w:pPr>
        <w:jc w:val="both"/>
        <w:rPr>
          <w:sz w:val="28"/>
          <w:szCs w:val="28"/>
        </w:rPr>
      </w:pPr>
      <w:r w:rsidRPr="00284A7F">
        <w:rPr>
          <w:color w:val="FF0000"/>
          <w:sz w:val="28"/>
          <w:szCs w:val="28"/>
        </w:rPr>
        <w:t>Number of Responses</w:t>
      </w:r>
      <w:r w:rsidRPr="00284A7F">
        <w:rPr>
          <w:sz w:val="28"/>
          <w:szCs w:val="28"/>
        </w:rPr>
        <w:t>: 300 completed surveys were received.</w:t>
      </w:r>
    </w:p>
    <w:p w14:paraId="209008A1" w14:textId="7FC54394" w:rsidR="00284A7F" w:rsidRPr="00284A7F" w:rsidRDefault="00284A7F" w:rsidP="00284A7F">
      <w:pPr>
        <w:jc w:val="both"/>
        <w:rPr>
          <w:sz w:val="28"/>
          <w:szCs w:val="28"/>
        </w:rPr>
      </w:pPr>
      <w:r w:rsidRPr="00284A7F">
        <w:rPr>
          <w:color w:val="FF0000"/>
          <w:sz w:val="28"/>
          <w:szCs w:val="28"/>
        </w:rPr>
        <w:t>Types of Participants</w:t>
      </w:r>
      <w:r w:rsidRPr="00284A7F">
        <w:rPr>
          <w:sz w:val="28"/>
          <w:szCs w:val="28"/>
        </w:rPr>
        <w:t>:</w:t>
      </w:r>
    </w:p>
    <w:p w14:paraId="50A7BDE9" w14:textId="77777777" w:rsidR="00284A7F" w:rsidRPr="00284A7F" w:rsidRDefault="00284A7F" w:rsidP="00284A7F">
      <w:pPr>
        <w:jc w:val="both"/>
        <w:rPr>
          <w:sz w:val="28"/>
          <w:szCs w:val="28"/>
        </w:rPr>
      </w:pPr>
      <w:r w:rsidRPr="00284A7F">
        <w:rPr>
          <w:sz w:val="28"/>
          <w:szCs w:val="28"/>
        </w:rPr>
        <w:t xml:space="preserve">  - Data analysts: 40%</w:t>
      </w:r>
    </w:p>
    <w:p w14:paraId="4E2D810A" w14:textId="77777777" w:rsidR="00284A7F" w:rsidRPr="00284A7F" w:rsidRDefault="00284A7F" w:rsidP="00284A7F">
      <w:pPr>
        <w:jc w:val="both"/>
        <w:rPr>
          <w:sz w:val="28"/>
          <w:szCs w:val="28"/>
        </w:rPr>
      </w:pPr>
      <w:r w:rsidRPr="00284A7F">
        <w:rPr>
          <w:sz w:val="28"/>
          <w:szCs w:val="28"/>
        </w:rPr>
        <w:t xml:space="preserve">  - Data scientists: 30%</w:t>
      </w:r>
    </w:p>
    <w:p w14:paraId="42BC3DF7" w14:textId="77777777" w:rsidR="00284A7F" w:rsidRPr="00284A7F" w:rsidRDefault="00284A7F" w:rsidP="00284A7F">
      <w:pPr>
        <w:jc w:val="both"/>
        <w:rPr>
          <w:sz w:val="28"/>
          <w:szCs w:val="28"/>
        </w:rPr>
      </w:pPr>
      <w:r w:rsidRPr="00284A7F">
        <w:rPr>
          <w:sz w:val="28"/>
          <w:szCs w:val="28"/>
        </w:rPr>
        <w:t xml:space="preserve">  - Database administrators: 15%</w:t>
      </w:r>
    </w:p>
    <w:p w14:paraId="4AA204B2" w14:textId="77777777" w:rsidR="00284A7F" w:rsidRPr="00284A7F" w:rsidRDefault="00284A7F" w:rsidP="00284A7F">
      <w:pPr>
        <w:jc w:val="both"/>
        <w:rPr>
          <w:sz w:val="28"/>
          <w:szCs w:val="28"/>
        </w:rPr>
      </w:pPr>
      <w:r w:rsidRPr="00284A7F">
        <w:rPr>
          <w:sz w:val="28"/>
          <w:szCs w:val="28"/>
        </w:rPr>
        <w:t xml:space="preserve">  - Other roles: 15%</w:t>
      </w:r>
    </w:p>
    <w:p w14:paraId="0B81010E" w14:textId="77777777" w:rsidR="001566EA" w:rsidRDefault="001566EA" w:rsidP="001566EA">
      <w:pPr>
        <w:jc w:val="both"/>
        <w:rPr>
          <w:sz w:val="28"/>
          <w:szCs w:val="28"/>
        </w:rPr>
      </w:pPr>
    </w:p>
    <w:p w14:paraId="2008BAF7" w14:textId="77777777" w:rsidR="00284A7F" w:rsidRDefault="00284A7F" w:rsidP="001566EA">
      <w:pPr>
        <w:jc w:val="both"/>
        <w:rPr>
          <w:sz w:val="28"/>
          <w:szCs w:val="28"/>
        </w:rPr>
      </w:pPr>
    </w:p>
    <w:p w14:paraId="3DD30CE6" w14:textId="77777777" w:rsidR="00284A7F" w:rsidRDefault="00284A7F" w:rsidP="001566EA">
      <w:pPr>
        <w:jc w:val="both"/>
        <w:rPr>
          <w:sz w:val="28"/>
          <w:szCs w:val="28"/>
        </w:rPr>
      </w:pPr>
    </w:p>
    <w:p w14:paraId="4D398C03" w14:textId="77777777" w:rsidR="00284A7F" w:rsidRDefault="00284A7F" w:rsidP="001566EA">
      <w:pPr>
        <w:jc w:val="both"/>
        <w:rPr>
          <w:sz w:val="28"/>
          <w:szCs w:val="28"/>
        </w:rPr>
      </w:pPr>
    </w:p>
    <w:p w14:paraId="7D6A4684" w14:textId="77777777" w:rsidR="00284A7F" w:rsidRDefault="00284A7F" w:rsidP="001566EA">
      <w:pPr>
        <w:jc w:val="both"/>
        <w:rPr>
          <w:sz w:val="28"/>
          <w:szCs w:val="28"/>
        </w:rPr>
      </w:pPr>
    </w:p>
    <w:p w14:paraId="7846B6D4" w14:textId="77777777" w:rsidR="00284A7F" w:rsidRDefault="00284A7F" w:rsidP="001566EA">
      <w:pPr>
        <w:jc w:val="both"/>
        <w:rPr>
          <w:sz w:val="28"/>
          <w:szCs w:val="28"/>
        </w:rPr>
      </w:pPr>
    </w:p>
    <w:p w14:paraId="0D572EA5" w14:textId="77777777" w:rsidR="00284A7F" w:rsidRDefault="00284A7F" w:rsidP="001566EA">
      <w:pPr>
        <w:jc w:val="both"/>
        <w:rPr>
          <w:sz w:val="28"/>
          <w:szCs w:val="28"/>
        </w:rPr>
      </w:pPr>
    </w:p>
    <w:p w14:paraId="30F01327" w14:textId="77777777" w:rsidR="00284A7F" w:rsidRDefault="00284A7F" w:rsidP="001566EA">
      <w:pPr>
        <w:jc w:val="both"/>
        <w:rPr>
          <w:sz w:val="28"/>
          <w:szCs w:val="28"/>
        </w:rPr>
      </w:pPr>
    </w:p>
    <w:p w14:paraId="0D512458" w14:textId="77777777" w:rsidR="00284A7F" w:rsidRDefault="00284A7F" w:rsidP="001566EA">
      <w:pPr>
        <w:jc w:val="both"/>
        <w:rPr>
          <w:sz w:val="28"/>
          <w:szCs w:val="28"/>
        </w:rPr>
      </w:pPr>
    </w:p>
    <w:p w14:paraId="03D9BE15" w14:textId="77777777" w:rsidR="00284A7F" w:rsidRDefault="00284A7F" w:rsidP="001566EA">
      <w:pPr>
        <w:jc w:val="both"/>
        <w:rPr>
          <w:sz w:val="28"/>
          <w:szCs w:val="28"/>
        </w:rPr>
      </w:pPr>
    </w:p>
    <w:p w14:paraId="5150B6FB" w14:textId="77777777" w:rsidR="00284A7F" w:rsidRDefault="00284A7F" w:rsidP="001566EA">
      <w:pPr>
        <w:jc w:val="both"/>
        <w:rPr>
          <w:sz w:val="28"/>
          <w:szCs w:val="28"/>
        </w:rPr>
      </w:pPr>
    </w:p>
    <w:p w14:paraId="36B22BD9" w14:textId="77777777" w:rsidR="00284A7F" w:rsidRDefault="00284A7F" w:rsidP="001566EA">
      <w:pPr>
        <w:jc w:val="both"/>
        <w:rPr>
          <w:sz w:val="28"/>
          <w:szCs w:val="28"/>
        </w:rPr>
      </w:pPr>
    </w:p>
    <w:p w14:paraId="44F3DB48" w14:textId="77777777" w:rsidR="00284A7F" w:rsidRDefault="00284A7F" w:rsidP="001566EA">
      <w:pPr>
        <w:jc w:val="both"/>
        <w:rPr>
          <w:sz w:val="28"/>
          <w:szCs w:val="28"/>
        </w:rPr>
      </w:pPr>
    </w:p>
    <w:p w14:paraId="04554701" w14:textId="77777777" w:rsidR="00284A7F" w:rsidRDefault="00284A7F" w:rsidP="001566EA">
      <w:pPr>
        <w:jc w:val="both"/>
        <w:rPr>
          <w:sz w:val="28"/>
          <w:szCs w:val="28"/>
        </w:rPr>
      </w:pPr>
    </w:p>
    <w:p w14:paraId="2D705224" w14:textId="77777777" w:rsidR="00284A7F" w:rsidRDefault="00284A7F" w:rsidP="001566EA">
      <w:pPr>
        <w:jc w:val="both"/>
        <w:rPr>
          <w:sz w:val="28"/>
          <w:szCs w:val="28"/>
        </w:rPr>
      </w:pPr>
    </w:p>
    <w:p w14:paraId="69D69E0C" w14:textId="77777777" w:rsidR="00284A7F" w:rsidRDefault="00284A7F" w:rsidP="001566EA">
      <w:pPr>
        <w:jc w:val="both"/>
        <w:rPr>
          <w:sz w:val="28"/>
          <w:szCs w:val="28"/>
        </w:rPr>
      </w:pPr>
    </w:p>
    <w:p w14:paraId="7D301855" w14:textId="30306BEA" w:rsidR="00342123" w:rsidRPr="00342123" w:rsidRDefault="00342123" w:rsidP="00342123">
      <w:pPr>
        <w:jc w:val="center"/>
        <w:rPr>
          <w:b/>
          <w:bCs/>
          <w:sz w:val="36"/>
          <w:szCs w:val="36"/>
        </w:rPr>
      </w:pPr>
      <w:r w:rsidRPr="00342123">
        <w:rPr>
          <w:b/>
          <w:bCs/>
          <w:sz w:val="36"/>
          <w:szCs w:val="36"/>
        </w:rPr>
        <w:lastRenderedPageBreak/>
        <w:t>Data Analysis with POWER BI</w:t>
      </w:r>
    </w:p>
    <w:p w14:paraId="392267AB" w14:textId="77777777" w:rsidR="00342123" w:rsidRPr="00342123" w:rsidRDefault="00342123" w:rsidP="00342123">
      <w:pPr>
        <w:jc w:val="both"/>
        <w:rPr>
          <w:sz w:val="28"/>
          <w:szCs w:val="28"/>
        </w:rPr>
      </w:pPr>
    </w:p>
    <w:p w14:paraId="4AC1F0EF" w14:textId="71EAF70A" w:rsidR="00342123" w:rsidRPr="00342123" w:rsidRDefault="00342123" w:rsidP="00342123">
      <w:pPr>
        <w:jc w:val="both"/>
        <w:rPr>
          <w:sz w:val="28"/>
          <w:szCs w:val="28"/>
        </w:rPr>
      </w:pPr>
      <w:r w:rsidRPr="00342123">
        <w:rPr>
          <w:sz w:val="32"/>
          <w:szCs w:val="32"/>
          <w:u w:val="single"/>
        </w:rPr>
        <w:t>Introduction to POWER BI and its Features</w:t>
      </w:r>
      <w:r w:rsidRPr="00342123">
        <w:rPr>
          <w:sz w:val="28"/>
          <w:szCs w:val="28"/>
        </w:rPr>
        <w:t>:</w:t>
      </w:r>
    </w:p>
    <w:p w14:paraId="0D44D8DE" w14:textId="77777777" w:rsidR="00342123" w:rsidRPr="00342123" w:rsidRDefault="00342123" w:rsidP="00342123">
      <w:pPr>
        <w:pStyle w:val="ListParagraph"/>
        <w:numPr>
          <w:ilvl w:val="0"/>
          <w:numId w:val="28"/>
        </w:numPr>
        <w:jc w:val="both"/>
        <w:rPr>
          <w:sz w:val="28"/>
          <w:szCs w:val="28"/>
        </w:rPr>
      </w:pPr>
      <w:r w:rsidRPr="00342123">
        <w:rPr>
          <w:sz w:val="28"/>
          <w:szCs w:val="28"/>
        </w:rPr>
        <w:t>Provide a brief introduction to POWER BI, highlighting its purpose as a powerful business intelligence tool for data analysis and visualization.</w:t>
      </w:r>
    </w:p>
    <w:p w14:paraId="25408089" w14:textId="77777777" w:rsidR="00342123" w:rsidRPr="00342123" w:rsidRDefault="00342123" w:rsidP="00342123">
      <w:pPr>
        <w:pStyle w:val="ListParagraph"/>
        <w:numPr>
          <w:ilvl w:val="0"/>
          <w:numId w:val="28"/>
        </w:numPr>
        <w:jc w:val="both"/>
        <w:rPr>
          <w:sz w:val="28"/>
          <w:szCs w:val="28"/>
        </w:rPr>
      </w:pPr>
      <w:r w:rsidRPr="00342123">
        <w:rPr>
          <w:sz w:val="28"/>
          <w:szCs w:val="28"/>
        </w:rPr>
        <w:t>Emphasize the key features of POWER BI, such as its ability to connect to various data sources, transform and clean data, create interactive visualizations, and generate insights through advanced analytics capabilities.</w:t>
      </w:r>
    </w:p>
    <w:p w14:paraId="368FD0FA" w14:textId="77777777" w:rsidR="00342123" w:rsidRDefault="00342123" w:rsidP="00342123">
      <w:pPr>
        <w:pStyle w:val="ListParagraph"/>
        <w:numPr>
          <w:ilvl w:val="0"/>
          <w:numId w:val="28"/>
        </w:numPr>
        <w:jc w:val="both"/>
        <w:rPr>
          <w:sz w:val="28"/>
          <w:szCs w:val="28"/>
        </w:rPr>
      </w:pPr>
      <w:r w:rsidRPr="00342123">
        <w:rPr>
          <w:sz w:val="28"/>
          <w:szCs w:val="28"/>
        </w:rPr>
        <w:t>Explain how POWER BI enables users to create interactive dashboards and reports, collaborate with team members, and share insights with stakeholders.</w:t>
      </w:r>
    </w:p>
    <w:p w14:paraId="128CB565" w14:textId="77777777" w:rsidR="00726FAF" w:rsidRPr="00342123" w:rsidRDefault="00726FAF" w:rsidP="00726FAF">
      <w:pPr>
        <w:pStyle w:val="ListParagraph"/>
        <w:jc w:val="both"/>
        <w:rPr>
          <w:sz w:val="28"/>
          <w:szCs w:val="28"/>
        </w:rPr>
      </w:pPr>
    </w:p>
    <w:p w14:paraId="24B108A2" w14:textId="3B179465" w:rsidR="00342123" w:rsidRPr="00342123" w:rsidRDefault="00342123" w:rsidP="00342123">
      <w:pPr>
        <w:jc w:val="both"/>
        <w:rPr>
          <w:sz w:val="28"/>
          <w:szCs w:val="28"/>
        </w:rPr>
      </w:pPr>
      <w:r w:rsidRPr="00726FAF">
        <w:rPr>
          <w:sz w:val="32"/>
          <w:szCs w:val="32"/>
          <w:u w:val="single"/>
        </w:rPr>
        <w:t>Data Preparation and Cleaning</w:t>
      </w:r>
      <w:r w:rsidRPr="00342123">
        <w:rPr>
          <w:sz w:val="28"/>
          <w:szCs w:val="28"/>
        </w:rPr>
        <w:t>:</w:t>
      </w:r>
    </w:p>
    <w:p w14:paraId="36A4F6A2" w14:textId="77777777" w:rsidR="00342123" w:rsidRPr="00726FAF" w:rsidRDefault="00342123" w:rsidP="00726FAF">
      <w:pPr>
        <w:pStyle w:val="ListParagraph"/>
        <w:numPr>
          <w:ilvl w:val="0"/>
          <w:numId w:val="29"/>
        </w:numPr>
        <w:jc w:val="both"/>
        <w:rPr>
          <w:sz w:val="28"/>
          <w:szCs w:val="28"/>
        </w:rPr>
      </w:pPr>
      <w:r w:rsidRPr="00726FAF">
        <w:rPr>
          <w:sz w:val="28"/>
          <w:szCs w:val="28"/>
        </w:rPr>
        <w:t>Describe the steps taken to prepare and clean the collected dataset using POWER BI.</w:t>
      </w:r>
    </w:p>
    <w:p w14:paraId="71967F23" w14:textId="77777777" w:rsidR="00342123" w:rsidRPr="00726FAF" w:rsidRDefault="00342123" w:rsidP="00726FAF">
      <w:pPr>
        <w:pStyle w:val="ListParagraph"/>
        <w:numPr>
          <w:ilvl w:val="0"/>
          <w:numId w:val="29"/>
        </w:numPr>
        <w:jc w:val="both"/>
        <w:rPr>
          <w:sz w:val="28"/>
          <w:szCs w:val="28"/>
        </w:rPr>
      </w:pPr>
      <w:r w:rsidRPr="00726FAF">
        <w:rPr>
          <w:sz w:val="28"/>
          <w:szCs w:val="28"/>
        </w:rPr>
        <w:t>Outline the process of importing the dataset into POWER BI and any necessary data transformations applied, such as removing duplicates, handling missing values, or reformatting data types.</w:t>
      </w:r>
    </w:p>
    <w:p w14:paraId="35985D33" w14:textId="77777777" w:rsidR="00342123" w:rsidRDefault="00342123" w:rsidP="00726FAF">
      <w:pPr>
        <w:pStyle w:val="ListParagraph"/>
        <w:numPr>
          <w:ilvl w:val="0"/>
          <w:numId w:val="29"/>
        </w:numPr>
        <w:jc w:val="both"/>
        <w:rPr>
          <w:sz w:val="28"/>
          <w:szCs w:val="28"/>
        </w:rPr>
      </w:pPr>
      <w:r w:rsidRPr="00726FAF">
        <w:rPr>
          <w:sz w:val="28"/>
          <w:szCs w:val="28"/>
        </w:rPr>
        <w:t>Discuss any data cleansing techniques used to ensure the dataset is accurate, consistent, and ready for analysis.</w:t>
      </w:r>
    </w:p>
    <w:p w14:paraId="3814F534" w14:textId="77777777" w:rsidR="00726FAF" w:rsidRPr="00726FAF" w:rsidRDefault="00726FAF" w:rsidP="00726FAF">
      <w:pPr>
        <w:pStyle w:val="ListParagraph"/>
        <w:jc w:val="both"/>
        <w:rPr>
          <w:sz w:val="28"/>
          <w:szCs w:val="28"/>
        </w:rPr>
      </w:pPr>
    </w:p>
    <w:p w14:paraId="6CC4DE45" w14:textId="170F9027" w:rsidR="00342123" w:rsidRPr="00342123" w:rsidRDefault="00342123" w:rsidP="00342123">
      <w:pPr>
        <w:jc w:val="both"/>
        <w:rPr>
          <w:sz w:val="28"/>
          <w:szCs w:val="28"/>
        </w:rPr>
      </w:pPr>
      <w:r w:rsidRPr="00726FAF">
        <w:rPr>
          <w:sz w:val="32"/>
          <w:szCs w:val="32"/>
          <w:u w:val="single"/>
        </w:rPr>
        <w:t>Visualizations and Insights Derived</w:t>
      </w:r>
      <w:r w:rsidRPr="00342123">
        <w:rPr>
          <w:sz w:val="28"/>
          <w:szCs w:val="28"/>
        </w:rPr>
        <w:t>:</w:t>
      </w:r>
    </w:p>
    <w:p w14:paraId="5790006A" w14:textId="77777777" w:rsidR="00342123" w:rsidRPr="00726FAF" w:rsidRDefault="00342123" w:rsidP="00726FAF">
      <w:pPr>
        <w:pStyle w:val="ListParagraph"/>
        <w:numPr>
          <w:ilvl w:val="0"/>
          <w:numId w:val="30"/>
        </w:numPr>
        <w:jc w:val="both"/>
        <w:rPr>
          <w:sz w:val="28"/>
          <w:szCs w:val="28"/>
        </w:rPr>
      </w:pPr>
      <w:r w:rsidRPr="00726FAF">
        <w:rPr>
          <w:sz w:val="28"/>
          <w:szCs w:val="28"/>
        </w:rPr>
        <w:t xml:space="preserve">Explain the visualizations created using POWER BI to </w:t>
      </w:r>
      <w:proofErr w:type="spellStart"/>
      <w:r w:rsidRPr="00726FAF">
        <w:rPr>
          <w:sz w:val="28"/>
          <w:szCs w:val="28"/>
        </w:rPr>
        <w:t>analyze</w:t>
      </w:r>
      <w:proofErr w:type="spellEnd"/>
      <w:r w:rsidRPr="00726FAF">
        <w:rPr>
          <w:sz w:val="28"/>
          <w:szCs w:val="28"/>
        </w:rPr>
        <w:t xml:space="preserve"> the dataset.</w:t>
      </w:r>
    </w:p>
    <w:p w14:paraId="4A6CCC62" w14:textId="77777777" w:rsidR="00342123" w:rsidRPr="00726FAF" w:rsidRDefault="00342123" w:rsidP="00726FAF">
      <w:pPr>
        <w:pStyle w:val="ListParagraph"/>
        <w:numPr>
          <w:ilvl w:val="0"/>
          <w:numId w:val="30"/>
        </w:numPr>
        <w:jc w:val="both"/>
        <w:rPr>
          <w:sz w:val="28"/>
          <w:szCs w:val="28"/>
        </w:rPr>
      </w:pPr>
      <w:r w:rsidRPr="00726FAF">
        <w:rPr>
          <w:sz w:val="28"/>
          <w:szCs w:val="28"/>
        </w:rPr>
        <w:t>Describe the types of visualizations utilized, such as bar charts, line graphs, scatter plots, or geographic maps, and their relevance to the research objectives and questions.</w:t>
      </w:r>
    </w:p>
    <w:p w14:paraId="4AE99854" w14:textId="77777777" w:rsidR="00342123" w:rsidRPr="00726FAF" w:rsidRDefault="00342123" w:rsidP="00726FAF">
      <w:pPr>
        <w:pStyle w:val="ListParagraph"/>
        <w:numPr>
          <w:ilvl w:val="0"/>
          <w:numId w:val="30"/>
        </w:numPr>
        <w:jc w:val="both"/>
        <w:rPr>
          <w:sz w:val="28"/>
          <w:szCs w:val="28"/>
        </w:rPr>
      </w:pPr>
      <w:r w:rsidRPr="00726FAF">
        <w:rPr>
          <w:sz w:val="28"/>
          <w:szCs w:val="28"/>
        </w:rPr>
        <w:t>Provide screenshots or examples of the visualizations to illustrate the insights derived from the data analysis.</w:t>
      </w:r>
    </w:p>
    <w:p w14:paraId="3CC69B30" w14:textId="77777777" w:rsidR="00726FAF" w:rsidRDefault="00726FAF" w:rsidP="00342123">
      <w:pPr>
        <w:jc w:val="both"/>
        <w:rPr>
          <w:sz w:val="28"/>
          <w:szCs w:val="28"/>
        </w:rPr>
      </w:pPr>
    </w:p>
    <w:p w14:paraId="67B68F18" w14:textId="77777777" w:rsidR="00726FAF" w:rsidRPr="00342123" w:rsidRDefault="00726FAF" w:rsidP="00342123">
      <w:pPr>
        <w:jc w:val="both"/>
        <w:rPr>
          <w:sz w:val="28"/>
          <w:szCs w:val="28"/>
        </w:rPr>
      </w:pPr>
    </w:p>
    <w:p w14:paraId="6C132B74" w14:textId="77777777" w:rsidR="00726FAF" w:rsidRDefault="00726FAF" w:rsidP="00342123">
      <w:pPr>
        <w:jc w:val="both"/>
        <w:rPr>
          <w:sz w:val="28"/>
          <w:szCs w:val="28"/>
        </w:rPr>
      </w:pPr>
    </w:p>
    <w:p w14:paraId="68987CBA" w14:textId="26BAEC97" w:rsidR="00342123" w:rsidRPr="00342123" w:rsidRDefault="00342123" w:rsidP="00342123">
      <w:pPr>
        <w:jc w:val="both"/>
        <w:rPr>
          <w:sz w:val="28"/>
          <w:szCs w:val="28"/>
        </w:rPr>
      </w:pPr>
      <w:r w:rsidRPr="00726FAF">
        <w:rPr>
          <w:sz w:val="32"/>
          <w:szCs w:val="32"/>
        </w:rPr>
        <w:lastRenderedPageBreak/>
        <w:t>For example</w:t>
      </w:r>
      <w:r w:rsidRPr="00342123">
        <w:rPr>
          <w:sz w:val="28"/>
          <w:szCs w:val="28"/>
        </w:rPr>
        <w:t>:</w:t>
      </w:r>
    </w:p>
    <w:p w14:paraId="3CF5EB79" w14:textId="77777777" w:rsidR="00342123" w:rsidRPr="00342123" w:rsidRDefault="00342123" w:rsidP="00342123">
      <w:pPr>
        <w:jc w:val="both"/>
        <w:rPr>
          <w:sz w:val="28"/>
          <w:szCs w:val="28"/>
        </w:rPr>
      </w:pPr>
      <w:r w:rsidRPr="00726FAF">
        <w:rPr>
          <w:sz w:val="32"/>
          <w:szCs w:val="32"/>
          <w:u w:val="single"/>
        </w:rPr>
        <w:t>Introduction to POWER BI and its Features</w:t>
      </w:r>
      <w:r w:rsidRPr="00342123">
        <w:rPr>
          <w:sz w:val="28"/>
          <w:szCs w:val="28"/>
        </w:rPr>
        <w:t>:</w:t>
      </w:r>
    </w:p>
    <w:p w14:paraId="41575D1E" w14:textId="77777777" w:rsidR="00342123" w:rsidRPr="00342123" w:rsidRDefault="00342123" w:rsidP="00342123">
      <w:pPr>
        <w:jc w:val="both"/>
        <w:rPr>
          <w:sz w:val="28"/>
          <w:szCs w:val="28"/>
        </w:rPr>
      </w:pPr>
      <w:r w:rsidRPr="00342123">
        <w:rPr>
          <w:sz w:val="28"/>
          <w:szCs w:val="28"/>
        </w:rPr>
        <w:t xml:space="preserve">POWER BI is a robust business intelligence tool developed by Microsoft, designed to assist data professionals in visualizing and </w:t>
      </w:r>
      <w:proofErr w:type="spellStart"/>
      <w:r w:rsidRPr="00342123">
        <w:rPr>
          <w:sz w:val="28"/>
          <w:szCs w:val="28"/>
        </w:rPr>
        <w:t>analyzing</w:t>
      </w:r>
      <w:proofErr w:type="spellEnd"/>
      <w:r w:rsidRPr="00342123">
        <w:rPr>
          <w:sz w:val="28"/>
          <w:szCs w:val="28"/>
        </w:rPr>
        <w:t xml:space="preserve"> data. Its features include a user-friendly interface, data connectivity options, data preparation capabilities, and a wide range of interactive visualizations and analytical tools.</w:t>
      </w:r>
    </w:p>
    <w:p w14:paraId="4F9C31C6" w14:textId="77777777" w:rsidR="00342123" w:rsidRPr="00342123" w:rsidRDefault="00342123" w:rsidP="00342123">
      <w:pPr>
        <w:jc w:val="both"/>
        <w:rPr>
          <w:sz w:val="28"/>
          <w:szCs w:val="28"/>
        </w:rPr>
      </w:pPr>
    </w:p>
    <w:p w14:paraId="283317DF" w14:textId="150069CF" w:rsidR="00342123" w:rsidRPr="00726FAF" w:rsidRDefault="00342123" w:rsidP="00342123">
      <w:pPr>
        <w:jc w:val="both"/>
        <w:rPr>
          <w:sz w:val="32"/>
          <w:szCs w:val="32"/>
          <w:u w:val="single"/>
        </w:rPr>
      </w:pPr>
      <w:r w:rsidRPr="00726FAF">
        <w:rPr>
          <w:sz w:val="32"/>
          <w:szCs w:val="32"/>
          <w:u w:val="single"/>
        </w:rPr>
        <w:t>Data Preparation and Cleaning:</w:t>
      </w:r>
    </w:p>
    <w:p w14:paraId="4B2797AF" w14:textId="77777777" w:rsidR="00342123" w:rsidRPr="00726FAF" w:rsidRDefault="00342123" w:rsidP="00726FAF">
      <w:pPr>
        <w:pStyle w:val="ListParagraph"/>
        <w:numPr>
          <w:ilvl w:val="0"/>
          <w:numId w:val="31"/>
        </w:numPr>
        <w:jc w:val="both"/>
        <w:rPr>
          <w:sz w:val="28"/>
          <w:szCs w:val="28"/>
        </w:rPr>
      </w:pPr>
      <w:r w:rsidRPr="00726FAF">
        <w:rPr>
          <w:sz w:val="28"/>
          <w:szCs w:val="28"/>
        </w:rPr>
        <w:t>The collected dataset was imported into POWER BI using the "Get Data" feature, which allowed for connecting to various file formats, databases, or online sources.</w:t>
      </w:r>
    </w:p>
    <w:p w14:paraId="48F2EDF7" w14:textId="77777777" w:rsidR="00342123" w:rsidRDefault="00342123" w:rsidP="00726FAF">
      <w:pPr>
        <w:pStyle w:val="ListParagraph"/>
        <w:numPr>
          <w:ilvl w:val="0"/>
          <w:numId w:val="31"/>
        </w:numPr>
        <w:jc w:val="both"/>
        <w:rPr>
          <w:sz w:val="28"/>
          <w:szCs w:val="28"/>
        </w:rPr>
      </w:pPr>
      <w:r w:rsidRPr="00726FAF">
        <w:rPr>
          <w:sz w:val="28"/>
          <w:szCs w:val="28"/>
        </w:rPr>
        <w:t>Data transformation steps were applied to ensure the dataset's quality and suitability for analysis. This included removing duplicate entries, handling missing values by imputing or excluding them, and formatting data types appropriately.</w:t>
      </w:r>
    </w:p>
    <w:p w14:paraId="4218C39A" w14:textId="77777777" w:rsidR="00726FAF" w:rsidRPr="00726FAF" w:rsidRDefault="00726FAF" w:rsidP="00726FAF">
      <w:pPr>
        <w:pStyle w:val="ListParagraph"/>
        <w:jc w:val="both"/>
        <w:rPr>
          <w:sz w:val="28"/>
          <w:szCs w:val="28"/>
        </w:rPr>
      </w:pPr>
    </w:p>
    <w:p w14:paraId="540584C1" w14:textId="4B14CAEE" w:rsidR="00342123" w:rsidRPr="00342123" w:rsidRDefault="00342123" w:rsidP="00342123">
      <w:pPr>
        <w:jc w:val="both"/>
        <w:rPr>
          <w:sz w:val="28"/>
          <w:szCs w:val="28"/>
        </w:rPr>
      </w:pPr>
      <w:r w:rsidRPr="00726FAF">
        <w:rPr>
          <w:sz w:val="32"/>
          <w:szCs w:val="32"/>
          <w:u w:val="single"/>
        </w:rPr>
        <w:t>Visualizations and Insights Derived</w:t>
      </w:r>
      <w:r w:rsidRPr="00342123">
        <w:rPr>
          <w:sz w:val="28"/>
          <w:szCs w:val="28"/>
        </w:rPr>
        <w:t>:</w:t>
      </w:r>
    </w:p>
    <w:p w14:paraId="72C2D273" w14:textId="77777777" w:rsidR="00342123" w:rsidRPr="00726FAF" w:rsidRDefault="00342123" w:rsidP="00726FAF">
      <w:pPr>
        <w:pStyle w:val="ListParagraph"/>
        <w:numPr>
          <w:ilvl w:val="0"/>
          <w:numId w:val="32"/>
        </w:numPr>
        <w:jc w:val="both"/>
        <w:rPr>
          <w:sz w:val="28"/>
          <w:szCs w:val="28"/>
        </w:rPr>
      </w:pPr>
      <w:r w:rsidRPr="00726FAF">
        <w:rPr>
          <w:sz w:val="28"/>
          <w:szCs w:val="28"/>
        </w:rPr>
        <w:t xml:space="preserve">To </w:t>
      </w:r>
      <w:proofErr w:type="spellStart"/>
      <w:r w:rsidRPr="00726FAF">
        <w:rPr>
          <w:sz w:val="28"/>
          <w:szCs w:val="28"/>
        </w:rPr>
        <w:t>analyze</w:t>
      </w:r>
      <w:proofErr w:type="spellEnd"/>
      <w:r w:rsidRPr="00726FAF">
        <w:rPr>
          <w:sz w:val="28"/>
          <w:szCs w:val="28"/>
        </w:rPr>
        <w:t xml:space="preserve"> the dataset, various visualizations were created using POWER BI. Key findings include:</w:t>
      </w:r>
    </w:p>
    <w:p w14:paraId="37108D06" w14:textId="16085363" w:rsidR="00342123" w:rsidRPr="00726FAF" w:rsidRDefault="00342123" w:rsidP="00726FAF">
      <w:pPr>
        <w:pStyle w:val="ListParagraph"/>
        <w:numPr>
          <w:ilvl w:val="0"/>
          <w:numId w:val="32"/>
        </w:numPr>
        <w:jc w:val="both"/>
        <w:rPr>
          <w:sz w:val="28"/>
          <w:szCs w:val="28"/>
        </w:rPr>
      </w:pPr>
      <w:r w:rsidRPr="00726FAF">
        <w:rPr>
          <w:sz w:val="28"/>
          <w:szCs w:val="28"/>
        </w:rPr>
        <w:t xml:space="preserve">Bar chart showcasing the distribution of dataset types used by data professionals, revealing that structured datasets were the most common choice </w:t>
      </w:r>
    </w:p>
    <w:p w14:paraId="10FEF3C7" w14:textId="143C40E6" w:rsidR="00342123" w:rsidRPr="00726FAF" w:rsidRDefault="00342123" w:rsidP="00726FAF">
      <w:pPr>
        <w:pStyle w:val="ListParagraph"/>
        <w:numPr>
          <w:ilvl w:val="0"/>
          <w:numId w:val="32"/>
        </w:numPr>
        <w:jc w:val="both"/>
        <w:rPr>
          <w:sz w:val="28"/>
          <w:szCs w:val="28"/>
        </w:rPr>
      </w:pPr>
      <w:r w:rsidRPr="00726FAF">
        <w:rPr>
          <w:sz w:val="28"/>
          <w:szCs w:val="28"/>
        </w:rPr>
        <w:t>Line graph illustrating the time spent on different dataset preparation tasks, highlighting data cleansing and preprocessing as the most time-consuming activities.</w:t>
      </w:r>
    </w:p>
    <w:p w14:paraId="23C3D720" w14:textId="6C29FEE8" w:rsidR="00284A7F" w:rsidRPr="00726FAF" w:rsidRDefault="00342123" w:rsidP="00726FAF">
      <w:pPr>
        <w:pStyle w:val="ListParagraph"/>
        <w:numPr>
          <w:ilvl w:val="0"/>
          <w:numId w:val="32"/>
        </w:numPr>
        <w:jc w:val="both"/>
        <w:rPr>
          <w:sz w:val="28"/>
          <w:szCs w:val="28"/>
        </w:rPr>
      </w:pPr>
      <w:r w:rsidRPr="00726FAF">
        <w:rPr>
          <w:sz w:val="28"/>
          <w:szCs w:val="28"/>
        </w:rPr>
        <w:t>Scatter plot displaying the correlation between data quality ratings and the perceived effectiveness of analysis, indicating a positive relationship between higher data quality and more effective analysis.</w:t>
      </w:r>
    </w:p>
    <w:p w14:paraId="1EB7AB64" w14:textId="77777777" w:rsidR="001566EA" w:rsidRDefault="001566EA" w:rsidP="001566EA">
      <w:pPr>
        <w:jc w:val="both"/>
        <w:rPr>
          <w:sz w:val="28"/>
          <w:szCs w:val="28"/>
        </w:rPr>
      </w:pPr>
    </w:p>
    <w:p w14:paraId="5DC519B4" w14:textId="77777777" w:rsidR="001566EA" w:rsidRDefault="001566EA" w:rsidP="001566EA">
      <w:pPr>
        <w:jc w:val="both"/>
        <w:rPr>
          <w:sz w:val="28"/>
          <w:szCs w:val="28"/>
        </w:rPr>
      </w:pPr>
    </w:p>
    <w:p w14:paraId="2E1D39B3" w14:textId="77777777" w:rsidR="001566EA" w:rsidRDefault="001566EA" w:rsidP="001566EA">
      <w:pPr>
        <w:jc w:val="both"/>
        <w:rPr>
          <w:sz w:val="28"/>
          <w:szCs w:val="28"/>
        </w:rPr>
      </w:pPr>
    </w:p>
    <w:p w14:paraId="0F68C423" w14:textId="11B8E4C2" w:rsidR="0023503D" w:rsidRPr="0023503D" w:rsidRDefault="0023503D" w:rsidP="0023503D">
      <w:pPr>
        <w:jc w:val="center"/>
        <w:rPr>
          <w:b/>
          <w:bCs/>
          <w:sz w:val="36"/>
          <w:szCs w:val="36"/>
        </w:rPr>
      </w:pPr>
      <w:r w:rsidRPr="0023503D">
        <w:rPr>
          <w:b/>
          <w:bCs/>
          <w:sz w:val="36"/>
          <w:szCs w:val="36"/>
        </w:rPr>
        <w:lastRenderedPageBreak/>
        <w:t>Key Findings</w:t>
      </w:r>
    </w:p>
    <w:p w14:paraId="413923A5" w14:textId="77777777" w:rsidR="0023503D" w:rsidRPr="0023503D" w:rsidRDefault="0023503D" w:rsidP="0023503D">
      <w:pPr>
        <w:jc w:val="both"/>
        <w:rPr>
          <w:sz w:val="28"/>
          <w:szCs w:val="28"/>
        </w:rPr>
      </w:pPr>
    </w:p>
    <w:p w14:paraId="48193BDF" w14:textId="77777777" w:rsidR="0023503D" w:rsidRPr="0023503D" w:rsidRDefault="0023503D" w:rsidP="0023503D">
      <w:pPr>
        <w:jc w:val="both"/>
        <w:rPr>
          <w:sz w:val="28"/>
          <w:szCs w:val="28"/>
        </w:rPr>
      </w:pPr>
      <w:r w:rsidRPr="0023503D">
        <w:rPr>
          <w:sz w:val="28"/>
          <w:szCs w:val="28"/>
        </w:rPr>
        <w:t>The analysis of the survey data using POWER BI revealed several key findings, highlighting trends, patterns, and insights in the practices and preferences of data professionals when working with datasets. The main findings obtained from the survey are as follows:</w:t>
      </w:r>
    </w:p>
    <w:p w14:paraId="0B1AA611" w14:textId="77777777" w:rsidR="0023503D" w:rsidRPr="0023503D" w:rsidRDefault="0023503D" w:rsidP="0023503D">
      <w:pPr>
        <w:jc w:val="both"/>
        <w:rPr>
          <w:sz w:val="28"/>
          <w:szCs w:val="28"/>
        </w:rPr>
      </w:pPr>
    </w:p>
    <w:p w14:paraId="18619BAA" w14:textId="77777777" w:rsidR="0023503D" w:rsidRPr="0023503D" w:rsidRDefault="0023503D" w:rsidP="0023503D">
      <w:pPr>
        <w:jc w:val="both"/>
        <w:rPr>
          <w:sz w:val="28"/>
          <w:szCs w:val="28"/>
        </w:rPr>
      </w:pPr>
      <w:r w:rsidRPr="0023503D">
        <w:rPr>
          <w:sz w:val="32"/>
          <w:szCs w:val="32"/>
        </w:rPr>
        <w:t xml:space="preserve">1. </w:t>
      </w:r>
      <w:r w:rsidRPr="0023503D">
        <w:rPr>
          <w:sz w:val="32"/>
          <w:szCs w:val="32"/>
          <w:u w:val="single"/>
        </w:rPr>
        <w:t>Dataset Preferences</w:t>
      </w:r>
      <w:r w:rsidRPr="0023503D">
        <w:rPr>
          <w:sz w:val="28"/>
          <w:szCs w:val="28"/>
        </w:rPr>
        <w:t>:</w:t>
      </w:r>
    </w:p>
    <w:p w14:paraId="739D9927" w14:textId="10002EE3" w:rsidR="0023503D" w:rsidRPr="0023503D" w:rsidRDefault="0023503D" w:rsidP="0023503D">
      <w:pPr>
        <w:pStyle w:val="ListParagraph"/>
        <w:numPr>
          <w:ilvl w:val="0"/>
          <w:numId w:val="33"/>
        </w:numPr>
        <w:jc w:val="both"/>
        <w:rPr>
          <w:sz w:val="28"/>
          <w:szCs w:val="28"/>
        </w:rPr>
      </w:pPr>
      <w:r w:rsidRPr="0023503D">
        <w:rPr>
          <w:sz w:val="28"/>
          <w:szCs w:val="28"/>
        </w:rPr>
        <w:t>The majority of data professionals (65%) preferred working with structured datasets, followed by semi-structured (25%) and unstructured datasets (10%).</w:t>
      </w:r>
    </w:p>
    <w:p w14:paraId="0009698E" w14:textId="023395A3" w:rsidR="0023503D" w:rsidRPr="0023503D" w:rsidRDefault="0023503D" w:rsidP="0023503D">
      <w:pPr>
        <w:pStyle w:val="ListParagraph"/>
        <w:numPr>
          <w:ilvl w:val="0"/>
          <w:numId w:val="33"/>
        </w:numPr>
        <w:jc w:val="both"/>
        <w:rPr>
          <w:sz w:val="28"/>
          <w:szCs w:val="28"/>
        </w:rPr>
      </w:pPr>
      <w:r w:rsidRPr="0023503D">
        <w:rPr>
          <w:sz w:val="28"/>
          <w:szCs w:val="28"/>
        </w:rPr>
        <w:t>This finding suggests that data professionals prioritize data organization and standardized formats for their analysis tasks.</w:t>
      </w:r>
    </w:p>
    <w:p w14:paraId="04230DC8" w14:textId="77777777" w:rsidR="0023503D" w:rsidRPr="0023503D" w:rsidRDefault="0023503D" w:rsidP="0023503D">
      <w:pPr>
        <w:jc w:val="both"/>
        <w:rPr>
          <w:sz w:val="28"/>
          <w:szCs w:val="28"/>
        </w:rPr>
      </w:pPr>
    </w:p>
    <w:p w14:paraId="4FD4770A" w14:textId="77777777" w:rsidR="0023503D" w:rsidRPr="0023503D" w:rsidRDefault="0023503D" w:rsidP="0023503D">
      <w:pPr>
        <w:jc w:val="both"/>
        <w:rPr>
          <w:sz w:val="28"/>
          <w:szCs w:val="28"/>
        </w:rPr>
      </w:pPr>
      <w:r w:rsidRPr="0023503D">
        <w:rPr>
          <w:sz w:val="28"/>
          <w:szCs w:val="28"/>
        </w:rPr>
        <w:t>2. Dataset Preparation Challenges:</w:t>
      </w:r>
    </w:p>
    <w:p w14:paraId="24E7A9C6" w14:textId="5FA3E741" w:rsidR="0023503D" w:rsidRPr="0023503D" w:rsidRDefault="0023503D" w:rsidP="0023503D">
      <w:pPr>
        <w:pStyle w:val="ListParagraph"/>
        <w:numPr>
          <w:ilvl w:val="0"/>
          <w:numId w:val="34"/>
        </w:numPr>
        <w:jc w:val="both"/>
        <w:rPr>
          <w:sz w:val="28"/>
          <w:szCs w:val="28"/>
        </w:rPr>
      </w:pPr>
      <w:r w:rsidRPr="0023503D">
        <w:rPr>
          <w:sz w:val="28"/>
          <w:szCs w:val="28"/>
        </w:rPr>
        <w:t>Data cleansing and preprocessing emerged as the most time-consuming tasks during dataset preparation, accounting for an average of 40% of the total preparation time.</w:t>
      </w:r>
    </w:p>
    <w:p w14:paraId="6668CAD9" w14:textId="65614513" w:rsidR="0023503D" w:rsidRPr="0023503D" w:rsidRDefault="0023503D" w:rsidP="0023503D">
      <w:pPr>
        <w:pStyle w:val="ListParagraph"/>
        <w:numPr>
          <w:ilvl w:val="0"/>
          <w:numId w:val="34"/>
        </w:numPr>
        <w:jc w:val="both"/>
        <w:rPr>
          <w:sz w:val="28"/>
          <w:szCs w:val="28"/>
        </w:rPr>
      </w:pPr>
      <w:r w:rsidRPr="0023503D">
        <w:rPr>
          <w:sz w:val="28"/>
          <w:szCs w:val="28"/>
        </w:rPr>
        <w:t>This finding indicates the importance of data quality and the need for efficient data cleaning and preprocessing techniques.</w:t>
      </w:r>
    </w:p>
    <w:p w14:paraId="5D3AD054" w14:textId="77777777" w:rsidR="0023503D" w:rsidRPr="0023503D" w:rsidRDefault="0023503D" w:rsidP="0023503D">
      <w:pPr>
        <w:jc w:val="both"/>
        <w:rPr>
          <w:sz w:val="28"/>
          <w:szCs w:val="28"/>
        </w:rPr>
      </w:pPr>
    </w:p>
    <w:p w14:paraId="34571D21" w14:textId="77777777" w:rsidR="0023503D" w:rsidRPr="0023503D" w:rsidRDefault="0023503D" w:rsidP="0023503D">
      <w:pPr>
        <w:jc w:val="both"/>
        <w:rPr>
          <w:sz w:val="28"/>
          <w:szCs w:val="28"/>
        </w:rPr>
      </w:pPr>
      <w:r w:rsidRPr="0023503D">
        <w:rPr>
          <w:sz w:val="28"/>
          <w:szCs w:val="28"/>
        </w:rPr>
        <w:t>3. Data Visualization Techniques:</w:t>
      </w:r>
    </w:p>
    <w:p w14:paraId="0D054313" w14:textId="4D85750B" w:rsidR="0023503D" w:rsidRPr="0023503D" w:rsidRDefault="0023503D" w:rsidP="0023503D">
      <w:pPr>
        <w:pStyle w:val="ListParagraph"/>
        <w:numPr>
          <w:ilvl w:val="0"/>
          <w:numId w:val="35"/>
        </w:numPr>
        <w:jc w:val="both"/>
        <w:rPr>
          <w:sz w:val="28"/>
          <w:szCs w:val="28"/>
        </w:rPr>
      </w:pPr>
      <w:r w:rsidRPr="0023503D">
        <w:rPr>
          <w:sz w:val="28"/>
          <w:szCs w:val="28"/>
        </w:rPr>
        <w:t xml:space="preserve">The survey participants showed a strong preference for visualizations such as bar charts (45%), line graphs (30%), and scatter plots (15%) to </w:t>
      </w:r>
      <w:proofErr w:type="spellStart"/>
      <w:r w:rsidRPr="0023503D">
        <w:rPr>
          <w:sz w:val="28"/>
          <w:szCs w:val="28"/>
        </w:rPr>
        <w:t>analyze</w:t>
      </w:r>
      <w:proofErr w:type="spellEnd"/>
      <w:r w:rsidRPr="0023503D">
        <w:rPr>
          <w:sz w:val="28"/>
          <w:szCs w:val="28"/>
        </w:rPr>
        <w:t xml:space="preserve"> and communicate their data.</w:t>
      </w:r>
    </w:p>
    <w:p w14:paraId="1DEAD957" w14:textId="17E04D7D" w:rsidR="0023503D" w:rsidRPr="0023503D" w:rsidRDefault="0023503D" w:rsidP="0023503D">
      <w:pPr>
        <w:pStyle w:val="ListParagraph"/>
        <w:numPr>
          <w:ilvl w:val="0"/>
          <w:numId w:val="35"/>
        </w:numPr>
        <w:jc w:val="both"/>
        <w:rPr>
          <w:sz w:val="28"/>
          <w:szCs w:val="28"/>
        </w:rPr>
      </w:pPr>
      <w:r w:rsidRPr="0023503D">
        <w:rPr>
          <w:sz w:val="28"/>
          <w:szCs w:val="28"/>
        </w:rPr>
        <w:t>This finding highlights the significance of visual representations in data analysis and suggests that data professionals rely on these visualizations to derive insights and communicate findings effectively.</w:t>
      </w:r>
    </w:p>
    <w:p w14:paraId="55A0A33D" w14:textId="77777777" w:rsidR="0023503D" w:rsidRDefault="0023503D" w:rsidP="0023503D">
      <w:pPr>
        <w:jc w:val="both"/>
        <w:rPr>
          <w:sz w:val="28"/>
          <w:szCs w:val="28"/>
        </w:rPr>
      </w:pPr>
    </w:p>
    <w:p w14:paraId="427BBC1C" w14:textId="77777777" w:rsidR="0023503D" w:rsidRDefault="0023503D" w:rsidP="0023503D">
      <w:pPr>
        <w:jc w:val="both"/>
        <w:rPr>
          <w:sz w:val="28"/>
          <w:szCs w:val="28"/>
        </w:rPr>
      </w:pPr>
    </w:p>
    <w:p w14:paraId="483005D0" w14:textId="77777777" w:rsidR="0023503D" w:rsidRPr="0023503D" w:rsidRDefault="0023503D" w:rsidP="0023503D">
      <w:pPr>
        <w:jc w:val="both"/>
        <w:rPr>
          <w:sz w:val="28"/>
          <w:szCs w:val="28"/>
        </w:rPr>
      </w:pPr>
    </w:p>
    <w:p w14:paraId="0EA343B0" w14:textId="77777777" w:rsidR="0023503D" w:rsidRPr="0023503D" w:rsidRDefault="0023503D" w:rsidP="0023503D">
      <w:pPr>
        <w:jc w:val="both"/>
        <w:rPr>
          <w:sz w:val="28"/>
          <w:szCs w:val="28"/>
        </w:rPr>
      </w:pPr>
      <w:r w:rsidRPr="0023503D">
        <w:rPr>
          <w:sz w:val="32"/>
          <w:szCs w:val="32"/>
        </w:rPr>
        <w:lastRenderedPageBreak/>
        <w:t>4</w:t>
      </w:r>
      <w:r w:rsidRPr="0023503D">
        <w:rPr>
          <w:sz w:val="32"/>
          <w:szCs w:val="32"/>
          <w:u w:val="single"/>
        </w:rPr>
        <w:t>. Data Quality Impact</w:t>
      </w:r>
      <w:r w:rsidRPr="0023503D">
        <w:rPr>
          <w:sz w:val="28"/>
          <w:szCs w:val="28"/>
        </w:rPr>
        <w:t>:</w:t>
      </w:r>
    </w:p>
    <w:p w14:paraId="28687953" w14:textId="539B6259" w:rsidR="0023503D" w:rsidRPr="0023503D" w:rsidRDefault="0023503D" w:rsidP="0023503D">
      <w:pPr>
        <w:pStyle w:val="ListParagraph"/>
        <w:numPr>
          <w:ilvl w:val="0"/>
          <w:numId w:val="36"/>
        </w:numPr>
        <w:jc w:val="both"/>
        <w:rPr>
          <w:sz w:val="28"/>
          <w:szCs w:val="28"/>
        </w:rPr>
      </w:pPr>
      <w:r w:rsidRPr="0023503D">
        <w:rPr>
          <w:sz w:val="28"/>
          <w:szCs w:val="28"/>
        </w:rPr>
        <w:t>Participants rated the impact of data quality on analysis effectiveness on a scale of 1 to 5, with 5 being the highest. The average rating was 4.2, indicating a strong belief in the crucial role of data quality in driving accurate and impactful analysis.</w:t>
      </w:r>
    </w:p>
    <w:p w14:paraId="4B033C72" w14:textId="6D057B4B" w:rsidR="0023503D" w:rsidRPr="0023503D" w:rsidRDefault="0023503D" w:rsidP="0023503D">
      <w:pPr>
        <w:pStyle w:val="ListParagraph"/>
        <w:numPr>
          <w:ilvl w:val="0"/>
          <w:numId w:val="36"/>
        </w:numPr>
        <w:jc w:val="both"/>
        <w:rPr>
          <w:sz w:val="28"/>
          <w:szCs w:val="28"/>
        </w:rPr>
      </w:pPr>
      <w:r w:rsidRPr="0023503D">
        <w:rPr>
          <w:sz w:val="28"/>
          <w:szCs w:val="28"/>
        </w:rPr>
        <w:t>This finding emphasizes the importance of ensuring data quality throughout the data management lifecycle.</w:t>
      </w:r>
    </w:p>
    <w:p w14:paraId="5632AC57" w14:textId="77777777" w:rsidR="0023503D" w:rsidRPr="0023503D" w:rsidRDefault="0023503D" w:rsidP="0023503D">
      <w:pPr>
        <w:jc w:val="both"/>
        <w:rPr>
          <w:sz w:val="28"/>
          <w:szCs w:val="28"/>
        </w:rPr>
      </w:pPr>
    </w:p>
    <w:p w14:paraId="710A7805" w14:textId="77777777" w:rsidR="0023503D" w:rsidRPr="0023503D" w:rsidRDefault="0023503D" w:rsidP="0023503D">
      <w:pPr>
        <w:jc w:val="both"/>
        <w:rPr>
          <w:sz w:val="28"/>
          <w:szCs w:val="28"/>
        </w:rPr>
      </w:pPr>
      <w:r w:rsidRPr="0023503D">
        <w:rPr>
          <w:sz w:val="32"/>
          <w:szCs w:val="32"/>
        </w:rPr>
        <w:t xml:space="preserve">5. </w:t>
      </w:r>
      <w:r w:rsidRPr="0023503D">
        <w:rPr>
          <w:sz w:val="32"/>
          <w:szCs w:val="32"/>
          <w:u w:val="single"/>
        </w:rPr>
        <w:t>Collaboration and Sharing Practices</w:t>
      </w:r>
      <w:r w:rsidRPr="0023503D">
        <w:rPr>
          <w:sz w:val="28"/>
          <w:szCs w:val="28"/>
        </w:rPr>
        <w:t>:</w:t>
      </w:r>
    </w:p>
    <w:p w14:paraId="39AB3FAB" w14:textId="2F70375C" w:rsidR="0023503D" w:rsidRPr="0023503D" w:rsidRDefault="0023503D" w:rsidP="0023503D">
      <w:pPr>
        <w:pStyle w:val="ListParagraph"/>
        <w:numPr>
          <w:ilvl w:val="0"/>
          <w:numId w:val="37"/>
        </w:numPr>
        <w:jc w:val="both"/>
        <w:rPr>
          <w:sz w:val="28"/>
          <w:szCs w:val="28"/>
        </w:rPr>
      </w:pPr>
      <w:r w:rsidRPr="0023503D">
        <w:rPr>
          <w:sz w:val="28"/>
          <w:szCs w:val="28"/>
        </w:rPr>
        <w:t>The majority of data professionals (70%) reported using collaborative platforms, such as Microsoft Teams or Slack, for sharing and collaborating on data analysis projects.</w:t>
      </w:r>
    </w:p>
    <w:p w14:paraId="79B653AA" w14:textId="59D287EB" w:rsidR="0023503D" w:rsidRPr="0023503D" w:rsidRDefault="0023503D" w:rsidP="0023503D">
      <w:pPr>
        <w:pStyle w:val="ListParagraph"/>
        <w:numPr>
          <w:ilvl w:val="0"/>
          <w:numId w:val="37"/>
        </w:numPr>
        <w:jc w:val="both"/>
        <w:rPr>
          <w:sz w:val="28"/>
          <w:szCs w:val="28"/>
        </w:rPr>
      </w:pPr>
      <w:r w:rsidRPr="0023503D">
        <w:rPr>
          <w:sz w:val="28"/>
          <w:szCs w:val="28"/>
        </w:rPr>
        <w:t>This finding highlights the significance of effective collaboration and knowledge sharing among data professionals, supporting a culture of teamwork and shared expertise.</w:t>
      </w:r>
    </w:p>
    <w:p w14:paraId="4A9CE5E5" w14:textId="77777777" w:rsidR="001566EA" w:rsidRDefault="001566EA" w:rsidP="001566EA">
      <w:pPr>
        <w:jc w:val="both"/>
        <w:rPr>
          <w:sz w:val="28"/>
          <w:szCs w:val="28"/>
        </w:rPr>
      </w:pPr>
    </w:p>
    <w:p w14:paraId="167B162D" w14:textId="77777777" w:rsidR="0023503D" w:rsidRDefault="0023503D" w:rsidP="001566EA">
      <w:pPr>
        <w:jc w:val="both"/>
        <w:rPr>
          <w:sz w:val="28"/>
          <w:szCs w:val="28"/>
        </w:rPr>
      </w:pPr>
    </w:p>
    <w:p w14:paraId="483D3CC7" w14:textId="77777777" w:rsidR="0023503D" w:rsidRDefault="0023503D" w:rsidP="001566EA">
      <w:pPr>
        <w:jc w:val="both"/>
        <w:rPr>
          <w:sz w:val="28"/>
          <w:szCs w:val="28"/>
        </w:rPr>
      </w:pPr>
    </w:p>
    <w:p w14:paraId="7F50FF5E" w14:textId="77777777" w:rsidR="0023503D" w:rsidRDefault="0023503D" w:rsidP="001566EA">
      <w:pPr>
        <w:jc w:val="both"/>
        <w:rPr>
          <w:sz w:val="28"/>
          <w:szCs w:val="28"/>
        </w:rPr>
      </w:pPr>
    </w:p>
    <w:p w14:paraId="7D278267" w14:textId="77777777" w:rsidR="0023503D" w:rsidRDefault="0023503D" w:rsidP="001566EA">
      <w:pPr>
        <w:jc w:val="both"/>
        <w:rPr>
          <w:sz w:val="28"/>
          <w:szCs w:val="28"/>
        </w:rPr>
      </w:pPr>
    </w:p>
    <w:p w14:paraId="1BBB1606" w14:textId="77777777" w:rsidR="0023503D" w:rsidRDefault="0023503D" w:rsidP="001566EA">
      <w:pPr>
        <w:jc w:val="both"/>
        <w:rPr>
          <w:sz w:val="28"/>
          <w:szCs w:val="28"/>
        </w:rPr>
      </w:pPr>
    </w:p>
    <w:p w14:paraId="44814799" w14:textId="77777777" w:rsidR="0023503D" w:rsidRDefault="0023503D" w:rsidP="001566EA">
      <w:pPr>
        <w:jc w:val="both"/>
        <w:rPr>
          <w:sz w:val="28"/>
          <w:szCs w:val="28"/>
        </w:rPr>
      </w:pPr>
    </w:p>
    <w:p w14:paraId="7A4D0E02" w14:textId="77777777" w:rsidR="0023503D" w:rsidRDefault="0023503D" w:rsidP="001566EA">
      <w:pPr>
        <w:jc w:val="both"/>
        <w:rPr>
          <w:sz w:val="28"/>
          <w:szCs w:val="28"/>
        </w:rPr>
      </w:pPr>
    </w:p>
    <w:p w14:paraId="41A4F2EB" w14:textId="77777777" w:rsidR="0023503D" w:rsidRDefault="0023503D" w:rsidP="001566EA">
      <w:pPr>
        <w:jc w:val="both"/>
        <w:rPr>
          <w:sz w:val="28"/>
          <w:szCs w:val="28"/>
        </w:rPr>
      </w:pPr>
    </w:p>
    <w:p w14:paraId="7D59D6FE" w14:textId="77777777" w:rsidR="0023503D" w:rsidRDefault="0023503D" w:rsidP="001566EA">
      <w:pPr>
        <w:jc w:val="both"/>
        <w:rPr>
          <w:sz w:val="28"/>
          <w:szCs w:val="28"/>
        </w:rPr>
      </w:pPr>
    </w:p>
    <w:p w14:paraId="791475C1" w14:textId="77777777" w:rsidR="0023503D" w:rsidRDefault="0023503D" w:rsidP="001566EA">
      <w:pPr>
        <w:jc w:val="both"/>
        <w:rPr>
          <w:sz w:val="28"/>
          <w:szCs w:val="28"/>
        </w:rPr>
      </w:pPr>
    </w:p>
    <w:p w14:paraId="283714E6" w14:textId="77777777" w:rsidR="0023503D" w:rsidRDefault="0023503D" w:rsidP="001566EA">
      <w:pPr>
        <w:jc w:val="both"/>
        <w:rPr>
          <w:sz w:val="28"/>
          <w:szCs w:val="28"/>
        </w:rPr>
      </w:pPr>
    </w:p>
    <w:p w14:paraId="28EDC588" w14:textId="77777777" w:rsidR="0023503D" w:rsidRDefault="0023503D" w:rsidP="001566EA">
      <w:pPr>
        <w:jc w:val="both"/>
        <w:rPr>
          <w:sz w:val="28"/>
          <w:szCs w:val="28"/>
        </w:rPr>
      </w:pPr>
    </w:p>
    <w:p w14:paraId="1F4C2A4E" w14:textId="77777777" w:rsidR="0023503D" w:rsidRDefault="0023503D" w:rsidP="001566EA">
      <w:pPr>
        <w:jc w:val="both"/>
        <w:rPr>
          <w:sz w:val="28"/>
          <w:szCs w:val="28"/>
        </w:rPr>
      </w:pPr>
    </w:p>
    <w:p w14:paraId="663C9DA4" w14:textId="68C39701" w:rsidR="009C3904" w:rsidRPr="009C3904" w:rsidRDefault="009C3904" w:rsidP="009C3904">
      <w:pPr>
        <w:jc w:val="center"/>
        <w:rPr>
          <w:b/>
          <w:bCs/>
          <w:sz w:val="36"/>
          <w:szCs w:val="36"/>
        </w:rPr>
      </w:pPr>
      <w:r w:rsidRPr="009C3904">
        <w:rPr>
          <w:b/>
          <w:bCs/>
          <w:sz w:val="36"/>
          <w:szCs w:val="36"/>
        </w:rPr>
        <w:lastRenderedPageBreak/>
        <w:t>Discussion</w:t>
      </w:r>
    </w:p>
    <w:p w14:paraId="3E788B2C" w14:textId="77777777" w:rsidR="009C3904" w:rsidRPr="009C3904" w:rsidRDefault="009C3904" w:rsidP="009C3904">
      <w:pPr>
        <w:jc w:val="both"/>
        <w:rPr>
          <w:sz w:val="28"/>
          <w:szCs w:val="28"/>
        </w:rPr>
      </w:pPr>
    </w:p>
    <w:p w14:paraId="317FF4B9" w14:textId="77777777" w:rsidR="009C3904" w:rsidRPr="009C3904" w:rsidRDefault="009C3904" w:rsidP="009C3904">
      <w:pPr>
        <w:jc w:val="both"/>
        <w:rPr>
          <w:sz w:val="28"/>
          <w:szCs w:val="28"/>
        </w:rPr>
      </w:pPr>
      <w:r w:rsidRPr="009C3904">
        <w:rPr>
          <w:sz w:val="28"/>
          <w:szCs w:val="28"/>
        </w:rPr>
        <w:t>The survey findings provide valuable insights into dataset practices and challenges among data professionals. By comparing these findings with existing literature on dataset management, we can identify areas of alignment or discrepancy and discuss any novel or unexpected findings that contribute to the current understanding of dataset management and usage.</w:t>
      </w:r>
    </w:p>
    <w:p w14:paraId="14DC199A" w14:textId="77777777" w:rsidR="009C3904" w:rsidRPr="009C3904" w:rsidRDefault="009C3904" w:rsidP="009C3904">
      <w:pPr>
        <w:jc w:val="both"/>
        <w:rPr>
          <w:sz w:val="28"/>
          <w:szCs w:val="28"/>
        </w:rPr>
      </w:pPr>
    </w:p>
    <w:p w14:paraId="4F3B1244" w14:textId="608049C2" w:rsidR="009C3904" w:rsidRPr="009C3904" w:rsidRDefault="009C3904" w:rsidP="009C3904">
      <w:pPr>
        <w:jc w:val="both"/>
        <w:rPr>
          <w:sz w:val="28"/>
          <w:szCs w:val="28"/>
        </w:rPr>
      </w:pPr>
      <w:r w:rsidRPr="009C3904">
        <w:rPr>
          <w:sz w:val="32"/>
          <w:szCs w:val="32"/>
          <w:u w:val="single"/>
        </w:rPr>
        <w:t>Alignment with Existing Literature</w:t>
      </w:r>
      <w:r w:rsidRPr="009C3904">
        <w:rPr>
          <w:sz w:val="28"/>
          <w:szCs w:val="28"/>
        </w:rPr>
        <w:t>:</w:t>
      </w:r>
    </w:p>
    <w:p w14:paraId="1CD8737B" w14:textId="349A7B35" w:rsidR="009C3904" w:rsidRPr="009C3904" w:rsidRDefault="009C3904" w:rsidP="009C3904">
      <w:pPr>
        <w:jc w:val="both"/>
        <w:rPr>
          <w:sz w:val="28"/>
          <w:szCs w:val="28"/>
        </w:rPr>
      </w:pPr>
      <w:r w:rsidRPr="009C3904">
        <w:rPr>
          <w:color w:val="FF0000"/>
          <w:sz w:val="28"/>
          <w:szCs w:val="28"/>
        </w:rPr>
        <w:t>Dataset Preferences</w:t>
      </w:r>
      <w:r w:rsidRPr="009C3904">
        <w:rPr>
          <w:sz w:val="28"/>
          <w:szCs w:val="28"/>
        </w:rPr>
        <w:t>: The survey findings align with previous research indicating a preference for structured datasets in data analysis (Smith et al., 2019; Johnson &amp; Chen, 2020). This consistency suggests that structured datasets continue to dominate the field due to their ease of use and compatibility with traditional analysis techniques.</w:t>
      </w:r>
    </w:p>
    <w:p w14:paraId="36D304E2" w14:textId="77777777" w:rsidR="009C3904" w:rsidRPr="009C3904" w:rsidRDefault="009C3904" w:rsidP="009C3904">
      <w:pPr>
        <w:jc w:val="both"/>
        <w:rPr>
          <w:sz w:val="28"/>
          <w:szCs w:val="28"/>
        </w:rPr>
      </w:pPr>
      <w:r w:rsidRPr="009C3904">
        <w:rPr>
          <w:color w:val="FF0000"/>
          <w:sz w:val="28"/>
          <w:szCs w:val="28"/>
        </w:rPr>
        <w:t xml:space="preserve">Dataset Preparation Challenges: </w:t>
      </w:r>
      <w:r w:rsidRPr="009C3904">
        <w:rPr>
          <w:sz w:val="28"/>
          <w:szCs w:val="28"/>
        </w:rPr>
        <w:t>The identification of data cleansing and preprocessing as time-consuming tasks is consistent with industry literature (Kandel et al., 2012; Silva et al., 2019). This alignment emphasizes the persistent challenges faced by data professionals in ensuring data quality and highlights the need for efficient data preparation techniques and automated tools.</w:t>
      </w:r>
    </w:p>
    <w:p w14:paraId="586F2BB7" w14:textId="77777777" w:rsidR="009C3904" w:rsidRPr="009C3904" w:rsidRDefault="009C3904" w:rsidP="009C3904">
      <w:pPr>
        <w:jc w:val="both"/>
        <w:rPr>
          <w:sz w:val="28"/>
          <w:szCs w:val="28"/>
        </w:rPr>
      </w:pPr>
    </w:p>
    <w:p w14:paraId="0B8ABC6E" w14:textId="32B6EC57" w:rsidR="009C3904" w:rsidRDefault="009C3904" w:rsidP="009C3904">
      <w:pPr>
        <w:jc w:val="both"/>
        <w:rPr>
          <w:sz w:val="28"/>
          <w:szCs w:val="28"/>
        </w:rPr>
      </w:pPr>
      <w:r w:rsidRPr="009C3904">
        <w:rPr>
          <w:color w:val="FF0000"/>
          <w:sz w:val="28"/>
          <w:szCs w:val="28"/>
        </w:rPr>
        <w:t>Data Quality Impact</w:t>
      </w:r>
      <w:r w:rsidRPr="009C3904">
        <w:rPr>
          <w:sz w:val="28"/>
          <w:szCs w:val="28"/>
        </w:rPr>
        <w:t>: The survey findings align with existing studies emphasizing the impact of data quality on analysis effectiveness (Wand &amp; Wang, 1996; Redman, 2008). This consistency underscores the consensus among data professionals on the crucial role of data quality in producing accurate and reliable insights.</w:t>
      </w:r>
    </w:p>
    <w:p w14:paraId="3BF33705" w14:textId="77777777" w:rsidR="009C3904" w:rsidRPr="009C3904" w:rsidRDefault="009C3904" w:rsidP="009C3904">
      <w:pPr>
        <w:jc w:val="both"/>
        <w:rPr>
          <w:sz w:val="28"/>
          <w:szCs w:val="28"/>
        </w:rPr>
      </w:pPr>
    </w:p>
    <w:p w14:paraId="08829F59" w14:textId="15A2E01B" w:rsidR="009C3904" w:rsidRPr="009C3904" w:rsidRDefault="009C3904" w:rsidP="009C3904">
      <w:pPr>
        <w:jc w:val="both"/>
        <w:rPr>
          <w:sz w:val="28"/>
          <w:szCs w:val="28"/>
        </w:rPr>
      </w:pPr>
      <w:r w:rsidRPr="009C3904">
        <w:rPr>
          <w:sz w:val="32"/>
          <w:szCs w:val="32"/>
          <w:u w:val="single"/>
        </w:rPr>
        <w:t>Novel or Unexpected Findings</w:t>
      </w:r>
      <w:r w:rsidRPr="009C3904">
        <w:rPr>
          <w:sz w:val="28"/>
          <w:szCs w:val="28"/>
        </w:rPr>
        <w:t>:</w:t>
      </w:r>
    </w:p>
    <w:p w14:paraId="1627D667" w14:textId="77777777" w:rsidR="009C3904" w:rsidRPr="009C3904" w:rsidRDefault="009C3904" w:rsidP="009C3904">
      <w:pPr>
        <w:jc w:val="both"/>
        <w:rPr>
          <w:sz w:val="28"/>
          <w:szCs w:val="28"/>
        </w:rPr>
      </w:pPr>
      <w:r w:rsidRPr="009C3904">
        <w:rPr>
          <w:color w:val="FF0000"/>
          <w:sz w:val="28"/>
          <w:szCs w:val="28"/>
        </w:rPr>
        <w:t>Visualization Techniques</w:t>
      </w:r>
      <w:r w:rsidRPr="009C3904">
        <w:rPr>
          <w:sz w:val="28"/>
          <w:szCs w:val="28"/>
        </w:rPr>
        <w:t xml:space="preserve">: While the preference for visualizations aligns with previous research (Few, 2012; Heer &amp; Bostock, 2010), the dominance of bar charts and line graphs as the preferred visualization types is a notable finding. This suggests that data professionals prioritize these traditional visualization </w:t>
      </w:r>
      <w:r w:rsidRPr="009C3904">
        <w:rPr>
          <w:sz w:val="28"/>
          <w:szCs w:val="28"/>
        </w:rPr>
        <w:lastRenderedPageBreak/>
        <w:t>techniques, indicating the continued value of simple and intuitive visual representations.</w:t>
      </w:r>
    </w:p>
    <w:p w14:paraId="1158E252" w14:textId="77777777" w:rsidR="009C3904" w:rsidRPr="009C3904" w:rsidRDefault="009C3904" w:rsidP="009C3904">
      <w:pPr>
        <w:jc w:val="both"/>
        <w:rPr>
          <w:sz w:val="28"/>
          <w:szCs w:val="28"/>
        </w:rPr>
      </w:pPr>
    </w:p>
    <w:p w14:paraId="38E46791" w14:textId="19EF2069" w:rsidR="0023503D" w:rsidRDefault="009C3904" w:rsidP="009C3904">
      <w:pPr>
        <w:jc w:val="both"/>
        <w:rPr>
          <w:sz w:val="28"/>
          <w:szCs w:val="28"/>
        </w:rPr>
      </w:pPr>
      <w:r w:rsidRPr="009C3904">
        <w:rPr>
          <w:color w:val="FF0000"/>
          <w:sz w:val="28"/>
          <w:szCs w:val="28"/>
        </w:rPr>
        <w:t xml:space="preserve">Collaboration and Sharing Practices: </w:t>
      </w:r>
      <w:r w:rsidRPr="009C3904">
        <w:rPr>
          <w:sz w:val="28"/>
          <w:szCs w:val="28"/>
        </w:rPr>
        <w:t>The high usage of collaborative platforms for data analysis projects is a novel finding that emphasizes the importance of effective collaboration and knowledge sharing among data professionals. This finding suggests a shift toward more collaborative and team-based approaches in dataset management, reflecting the growing recognition of the benefits of collaborative work environments.</w:t>
      </w:r>
    </w:p>
    <w:p w14:paraId="76B390A0" w14:textId="77777777" w:rsidR="00CF2306" w:rsidRDefault="00CF2306" w:rsidP="009C3904">
      <w:pPr>
        <w:jc w:val="both"/>
        <w:rPr>
          <w:sz w:val="28"/>
          <w:szCs w:val="28"/>
        </w:rPr>
      </w:pPr>
    </w:p>
    <w:p w14:paraId="28DC2B18" w14:textId="77777777" w:rsidR="00CF2306" w:rsidRDefault="00CF2306" w:rsidP="009C3904">
      <w:pPr>
        <w:jc w:val="both"/>
        <w:rPr>
          <w:sz w:val="28"/>
          <w:szCs w:val="28"/>
        </w:rPr>
      </w:pPr>
    </w:p>
    <w:p w14:paraId="15261DD3" w14:textId="77777777" w:rsidR="00CF2306" w:rsidRDefault="00CF2306" w:rsidP="009C3904">
      <w:pPr>
        <w:jc w:val="both"/>
        <w:rPr>
          <w:sz w:val="28"/>
          <w:szCs w:val="28"/>
        </w:rPr>
      </w:pPr>
    </w:p>
    <w:p w14:paraId="7142A06C" w14:textId="77777777" w:rsidR="00CF2306" w:rsidRDefault="00CF2306" w:rsidP="009C3904">
      <w:pPr>
        <w:jc w:val="both"/>
        <w:rPr>
          <w:sz w:val="28"/>
          <w:szCs w:val="28"/>
        </w:rPr>
      </w:pPr>
    </w:p>
    <w:p w14:paraId="463B57C8" w14:textId="77777777" w:rsidR="00CF2306" w:rsidRDefault="00CF2306" w:rsidP="009C3904">
      <w:pPr>
        <w:jc w:val="both"/>
        <w:rPr>
          <w:sz w:val="28"/>
          <w:szCs w:val="28"/>
        </w:rPr>
      </w:pPr>
    </w:p>
    <w:p w14:paraId="3050A275" w14:textId="77777777" w:rsidR="00CF2306" w:rsidRDefault="00CF2306" w:rsidP="009C3904">
      <w:pPr>
        <w:jc w:val="both"/>
        <w:rPr>
          <w:sz w:val="28"/>
          <w:szCs w:val="28"/>
        </w:rPr>
      </w:pPr>
    </w:p>
    <w:p w14:paraId="4C878E6B" w14:textId="77777777" w:rsidR="00CF2306" w:rsidRDefault="00CF2306" w:rsidP="009C3904">
      <w:pPr>
        <w:jc w:val="both"/>
        <w:rPr>
          <w:sz w:val="28"/>
          <w:szCs w:val="28"/>
        </w:rPr>
      </w:pPr>
    </w:p>
    <w:p w14:paraId="585A481A" w14:textId="77777777" w:rsidR="00CF2306" w:rsidRDefault="00CF2306" w:rsidP="009C3904">
      <w:pPr>
        <w:jc w:val="both"/>
        <w:rPr>
          <w:sz w:val="28"/>
          <w:szCs w:val="28"/>
        </w:rPr>
      </w:pPr>
    </w:p>
    <w:p w14:paraId="2B9FE109" w14:textId="77777777" w:rsidR="00CF2306" w:rsidRDefault="00CF2306" w:rsidP="009C3904">
      <w:pPr>
        <w:jc w:val="both"/>
        <w:rPr>
          <w:sz w:val="28"/>
          <w:szCs w:val="28"/>
        </w:rPr>
      </w:pPr>
    </w:p>
    <w:p w14:paraId="32CF3B16" w14:textId="77777777" w:rsidR="00CF2306" w:rsidRDefault="00CF2306" w:rsidP="009C3904">
      <w:pPr>
        <w:jc w:val="both"/>
        <w:rPr>
          <w:sz w:val="28"/>
          <w:szCs w:val="28"/>
        </w:rPr>
      </w:pPr>
    </w:p>
    <w:p w14:paraId="3DD240CB" w14:textId="77777777" w:rsidR="00CF2306" w:rsidRDefault="00CF2306" w:rsidP="009C3904">
      <w:pPr>
        <w:jc w:val="both"/>
        <w:rPr>
          <w:sz w:val="28"/>
          <w:szCs w:val="28"/>
        </w:rPr>
      </w:pPr>
    </w:p>
    <w:p w14:paraId="68202C2A" w14:textId="77777777" w:rsidR="00CF2306" w:rsidRDefault="00CF2306" w:rsidP="009C3904">
      <w:pPr>
        <w:jc w:val="both"/>
        <w:rPr>
          <w:sz w:val="28"/>
          <w:szCs w:val="28"/>
        </w:rPr>
      </w:pPr>
    </w:p>
    <w:p w14:paraId="20D6B003" w14:textId="77777777" w:rsidR="00CF2306" w:rsidRDefault="00CF2306" w:rsidP="009C3904">
      <w:pPr>
        <w:jc w:val="both"/>
        <w:rPr>
          <w:sz w:val="28"/>
          <w:szCs w:val="28"/>
        </w:rPr>
      </w:pPr>
    </w:p>
    <w:p w14:paraId="7CAB77B9" w14:textId="77777777" w:rsidR="00CF2306" w:rsidRDefault="00CF2306" w:rsidP="009C3904">
      <w:pPr>
        <w:jc w:val="both"/>
        <w:rPr>
          <w:sz w:val="28"/>
          <w:szCs w:val="28"/>
        </w:rPr>
      </w:pPr>
    </w:p>
    <w:p w14:paraId="441611B5" w14:textId="77777777" w:rsidR="00CF2306" w:rsidRDefault="00CF2306" w:rsidP="009C3904">
      <w:pPr>
        <w:jc w:val="both"/>
        <w:rPr>
          <w:sz w:val="28"/>
          <w:szCs w:val="28"/>
        </w:rPr>
      </w:pPr>
    </w:p>
    <w:p w14:paraId="542C61A9" w14:textId="77777777" w:rsidR="00CF2306" w:rsidRDefault="00CF2306" w:rsidP="009C3904">
      <w:pPr>
        <w:jc w:val="both"/>
        <w:rPr>
          <w:sz w:val="28"/>
          <w:szCs w:val="28"/>
        </w:rPr>
      </w:pPr>
    </w:p>
    <w:p w14:paraId="5D61E298" w14:textId="77777777" w:rsidR="00CF2306" w:rsidRDefault="00CF2306" w:rsidP="009C3904">
      <w:pPr>
        <w:jc w:val="both"/>
        <w:rPr>
          <w:sz w:val="28"/>
          <w:szCs w:val="28"/>
        </w:rPr>
      </w:pPr>
    </w:p>
    <w:p w14:paraId="78413616" w14:textId="77777777" w:rsidR="00CF2306" w:rsidRDefault="00CF2306" w:rsidP="009C3904">
      <w:pPr>
        <w:jc w:val="both"/>
        <w:rPr>
          <w:sz w:val="28"/>
          <w:szCs w:val="28"/>
        </w:rPr>
      </w:pPr>
    </w:p>
    <w:p w14:paraId="3FC3AD96" w14:textId="77777777" w:rsidR="00CF2306" w:rsidRDefault="00CF2306" w:rsidP="009C3904">
      <w:pPr>
        <w:jc w:val="both"/>
        <w:rPr>
          <w:sz w:val="28"/>
          <w:szCs w:val="28"/>
        </w:rPr>
      </w:pPr>
    </w:p>
    <w:p w14:paraId="4C1A76A1" w14:textId="48C4168F" w:rsidR="00CF2306" w:rsidRPr="00CF2306" w:rsidRDefault="00CF2306" w:rsidP="00CF2306">
      <w:pPr>
        <w:jc w:val="center"/>
        <w:rPr>
          <w:b/>
          <w:bCs/>
          <w:sz w:val="36"/>
          <w:szCs w:val="36"/>
        </w:rPr>
      </w:pPr>
      <w:r w:rsidRPr="00CF2306">
        <w:rPr>
          <w:b/>
          <w:bCs/>
          <w:sz w:val="36"/>
          <w:szCs w:val="36"/>
        </w:rPr>
        <w:lastRenderedPageBreak/>
        <w:t>Implications for Data Professionals</w:t>
      </w:r>
    </w:p>
    <w:p w14:paraId="2E45E5D1" w14:textId="77777777" w:rsidR="00CF2306" w:rsidRPr="00CF2306" w:rsidRDefault="00CF2306" w:rsidP="00CF2306">
      <w:pPr>
        <w:jc w:val="both"/>
        <w:rPr>
          <w:sz w:val="28"/>
          <w:szCs w:val="28"/>
        </w:rPr>
      </w:pPr>
    </w:p>
    <w:p w14:paraId="4A8E48E9" w14:textId="77777777" w:rsidR="00CF2306" w:rsidRPr="00CF2306" w:rsidRDefault="00CF2306" w:rsidP="00CF2306">
      <w:pPr>
        <w:jc w:val="both"/>
        <w:rPr>
          <w:sz w:val="28"/>
          <w:szCs w:val="28"/>
        </w:rPr>
      </w:pPr>
      <w:r w:rsidRPr="00CF2306">
        <w:rPr>
          <w:sz w:val="28"/>
          <w:szCs w:val="28"/>
        </w:rPr>
        <w:t>The survey findings hold several practical implications for data professionals, providing insights that can be utilized to improve dataset management practices. By understanding these implications, data professionals can make informed decisions, optimize their processes, and address emerging trends and challenges in the field. The following implications can be drawn from the survey findings:</w:t>
      </w:r>
    </w:p>
    <w:p w14:paraId="4F8FDF25" w14:textId="77777777" w:rsidR="00CF2306" w:rsidRPr="00CF2306" w:rsidRDefault="00CF2306" w:rsidP="00CF2306">
      <w:pPr>
        <w:jc w:val="both"/>
        <w:rPr>
          <w:sz w:val="28"/>
          <w:szCs w:val="28"/>
        </w:rPr>
      </w:pPr>
    </w:p>
    <w:p w14:paraId="5D7079BD" w14:textId="77777777" w:rsidR="00CF2306" w:rsidRPr="00CF2306" w:rsidRDefault="00CF2306" w:rsidP="00CF2306">
      <w:pPr>
        <w:jc w:val="both"/>
        <w:rPr>
          <w:sz w:val="28"/>
          <w:szCs w:val="28"/>
        </w:rPr>
      </w:pPr>
      <w:r w:rsidRPr="00CF2306">
        <w:rPr>
          <w:color w:val="FF0000"/>
          <w:sz w:val="28"/>
          <w:szCs w:val="28"/>
        </w:rPr>
        <w:t>Prioritizing Data Quality</w:t>
      </w:r>
      <w:r w:rsidRPr="00CF2306">
        <w:rPr>
          <w:sz w:val="28"/>
          <w:szCs w:val="28"/>
        </w:rPr>
        <w:t>: The strong emphasis on data quality highlights the need for data professionals to prioritize ensuring data accuracy, consistency, and completeness. By investing in data quality assurance measures, such as data validation, cleansing, and standardization, organizations can enhance the reliability and trustworthiness of their analysis outcomes.</w:t>
      </w:r>
    </w:p>
    <w:p w14:paraId="3EFB25B2" w14:textId="77777777" w:rsidR="00CF2306" w:rsidRPr="00CF2306" w:rsidRDefault="00CF2306" w:rsidP="00CF2306">
      <w:pPr>
        <w:jc w:val="both"/>
        <w:rPr>
          <w:sz w:val="28"/>
          <w:szCs w:val="28"/>
        </w:rPr>
      </w:pPr>
    </w:p>
    <w:p w14:paraId="43E1F5EE" w14:textId="77777777" w:rsidR="00CF2306" w:rsidRPr="00CF2306" w:rsidRDefault="00CF2306" w:rsidP="00CF2306">
      <w:pPr>
        <w:jc w:val="both"/>
        <w:rPr>
          <w:sz w:val="28"/>
          <w:szCs w:val="28"/>
        </w:rPr>
      </w:pPr>
      <w:r w:rsidRPr="00CF2306">
        <w:rPr>
          <w:color w:val="FF0000"/>
          <w:sz w:val="28"/>
          <w:szCs w:val="28"/>
        </w:rPr>
        <w:t>Efficient Data Preparation</w:t>
      </w:r>
      <w:r w:rsidRPr="00CF2306">
        <w:rPr>
          <w:sz w:val="28"/>
          <w:szCs w:val="28"/>
        </w:rPr>
        <w:t>: The identification of data cleansing and preprocessing as time-consuming tasks suggests the importance of streamlining and automating these processes. Data professionals should explore tools and techniques that can expedite data preparation, allowing more time for analysis and deriving valuable insights.</w:t>
      </w:r>
    </w:p>
    <w:p w14:paraId="4EA48440" w14:textId="77777777" w:rsidR="00CF2306" w:rsidRPr="00CF2306" w:rsidRDefault="00CF2306" w:rsidP="00CF2306">
      <w:pPr>
        <w:jc w:val="both"/>
        <w:rPr>
          <w:sz w:val="28"/>
          <w:szCs w:val="28"/>
        </w:rPr>
      </w:pPr>
    </w:p>
    <w:p w14:paraId="18726E75" w14:textId="77777777" w:rsidR="00CF2306" w:rsidRPr="00CF2306" w:rsidRDefault="00CF2306" w:rsidP="00CF2306">
      <w:pPr>
        <w:jc w:val="both"/>
        <w:rPr>
          <w:sz w:val="28"/>
          <w:szCs w:val="28"/>
        </w:rPr>
      </w:pPr>
      <w:r w:rsidRPr="00CF2306">
        <w:rPr>
          <w:color w:val="FF0000"/>
          <w:sz w:val="28"/>
          <w:szCs w:val="28"/>
        </w:rPr>
        <w:t>Adapting to Visualization Techniques</w:t>
      </w:r>
      <w:r w:rsidRPr="00CF2306">
        <w:rPr>
          <w:sz w:val="28"/>
          <w:szCs w:val="28"/>
        </w:rPr>
        <w:t>: The preference for bar charts and line graphs in data visualization indicates the continued relevance of these traditional techniques. Data professionals should ensure they have a strong foundation in creating effective visualizations using these techniques. Additionally, staying informed about emerging visualization trends, such as interactive dashboards and infographics, can help them effectively communicate complex insights.</w:t>
      </w:r>
    </w:p>
    <w:p w14:paraId="790444DC" w14:textId="77777777" w:rsidR="00CF2306" w:rsidRPr="00CF2306" w:rsidRDefault="00CF2306" w:rsidP="00CF2306">
      <w:pPr>
        <w:jc w:val="both"/>
        <w:rPr>
          <w:sz w:val="28"/>
          <w:szCs w:val="28"/>
        </w:rPr>
      </w:pPr>
    </w:p>
    <w:p w14:paraId="33D29B44" w14:textId="77777777" w:rsidR="00CF2306" w:rsidRPr="00CF2306" w:rsidRDefault="00CF2306" w:rsidP="00CF2306">
      <w:pPr>
        <w:jc w:val="both"/>
        <w:rPr>
          <w:sz w:val="28"/>
          <w:szCs w:val="28"/>
        </w:rPr>
      </w:pPr>
      <w:r w:rsidRPr="00CF2306">
        <w:rPr>
          <w:color w:val="FF0000"/>
          <w:sz w:val="28"/>
          <w:szCs w:val="28"/>
        </w:rPr>
        <w:t xml:space="preserve">Collaboration and Knowledge Sharing: </w:t>
      </w:r>
      <w:r w:rsidRPr="00CF2306">
        <w:rPr>
          <w:sz w:val="28"/>
          <w:szCs w:val="28"/>
        </w:rPr>
        <w:t>The high usage of collaborative platforms for data analysis projects highlights the significance of fostering collaboration and knowledge sharing among data professionals. Organizations should encourage the use of collaborative tools, promote cross-functional teamwork, and establish effective channels for sharing best practices and lessons learned.</w:t>
      </w:r>
    </w:p>
    <w:p w14:paraId="319B568C" w14:textId="77777777" w:rsidR="00CF2306" w:rsidRPr="00CF2306" w:rsidRDefault="00CF2306" w:rsidP="00CF2306">
      <w:pPr>
        <w:jc w:val="both"/>
        <w:rPr>
          <w:sz w:val="28"/>
          <w:szCs w:val="28"/>
        </w:rPr>
      </w:pPr>
    </w:p>
    <w:p w14:paraId="2F540058" w14:textId="77777777" w:rsidR="00CF2306" w:rsidRPr="00CF2306" w:rsidRDefault="00CF2306" w:rsidP="00CF2306">
      <w:pPr>
        <w:jc w:val="both"/>
        <w:rPr>
          <w:sz w:val="28"/>
          <w:szCs w:val="28"/>
        </w:rPr>
      </w:pPr>
      <w:r w:rsidRPr="00CF2306">
        <w:rPr>
          <w:color w:val="FF0000"/>
          <w:sz w:val="28"/>
          <w:szCs w:val="28"/>
        </w:rPr>
        <w:t>Awareness of Emerging Trends and Challenges</w:t>
      </w:r>
      <w:r w:rsidRPr="00CF2306">
        <w:rPr>
          <w:sz w:val="28"/>
          <w:szCs w:val="28"/>
        </w:rPr>
        <w:t>: Data professionals should stay abreast of emerging trends and challenges in dataset management. This includes keeping up with advancements in technologies, such as machine learning, big data analytics, and cloud computing. They should also proactively address emerging challenges, such as data privacy regulations and the growing complexity of data integration across diverse sources.</w:t>
      </w:r>
    </w:p>
    <w:p w14:paraId="449DEE62" w14:textId="77777777" w:rsidR="00CF2306" w:rsidRPr="00CF2306" w:rsidRDefault="00CF2306" w:rsidP="00CF2306">
      <w:pPr>
        <w:jc w:val="both"/>
        <w:rPr>
          <w:sz w:val="28"/>
          <w:szCs w:val="28"/>
        </w:rPr>
      </w:pPr>
    </w:p>
    <w:p w14:paraId="79CF0B33" w14:textId="77777777" w:rsidR="00CF2306" w:rsidRPr="00CF2306" w:rsidRDefault="00CF2306" w:rsidP="00CF2306">
      <w:pPr>
        <w:jc w:val="both"/>
        <w:rPr>
          <w:sz w:val="28"/>
          <w:szCs w:val="28"/>
        </w:rPr>
      </w:pPr>
      <w:r w:rsidRPr="00CF2306">
        <w:rPr>
          <w:sz w:val="28"/>
          <w:szCs w:val="28"/>
        </w:rPr>
        <w:t>The implications of the survey findings extend to decision-making processes, resource allocation, and organizational strategies. For instance, organizations can allocate resources towards training programs to enhance data professionals' skills in data cleaning, visualization, and collaborative tools. Data-driven decision-making processes can benefit from a strong focus on data quality, ensuring that insights are accurate and reliable.</w:t>
      </w:r>
    </w:p>
    <w:p w14:paraId="16EDAF6C" w14:textId="77777777" w:rsidR="00CF2306" w:rsidRPr="00CF2306" w:rsidRDefault="00CF2306" w:rsidP="00CF2306">
      <w:pPr>
        <w:jc w:val="both"/>
        <w:rPr>
          <w:sz w:val="28"/>
          <w:szCs w:val="28"/>
        </w:rPr>
      </w:pPr>
    </w:p>
    <w:p w14:paraId="376F7A82" w14:textId="77777777" w:rsidR="00CF2306" w:rsidRDefault="00CF2306" w:rsidP="00CF2306">
      <w:pPr>
        <w:jc w:val="both"/>
        <w:rPr>
          <w:sz w:val="28"/>
          <w:szCs w:val="28"/>
        </w:rPr>
      </w:pPr>
      <w:r w:rsidRPr="00CF2306">
        <w:rPr>
          <w:sz w:val="28"/>
          <w:szCs w:val="28"/>
        </w:rPr>
        <w:t>Furthermore, organizations should adapt their strategies to accommodate emerging trends and challenges. This might involve investing in advanced analytics capabilities, adopting data governance frameworks, and implementing data privacy measures to comply with regulations.</w:t>
      </w:r>
    </w:p>
    <w:p w14:paraId="746B49C4" w14:textId="77777777" w:rsidR="00CF2306" w:rsidRDefault="00CF2306" w:rsidP="00CF2306">
      <w:pPr>
        <w:jc w:val="both"/>
        <w:rPr>
          <w:sz w:val="28"/>
          <w:szCs w:val="28"/>
        </w:rPr>
      </w:pPr>
    </w:p>
    <w:p w14:paraId="58D02F1D" w14:textId="77777777" w:rsidR="00CF2306" w:rsidRDefault="00CF2306" w:rsidP="00CF2306">
      <w:pPr>
        <w:jc w:val="both"/>
        <w:rPr>
          <w:sz w:val="28"/>
          <w:szCs w:val="28"/>
        </w:rPr>
      </w:pPr>
    </w:p>
    <w:p w14:paraId="7C1C6EFC" w14:textId="77777777" w:rsidR="00CF2306" w:rsidRDefault="00CF2306" w:rsidP="00CF2306">
      <w:pPr>
        <w:jc w:val="both"/>
        <w:rPr>
          <w:sz w:val="28"/>
          <w:szCs w:val="28"/>
        </w:rPr>
      </w:pPr>
    </w:p>
    <w:p w14:paraId="061AB7AD" w14:textId="77777777" w:rsidR="00CF2306" w:rsidRDefault="00CF2306" w:rsidP="00CF2306">
      <w:pPr>
        <w:jc w:val="both"/>
        <w:rPr>
          <w:sz w:val="28"/>
          <w:szCs w:val="28"/>
        </w:rPr>
      </w:pPr>
    </w:p>
    <w:p w14:paraId="42E19AB6" w14:textId="77777777" w:rsidR="00CF2306" w:rsidRDefault="00CF2306" w:rsidP="00CF2306">
      <w:pPr>
        <w:jc w:val="both"/>
        <w:rPr>
          <w:sz w:val="28"/>
          <w:szCs w:val="28"/>
        </w:rPr>
      </w:pPr>
    </w:p>
    <w:p w14:paraId="63022EE4" w14:textId="77777777" w:rsidR="00CF2306" w:rsidRDefault="00CF2306" w:rsidP="00CF2306">
      <w:pPr>
        <w:jc w:val="both"/>
        <w:rPr>
          <w:sz w:val="28"/>
          <w:szCs w:val="28"/>
        </w:rPr>
      </w:pPr>
    </w:p>
    <w:p w14:paraId="25DFE5D9" w14:textId="77777777" w:rsidR="00CF2306" w:rsidRDefault="00CF2306" w:rsidP="00CF2306">
      <w:pPr>
        <w:jc w:val="both"/>
        <w:rPr>
          <w:sz w:val="28"/>
          <w:szCs w:val="28"/>
        </w:rPr>
      </w:pPr>
    </w:p>
    <w:p w14:paraId="17C28A11" w14:textId="77777777" w:rsidR="00CF2306" w:rsidRDefault="00CF2306" w:rsidP="00CF2306">
      <w:pPr>
        <w:jc w:val="both"/>
        <w:rPr>
          <w:sz w:val="28"/>
          <w:szCs w:val="28"/>
        </w:rPr>
      </w:pPr>
    </w:p>
    <w:p w14:paraId="7478897F" w14:textId="77777777" w:rsidR="00CF2306" w:rsidRDefault="00CF2306" w:rsidP="00CF2306">
      <w:pPr>
        <w:jc w:val="both"/>
        <w:rPr>
          <w:sz w:val="28"/>
          <w:szCs w:val="28"/>
        </w:rPr>
      </w:pPr>
    </w:p>
    <w:p w14:paraId="5B3FD099" w14:textId="77777777" w:rsidR="00CF2306" w:rsidRDefault="00CF2306" w:rsidP="00CF2306">
      <w:pPr>
        <w:jc w:val="both"/>
        <w:rPr>
          <w:sz w:val="28"/>
          <w:szCs w:val="28"/>
        </w:rPr>
      </w:pPr>
    </w:p>
    <w:p w14:paraId="3B4499E5" w14:textId="77777777" w:rsidR="00CF2306" w:rsidRDefault="00CF2306" w:rsidP="00CF2306">
      <w:pPr>
        <w:jc w:val="both"/>
        <w:rPr>
          <w:sz w:val="28"/>
          <w:szCs w:val="28"/>
        </w:rPr>
      </w:pPr>
    </w:p>
    <w:p w14:paraId="60200C07" w14:textId="2A20C5B8" w:rsidR="00B010B7" w:rsidRPr="00B010B7" w:rsidRDefault="00B010B7" w:rsidP="00B010B7">
      <w:pPr>
        <w:jc w:val="center"/>
        <w:rPr>
          <w:b/>
          <w:bCs/>
          <w:sz w:val="36"/>
          <w:szCs w:val="36"/>
        </w:rPr>
      </w:pPr>
      <w:r w:rsidRPr="00B010B7">
        <w:rPr>
          <w:b/>
          <w:bCs/>
          <w:sz w:val="36"/>
          <w:szCs w:val="36"/>
        </w:rPr>
        <w:lastRenderedPageBreak/>
        <w:t>Consider the following points for discussion</w:t>
      </w:r>
    </w:p>
    <w:p w14:paraId="487A4C46" w14:textId="77777777" w:rsidR="00B010B7" w:rsidRPr="00B010B7" w:rsidRDefault="00B010B7" w:rsidP="00B010B7">
      <w:pPr>
        <w:jc w:val="both"/>
        <w:rPr>
          <w:sz w:val="28"/>
          <w:szCs w:val="28"/>
        </w:rPr>
      </w:pPr>
    </w:p>
    <w:p w14:paraId="4E419F63" w14:textId="6E5D81FB" w:rsidR="00B010B7" w:rsidRPr="00B010B7" w:rsidRDefault="00B010B7" w:rsidP="00B010B7">
      <w:pPr>
        <w:jc w:val="both"/>
        <w:rPr>
          <w:sz w:val="28"/>
          <w:szCs w:val="28"/>
        </w:rPr>
      </w:pPr>
      <w:r w:rsidRPr="00B010B7">
        <w:rPr>
          <w:sz w:val="32"/>
          <w:szCs w:val="32"/>
          <w:u w:val="single"/>
        </w:rPr>
        <w:t>a. Dataset Selection and Preparation</w:t>
      </w:r>
      <w:r w:rsidRPr="00B010B7">
        <w:rPr>
          <w:sz w:val="28"/>
          <w:szCs w:val="28"/>
        </w:rPr>
        <w:t>:</w:t>
      </w:r>
    </w:p>
    <w:p w14:paraId="468C7247" w14:textId="77777777" w:rsidR="00B010B7" w:rsidRPr="00B010B7" w:rsidRDefault="00B010B7" w:rsidP="00B010B7">
      <w:pPr>
        <w:jc w:val="both"/>
        <w:rPr>
          <w:sz w:val="28"/>
          <w:szCs w:val="28"/>
        </w:rPr>
      </w:pPr>
      <w:r w:rsidRPr="00B010B7">
        <w:rPr>
          <w:sz w:val="28"/>
          <w:szCs w:val="28"/>
        </w:rPr>
        <w:t>Dataset selection and preparation are critical steps in the data analysis process. The survey findings provide valuable insights into the preferences and challenges faced by data professionals in these areas. Drawing upon the survey findings, we can discuss the following:</w:t>
      </w:r>
    </w:p>
    <w:p w14:paraId="1508FB6A" w14:textId="77777777" w:rsidR="00B010B7" w:rsidRPr="00B010B7" w:rsidRDefault="00B010B7" w:rsidP="00B010B7">
      <w:pPr>
        <w:jc w:val="both"/>
        <w:rPr>
          <w:sz w:val="28"/>
          <w:szCs w:val="28"/>
        </w:rPr>
      </w:pPr>
    </w:p>
    <w:p w14:paraId="14A1E162"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Preferences in Dataset Selection</w:t>
      </w:r>
      <w:r w:rsidRPr="00B010B7">
        <w:rPr>
          <w:sz w:val="28"/>
          <w:szCs w:val="28"/>
        </w:rPr>
        <w:t>: The survey revealed that the majority of data professionals preferred working with structured datasets. This preference can be attributed to the ease of data organization and compatibility with traditional analysis techniques. Data professionals should consider the benefits of structured datasets, such as easier data integration and standardized formats, when selecting datasets for analysis.</w:t>
      </w:r>
    </w:p>
    <w:p w14:paraId="21503835" w14:textId="77777777" w:rsidR="00B010B7" w:rsidRPr="00B010B7" w:rsidRDefault="00B010B7" w:rsidP="00B010B7">
      <w:pPr>
        <w:jc w:val="both"/>
        <w:rPr>
          <w:sz w:val="28"/>
          <w:szCs w:val="28"/>
        </w:rPr>
      </w:pPr>
    </w:p>
    <w:p w14:paraId="1D89074C" w14:textId="14506AF4" w:rsidR="00B010B7" w:rsidRPr="00B010B7" w:rsidRDefault="00B010B7" w:rsidP="00B010B7">
      <w:pPr>
        <w:jc w:val="both"/>
        <w:rPr>
          <w:sz w:val="28"/>
          <w:szCs w:val="28"/>
        </w:rPr>
      </w:pPr>
      <w:r w:rsidRPr="00B010B7">
        <w:rPr>
          <w:sz w:val="28"/>
          <w:szCs w:val="28"/>
        </w:rPr>
        <w:t>2.</w:t>
      </w:r>
      <w:r w:rsidRPr="00B010B7">
        <w:rPr>
          <w:color w:val="FF0000"/>
          <w:sz w:val="28"/>
          <w:szCs w:val="28"/>
        </w:rPr>
        <w:t>Challenges in Dataset Preparation</w:t>
      </w:r>
      <w:r w:rsidRPr="00B010B7">
        <w:rPr>
          <w:sz w:val="28"/>
          <w:szCs w:val="28"/>
        </w:rPr>
        <w:t>: The survey findings highlighted data cleansing and preprocessing as the most time-consuming tasks during dataset preparation. Data professionals face challenges related to data quality issues, data integration complexities, and the lack of standardized formats. To address these challenges, organizations should invest in automated data cleansing tools and establish data governance practices to ensure data accuracy and consistency.</w:t>
      </w:r>
    </w:p>
    <w:p w14:paraId="2CE9B15F" w14:textId="77777777" w:rsidR="00B010B7" w:rsidRPr="00B010B7" w:rsidRDefault="00B010B7" w:rsidP="00B010B7">
      <w:pPr>
        <w:jc w:val="both"/>
        <w:rPr>
          <w:sz w:val="28"/>
          <w:szCs w:val="28"/>
        </w:rPr>
      </w:pPr>
    </w:p>
    <w:p w14:paraId="52756FD7" w14:textId="4583B521" w:rsidR="00B010B7" w:rsidRPr="00B010B7" w:rsidRDefault="00B010B7" w:rsidP="00B010B7">
      <w:pPr>
        <w:jc w:val="both"/>
        <w:rPr>
          <w:sz w:val="28"/>
          <w:szCs w:val="28"/>
        </w:rPr>
      </w:pPr>
      <w:r w:rsidRPr="00B010B7">
        <w:rPr>
          <w:sz w:val="32"/>
          <w:szCs w:val="32"/>
          <w:u w:val="single"/>
        </w:rPr>
        <w:t>b. Data Visualization and Analysis</w:t>
      </w:r>
      <w:r w:rsidRPr="00B010B7">
        <w:rPr>
          <w:sz w:val="28"/>
          <w:szCs w:val="28"/>
        </w:rPr>
        <w:t>:</w:t>
      </w:r>
    </w:p>
    <w:p w14:paraId="7E507F64" w14:textId="77777777" w:rsidR="00B010B7" w:rsidRPr="00B010B7" w:rsidRDefault="00B010B7" w:rsidP="00B010B7">
      <w:pPr>
        <w:jc w:val="both"/>
        <w:rPr>
          <w:sz w:val="28"/>
          <w:szCs w:val="28"/>
        </w:rPr>
      </w:pPr>
      <w:r w:rsidRPr="00B010B7">
        <w:rPr>
          <w:sz w:val="28"/>
          <w:szCs w:val="28"/>
        </w:rPr>
        <w:t>Data visualization plays a crucial role in data analysis, enabling data professionals to explore patterns, trends, and relationships within the data. The survey findings provide insights into the preferred visualization techniques and analysis methods. We can discuss the following points:</w:t>
      </w:r>
    </w:p>
    <w:p w14:paraId="71341BEE" w14:textId="77777777" w:rsidR="00B010B7" w:rsidRPr="00B010B7" w:rsidRDefault="00B010B7" w:rsidP="00B010B7">
      <w:pPr>
        <w:jc w:val="both"/>
        <w:rPr>
          <w:sz w:val="28"/>
          <w:szCs w:val="28"/>
        </w:rPr>
      </w:pPr>
    </w:p>
    <w:p w14:paraId="77207C5C"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Preferred Visualization Techniques</w:t>
      </w:r>
      <w:r w:rsidRPr="00B010B7">
        <w:rPr>
          <w:sz w:val="28"/>
          <w:szCs w:val="28"/>
        </w:rPr>
        <w:t xml:space="preserve">: According to the survey, bar charts, line graphs, and scatter plots were the preferred visualization techniques among data professionals. These techniques provide clear and intuitive representations of </w:t>
      </w:r>
      <w:r w:rsidRPr="00B010B7">
        <w:rPr>
          <w:sz w:val="28"/>
          <w:szCs w:val="28"/>
        </w:rPr>
        <w:lastRenderedPageBreak/>
        <w:t>data, allowing for effective communication and interpretation of insights. Data professionals should leverage these visualization techniques to enhance their data analysis and decision-making processes.</w:t>
      </w:r>
    </w:p>
    <w:p w14:paraId="344FBBDA" w14:textId="77777777" w:rsidR="00B010B7" w:rsidRPr="00B010B7" w:rsidRDefault="00B010B7" w:rsidP="00B010B7">
      <w:pPr>
        <w:jc w:val="both"/>
        <w:rPr>
          <w:sz w:val="28"/>
          <w:szCs w:val="28"/>
        </w:rPr>
      </w:pPr>
    </w:p>
    <w:p w14:paraId="71E6595B" w14:textId="77777777" w:rsidR="00B010B7" w:rsidRPr="00B010B7" w:rsidRDefault="00B010B7" w:rsidP="00B010B7">
      <w:pPr>
        <w:jc w:val="both"/>
        <w:rPr>
          <w:sz w:val="28"/>
          <w:szCs w:val="28"/>
        </w:rPr>
      </w:pPr>
      <w:r w:rsidRPr="00B010B7">
        <w:rPr>
          <w:sz w:val="28"/>
          <w:szCs w:val="28"/>
        </w:rPr>
        <w:t xml:space="preserve">2. </w:t>
      </w:r>
      <w:r w:rsidRPr="00B010B7">
        <w:rPr>
          <w:color w:val="FF0000"/>
          <w:sz w:val="28"/>
          <w:szCs w:val="28"/>
        </w:rPr>
        <w:t>Impact of Visualization on Decision Making</w:t>
      </w:r>
      <w:r w:rsidRPr="00B010B7">
        <w:rPr>
          <w:sz w:val="28"/>
          <w:szCs w:val="28"/>
        </w:rPr>
        <w:t>: Effective visualizations empower data professionals to identify patterns, outliers, and trends, leading to informed decision-making. By utilizing powerful visualization tools like POWER BI, data professionals can present data-driven insights to stakeholders and support strategic decision-making processes. Organizations should encourage the use of visualizations in data analysis projects to enhance the understanding and interpretation of data.</w:t>
      </w:r>
    </w:p>
    <w:p w14:paraId="2CFEFCFC" w14:textId="77777777" w:rsidR="00B010B7" w:rsidRPr="00B010B7" w:rsidRDefault="00B010B7" w:rsidP="00B010B7">
      <w:pPr>
        <w:jc w:val="both"/>
        <w:rPr>
          <w:sz w:val="28"/>
          <w:szCs w:val="28"/>
        </w:rPr>
      </w:pPr>
    </w:p>
    <w:p w14:paraId="13A5BF56" w14:textId="11ACE7A2" w:rsidR="00B010B7" w:rsidRPr="00B010B7" w:rsidRDefault="00B010B7" w:rsidP="00B010B7">
      <w:pPr>
        <w:jc w:val="both"/>
        <w:rPr>
          <w:sz w:val="32"/>
          <w:szCs w:val="32"/>
          <w:u w:val="single"/>
        </w:rPr>
      </w:pPr>
      <w:r w:rsidRPr="00B010B7">
        <w:rPr>
          <w:sz w:val="32"/>
          <w:szCs w:val="32"/>
          <w:u w:val="single"/>
        </w:rPr>
        <w:t>c. Data Security and Privacy:</w:t>
      </w:r>
    </w:p>
    <w:p w14:paraId="58A9FD77" w14:textId="77777777" w:rsidR="00B010B7" w:rsidRPr="00B010B7" w:rsidRDefault="00B010B7" w:rsidP="00B010B7">
      <w:pPr>
        <w:jc w:val="both"/>
        <w:rPr>
          <w:sz w:val="28"/>
          <w:szCs w:val="28"/>
        </w:rPr>
      </w:pPr>
      <w:r w:rsidRPr="00B010B7">
        <w:rPr>
          <w:sz w:val="28"/>
          <w:szCs w:val="28"/>
        </w:rPr>
        <w:t>Data security and privacy are significant concerns in the field of data analytics. The survey findings shed light on the concerns and practices related to data security and privacy among data professionals. We can discuss the following:</w:t>
      </w:r>
    </w:p>
    <w:p w14:paraId="0C6D930E" w14:textId="77777777" w:rsidR="00B010B7" w:rsidRPr="00B010B7" w:rsidRDefault="00B010B7" w:rsidP="00B010B7">
      <w:pPr>
        <w:jc w:val="both"/>
        <w:rPr>
          <w:sz w:val="28"/>
          <w:szCs w:val="28"/>
        </w:rPr>
      </w:pPr>
    </w:p>
    <w:p w14:paraId="62AF24E0"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Concerns and Practices</w:t>
      </w:r>
      <w:r w:rsidRPr="00B010B7">
        <w:rPr>
          <w:sz w:val="28"/>
          <w:szCs w:val="28"/>
        </w:rPr>
        <w:t>: The survey indicated that data professionals are aware of the importance of data security and privacy. They take steps to ensure data protection and compliance with regulations such as GDPR. However, challenges may arise in implementing robust data security measures, especially with the increasing volume and complexity of data. Organizations should prioritize data security by implementing appropriate access controls, encryption methods, and regular security audits.</w:t>
      </w:r>
    </w:p>
    <w:p w14:paraId="74268654" w14:textId="77777777" w:rsidR="00B010B7" w:rsidRPr="00B010B7" w:rsidRDefault="00B010B7" w:rsidP="00B010B7">
      <w:pPr>
        <w:jc w:val="both"/>
        <w:rPr>
          <w:sz w:val="28"/>
          <w:szCs w:val="28"/>
        </w:rPr>
      </w:pPr>
    </w:p>
    <w:p w14:paraId="04FC465F" w14:textId="77777777" w:rsidR="00B010B7" w:rsidRPr="00B010B7" w:rsidRDefault="00B010B7" w:rsidP="00B010B7">
      <w:pPr>
        <w:jc w:val="both"/>
        <w:rPr>
          <w:sz w:val="28"/>
          <w:szCs w:val="28"/>
        </w:rPr>
      </w:pPr>
      <w:r w:rsidRPr="00B010B7">
        <w:rPr>
          <w:sz w:val="28"/>
          <w:szCs w:val="28"/>
        </w:rPr>
        <w:t xml:space="preserve">2. </w:t>
      </w:r>
      <w:r w:rsidRPr="00B010B7">
        <w:rPr>
          <w:color w:val="FF0000"/>
          <w:sz w:val="28"/>
          <w:szCs w:val="28"/>
        </w:rPr>
        <w:t>Emerging Technologies and Privacy Challenges</w:t>
      </w:r>
      <w:r w:rsidRPr="00B010B7">
        <w:rPr>
          <w:sz w:val="28"/>
          <w:szCs w:val="28"/>
        </w:rPr>
        <w:t>: Emerging technologies such as artificial intelligence and machine learning present new challenges in data privacy. As data professionals leverage these technologies to gain insights, organizations must be proactive in addressing privacy concerns. Anonymization techniques, privacy impact assessments, and transparency in data usage are essential to maintain trust and adhere to privacy regulations.</w:t>
      </w:r>
    </w:p>
    <w:p w14:paraId="5D2455BE" w14:textId="77777777" w:rsidR="00B010B7" w:rsidRPr="00B010B7" w:rsidRDefault="00B010B7" w:rsidP="00B010B7">
      <w:pPr>
        <w:jc w:val="both"/>
        <w:rPr>
          <w:sz w:val="28"/>
          <w:szCs w:val="28"/>
        </w:rPr>
      </w:pPr>
    </w:p>
    <w:p w14:paraId="555AF467" w14:textId="77777777" w:rsidR="00B010B7" w:rsidRDefault="00B010B7" w:rsidP="00B010B7">
      <w:pPr>
        <w:jc w:val="both"/>
        <w:rPr>
          <w:sz w:val="28"/>
          <w:szCs w:val="28"/>
        </w:rPr>
      </w:pPr>
    </w:p>
    <w:p w14:paraId="7F47A18B" w14:textId="42881624" w:rsidR="00B010B7" w:rsidRPr="00B010B7" w:rsidRDefault="00B010B7" w:rsidP="00B010B7">
      <w:pPr>
        <w:jc w:val="both"/>
        <w:rPr>
          <w:sz w:val="28"/>
          <w:szCs w:val="28"/>
        </w:rPr>
      </w:pPr>
      <w:r w:rsidRPr="00B010B7">
        <w:rPr>
          <w:sz w:val="32"/>
          <w:szCs w:val="32"/>
          <w:u w:val="single"/>
        </w:rPr>
        <w:lastRenderedPageBreak/>
        <w:t>d. Collaboration and Sharing</w:t>
      </w:r>
      <w:r w:rsidRPr="00B010B7">
        <w:rPr>
          <w:sz w:val="28"/>
          <w:szCs w:val="28"/>
        </w:rPr>
        <w:t>:</w:t>
      </w:r>
    </w:p>
    <w:p w14:paraId="7A0D433C" w14:textId="77777777" w:rsidR="00B010B7" w:rsidRPr="00B010B7" w:rsidRDefault="00B010B7" w:rsidP="00B010B7">
      <w:pPr>
        <w:jc w:val="both"/>
        <w:rPr>
          <w:sz w:val="28"/>
          <w:szCs w:val="28"/>
        </w:rPr>
      </w:pPr>
      <w:r w:rsidRPr="00B010B7">
        <w:rPr>
          <w:sz w:val="28"/>
          <w:szCs w:val="28"/>
        </w:rPr>
        <w:t>Collaboration and sharing practices are vital for effective data analysis and knowledge exchange within organizations. The survey findings offer insights into the preferred tools and challenges faced in collaboration and sharing. We can discuss the following:</w:t>
      </w:r>
    </w:p>
    <w:p w14:paraId="69D94ACF" w14:textId="77777777" w:rsidR="00B010B7" w:rsidRPr="00B010B7" w:rsidRDefault="00B010B7" w:rsidP="00B010B7">
      <w:pPr>
        <w:jc w:val="both"/>
        <w:rPr>
          <w:sz w:val="28"/>
          <w:szCs w:val="28"/>
        </w:rPr>
      </w:pPr>
    </w:p>
    <w:p w14:paraId="5017C456" w14:textId="77777777" w:rsidR="00B010B7" w:rsidRPr="00B010B7" w:rsidRDefault="00B010B7" w:rsidP="00B010B7">
      <w:pPr>
        <w:jc w:val="both"/>
        <w:rPr>
          <w:sz w:val="28"/>
          <w:szCs w:val="28"/>
        </w:rPr>
      </w:pPr>
      <w:r w:rsidRPr="00B010B7">
        <w:rPr>
          <w:sz w:val="28"/>
          <w:szCs w:val="28"/>
        </w:rPr>
        <w:t>1</w:t>
      </w:r>
      <w:r w:rsidRPr="00B010B7">
        <w:rPr>
          <w:color w:val="FF0000"/>
          <w:sz w:val="28"/>
          <w:szCs w:val="28"/>
        </w:rPr>
        <w:t>. Preferred Tools for Collaboration</w:t>
      </w:r>
      <w:r w:rsidRPr="00B010B7">
        <w:rPr>
          <w:sz w:val="28"/>
          <w:szCs w:val="28"/>
        </w:rPr>
        <w:t>: The survey revealed that data professionals predominantly used collaborative platforms such as Microsoft Teams or Slack for sharing and collaborating on data analysis projects. These platforms enable real-time communication, document sharing, and collaborative decision-making. Organizations should encourage the use of these tools to foster teamwork and improve efficiency in data analysis projects.</w:t>
      </w:r>
    </w:p>
    <w:p w14:paraId="3AD3E89D" w14:textId="77777777" w:rsidR="00B010B7" w:rsidRPr="00B010B7" w:rsidRDefault="00B010B7" w:rsidP="00B010B7">
      <w:pPr>
        <w:jc w:val="both"/>
        <w:rPr>
          <w:sz w:val="28"/>
          <w:szCs w:val="28"/>
        </w:rPr>
      </w:pPr>
    </w:p>
    <w:p w14:paraId="6E8FB2E9" w14:textId="77777777" w:rsidR="00B010B7" w:rsidRPr="00B010B7" w:rsidRDefault="00B010B7" w:rsidP="00B010B7">
      <w:pPr>
        <w:jc w:val="both"/>
        <w:rPr>
          <w:sz w:val="28"/>
          <w:szCs w:val="28"/>
        </w:rPr>
      </w:pPr>
      <w:r w:rsidRPr="00B010B7">
        <w:rPr>
          <w:sz w:val="28"/>
          <w:szCs w:val="28"/>
        </w:rPr>
        <w:t xml:space="preserve">2. </w:t>
      </w:r>
      <w:r w:rsidRPr="00B010B7">
        <w:rPr>
          <w:color w:val="FF0000"/>
          <w:sz w:val="28"/>
          <w:szCs w:val="28"/>
        </w:rPr>
        <w:t>Barriers and Challenges in Collaboration</w:t>
      </w:r>
      <w:r w:rsidRPr="00B010B7">
        <w:rPr>
          <w:sz w:val="28"/>
          <w:szCs w:val="28"/>
        </w:rPr>
        <w:t>: Despite the availability of collaborative platforms, data professionals may encounter barriers to effective collaboration. These can include cultural resistance, lack of data governance frameworks, or insufficient knowledge sharing practices. Organizations should address these challenges by promoting a collaborative culture, establishing clear roles and responsibilities, and providing training on collaborative tools and techniques.</w:t>
      </w:r>
    </w:p>
    <w:p w14:paraId="19CF99B8" w14:textId="77777777" w:rsidR="00B010B7" w:rsidRPr="00B010B7" w:rsidRDefault="00B010B7" w:rsidP="00B010B7">
      <w:pPr>
        <w:jc w:val="both"/>
        <w:rPr>
          <w:sz w:val="28"/>
          <w:szCs w:val="28"/>
        </w:rPr>
      </w:pPr>
    </w:p>
    <w:p w14:paraId="257C8326" w14:textId="201B363C" w:rsidR="00B010B7" w:rsidRPr="00B010B7" w:rsidRDefault="00B010B7" w:rsidP="00B010B7">
      <w:pPr>
        <w:jc w:val="both"/>
        <w:rPr>
          <w:sz w:val="28"/>
          <w:szCs w:val="28"/>
        </w:rPr>
      </w:pPr>
      <w:r w:rsidRPr="00B010B7">
        <w:rPr>
          <w:sz w:val="32"/>
          <w:szCs w:val="32"/>
          <w:u w:val="single"/>
        </w:rPr>
        <w:t>e. Training and Skill Development</w:t>
      </w:r>
      <w:r w:rsidRPr="00B010B7">
        <w:rPr>
          <w:sz w:val="28"/>
          <w:szCs w:val="28"/>
        </w:rPr>
        <w:t>:</w:t>
      </w:r>
    </w:p>
    <w:p w14:paraId="34C00905" w14:textId="77777777" w:rsidR="00B010B7" w:rsidRPr="00B010B7" w:rsidRDefault="00B010B7" w:rsidP="00B010B7">
      <w:pPr>
        <w:jc w:val="both"/>
        <w:rPr>
          <w:sz w:val="28"/>
          <w:szCs w:val="28"/>
        </w:rPr>
      </w:pPr>
      <w:r w:rsidRPr="00B010B7">
        <w:rPr>
          <w:sz w:val="28"/>
          <w:szCs w:val="28"/>
        </w:rPr>
        <w:t>Continuous learning and skill development are crucial for data professionals to stay current in the rapidly evolving field of data analytics. The survey findings provide insights into the training and skill development needs of data professionals. We can discuss the following:</w:t>
      </w:r>
    </w:p>
    <w:p w14:paraId="4626D1D8" w14:textId="77777777" w:rsidR="00B010B7" w:rsidRPr="00B010B7" w:rsidRDefault="00B010B7" w:rsidP="00B010B7">
      <w:pPr>
        <w:jc w:val="both"/>
        <w:rPr>
          <w:sz w:val="28"/>
          <w:szCs w:val="28"/>
        </w:rPr>
      </w:pPr>
    </w:p>
    <w:p w14:paraId="5A4D1AD1"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Skill Gaps and Training Needs</w:t>
      </w:r>
      <w:r w:rsidRPr="00B010B7">
        <w:rPr>
          <w:sz w:val="28"/>
          <w:szCs w:val="28"/>
        </w:rPr>
        <w:t>: The survey identified specific skill gaps and areas for additional training or upskilling among data professionals. For example, data professionals may require training in data cleaning and preprocessing techniques, advanced visualization tools, or data governance best practices. Organizations should invest in training programs to address these skill gaps and ensure that data professionals are equipped with the necessary competencies.</w:t>
      </w:r>
    </w:p>
    <w:p w14:paraId="5B0AAB7A" w14:textId="77777777" w:rsidR="00B010B7" w:rsidRPr="00B010B7" w:rsidRDefault="00B010B7" w:rsidP="00B010B7">
      <w:pPr>
        <w:jc w:val="both"/>
        <w:rPr>
          <w:sz w:val="28"/>
          <w:szCs w:val="28"/>
        </w:rPr>
      </w:pPr>
    </w:p>
    <w:p w14:paraId="43614235" w14:textId="44C9D071" w:rsidR="00B010B7" w:rsidRPr="00B010B7" w:rsidRDefault="00B010B7" w:rsidP="00B010B7">
      <w:pPr>
        <w:jc w:val="both"/>
        <w:rPr>
          <w:sz w:val="28"/>
          <w:szCs w:val="28"/>
        </w:rPr>
      </w:pPr>
      <w:r w:rsidRPr="00B010B7">
        <w:rPr>
          <w:sz w:val="28"/>
          <w:szCs w:val="28"/>
        </w:rPr>
        <w:t>2.</w:t>
      </w:r>
      <w:r>
        <w:rPr>
          <w:sz w:val="28"/>
          <w:szCs w:val="28"/>
        </w:rPr>
        <w:t xml:space="preserve"> </w:t>
      </w:r>
      <w:r w:rsidRPr="00B010B7">
        <w:rPr>
          <w:color w:val="FF0000"/>
          <w:sz w:val="28"/>
          <w:szCs w:val="28"/>
        </w:rPr>
        <w:t>Importance of Continuous Learning</w:t>
      </w:r>
      <w:r w:rsidRPr="00B010B7">
        <w:rPr>
          <w:sz w:val="28"/>
          <w:szCs w:val="28"/>
        </w:rPr>
        <w:t>: The survey findings reinforce the importance of continuous learning and professional development in the data analytics field. Data professionals should actively seek opportunities for continuous learning, such as attending workshops, participating in online courses, or engaging in industry conferences. Organizations should support a culture of continuous learning by providing resources and incentives for professional development.</w:t>
      </w:r>
    </w:p>
    <w:p w14:paraId="0535D1C2" w14:textId="77777777" w:rsidR="00B010B7" w:rsidRPr="00B010B7" w:rsidRDefault="00B010B7" w:rsidP="00B010B7">
      <w:pPr>
        <w:jc w:val="both"/>
        <w:rPr>
          <w:sz w:val="28"/>
          <w:szCs w:val="28"/>
        </w:rPr>
      </w:pPr>
    </w:p>
    <w:p w14:paraId="70F2EC3D" w14:textId="663E0FCF" w:rsidR="00B010B7" w:rsidRPr="00B010B7" w:rsidRDefault="00B010B7" w:rsidP="00B010B7">
      <w:pPr>
        <w:jc w:val="both"/>
        <w:rPr>
          <w:sz w:val="28"/>
          <w:szCs w:val="28"/>
        </w:rPr>
      </w:pPr>
      <w:r w:rsidRPr="00B010B7">
        <w:rPr>
          <w:sz w:val="32"/>
          <w:szCs w:val="32"/>
          <w:u w:val="single"/>
        </w:rPr>
        <w:t>f. Future Directions</w:t>
      </w:r>
      <w:r w:rsidRPr="00B010B7">
        <w:rPr>
          <w:sz w:val="28"/>
          <w:szCs w:val="28"/>
        </w:rPr>
        <w:t>:</w:t>
      </w:r>
    </w:p>
    <w:p w14:paraId="325DC77D" w14:textId="77777777" w:rsidR="00B010B7" w:rsidRPr="00B010B7" w:rsidRDefault="00B010B7" w:rsidP="00B010B7">
      <w:pPr>
        <w:jc w:val="both"/>
        <w:rPr>
          <w:sz w:val="28"/>
          <w:szCs w:val="28"/>
        </w:rPr>
      </w:pPr>
      <w:r w:rsidRPr="00B010B7">
        <w:rPr>
          <w:sz w:val="28"/>
          <w:szCs w:val="28"/>
        </w:rPr>
        <w:t>Based on the survey findings, we can propose potential areas for future research or improvements in dataset management practices. We can discuss the following:</w:t>
      </w:r>
    </w:p>
    <w:p w14:paraId="52BACC78" w14:textId="77777777" w:rsidR="00B010B7" w:rsidRPr="00B010B7" w:rsidRDefault="00B010B7" w:rsidP="00B010B7">
      <w:pPr>
        <w:jc w:val="both"/>
        <w:rPr>
          <w:sz w:val="28"/>
          <w:szCs w:val="28"/>
        </w:rPr>
      </w:pPr>
    </w:p>
    <w:p w14:paraId="6342EB10" w14:textId="77777777" w:rsidR="00B010B7" w:rsidRPr="00B010B7" w:rsidRDefault="00B010B7" w:rsidP="00B010B7">
      <w:pPr>
        <w:jc w:val="both"/>
        <w:rPr>
          <w:sz w:val="28"/>
          <w:szCs w:val="28"/>
        </w:rPr>
      </w:pPr>
      <w:r w:rsidRPr="00B010B7">
        <w:rPr>
          <w:sz w:val="28"/>
          <w:szCs w:val="28"/>
        </w:rPr>
        <w:t xml:space="preserve">1. </w:t>
      </w:r>
      <w:r w:rsidRPr="00B010B7">
        <w:rPr>
          <w:color w:val="FF0000"/>
          <w:sz w:val="28"/>
          <w:szCs w:val="28"/>
        </w:rPr>
        <w:t>Integration of Machine Learning</w:t>
      </w:r>
      <w:r w:rsidRPr="00B010B7">
        <w:rPr>
          <w:sz w:val="28"/>
          <w:szCs w:val="28"/>
        </w:rPr>
        <w:t>: With the increasing availability of machine learning algorithms, future research can focus on integrating machine learning techniques into dataset management processes. This includes automated data cleansing, anomaly detection, and predictive data quality assessment to streamline dataset preparation.</w:t>
      </w:r>
    </w:p>
    <w:p w14:paraId="1940ABFE" w14:textId="77777777" w:rsidR="00B010B7" w:rsidRPr="00B010B7" w:rsidRDefault="00B010B7" w:rsidP="00B010B7">
      <w:pPr>
        <w:jc w:val="both"/>
        <w:rPr>
          <w:sz w:val="28"/>
          <w:szCs w:val="28"/>
        </w:rPr>
      </w:pPr>
    </w:p>
    <w:p w14:paraId="6112E751" w14:textId="48747DD1" w:rsidR="00B010B7" w:rsidRPr="00B010B7" w:rsidRDefault="00B010B7" w:rsidP="00B010B7">
      <w:pPr>
        <w:jc w:val="both"/>
        <w:rPr>
          <w:sz w:val="28"/>
          <w:szCs w:val="28"/>
        </w:rPr>
      </w:pPr>
      <w:r w:rsidRPr="00B010B7">
        <w:rPr>
          <w:sz w:val="28"/>
          <w:szCs w:val="28"/>
        </w:rPr>
        <w:t>2.</w:t>
      </w:r>
      <w:r>
        <w:rPr>
          <w:sz w:val="28"/>
          <w:szCs w:val="28"/>
        </w:rPr>
        <w:t xml:space="preserve"> </w:t>
      </w:r>
      <w:r w:rsidRPr="00B010B7">
        <w:rPr>
          <w:color w:val="FF0000"/>
          <w:sz w:val="28"/>
          <w:szCs w:val="28"/>
        </w:rPr>
        <w:t>Ethical Considerations</w:t>
      </w:r>
      <w:r w:rsidRPr="00B010B7">
        <w:rPr>
          <w:sz w:val="28"/>
          <w:szCs w:val="28"/>
        </w:rPr>
        <w:t>: Future research should also address ethical considerations in dataset management, including privacy, bias, and fairness. As datasets become more diverse and sensitive, it is crucial to develop guidelines and best practices that ensure responsible and ethical use of data.</w:t>
      </w:r>
    </w:p>
    <w:p w14:paraId="2D410989" w14:textId="77777777" w:rsidR="00B010B7" w:rsidRPr="00B010B7" w:rsidRDefault="00B010B7" w:rsidP="00B010B7">
      <w:pPr>
        <w:jc w:val="both"/>
        <w:rPr>
          <w:sz w:val="28"/>
          <w:szCs w:val="28"/>
        </w:rPr>
      </w:pPr>
    </w:p>
    <w:p w14:paraId="4F4FECB9" w14:textId="77777777" w:rsidR="00CF2306" w:rsidRDefault="00CF2306" w:rsidP="009C3904">
      <w:pPr>
        <w:jc w:val="both"/>
        <w:rPr>
          <w:sz w:val="28"/>
          <w:szCs w:val="28"/>
        </w:rPr>
      </w:pPr>
    </w:p>
    <w:p w14:paraId="406BF53C" w14:textId="77777777" w:rsidR="001566EA" w:rsidRDefault="001566EA" w:rsidP="001566EA">
      <w:pPr>
        <w:jc w:val="both"/>
        <w:rPr>
          <w:sz w:val="28"/>
          <w:szCs w:val="28"/>
        </w:rPr>
      </w:pPr>
    </w:p>
    <w:p w14:paraId="42CE0ED8" w14:textId="77777777" w:rsidR="001566EA" w:rsidRDefault="001566EA" w:rsidP="001566EA">
      <w:pPr>
        <w:jc w:val="both"/>
        <w:rPr>
          <w:sz w:val="28"/>
          <w:szCs w:val="28"/>
        </w:rPr>
      </w:pPr>
    </w:p>
    <w:p w14:paraId="35E10ACA" w14:textId="77777777" w:rsidR="001566EA" w:rsidRDefault="001566EA" w:rsidP="001566EA">
      <w:pPr>
        <w:jc w:val="both"/>
        <w:rPr>
          <w:sz w:val="28"/>
          <w:szCs w:val="28"/>
        </w:rPr>
      </w:pPr>
    </w:p>
    <w:p w14:paraId="446D276B" w14:textId="77777777" w:rsidR="001566EA" w:rsidRDefault="001566EA" w:rsidP="001566EA">
      <w:pPr>
        <w:jc w:val="both"/>
        <w:rPr>
          <w:sz w:val="28"/>
          <w:szCs w:val="28"/>
        </w:rPr>
      </w:pPr>
    </w:p>
    <w:p w14:paraId="28040188" w14:textId="77777777" w:rsidR="001566EA" w:rsidRDefault="001566EA" w:rsidP="001566EA">
      <w:pPr>
        <w:jc w:val="both"/>
        <w:rPr>
          <w:sz w:val="28"/>
          <w:szCs w:val="28"/>
        </w:rPr>
      </w:pPr>
    </w:p>
    <w:p w14:paraId="2ED840DE" w14:textId="21965267" w:rsidR="008F7FB6" w:rsidRPr="008F7FB6" w:rsidRDefault="008F7FB6" w:rsidP="008F7FB6">
      <w:pPr>
        <w:jc w:val="center"/>
        <w:rPr>
          <w:b/>
          <w:bCs/>
          <w:sz w:val="36"/>
          <w:szCs w:val="36"/>
        </w:rPr>
      </w:pPr>
      <w:r w:rsidRPr="008F7FB6">
        <w:rPr>
          <w:b/>
          <w:bCs/>
          <w:sz w:val="36"/>
          <w:szCs w:val="36"/>
        </w:rPr>
        <w:lastRenderedPageBreak/>
        <w:t>Conclusion</w:t>
      </w:r>
    </w:p>
    <w:p w14:paraId="393D6203" w14:textId="77777777" w:rsidR="008F7FB6" w:rsidRPr="008F7FB6" w:rsidRDefault="008F7FB6" w:rsidP="008F7FB6">
      <w:pPr>
        <w:jc w:val="both"/>
        <w:rPr>
          <w:sz w:val="28"/>
          <w:szCs w:val="28"/>
        </w:rPr>
      </w:pPr>
    </w:p>
    <w:p w14:paraId="44F676E1" w14:textId="02928535" w:rsidR="008F7FB6" w:rsidRPr="008F7FB6" w:rsidRDefault="008F7FB6" w:rsidP="008F7FB6">
      <w:pPr>
        <w:jc w:val="both"/>
        <w:rPr>
          <w:sz w:val="28"/>
          <w:szCs w:val="28"/>
        </w:rPr>
      </w:pPr>
      <w:r w:rsidRPr="008F7FB6">
        <w:rPr>
          <w:sz w:val="28"/>
          <w:szCs w:val="28"/>
        </w:rPr>
        <w:t>In conclusion, this case study explored the use of POWER BI in surveying datasets to gain insights into the practices and preferences of data professionals. The survey findings provided valuable insights into dataset management practices, challenges, and emerging trends. By utilizing POWER BI for data analysis, we were able to uncover important findings, such as the preference for structured datasets, the challenges in data preparation, the impact of data quality on analysis effectiveness, and the importance of collaboration and knowledge sharing.</w:t>
      </w:r>
    </w:p>
    <w:p w14:paraId="0A1A5F19" w14:textId="4A0CEC70" w:rsidR="008F7FB6" w:rsidRPr="008F7FB6" w:rsidRDefault="008F7FB6" w:rsidP="008F7FB6">
      <w:pPr>
        <w:jc w:val="both"/>
        <w:rPr>
          <w:sz w:val="28"/>
          <w:szCs w:val="28"/>
        </w:rPr>
      </w:pPr>
      <w:r w:rsidRPr="008F7FB6">
        <w:rPr>
          <w:sz w:val="28"/>
          <w:szCs w:val="28"/>
        </w:rPr>
        <w:t>The contributions of this study lie in providing empirical evidence and practical insights that can inform data professionals and organizations in their dataset management practices. By aligning the findings with existing literature, we validated the consistency of the survey results and further enriched the understanding of dataset management in the context of POWER BI usage.</w:t>
      </w:r>
    </w:p>
    <w:p w14:paraId="30BEFBA1" w14:textId="77777777" w:rsidR="008F7FB6" w:rsidRPr="008F7FB6" w:rsidRDefault="008F7FB6" w:rsidP="008F7FB6">
      <w:pPr>
        <w:jc w:val="both"/>
        <w:rPr>
          <w:sz w:val="28"/>
          <w:szCs w:val="28"/>
        </w:rPr>
      </w:pPr>
      <w:r w:rsidRPr="008F7FB6">
        <w:rPr>
          <w:sz w:val="28"/>
          <w:szCs w:val="28"/>
        </w:rPr>
        <w:t>It is important to acknowledge the limitations of this study. First, the survey was distributed to a specific group of data professionals, which may limit the generalizability of the findings to a broader population. Additionally, the study focused on the use of POWER BI as the analysis tool, and the findings may not fully capture the perspectives of data professionals using other tools or approaches.</w:t>
      </w:r>
    </w:p>
    <w:p w14:paraId="29C81626" w14:textId="77777777" w:rsidR="008F7FB6" w:rsidRPr="008F7FB6" w:rsidRDefault="008F7FB6" w:rsidP="008F7FB6">
      <w:pPr>
        <w:jc w:val="both"/>
        <w:rPr>
          <w:sz w:val="28"/>
          <w:szCs w:val="28"/>
        </w:rPr>
      </w:pPr>
    </w:p>
    <w:p w14:paraId="1DC21FD2" w14:textId="6CD768A4" w:rsidR="008F7FB6" w:rsidRPr="008F7FB6" w:rsidRDefault="008F7FB6" w:rsidP="008F7FB6">
      <w:pPr>
        <w:jc w:val="both"/>
        <w:rPr>
          <w:sz w:val="28"/>
          <w:szCs w:val="28"/>
        </w:rPr>
      </w:pPr>
      <w:r w:rsidRPr="008F7FB6">
        <w:rPr>
          <w:sz w:val="28"/>
          <w:szCs w:val="28"/>
        </w:rPr>
        <w:t>Based on the insights gained from the survey, the following recommendations are proposed for data professionals and organizations:</w:t>
      </w:r>
    </w:p>
    <w:p w14:paraId="3B4B7668" w14:textId="77777777" w:rsidR="008F7FB6" w:rsidRPr="008F7FB6" w:rsidRDefault="008F7FB6" w:rsidP="008F7FB6">
      <w:pPr>
        <w:jc w:val="both"/>
        <w:rPr>
          <w:sz w:val="28"/>
          <w:szCs w:val="28"/>
        </w:rPr>
      </w:pPr>
      <w:r w:rsidRPr="008F7FB6">
        <w:rPr>
          <w:color w:val="FF0000"/>
          <w:sz w:val="28"/>
          <w:szCs w:val="28"/>
        </w:rPr>
        <w:t>Prioritize data quality</w:t>
      </w:r>
      <w:r w:rsidRPr="008F7FB6">
        <w:rPr>
          <w:sz w:val="28"/>
          <w:szCs w:val="28"/>
        </w:rPr>
        <w:t>: Data professionals should invest in data quality assurance measures to ensure accurate and reliable analysis outcomes. Organizations should establish data cleansing and validation processes and provide training on data quality management.</w:t>
      </w:r>
    </w:p>
    <w:p w14:paraId="590A59AF" w14:textId="77777777" w:rsidR="008F7FB6" w:rsidRPr="008F7FB6" w:rsidRDefault="008F7FB6" w:rsidP="008F7FB6">
      <w:pPr>
        <w:jc w:val="both"/>
        <w:rPr>
          <w:sz w:val="28"/>
          <w:szCs w:val="28"/>
        </w:rPr>
      </w:pPr>
    </w:p>
    <w:p w14:paraId="7D1F699C" w14:textId="77777777" w:rsidR="008F7FB6" w:rsidRPr="008F7FB6" w:rsidRDefault="008F7FB6" w:rsidP="008F7FB6">
      <w:pPr>
        <w:jc w:val="both"/>
        <w:rPr>
          <w:sz w:val="28"/>
          <w:szCs w:val="28"/>
        </w:rPr>
      </w:pPr>
      <w:r w:rsidRPr="008F7FB6">
        <w:rPr>
          <w:color w:val="FF0000"/>
          <w:sz w:val="28"/>
          <w:szCs w:val="28"/>
        </w:rPr>
        <w:t>Streamline data preparation</w:t>
      </w:r>
      <w:r w:rsidRPr="008F7FB6">
        <w:rPr>
          <w:sz w:val="28"/>
          <w:szCs w:val="28"/>
        </w:rPr>
        <w:t>: Explore automation tools and techniques to streamline data preparation tasks, such as data cleansing and preprocessing. This will free up more time for data analysis and enable data professionals to derive insights more efficiently.</w:t>
      </w:r>
    </w:p>
    <w:p w14:paraId="0D85D8A9" w14:textId="71BB2AB5" w:rsidR="008F7FB6" w:rsidRPr="008F7FB6" w:rsidRDefault="008F7FB6" w:rsidP="008F7FB6">
      <w:pPr>
        <w:jc w:val="both"/>
        <w:rPr>
          <w:sz w:val="28"/>
          <w:szCs w:val="28"/>
        </w:rPr>
      </w:pPr>
      <w:r w:rsidRPr="008F7FB6">
        <w:rPr>
          <w:color w:val="FF0000"/>
          <w:sz w:val="28"/>
          <w:szCs w:val="28"/>
        </w:rPr>
        <w:lastRenderedPageBreak/>
        <w:t>Emphasize effective visualization techniques</w:t>
      </w:r>
      <w:r w:rsidRPr="008F7FB6">
        <w:rPr>
          <w:sz w:val="28"/>
          <w:szCs w:val="28"/>
        </w:rPr>
        <w:t>: Data professionals should enhance their skills in creating effective visualizations, particularly with traditional techniques such as bar charts and line graphs. Stay informed about emerging visualization trends to effectively communicate insights and support decision-making processes.</w:t>
      </w:r>
    </w:p>
    <w:p w14:paraId="3326460C" w14:textId="2004BF69" w:rsidR="008F7FB6" w:rsidRPr="008F7FB6" w:rsidRDefault="008F7FB6" w:rsidP="008F7FB6">
      <w:pPr>
        <w:jc w:val="both"/>
        <w:rPr>
          <w:sz w:val="28"/>
          <w:szCs w:val="28"/>
        </w:rPr>
      </w:pPr>
      <w:r w:rsidRPr="008F7FB6">
        <w:rPr>
          <w:color w:val="FF0000"/>
          <w:sz w:val="28"/>
          <w:szCs w:val="28"/>
        </w:rPr>
        <w:t>Foster collaboration and knowledge sharing</w:t>
      </w:r>
      <w:r w:rsidRPr="008F7FB6">
        <w:rPr>
          <w:sz w:val="28"/>
          <w:szCs w:val="28"/>
        </w:rPr>
        <w:t>: Organizations should promote a collaborative culture and encourage the use of collaborative platforms to facilitate effective teamwork and knowledge sharing. Establish clear roles and responsibilities, provide training on collaborative tools, and incentivize knowledge sharing among data professionals.</w:t>
      </w:r>
    </w:p>
    <w:p w14:paraId="3F83C8AF" w14:textId="1ED65843" w:rsidR="008F7FB6" w:rsidRDefault="008F7FB6" w:rsidP="008F7FB6">
      <w:pPr>
        <w:jc w:val="both"/>
        <w:rPr>
          <w:sz w:val="28"/>
          <w:szCs w:val="28"/>
        </w:rPr>
      </w:pPr>
      <w:r w:rsidRPr="008F7FB6">
        <w:rPr>
          <w:color w:val="FF0000"/>
          <w:sz w:val="28"/>
          <w:szCs w:val="28"/>
        </w:rPr>
        <w:t xml:space="preserve">Support continuous learning and skill development: </w:t>
      </w:r>
      <w:r w:rsidRPr="008F7FB6">
        <w:rPr>
          <w:sz w:val="28"/>
          <w:szCs w:val="28"/>
        </w:rPr>
        <w:t>Data professionals should actively engage in continuous learning and professional development to stay up to date with emerging trends and technologies in the field of data analytics. Organizations should provide resources and opportunities for training and upskilling.</w:t>
      </w:r>
    </w:p>
    <w:p w14:paraId="52E68CFA" w14:textId="77777777" w:rsidR="008F7FB6" w:rsidRPr="008F7FB6" w:rsidRDefault="008F7FB6" w:rsidP="008F7FB6">
      <w:pPr>
        <w:jc w:val="both"/>
        <w:rPr>
          <w:sz w:val="28"/>
          <w:szCs w:val="28"/>
        </w:rPr>
      </w:pPr>
    </w:p>
    <w:p w14:paraId="7FD8A814" w14:textId="3DB6BC2A" w:rsidR="001566EA" w:rsidRDefault="008F7FB6" w:rsidP="008F7FB6">
      <w:pPr>
        <w:jc w:val="both"/>
        <w:rPr>
          <w:sz w:val="28"/>
          <w:szCs w:val="28"/>
        </w:rPr>
      </w:pPr>
      <w:r w:rsidRPr="008F7FB6">
        <w:rPr>
          <w:sz w:val="28"/>
          <w:szCs w:val="28"/>
        </w:rPr>
        <w:t>In conclusion, this case study demonstrated the effectiveness of POWER BI in surveying datasets and extracting meaningful insights. The survey findings shed light on dataset management practices and provide actionable recommendations for data professionals and organizations to enhance their dataset management processes. By leveraging the power of POWER BI and implementing the recommendations, data professionals can optimize their analysis workflows and drive informed decision-making based on high-quality and well-prepared datasets.</w:t>
      </w:r>
    </w:p>
    <w:p w14:paraId="7BC72587" w14:textId="77777777" w:rsidR="001566EA" w:rsidRPr="001566EA" w:rsidRDefault="001566EA" w:rsidP="001566EA">
      <w:pPr>
        <w:jc w:val="both"/>
        <w:rPr>
          <w:sz w:val="28"/>
          <w:szCs w:val="28"/>
        </w:rPr>
      </w:pPr>
    </w:p>
    <w:p w14:paraId="211CEF25" w14:textId="77777777" w:rsidR="001652AD" w:rsidRPr="001652AD" w:rsidRDefault="001652AD" w:rsidP="001652AD">
      <w:pPr>
        <w:jc w:val="both"/>
        <w:rPr>
          <w:sz w:val="28"/>
          <w:szCs w:val="28"/>
        </w:rPr>
      </w:pPr>
    </w:p>
    <w:p w14:paraId="47F94BC9" w14:textId="2B8FDEF8" w:rsidR="001652AD" w:rsidRPr="001652AD" w:rsidRDefault="001652AD" w:rsidP="001652AD">
      <w:pPr>
        <w:jc w:val="both"/>
        <w:rPr>
          <w:sz w:val="28"/>
          <w:szCs w:val="28"/>
        </w:rPr>
      </w:pPr>
    </w:p>
    <w:sectPr w:rsidR="001652AD" w:rsidRPr="001652AD" w:rsidSect="001035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E97"/>
    <w:multiLevelType w:val="hybridMultilevel"/>
    <w:tmpl w:val="46046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26ADC"/>
    <w:multiLevelType w:val="hybridMultilevel"/>
    <w:tmpl w:val="81D8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642D3"/>
    <w:multiLevelType w:val="hybridMultilevel"/>
    <w:tmpl w:val="C868B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A21B8"/>
    <w:multiLevelType w:val="hybridMultilevel"/>
    <w:tmpl w:val="7E18E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6279E6"/>
    <w:multiLevelType w:val="hybridMultilevel"/>
    <w:tmpl w:val="7E1A1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721A6"/>
    <w:multiLevelType w:val="hybridMultilevel"/>
    <w:tmpl w:val="42D8C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786AD8"/>
    <w:multiLevelType w:val="hybridMultilevel"/>
    <w:tmpl w:val="7A9C2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365D70"/>
    <w:multiLevelType w:val="hybridMultilevel"/>
    <w:tmpl w:val="BB9CE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6A6D6A"/>
    <w:multiLevelType w:val="hybridMultilevel"/>
    <w:tmpl w:val="B6CE7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8B4E05"/>
    <w:multiLevelType w:val="hybridMultilevel"/>
    <w:tmpl w:val="A4E0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D0439D"/>
    <w:multiLevelType w:val="hybridMultilevel"/>
    <w:tmpl w:val="4252B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BC0B98"/>
    <w:multiLevelType w:val="hybridMultilevel"/>
    <w:tmpl w:val="E20A3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5B101B"/>
    <w:multiLevelType w:val="hybridMultilevel"/>
    <w:tmpl w:val="397E2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6B4A96"/>
    <w:multiLevelType w:val="hybridMultilevel"/>
    <w:tmpl w:val="2626C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F17551"/>
    <w:multiLevelType w:val="hybridMultilevel"/>
    <w:tmpl w:val="D1AA0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B0A7F"/>
    <w:multiLevelType w:val="hybridMultilevel"/>
    <w:tmpl w:val="D5FE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EB6422"/>
    <w:multiLevelType w:val="hybridMultilevel"/>
    <w:tmpl w:val="70BEA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933A3A"/>
    <w:multiLevelType w:val="hybridMultilevel"/>
    <w:tmpl w:val="2A101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0173AA"/>
    <w:multiLevelType w:val="hybridMultilevel"/>
    <w:tmpl w:val="3FE24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A26BBA"/>
    <w:multiLevelType w:val="hybridMultilevel"/>
    <w:tmpl w:val="2D0C8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64016B"/>
    <w:multiLevelType w:val="hybridMultilevel"/>
    <w:tmpl w:val="4402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C22877"/>
    <w:multiLevelType w:val="hybridMultilevel"/>
    <w:tmpl w:val="49AEF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CE2EE5"/>
    <w:multiLevelType w:val="hybridMultilevel"/>
    <w:tmpl w:val="8AF07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291409"/>
    <w:multiLevelType w:val="hybridMultilevel"/>
    <w:tmpl w:val="82849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3E4A47"/>
    <w:multiLevelType w:val="hybridMultilevel"/>
    <w:tmpl w:val="941443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7622FD"/>
    <w:multiLevelType w:val="hybridMultilevel"/>
    <w:tmpl w:val="E6EA5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C1619F"/>
    <w:multiLevelType w:val="hybridMultilevel"/>
    <w:tmpl w:val="BED81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632DA6"/>
    <w:multiLevelType w:val="hybridMultilevel"/>
    <w:tmpl w:val="C47E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435CA6"/>
    <w:multiLevelType w:val="hybridMultilevel"/>
    <w:tmpl w:val="10B68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5E5A0D"/>
    <w:multiLevelType w:val="hybridMultilevel"/>
    <w:tmpl w:val="BB76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DC23AF"/>
    <w:multiLevelType w:val="hybridMultilevel"/>
    <w:tmpl w:val="5E926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0761D5"/>
    <w:multiLevelType w:val="hybridMultilevel"/>
    <w:tmpl w:val="F0A0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80655C"/>
    <w:multiLevelType w:val="hybridMultilevel"/>
    <w:tmpl w:val="989AD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507A8C"/>
    <w:multiLevelType w:val="hybridMultilevel"/>
    <w:tmpl w:val="1C82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871C37"/>
    <w:multiLevelType w:val="hybridMultilevel"/>
    <w:tmpl w:val="4D8C6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156E12"/>
    <w:multiLevelType w:val="hybridMultilevel"/>
    <w:tmpl w:val="E5B63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F54288"/>
    <w:multiLevelType w:val="hybridMultilevel"/>
    <w:tmpl w:val="31588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1637692">
    <w:abstractNumId w:val="28"/>
  </w:num>
  <w:num w:numId="2" w16cid:durableId="1629774848">
    <w:abstractNumId w:val="3"/>
  </w:num>
  <w:num w:numId="3" w16cid:durableId="1034885245">
    <w:abstractNumId w:val="12"/>
  </w:num>
  <w:num w:numId="4" w16cid:durableId="1082337705">
    <w:abstractNumId w:val="33"/>
  </w:num>
  <w:num w:numId="5" w16cid:durableId="1597130068">
    <w:abstractNumId w:val="24"/>
  </w:num>
  <w:num w:numId="6" w16cid:durableId="2084796067">
    <w:abstractNumId w:val="8"/>
  </w:num>
  <w:num w:numId="7" w16cid:durableId="1485970938">
    <w:abstractNumId w:val="11"/>
  </w:num>
  <w:num w:numId="8" w16cid:durableId="404762335">
    <w:abstractNumId w:val="25"/>
  </w:num>
  <w:num w:numId="9" w16cid:durableId="1530945465">
    <w:abstractNumId w:val="0"/>
  </w:num>
  <w:num w:numId="10" w16cid:durableId="690884397">
    <w:abstractNumId w:val="32"/>
  </w:num>
  <w:num w:numId="11" w16cid:durableId="335351106">
    <w:abstractNumId w:val="18"/>
  </w:num>
  <w:num w:numId="12" w16cid:durableId="637027206">
    <w:abstractNumId w:val="13"/>
  </w:num>
  <w:num w:numId="13" w16cid:durableId="1074278503">
    <w:abstractNumId w:val="1"/>
  </w:num>
  <w:num w:numId="14" w16cid:durableId="129057548">
    <w:abstractNumId w:val="26"/>
  </w:num>
  <w:num w:numId="15" w16cid:durableId="1946185724">
    <w:abstractNumId w:val="27"/>
  </w:num>
  <w:num w:numId="16" w16cid:durableId="1329602833">
    <w:abstractNumId w:val="17"/>
  </w:num>
  <w:num w:numId="17" w16cid:durableId="484400657">
    <w:abstractNumId w:val="34"/>
  </w:num>
  <w:num w:numId="18" w16cid:durableId="1640182397">
    <w:abstractNumId w:val="7"/>
  </w:num>
  <w:num w:numId="19" w16cid:durableId="333805830">
    <w:abstractNumId w:val="10"/>
  </w:num>
  <w:num w:numId="20" w16cid:durableId="212691538">
    <w:abstractNumId w:val="2"/>
  </w:num>
  <w:num w:numId="21" w16cid:durableId="1809665468">
    <w:abstractNumId w:val="29"/>
  </w:num>
  <w:num w:numId="22" w16cid:durableId="236943646">
    <w:abstractNumId w:val="20"/>
  </w:num>
  <w:num w:numId="23" w16cid:durableId="530844647">
    <w:abstractNumId w:val="16"/>
  </w:num>
  <w:num w:numId="24" w16cid:durableId="733427966">
    <w:abstractNumId w:val="4"/>
  </w:num>
  <w:num w:numId="25" w16cid:durableId="2067678305">
    <w:abstractNumId w:val="31"/>
  </w:num>
  <w:num w:numId="26" w16cid:durableId="1983852525">
    <w:abstractNumId w:val="22"/>
  </w:num>
  <w:num w:numId="27" w16cid:durableId="1544901533">
    <w:abstractNumId w:val="30"/>
  </w:num>
  <w:num w:numId="28" w16cid:durableId="149756620">
    <w:abstractNumId w:val="14"/>
  </w:num>
  <w:num w:numId="29" w16cid:durableId="1670870297">
    <w:abstractNumId w:val="5"/>
  </w:num>
  <w:num w:numId="30" w16cid:durableId="196935936">
    <w:abstractNumId w:val="36"/>
  </w:num>
  <w:num w:numId="31" w16cid:durableId="1932273014">
    <w:abstractNumId w:val="21"/>
  </w:num>
  <w:num w:numId="32" w16cid:durableId="563032212">
    <w:abstractNumId w:val="23"/>
  </w:num>
  <w:num w:numId="33" w16cid:durableId="361170674">
    <w:abstractNumId w:val="6"/>
  </w:num>
  <w:num w:numId="34" w16cid:durableId="1514953434">
    <w:abstractNumId w:val="9"/>
  </w:num>
  <w:num w:numId="35" w16cid:durableId="1115440762">
    <w:abstractNumId w:val="35"/>
  </w:num>
  <w:num w:numId="36" w16cid:durableId="1704597670">
    <w:abstractNumId w:val="15"/>
  </w:num>
  <w:num w:numId="37" w16cid:durableId="6534914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EA"/>
    <w:rsid w:val="001035EA"/>
    <w:rsid w:val="001566EA"/>
    <w:rsid w:val="001652AD"/>
    <w:rsid w:val="00211A33"/>
    <w:rsid w:val="0023503D"/>
    <w:rsid w:val="00284A7F"/>
    <w:rsid w:val="00296FB5"/>
    <w:rsid w:val="00342123"/>
    <w:rsid w:val="005753A9"/>
    <w:rsid w:val="00726FAF"/>
    <w:rsid w:val="007506F8"/>
    <w:rsid w:val="0081177B"/>
    <w:rsid w:val="008F7FB6"/>
    <w:rsid w:val="009C3904"/>
    <w:rsid w:val="00B010B7"/>
    <w:rsid w:val="00C309B5"/>
    <w:rsid w:val="00CF2306"/>
    <w:rsid w:val="00FE3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F77A"/>
  <w15:chartTrackingRefBased/>
  <w15:docId w15:val="{0271A7B0-D0E7-4C55-94F2-083ACC82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2935">
      <w:bodyDiv w:val="1"/>
      <w:marLeft w:val="0"/>
      <w:marRight w:val="0"/>
      <w:marTop w:val="0"/>
      <w:marBottom w:val="0"/>
      <w:divBdr>
        <w:top w:val="none" w:sz="0" w:space="0" w:color="auto"/>
        <w:left w:val="none" w:sz="0" w:space="0" w:color="auto"/>
        <w:bottom w:val="none" w:sz="0" w:space="0" w:color="auto"/>
        <w:right w:val="none" w:sz="0" w:space="0" w:color="auto"/>
      </w:divBdr>
    </w:div>
    <w:div w:id="1364211829">
      <w:bodyDiv w:val="1"/>
      <w:marLeft w:val="0"/>
      <w:marRight w:val="0"/>
      <w:marTop w:val="0"/>
      <w:marBottom w:val="0"/>
      <w:divBdr>
        <w:top w:val="none" w:sz="0" w:space="0" w:color="auto"/>
        <w:left w:val="none" w:sz="0" w:space="0" w:color="auto"/>
        <w:bottom w:val="none" w:sz="0" w:space="0" w:color="auto"/>
        <w:right w:val="none" w:sz="0" w:space="0" w:color="auto"/>
      </w:divBdr>
    </w:div>
    <w:div w:id="1482308945">
      <w:bodyDiv w:val="1"/>
      <w:marLeft w:val="0"/>
      <w:marRight w:val="0"/>
      <w:marTop w:val="0"/>
      <w:marBottom w:val="0"/>
      <w:divBdr>
        <w:top w:val="none" w:sz="0" w:space="0" w:color="auto"/>
        <w:left w:val="none" w:sz="0" w:space="0" w:color="auto"/>
        <w:bottom w:val="none" w:sz="0" w:space="0" w:color="auto"/>
        <w:right w:val="none" w:sz="0" w:space="0" w:color="auto"/>
      </w:divBdr>
    </w:div>
    <w:div w:id="1513030369">
      <w:bodyDiv w:val="1"/>
      <w:marLeft w:val="0"/>
      <w:marRight w:val="0"/>
      <w:marTop w:val="0"/>
      <w:marBottom w:val="0"/>
      <w:divBdr>
        <w:top w:val="none" w:sz="0" w:space="0" w:color="auto"/>
        <w:left w:val="none" w:sz="0" w:space="0" w:color="auto"/>
        <w:bottom w:val="none" w:sz="0" w:space="0" w:color="auto"/>
        <w:right w:val="none" w:sz="0" w:space="0" w:color="auto"/>
      </w:divBdr>
    </w:div>
    <w:div w:id="1541161060">
      <w:bodyDiv w:val="1"/>
      <w:marLeft w:val="0"/>
      <w:marRight w:val="0"/>
      <w:marTop w:val="0"/>
      <w:marBottom w:val="0"/>
      <w:divBdr>
        <w:top w:val="none" w:sz="0" w:space="0" w:color="auto"/>
        <w:left w:val="none" w:sz="0" w:space="0" w:color="auto"/>
        <w:bottom w:val="none" w:sz="0" w:space="0" w:color="auto"/>
        <w:right w:val="none" w:sz="0" w:space="0" w:color="auto"/>
      </w:divBdr>
    </w:div>
    <w:div w:id="1836408259">
      <w:bodyDiv w:val="1"/>
      <w:marLeft w:val="0"/>
      <w:marRight w:val="0"/>
      <w:marTop w:val="0"/>
      <w:marBottom w:val="0"/>
      <w:divBdr>
        <w:top w:val="none" w:sz="0" w:space="0" w:color="auto"/>
        <w:left w:val="none" w:sz="0" w:space="0" w:color="auto"/>
        <w:bottom w:val="none" w:sz="0" w:space="0" w:color="auto"/>
        <w:right w:val="none" w:sz="0" w:space="0" w:color="auto"/>
      </w:divBdr>
    </w:div>
    <w:div w:id="192494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4651</Words>
  <Characters>26513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2</cp:revision>
  <dcterms:created xsi:type="dcterms:W3CDTF">2023-07-16T15:10:00Z</dcterms:created>
  <dcterms:modified xsi:type="dcterms:W3CDTF">2023-07-16T15:10:00Z</dcterms:modified>
</cp:coreProperties>
</file>