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</w:pPr>
    </w:p>
    <w:p w:rsidR="00C70CB2" w:rsidRPr="00F0254B" w:rsidRDefault="00FD43A6" w:rsidP="00F0254B">
      <w:pPr>
        <w:pStyle w:val="Title"/>
        <w:ind w:left="1418"/>
        <w:rPr>
          <w:highlight w:val="white"/>
        </w:rPr>
      </w:pPr>
      <w:r>
        <w:t>20MCA132</w:t>
      </w:r>
      <w:r w:rsidR="004E77FC">
        <w:t xml:space="preserve"> </w:t>
      </w:r>
      <w:r w:rsidR="00F0254B">
        <w:t>–</w:t>
      </w:r>
      <w:r w:rsidR="004E77FC">
        <w:t xml:space="preserve"> </w:t>
      </w:r>
      <w:r w:rsidR="00F0254B">
        <w:rPr>
          <w:highlight w:val="white"/>
        </w:rPr>
        <w:t>OBJECT ORIENTED PROGRAMMING</w:t>
      </w:r>
      <w:r w:rsidR="004E77FC">
        <w:rPr>
          <w:highlight w:val="white"/>
        </w:rPr>
        <w:t xml:space="preserve"> LAB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jc w:val="center"/>
        <w:rPr>
          <w:b/>
          <w:color w:val="000000"/>
          <w:sz w:val="48"/>
          <w:szCs w:val="48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4"/>
        <w:ind w:left="1418"/>
        <w:rPr>
          <w:b/>
          <w:color w:val="000000"/>
          <w:sz w:val="39"/>
          <w:szCs w:val="39"/>
        </w:rPr>
      </w:pPr>
    </w:p>
    <w:p w:rsidR="00C70CB2" w:rsidRDefault="004E77FC" w:rsidP="001E33B7">
      <w:pPr>
        <w:spacing w:before="1"/>
        <w:ind w:left="1418" w:right="538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Lab Report Submitted By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i/>
          <w:color w:val="000000"/>
          <w:sz w:val="34"/>
          <w:szCs w:val="34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7"/>
        <w:ind w:left="1418"/>
        <w:rPr>
          <w:i/>
          <w:color w:val="000000"/>
          <w:sz w:val="30"/>
          <w:szCs w:val="30"/>
        </w:rPr>
      </w:pPr>
    </w:p>
    <w:p w:rsidR="00C70CB2" w:rsidRDefault="00735D20" w:rsidP="001E33B7">
      <w:pPr>
        <w:ind w:left="1418" w:right="6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VIJAY VISHNU P B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1"/>
        <w:ind w:left="1418"/>
        <w:rPr>
          <w:b/>
          <w:color w:val="000000"/>
          <w:sz w:val="28"/>
          <w:szCs w:val="28"/>
        </w:rPr>
      </w:pPr>
    </w:p>
    <w:p w:rsidR="00C70CB2" w:rsidRDefault="004E77FC" w:rsidP="001E33B7">
      <w:pPr>
        <w:ind w:left="1418" w:right="71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Reg. No.: </w:t>
      </w:r>
      <w:r w:rsidR="00735D20">
        <w:rPr>
          <w:b/>
          <w:sz w:val="32"/>
          <w:szCs w:val="32"/>
        </w:rPr>
        <w:t>AJC21MCA-2109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34"/>
          <w:szCs w:val="34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6"/>
        <w:ind w:left="1418"/>
        <w:rPr>
          <w:b/>
          <w:color w:val="000000"/>
          <w:sz w:val="27"/>
          <w:szCs w:val="27"/>
        </w:rPr>
      </w:pPr>
    </w:p>
    <w:p w:rsidR="00C70CB2" w:rsidRDefault="004E77FC" w:rsidP="001E33B7">
      <w:pPr>
        <w:ind w:left="1418" w:right="996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In Partial fulfillment for the Award of the Degree Of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5"/>
        <w:ind w:left="1418"/>
        <w:rPr>
          <w:i/>
          <w:color w:val="000000"/>
          <w:sz w:val="32"/>
          <w:szCs w:val="32"/>
        </w:rPr>
      </w:pPr>
    </w:p>
    <w:p w:rsidR="00C70CB2" w:rsidRDefault="004E77FC" w:rsidP="001E33B7">
      <w:pPr>
        <w:ind w:left="1418" w:right="99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MASTER OF COMPUTER APPLICATIONS (2 Year)</w:t>
      </w:r>
    </w:p>
    <w:p w:rsidR="00C70CB2" w:rsidRDefault="004E77FC" w:rsidP="001E33B7">
      <w:pPr>
        <w:spacing w:before="8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(MCA)</w:t>
      </w:r>
    </w:p>
    <w:p w:rsidR="00C70CB2" w:rsidRDefault="004E77FC" w:rsidP="001E33B7">
      <w:pPr>
        <w:spacing w:before="2"/>
        <w:ind w:left="1418" w:right="9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APJ ABDUL KALAM TECHNOLOGICAL UNIVERSITY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:rsidR="00C70CB2" w:rsidRDefault="004E77FC" w:rsidP="001E33B7">
      <w:pPr>
        <w:pBdr>
          <w:top w:val="nil"/>
          <w:left w:val="nil"/>
          <w:bottom w:val="nil"/>
          <w:right w:val="nil"/>
          <w:between w:val="nil"/>
        </w:pBdr>
        <w:spacing w:before="2"/>
        <w:ind w:left="1418"/>
        <w:rPr>
          <w:b/>
          <w:color w:val="000000"/>
          <w:sz w:val="11"/>
          <w:szCs w:val="11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2754883</wp:posOffset>
            </wp:positionH>
            <wp:positionV relativeFrom="paragraph">
              <wp:posOffset>106771</wp:posOffset>
            </wp:positionV>
            <wp:extent cx="1418462" cy="1418463"/>
            <wp:effectExtent l="0" t="0" r="0" b="0"/>
            <wp:wrapTopAndBottom distT="0" dist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0CB2" w:rsidRDefault="004E77FC" w:rsidP="001E33B7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AMAL JYOTHI COLLEGE OF ENGINEERING KANJIRAPPALLY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34"/>
          <w:szCs w:val="34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11"/>
        <w:ind w:left="1418"/>
        <w:rPr>
          <w:b/>
          <w:color w:val="000000"/>
          <w:sz w:val="42"/>
          <w:szCs w:val="42"/>
        </w:rPr>
      </w:pPr>
    </w:p>
    <w:p w:rsidR="00C70CB2" w:rsidRDefault="004E77FC" w:rsidP="001E33B7">
      <w:pPr>
        <w:pStyle w:val="Heading2"/>
        <w:spacing w:line="290" w:lineRule="auto"/>
        <w:ind w:left="709"/>
        <w:jc w:val="center"/>
      </w:pPr>
      <w:r>
        <w:t xml:space="preserve">[Affiliated to APJ Abdul </w:t>
      </w:r>
      <w:proofErr w:type="spellStart"/>
      <w:r>
        <w:t>Kalam</w:t>
      </w:r>
      <w:proofErr w:type="spellEnd"/>
      <w:r>
        <w:t xml:space="preserve"> Technological University, Kerala. Approved by AICTE, Accredited by NAAC with ‘A’ grade. </w:t>
      </w:r>
      <w:proofErr w:type="spellStart"/>
      <w:r>
        <w:t>Koovappally</w:t>
      </w:r>
      <w:proofErr w:type="spellEnd"/>
      <w:r>
        <w:t xml:space="preserve">, </w:t>
      </w:r>
      <w:proofErr w:type="spellStart"/>
      <w:r>
        <w:t>Kanjirappally</w:t>
      </w:r>
      <w:proofErr w:type="spellEnd"/>
      <w:r>
        <w:t>, Kottayam, Kerala – 686518]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7"/>
        <w:ind w:left="1418"/>
        <w:rPr>
          <w:color w:val="000000"/>
          <w:sz w:val="29"/>
          <w:szCs w:val="29"/>
        </w:rPr>
      </w:pPr>
    </w:p>
    <w:p w:rsidR="00C70CB2" w:rsidRDefault="004E77FC" w:rsidP="001E33B7">
      <w:pPr>
        <w:spacing w:before="1"/>
        <w:ind w:left="1418" w:right="729"/>
        <w:jc w:val="center"/>
        <w:rPr>
          <w:b/>
          <w:sz w:val="32"/>
          <w:szCs w:val="32"/>
        </w:rPr>
        <w:sectPr w:rsidR="00C70CB2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>
        <w:rPr>
          <w:b/>
          <w:sz w:val="32"/>
          <w:szCs w:val="32"/>
        </w:rPr>
        <w:t>2021-2022</w:t>
      </w:r>
    </w:p>
    <w:p w:rsidR="00C70CB2" w:rsidRDefault="004E77FC" w:rsidP="001E33B7">
      <w:pPr>
        <w:spacing w:before="158"/>
        <w:ind w:left="1418" w:right="9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DEPARTMENT OF COMPUTER APPLICATIONS</w:t>
      </w:r>
    </w:p>
    <w:p w:rsidR="00C70CB2" w:rsidRDefault="004E77FC" w:rsidP="001E33B7">
      <w:pPr>
        <w:spacing w:before="157"/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AMAL JYOTHI COLLEGE OF ENGINEERING</w:t>
      </w:r>
    </w:p>
    <w:p w:rsidR="00C70CB2" w:rsidRDefault="004E77FC" w:rsidP="001E33B7">
      <w:pPr>
        <w:spacing w:before="160"/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KANJIRAPPALLY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0"/>
          <w:szCs w:val="20"/>
        </w:rPr>
      </w:pPr>
    </w:p>
    <w:p w:rsidR="00C70CB2" w:rsidRDefault="004E77FC" w:rsidP="001E33B7">
      <w:pPr>
        <w:pBdr>
          <w:top w:val="nil"/>
          <w:left w:val="nil"/>
          <w:bottom w:val="nil"/>
          <w:right w:val="nil"/>
          <w:between w:val="nil"/>
        </w:pBdr>
        <w:spacing w:before="5"/>
        <w:ind w:left="1418"/>
        <w:rPr>
          <w:b/>
          <w:color w:val="000000"/>
          <w:sz w:val="19"/>
          <w:szCs w:val="19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2757932</wp:posOffset>
            </wp:positionH>
            <wp:positionV relativeFrom="paragraph">
              <wp:posOffset>167076</wp:posOffset>
            </wp:positionV>
            <wp:extent cx="1418462" cy="1418463"/>
            <wp:effectExtent l="0" t="0" r="0" b="0"/>
            <wp:wrapTopAndBottom distT="0" distB="0"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b/>
          <w:color w:val="000000"/>
          <w:sz w:val="26"/>
          <w:szCs w:val="26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6"/>
        <w:ind w:left="1418"/>
        <w:rPr>
          <w:b/>
          <w:color w:val="000000"/>
          <w:sz w:val="38"/>
          <w:szCs w:val="38"/>
        </w:rPr>
      </w:pPr>
    </w:p>
    <w:p w:rsidR="00C70CB2" w:rsidRDefault="004E77FC" w:rsidP="001E33B7">
      <w:pPr>
        <w:ind w:left="1418" w:right="996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CERTIFICATE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spacing w:before="3"/>
        <w:ind w:left="1418"/>
        <w:rPr>
          <w:b/>
          <w:color w:val="000000"/>
          <w:sz w:val="24"/>
          <w:szCs w:val="24"/>
        </w:rPr>
      </w:pPr>
    </w:p>
    <w:p w:rsidR="00C70CB2" w:rsidRDefault="004E77FC" w:rsidP="001E33B7">
      <w:pPr>
        <w:spacing w:before="89" w:line="362" w:lineRule="auto"/>
        <w:ind w:left="1418" w:right="644"/>
        <w:jc w:val="both"/>
        <w:rPr>
          <w:sz w:val="28"/>
          <w:szCs w:val="28"/>
        </w:rPr>
      </w:pPr>
      <w:r>
        <w:rPr>
          <w:sz w:val="28"/>
          <w:szCs w:val="28"/>
        </w:rPr>
        <w:t>This is t</w:t>
      </w:r>
      <w:r w:rsidR="005C5469">
        <w:rPr>
          <w:sz w:val="28"/>
          <w:szCs w:val="28"/>
        </w:rPr>
        <w:t xml:space="preserve">o certify that the Lab report, </w:t>
      </w:r>
      <w:r w:rsidR="005C5469" w:rsidRPr="005C5469">
        <w:rPr>
          <w:b/>
          <w:sz w:val="28"/>
          <w:szCs w:val="28"/>
        </w:rPr>
        <w:t>“</w:t>
      </w:r>
      <w:r w:rsidR="00735D20">
        <w:rPr>
          <w:b/>
          <w:sz w:val="28"/>
          <w:szCs w:val="28"/>
        </w:rPr>
        <w:t>20MCA132</w:t>
      </w:r>
      <w:r>
        <w:rPr>
          <w:b/>
          <w:sz w:val="28"/>
          <w:szCs w:val="28"/>
        </w:rPr>
        <w:t xml:space="preserve"> </w:t>
      </w:r>
      <w:r w:rsidR="00735D20">
        <w:rPr>
          <w:b/>
          <w:sz w:val="28"/>
          <w:szCs w:val="28"/>
        </w:rPr>
        <w:t>OBJECT ORIENTED PROGRAMMING</w:t>
      </w:r>
      <w:r w:rsidR="005C5469" w:rsidRPr="005C5469">
        <w:rPr>
          <w:b/>
          <w:sz w:val="28"/>
          <w:szCs w:val="28"/>
        </w:rPr>
        <w:t xml:space="preserve"> LAB</w:t>
      </w:r>
      <w:r>
        <w:rPr>
          <w:b/>
          <w:sz w:val="28"/>
          <w:szCs w:val="28"/>
        </w:rPr>
        <w:t xml:space="preserve">” </w:t>
      </w:r>
      <w:r>
        <w:rPr>
          <w:sz w:val="28"/>
          <w:szCs w:val="28"/>
        </w:rPr>
        <w:t xml:space="preserve">is the </w:t>
      </w:r>
      <w:proofErr w:type="spellStart"/>
      <w:r>
        <w:rPr>
          <w:sz w:val="28"/>
          <w:szCs w:val="28"/>
        </w:rPr>
        <w:t>bonafide</w:t>
      </w:r>
      <w:proofErr w:type="spellEnd"/>
      <w:r>
        <w:rPr>
          <w:sz w:val="28"/>
          <w:szCs w:val="28"/>
        </w:rPr>
        <w:t xml:space="preserve"> work of </w:t>
      </w:r>
      <w:r w:rsidR="00735D20" w:rsidRPr="00735D20">
        <w:rPr>
          <w:b/>
          <w:sz w:val="28"/>
          <w:szCs w:val="28"/>
        </w:rPr>
        <w:t>VIJAY VISHNU PB</w:t>
      </w:r>
      <w:r w:rsidR="00735D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="005C5469">
        <w:rPr>
          <w:b/>
          <w:sz w:val="28"/>
          <w:szCs w:val="28"/>
        </w:rPr>
        <w:t xml:space="preserve"> </w:t>
      </w:r>
      <w:r w:rsidR="00C150EE">
        <w:rPr>
          <w:b/>
          <w:sz w:val="28"/>
          <w:szCs w:val="28"/>
        </w:rPr>
        <w:t>AJC21MCA-2109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in partial fulfillment of the requirements for the award of the Degree of Master of Computer Applications under APJ Abdul </w:t>
      </w:r>
      <w:proofErr w:type="spellStart"/>
      <w:r>
        <w:rPr>
          <w:sz w:val="28"/>
          <w:szCs w:val="28"/>
        </w:rPr>
        <w:t>Kalam</w:t>
      </w:r>
      <w:proofErr w:type="spellEnd"/>
      <w:r>
        <w:rPr>
          <w:sz w:val="28"/>
          <w:szCs w:val="28"/>
        </w:rPr>
        <w:t xml:space="preserve"> Technological University during the year 2021-22.</w:t>
      </w: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  <w:sz w:val="30"/>
          <w:szCs w:val="30"/>
        </w:rPr>
      </w:pPr>
    </w:p>
    <w:p w:rsidR="00C70CB2" w:rsidRDefault="00C70CB2" w:rsidP="001E33B7">
      <w:pPr>
        <w:pBdr>
          <w:top w:val="nil"/>
          <w:left w:val="nil"/>
          <w:bottom w:val="nil"/>
          <w:right w:val="nil"/>
          <w:between w:val="nil"/>
        </w:pBdr>
        <w:ind w:left="1418"/>
        <w:rPr>
          <w:color w:val="000000"/>
        </w:rPr>
      </w:pPr>
    </w:p>
    <w:p w:rsidR="00C70CB2" w:rsidRDefault="004E77FC" w:rsidP="001E33B7">
      <w:pPr>
        <w:spacing w:before="261"/>
        <w:ind w:left="2880" w:right="-65" w:firstLine="5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proofErr w:type="spellStart"/>
      <w:r>
        <w:rPr>
          <w:b/>
          <w:sz w:val="24"/>
          <w:szCs w:val="24"/>
        </w:rPr>
        <w:t>Rev.Fr.</w:t>
      </w:r>
      <w:proofErr w:type="gramStart"/>
      <w:r>
        <w:rPr>
          <w:b/>
          <w:sz w:val="24"/>
          <w:szCs w:val="24"/>
        </w:rPr>
        <w:t>Dr.Rubin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Thottupuram</w:t>
      </w:r>
      <w:proofErr w:type="spellEnd"/>
      <w:r>
        <w:rPr>
          <w:b/>
          <w:sz w:val="24"/>
          <w:szCs w:val="24"/>
        </w:rPr>
        <w:t xml:space="preserve"> Jose</w:t>
      </w:r>
    </w:p>
    <w:p w:rsidR="00C70CB2" w:rsidRDefault="004E77FC" w:rsidP="001E33B7">
      <w:pPr>
        <w:spacing w:before="261"/>
        <w:ind w:left="1418" w:right="-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Lab In-Charge                                                                         Head of the Department</w:t>
      </w:r>
    </w:p>
    <w:p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:rsidR="00C70CB2" w:rsidRDefault="00C70CB2" w:rsidP="001E33B7">
      <w:pPr>
        <w:spacing w:before="261"/>
        <w:ind w:left="1418" w:right="-65" w:hanging="420"/>
        <w:rPr>
          <w:b/>
          <w:sz w:val="24"/>
          <w:szCs w:val="24"/>
        </w:rPr>
      </w:pPr>
    </w:p>
    <w:p w:rsidR="00C70CB2" w:rsidRDefault="004E77FC" w:rsidP="001E33B7">
      <w:pPr>
        <w:spacing w:before="261"/>
        <w:ind w:left="1418" w:right="-65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Internal Examiner                                                                        External Examiner</w:t>
      </w:r>
    </w:p>
    <w:p w:rsidR="00C70CB2" w:rsidRDefault="004E77FC" w:rsidP="001E33B7">
      <w:pPr>
        <w:spacing w:line="470" w:lineRule="auto"/>
        <w:ind w:left="1418"/>
        <w:rPr>
          <w:sz w:val="24"/>
          <w:szCs w:val="24"/>
        </w:rPr>
        <w:sectPr w:rsidR="00C70CB2">
          <w:pgSz w:w="11910" w:h="16840"/>
          <w:pgMar w:top="1600" w:right="560" w:bottom="280" w:left="500" w:header="720" w:footer="720" w:gutter="0"/>
          <w:cols w:space="720"/>
        </w:sectPr>
      </w:pPr>
      <w:r>
        <w:rPr>
          <w:sz w:val="24"/>
          <w:szCs w:val="24"/>
        </w:rPr>
        <w:t xml:space="preserve">                             </w:t>
      </w:r>
    </w:p>
    <w:p w:rsidR="00C70CB2" w:rsidRDefault="004E77FC" w:rsidP="001E33B7">
      <w:pPr>
        <w:spacing w:before="57"/>
        <w:ind w:left="1418" w:right="334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CONTENT</w:t>
      </w:r>
    </w:p>
    <w:p w:rsidR="00C70CB2" w:rsidRDefault="00C70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70CB2" w:rsidRDefault="00C70CB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C70CB2" w:rsidRDefault="00C70CB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"/>
        <w:tblW w:w="9609" w:type="dxa"/>
        <w:tblInd w:w="1133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56"/>
        <w:gridCol w:w="1785"/>
        <w:gridCol w:w="1570"/>
      </w:tblGrid>
      <w:tr w:rsidR="00C70CB2" w:rsidTr="005C5469">
        <w:trPr>
          <w:trHeight w:val="963"/>
        </w:trPr>
        <w:tc>
          <w:tcPr>
            <w:tcW w:w="1098" w:type="dxa"/>
          </w:tcPr>
          <w:p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9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156" w:type="dxa"/>
          </w:tcPr>
          <w:p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144" w:right="213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785" w:type="dxa"/>
          </w:tcPr>
          <w:p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633" w:right="6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70" w:type="dxa"/>
          </w:tcPr>
          <w:p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521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4E77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6" w:type="dxa"/>
          </w:tcPr>
          <w:p w:rsidR="000C7F21" w:rsidRPr="0091716F" w:rsidRDefault="000C7F21" w:rsidP="000C7F21">
            <w:pPr>
              <w:rPr>
                <w:bCs/>
                <w:sz w:val="24"/>
                <w:szCs w:val="24"/>
              </w:rPr>
            </w:pPr>
            <w:r w:rsidRPr="00AF6C8C">
              <w:rPr>
                <w:bCs/>
                <w:sz w:val="24"/>
                <w:szCs w:val="24"/>
              </w:rPr>
              <w:t xml:space="preserve">Define a class product with data member </w:t>
            </w:r>
            <w:proofErr w:type="spellStart"/>
            <w:proofErr w:type="gramStart"/>
            <w:r w:rsidRPr="00AF6C8C">
              <w:rPr>
                <w:bCs/>
                <w:sz w:val="24"/>
                <w:szCs w:val="24"/>
              </w:rPr>
              <w:t>pcode,pname</w:t>
            </w:r>
            <w:proofErr w:type="spellEnd"/>
            <w:proofErr w:type="gramEnd"/>
            <w:r w:rsidRPr="00AF6C8C">
              <w:rPr>
                <w:bCs/>
                <w:sz w:val="24"/>
                <w:szCs w:val="24"/>
              </w:rPr>
              <w:t xml:space="preserve"> and price .Create three objects usin</w:t>
            </w:r>
            <w:r>
              <w:rPr>
                <w:bCs/>
                <w:sz w:val="24"/>
                <w:szCs w:val="24"/>
              </w:rPr>
              <w:t>g</w:t>
            </w:r>
            <w:r w:rsidRPr="00AF6C8C">
              <w:rPr>
                <w:bCs/>
                <w:sz w:val="24"/>
                <w:szCs w:val="24"/>
              </w:rPr>
              <w:t xml:space="preserve"> the class and find the product having lowest price.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7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26-03-2022</w:t>
            </w:r>
          </w:p>
        </w:tc>
        <w:tc>
          <w:tcPr>
            <w:tcW w:w="1570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6" w:type="dxa"/>
          </w:tcPr>
          <w:p w:rsidR="000C7F21" w:rsidRPr="005A6286" w:rsidRDefault="000C7F21" w:rsidP="000C7F21">
            <w:pPr>
              <w:rPr>
                <w:sz w:val="24"/>
                <w:szCs w:val="24"/>
              </w:rPr>
            </w:pPr>
            <w:r w:rsidRPr="0021314F">
              <w:rPr>
                <w:sz w:val="24"/>
                <w:szCs w:val="24"/>
              </w:rPr>
              <w:t>Read 2 matrices from the cons</w:t>
            </w:r>
            <w:r>
              <w:rPr>
                <w:sz w:val="24"/>
                <w:szCs w:val="24"/>
              </w:rPr>
              <w:t>ole and perform matrix addition</w:t>
            </w:r>
            <w:r w:rsidRPr="005A6286">
              <w:rPr>
                <w:sz w:val="24"/>
                <w:szCs w:val="24"/>
              </w:rPr>
              <w:t>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6-04-2022</w:t>
            </w:r>
          </w:p>
        </w:tc>
        <w:tc>
          <w:tcPr>
            <w:tcW w:w="1570" w:type="dxa"/>
          </w:tcPr>
          <w:p w:rsidR="00C70CB2" w:rsidRPr="000C7F21" w:rsidRDefault="000C7F21" w:rsidP="000C7F21">
            <w:pPr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   </w:t>
            </w:r>
            <w:r w:rsidRPr="000C7F21">
              <w:rPr>
                <w:b/>
                <w:sz w:val="24"/>
                <w:szCs w:val="24"/>
              </w:rPr>
              <w:t>3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6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4"/>
              <w:jc w:val="both"/>
              <w:rPr>
                <w:b/>
                <w:color w:val="000000"/>
                <w:sz w:val="24"/>
                <w:szCs w:val="24"/>
              </w:rPr>
            </w:pPr>
            <w:r w:rsidRPr="0021314F">
              <w:rPr>
                <w:sz w:val="24"/>
                <w:szCs w:val="24"/>
              </w:rPr>
              <w:t>Add complex numbers</w:t>
            </w: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6-04-2022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6" w:type="dxa"/>
          </w:tcPr>
          <w:p w:rsidR="000C7F21" w:rsidRPr="0091716F" w:rsidRDefault="000C7F21" w:rsidP="000C7F21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  </w:t>
            </w:r>
            <w:r w:rsidRPr="0021314F">
              <w:rPr>
                <w:sz w:val="24"/>
                <w:szCs w:val="24"/>
              </w:rPr>
              <w:t>Read a matrix from the console and check whether it is symmetric or not.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5" w:right="163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6-04-2022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6" w:type="dxa"/>
          </w:tcPr>
          <w:p w:rsidR="000C7F21" w:rsidRPr="003C58E6" w:rsidRDefault="000C7F21" w:rsidP="000C7F21">
            <w:pPr>
              <w:rPr>
                <w:sz w:val="24"/>
                <w:szCs w:val="24"/>
              </w:rPr>
            </w:pPr>
            <w:r w:rsidRPr="003C58E6">
              <w:rPr>
                <w:sz w:val="24"/>
                <w:szCs w:val="24"/>
              </w:rPr>
              <w:t xml:space="preserve">Create CPU with attribute price create inner class </w:t>
            </w:r>
            <w:proofErr w:type="gramStart"/>
            <w:r w:rsidRPr="003C58E6">
              <w:rPr>
                <w:sz w:val="24"/>
                <w:szCs w:val="24"/>
              </w:rPr>
              <w:t>processor(</w:t>
            </w:r>
            <w:proofErr w:type="gramEnd"/>
            <w:r w:rsidRPr="003C58E6">
              <w:rPr>
                <w:sz w:val="24"/>
                <w:szCs w:val="24"/>
              </w:rPr>
              <w:t>number of cores, manufacturer) and static nested class ram(memory, manufacturer). Create an object of CPU and print information of processor and ram.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6-04-2022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6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75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sz w:val="24"/>
                <w:szCs w:val="24"/>
              </w:rPr>
              <w:t>Program to sort strings</w:t>
            </w: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22-04-2022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6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/>
                <w:color w:val="000000"/>
                <w:sz w:val="24"/>
                <w:szCs w:val="24"/>
              </w:rPr>
            </w:pPr>
            <w:r w:rsidRPr="00DB2DF0">
              <w:rPr>
                <w:sz w:val="24"/>
                <w:szCs w:val="24"/>
              </w:rPr>
              <w:t>Search an element in an array</w:t>
            </w: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22-04-2022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13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6" w:type="dxa"/>
          </w:tcPr>
          <w:p w:rsidR="000C7F21" w:rsidRPr="00345F0B" w:rsidRDefault="000C7F21" w:rsidP="000C7F21">
            <w:pPr>
              <w:rPr>
                <w:sz w:val="24"/>
                <w:szCs w:val="24"/>
              </w:rPr>
            </w:pPr>
            <w:r w:rsidRPr="005219C2">
              <w:rPr>
                <w:sz w:val="24"/>
                <w:szCs w:val="24"/>
              </w:rPr>
              <w:t>Perform string manipulations.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13/05/2022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6" w:type="dxa"/>
          </w:tcPr>
          <w:p w:rsidR="000C7F21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/>
                <w:color w:val="000000"/>
                <w:sz w:val="24"/>
                <w:szCs w:val="24"/>
              </w:rPr>
            </w:pPr>
            <w:r w:rsidRPr="005219C2">
              <w:rPr>
                <w:sz w:val="24"/>
                <w:szCs w:val="24"/>
              </w:rPr>
              <w:t xml:space="preserve">Program to create a class for Employee having attributes </w:t>
            </w:r>
            <w:proofErr w:type="spellStart"/>
            <w:r w:rsidRPr="005219C2">
              <w:rPr>
                <w:sz w:val="24"/>
                <w:szCs w:val="24"/>
              </w:rPr>
              <w:t>eNo</w:t>
            </w:r>
            <w:proofErr w:type="spellEnd"/>
            <w:r w:rsidRPr="005219C2">
              <w:rPr>
                <w:sz w:val="24"/>
                <w:szCs w:val="24"/>
              </w:rPr>
              <w:t xml:space="preserve">, </w:t>
            </w:r>
            <w:proofErr w:type="spellStart"/>
            <w:r w:rsidRPr="005219C2">
              <w:rPr>
                <w:sz w:val="24"/>
                <w:szCs w:val="24"/>
              </w:rPr>
              <w:t>eName</w:t>
            </w:r>
            <w:proofErr w:type="spellEnd"/>
            <w:r w:rsidRPr="005219C2">
              <w:rPr>
                <w:sz w:val="24"/>
                <w:szCs w:val="24"/>
              </w:rPr>
              <w:t xml:space="preserve"> </w:t>
            </w:r>
            <w:proofErr w:type="spellStart"/>
            <w:r w:rsidRPr="005219C2">
              <w:rPr>
                <w:sz w:val="24"/>
                <w:szCs w:val="24"/>
              </w:rPr>
              <w:t>eSalary</w:t>
            </w:r>
            <w:proofErr w:type="spellEnd"/>
            <w:r w:rsidRPr="005219C2">
              <w:rPr>
                <w:sz w:val="24"/>
                <w:szCs w:val="24"/>
              </w:rPr>
              <w:t xml:space="preserve">. Read n employ information and Search for an employee given </w:t>
            </w:r>
            <w:proofErr w:type="spellStart"/>
            <w:r w:rsidRPr="005219C2">
              <w:rPr>
                <w:sz w:val="24"/>
                <w:szCs w:val="24"/>
              </w:rPr>
              <w:t>eNo</w:t>
            </w:r>
            <w:proofErr w:type="spellEnd"/>
            <w:r w:rsidRPr="005219C2">
              <w:rPr>
                <w:sz w:val="24"/>
                <w:szCs w:val="24"/>
              </w:rPr>
              <w:t>, using the concept of Array of Objects</w:t>
            </w:r>
          </w:p>
          <w:p w:rsidR="00C70CB2" w:rsidRPr="000C7F21" w:rsidRDefault="00C70CB2" w:rsidP="000C7F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b/>
                <w:color w:val="000000"/>
                <w:sz w:val="24"/>
                <w:szCs w:val="24"/>
              </w:rPr>
              <w:t>13/05/2022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of different shapes using overloaded functions 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2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FD43A6" w:rsidP="000C7F21">
            <w:pPr>
              <w:textDirection w:val="btLr"/>
              <w:rPr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  </w:t>
            </w:r>
            <w:r w:rsidR="000C7F21" w:rsidRPr="003C58E6">
              <w:rPr>
                <w:rFonts w:eastAsia="Arial"/>
                <w:b/>
                <w:color w:val="000000"/>
                <w:sz w:val="24"/>
                <w:szCs w:val="24"/>
              </w:rPr>
              <w:t>17/05/2022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0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2" w:right="2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6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4" w:lineRule="auto"/>
              <w:ind w:left="175" w:right="156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class ‘Employee’ with data members </w:t>
            </w:r>
            <w:proofErr w:type="spell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, Name, Salary, Address and constructors to initialize the data members. Create another class ‘Teacher’ that inherit </w:t>
            </w:r>
            <w:proofErr w:type="spellStart"/>
            <w:r>
              <w:rPr>
                <w:sz w:val="24"/>
                <w:szCs w:val="24"/>
              </w:rPr>
              <w:t>theproperties</w:t>
            </w:r>
            <w:proofErr w:type="spellEnd"/>
            <w:r>
              <w:rPr>
                <w:sz w:val="24"/>
                <w:szCs w:val="24"/>
              </w:rPr>
              <w:t xml:space="preserve"> of class employee and contain its own data </w:t>
            </w:r>
            <w:proofErr w:type="gramStart"/>
            <w:r>
              <w:rPr>
                <w:sz w:val="24"/>
                <w:szCs w:val="24"/>
              </w:rPr>
              <w:t>members</w:t>
            </w:r>
            <w:proofErr w:type="gramEnd"/>
            <w:r>
              <w:rPr>
                <w:sz w:val="24"/>
                <w:szCs w:val="24"/>
              </w:rPr>
              <w:t xml:space="preserve"> department, Subjects </w:t>
            </w:r>
            <w:proofErr w:type="spellStart"/>
            <w:r>
              <w:rPr>
                <w:sz w:val="24"/>
                <w:szCs w:val="24"/>
              </w:rPr>
              <w:t>taughtand</w:t>
            </w:r>
            <w:proofErr w:type="spellEnd"/>
            <w:r>
              <w:rPr>
                <w:sz w:val="24"/>
                <w:szCs w:val="24"/>
              </w:rPr>
              <w:t xml:space="preserve"> constructors to </w:t>
            </w:r>
            <w:r>
              <w:rPr>
                <w:sz w:val="24"/>
                <w:szCs w:val="24"/>
              </w:rPr>
              <w:lastRenderedPageBreak/>
              <w:t>initialize these data members and also include display function to display all the data members. Use array of objects to display details of N teachers</w:t>
            </w: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rFonts w:eastAsia="Arial"/>
                <w:b/>
                <w:color w:val="000000"/>
                <w:sz w:val="24"/>
                <w:szCs w:val="24"/>
              </w:rPr>
              <w:lastRenderedPageBreak/>
              <w:t>17/05/2022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class ‘Person’ with data members Name, Gender, Address, Age and a constructor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initialize the data members and another class ‘Employee’ that inherits the properties of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Person and also contains its own data members like </w:t>
            </w:r>
            <w:proofErr w:type="spellStart"/>
            <w:r>
              <w:rPr>
                <w:sz w:val="24"/>
                <w:szCs w:val="24"/>
              </w:rPr>
              <w:t>Empid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Company_name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Qualification, Salary and its own constructor. Create another class ‘Teacher’ that inherits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properties of class Employee and contains its own data members like Subject,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Department, </w:t>
            </w:r>
            <w:proofErr w:type="spellStart"/>
            <w:r>
              <w:rPr>
                <w:sz w:val="24"/>
                <w:szCs w:val="24"/>
              </w:rPr>
              <w:t>Teacherid</w:t>
            </w:r>
            <w:proofErr w:type="spellEnd"/>
            <w:r>
              <w:rPr>
                <w:sz w:val="24"/>
                <w:szCs w:val="24"/>
              </w:rPr>
              <w:t xml:space="preserve"> and also contain constructors and methods to display the data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members. Use array of objects to display details of N teachers.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right="163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rFonts w:eastAsia="Arial"/>
                <w:b/>
                <w:color w:val="000000"/>
                <w:sz w:val="24"/>
                <w:szCs w:val="24"/>
              </w:rPr>
              <w:t>18/05/2022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29</w:t>
            </w:r>
          </w:p>
        </w:tc>
      </w:tr>
      <w:tr w:rsidR="00C70CB2" w:rsidTr="005C5469">
        <w:trPr>
          <w:trHeight w:val="963"/>
        </w:trPr>
        <w:tc>
          <w:tcPr>
            <w:tcW w:w="1098" w:type="dxa"/>
          </w:tcPr>
          <w:p w:rsidR="00C70CB2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has class Publisher, Book, Literature and Fiction. Read the information and print the details of books from either the category, using inheritance.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64" w:lineRule="auto"/>
              <w:ind w:left="175" w:right="16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FD43A6" w:rsidP="000C7F21">
            <w:pPr>
              <w:textDirection w:val="btLr"/>
              <w:rPr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</w:t>
            </w:r>
            <w:r w:rsidR="000C7F21" w:rsidRPr="003C58E6">
              <w:rPr>
                <w:rFonts w:eastAsia="Arial"/>
                <w:b/>
                <w:color w:val="000000"/>
                <w:sz w:val="24"/>
                <w:szCs w:val="24"/>
              </w:rPr>
              <w:t>18/05/2022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34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classes Student and Sports. Create another class Result inherited from Student and Sports. Display the academic and sports score of a student.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FD43A6" w:rsidP="000C7F21">
            <w:pPr>
              <w:textDirection w:val="btLr"/>
              <w:rPr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 </w:t>
            </w:r>
            <w:r w:rsidR="000C7F21" w:rsidRPr="003C58E6">
              <w:rPr>
                <w:rFonts w:eastAsia="Arial"/>
                <w:b/>
                <w:color w:val="000000"/>
                <w:sz w:val="24"/>
                <w:szCs w:val="24"/>
              </w:rPr>
              <w:t>18/05/2022</w:t>
            </w:r>
          </w:p>
          <w:p w:rsidR="000C7F21" w:rsidRPr="003C58E6" w:rsidRDefault="000C7F21" w:rsidP="000C7F21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39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interface having prototypes of functions </w:t>
            </w:r>
            <w:proofErr w:type="gramStart"/>
            <w:r>
              <w:rPr>
                <w:sz w:val="24"/>
                <w:szCs w:val="24"/>
              </w:rPr>
              <w:t>area(</w:t>
            </w:r>
            <w:proofErr w:type="gramEnd"/>
            <w:r>
              <w:rPr>
                <w:sz w:val="24"/>
                <w:szCs w:val="24"/>
              </w:rPr>
              <w:t>) and perimeter(). Create two classes Circle and Rectangle which implements the above interface. Create a menu driven program to find area and perimeter of objects</w:t>
            </w:r>
          </w:p>
        </w:tc>
        <w:tc>
          <w:tcPr>
            <w:tcW w:w="1785" w:type="dxa"/>
          </w:tcPr>
          <w:p w:rsidR="000C7F21" w:rsidRPr="000C7F21" w:rsidRDefault="00FD43A6" w:rsidP="000C7F21">
            <w:pPr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 </w:t>
            </w:r>
            <w:r w:rsidR="000C7F21" w:rsidRPr="003C58E6">
              <w:rPr>
                <w:rFonts w:eastAsia="Arial"/>
                <w:b/>
                <w:color w:val="000000"/>
                <w:sz w:val="24"/>
                <w:szCs w:val="24"/>
              </w:rPr>
              <w:t>24/05/2022</w:t>
            </w: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43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C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6" w:type="dxa"/>
          </w:tcPr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bill with the given format using calculate method from interface. 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0C7F21" w:rsidP="000C7F21">
            <w:pPr>
              <w:jc w:val="center"/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3C58E6">
              <w:rPr>
                <w:rFonts w:eastAsia="Arial"/>
                <w:b/>
                <w:color w:val="000000"/>
                <w:sz w:val="24"/>
                <w:szCs w:val="24"/>
              </w:rPr>
              <w:t>24/05/2022</w:t>
            </w: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47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6" w:type="dxa"/>
          </w:tcPr>
          <w:p w:rsidR="00025BFD" w:rsidRPr="0013142B" w:rsidRDefault="00025BFD" w:rsidP="00025BFD">
            <w:pPr>
              <w:rPr>
                <w:sz w:val="24"/>
                <w:szCs w:val="24"/>
              </w:rPr>
            </w:pPr>
            <w:r w:rsidRPr="0013142B">
              <w:rPr>
                <w:sz w:val="24"/>
                <w:szCs w:val="24"/>
              </w:rPr>
              <w:t>Create a Graphics package that has classes and interfaces for figures Rectangle, Triangle, Square and Circle. Test the package by finding the area of these figures.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FD43A6" w:rsidP="000C7F21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</w:t>
            </w:r>
            <w:r w:rsidR="00025BFD" w:rsidRPr="003C58E6">
              <w:rPr>
                <w:rFonts w:eastAsia="Arial"/>
                <w:b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50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6" w:type="dxa"/>
          </w:tcPr>
          <w:p w:rsidR="000C7F21" w:rsidRDefault="00025BFD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  <w:r w:rsidRPr="00F12C59">
              <w:rPr>
                <w:iCs/>
                <w:sz w:val="26"/>
                <w:szCs w:val="26"/>
              </w:rPr>
              <w:t>Write a user defined exception class to authenticate the user name and password</w:t>
            </w:r>
          </w:p>
        </w:tc>
        <w:tc>
          <w:tcPr>
            <w:tcW w:w="1785" w:type="dxa"/>
          </w:tcPr>
          <w:p w:rsidR="000C7F21" w:rsidRPr="003C58E6" w:rsidRDefault="00FD43A6" w:rsidP="000C7F21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  </w:t>
            </w:r>
            <w:bookmarkStart w:id="1" w:name="_GoBack"/>
            <w:bookmarkEnd w:id="1"/>
            <w:r w:rsidR="00025BFD" w:rsidRPr="003C58E6">
              <w:rPr>
                <w:rFonts w:eastAsia="Arial"/>
                <w:b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52</w:t>
            </w:r>
          </w:p>
        </w:tc>
      </w:tr>
      <w:tr w:rsidR="000C7F21" w:rsidTr="005C5469">
        <w:trPr>
          <w:trHeight w:val="963"/>
        </w:trPr>
        <w:tc>
          <w:tcPr>
            <w:tcW w:w="1098" w:type="dxa"/>
          </w:tcPr>
          <w:p w:rsidR="000C7F21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255" w:right="23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6" w:type="dxa"/>
          </w:tcPr>
          <w:p w:rsidR="00025BFD" w:rsidRPr="0077241E" w:rsidRDefault="00025BFD" w:rsidP="00025BFD">
            <w:pPr>
              <w:pStyle w:val="NormalWeb"/>
              <w:spacing w:before="240" w:beforeAutospacing="0" w:after="0" w:afterAutospacing="0"/>
              <w:rPr>
                <w:sz w:val="28"/>
                <w:szCs w:val="28"/>
              </w:rPr>
            </w:pPr>
            <w:r w:rsidRPr="003C58E6">
              <w:rPr>
                <w:iCs/>
              </w:rPr>
              <w:t>Find the average of N positive integers, raising a user defined exception for each negative</w:t>
            </w:r>
            <w:r w:rsidRPr="003C58E6">
              <w:t xml:space="preserve"> </w:t>
            </w:r>
            <w:r w:rsidRPr="003C58E6">
              <w:rPr>
                <w:iCs/>
              </w:rPr>
              <w:t>input</w:t>
            </w:r>
            <w:r w:rsidRPr="005B47B7">
              <w:rPr>
                <w:iCs/>
                <w:sz w:val="28"/>
                <w:szCs w:val="28"/>
              </w:rPr>
              <w:t>.</w:t>
            </w:r>
          </w:p>
          <w:p w:rsidR="000C7F21" w:rsidRDefault="000C7F21" w:rsidP="000C7F21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C7F21" w:rsidRPr="003C58E6" w:rsidRDefault="00025BFD" w:rsidP="000C7F21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3C58E6">
              <w:rPr>
                <w:rFonts w:eastAsia="Arial"/>
                <w:b/>
                <w:color w:val="000000"/>
                <w:sz w:val="24"/>
                <w:szCs w:val="24"/>
              </w:rPr>
              <w:t>01/06/2022</w:t>
            </w:r>
          </w:p>
        </w:tc>
        <w:tc>
          <w:tcPr>
            <w:tcW w:w="1570" w:type="dxa"/>
          </w:tcPr>
          <w:p w:rsidR="000C7F21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518" w:right="50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54</w:t>
            </w:r>
          </w:p>
        </w:tc>
      </w:tr>
    </w:tbl>
    <w:p w:rsidR="00C70CB2" w:rsidRDefault="00C70CB2">
      <w:pPr>
        <w:spacing w:line="272" w:lineRule="auto"/>
        <w:jc w:val="center"/>
        <w:rPr>
          <w:sz w:val="24"/>
          <w:szCs w:val="24"/>
        </w:rPr>
        <w:sectPr w:rsidR="00C70CB2">
          <w:pgSz w:w="11910" w:h="16840"/>
          <w:pgMar w:top="1580" w:right="560" w:bottom="280" w:left="500" w:header="720" w:footer="720" w:gutter="0"/>
          <w:cols w:space="720"/>
        </w:sectPr>
      </w:pPr>
    </w:p>
    <w:p w:rsidR="00C70CB2" w:rsidRDefault="00C70C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0"/>
        <w:tblW w:w="9609" w:type="dxa"/>
        <w:tblInd w:w="1133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56"/>
        <w:gridCol w:w="1785"/>
        <w:gridCol w:w="1570"/>
      </w:tblGrid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6" w:type="dxa"/>
          </w:tcPr>
          <w:p w:rsidR="00025BFD" w:rsidRPr="003C58E6" w:rsidRDefault="00025BFD" w:rsidP="00025BFD">
            <w:pPr>
              <w:jc w:val="both"/>
              <w:rPr>
                <w:sz w:val="24"/>
                <w:szCs w:val="24"/>
              </w:rPr>
            </w:pPr>
            <w:r w:rsidRPr="003C58E6">
              <w:rPr>
                <w:sz w:val="24"/>
                <w:szCs w:val="24"/>
              </w:rPr>
              <w:t>Define 2 classes; one for generating Fibonacci numbers and other for displaying even numbers in a given range. Implement using threads. (Runnable Interface).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75" w:right="39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4"/>
              <w:rPr>
                <w:b/>
                <w:color w:val="000000"/>
                <w:sz w:val="24"/>
                <w:szCs w:val="24"/>
              </w:rPr>
            </w:pPr>
            <w:r w:rsidRPr="003C58E6">
              <w:rPr>
                <w:rFonts w:eastAsia="Arial"/>
                <w:b/>
                <w:color w:val="000000"/>
                <w:sz w:val="24"/>
                <w:szCs w:val="24"/>
              </w:rPr>
              <w:t>01/06/2022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56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6" w:type="dxa"/>
          </w:tcPr>
          <w:p w:rsidR="00025BFD" w:rsidRPr="0077241E" w:rsidRDefault="00025BFD" w:rsidP="00025BFD">
            <w:pPr>
              <w:rPr>
                <w:b/>
                <w:sz w:val="24"/>
                <w:szCs w:val="24"/>
              </w:rPr>
            </w:pPr>
            <w:r w:rsidRPr="0077241E">
              <w:rPr>
                <w:iCs/>
                <w:color w:val="000000" w:themeColor="text1"/>
                <w:sz w:val="24"/>
                <w:szCs w:val="24"/>
              </w:rPr>
              <w:t>Program to create a generic stack and do the Push and Pop operations</w:t>
            </w:r>
            <w:r w:rsidRPr="0077241E">
              <w:rPr>
                <w:b/>
                <w:i/>
                <w:iCs/>
                <w:color w:val="9900FF"/>
                <w:sz w:val="24"/>
                <w:szCs w:val="24"/>
              </w:rPr>
              <w:t>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7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01/06/2022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58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56" w:type="dxa"/>
          </w:tcPr>
          <w:p w:rsidR="00025BFD" w:rsidRPr="00C021DA" w:rsidRDefault="00025BFD" w:rsidP="00025BFD">
            <w:pPr>
              <w:pStyle w:val="NormalWeb"/>
              <w:spacing w:before="0" w:beforeAutospacing="0" w:after="0" w:afterAutospacing="0"/>
              <w:ind w:hanging="360"/>
              <w:jc w:val="both"/>
              <w:rPr>
                <w:color w:val="000000" w:themeColor="text1"/>
              </w:rPr>
            </w:pPr>
            <w:r w:rsidRPr="00C021DA">
              <w:rPr>
                <w:iCs/>
                <w:color w:val="000000" w:themeColor="text1"/>
              </w:rPr>
              <w:t xml:space="preserve">Maintain a list of Strings using </w:t>
            </w:r>
            <w:proofErr w:type="spellStart"/>
            <w:r w:rsidRPr="00C021DA">
              <w:rPr>
                <w:iCs/>
                <w:color w:val="000000" w:themeColor="text1"/>
              </w:rPr>
              <w:t>ArrayList</w:t>
            </w:r>
            <w:proofErr w:type="spellEnd"/>
            <w:r w:rsidRPr="00C021DA">
              <w:rPr>
                <w:iCs/>
                <w:color w:val="000000" w:themeColor="text1"/>
              </w:rPr>
              <w:t xml:space="preserve"> from collection framework, perform built-in</w:t>
            </w:r>
          </w:p>
          <w:p w:rsidR="00025BFD" w:rsidRPr="00C021DA" w:rsidRDefault="00025BFD" w:rsidP="00025BFD">
            <w:pPr>
              <w:pStyle w:val="NormalWeb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021DA">
              <w:rPr>
                <w:iCs/>
                <w:color w:val="000000" w:themeColor="text1"/>
              </w:rPr>
              <w:t>Operations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7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07/06/2022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61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6" w:type="dxa"/>
          </w:tcPr>
          <w:p w:rsidR="00025BFD" w:rsidRPr="005A6214" w:rsidRDefault="00025BFD" w:rsidP="00025BFD">
            <w:pPr>
              <w:rPr>
                <w:color w:val="000000" w:themeColor="text1"/>
                <w:sz w:val="24"/>
                <w:szCs w:val="24"/>
              </w:rPr>
            </w:pPr>
            <w:r w:rsidRPr="005A6214">
              <w:rPr>
                <w:bCs/>
                <w:iCs/>
                <w:color w:val="000000" w:themeColor="text1"/>
                <w:sz w:val="24"/>
                <w:szCs w:val="24"/>
                <w:shd w:val="clear" w:color="auto" w:fill="FFFFFF"/>
              </w:rPr>
              <w:t>Program to demonstrate the creation of queue object using the Priority Queue class.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75" w:right="16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07/06/2022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62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6" w:type="dxa"/>
          </w:tcPr>
          <w:p w:rsidR="00025BFD" w:rsidRPr="00C021DA" w:rsidRDefault="00025BFD" w:rsidP="00025BFD">
            <w:pPr>
              <w:rPr>
                <w:sz w:val="24"/>
                <w:szCs w:val="24"/>
              </w:rPr>
            </w:pPr>
            <w:r w:rsidRPr="00C021DA">
              <w:rPr>
                <w:bCs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Program to demonstrate the addition and deletion of elements in </w:t>
            </w:r>
            <w:proofErr w:type="spellStart"/>
            <w:r w:rsidRPr="00C021DA">
              <w:rPr>
                <w:bCs/>
                <w:iCs/>
                <w:color w:val="000000" w:themeColor="text1"/>
                <w:sz w:val="24"/>
                <w:szCs w:val="24"/>
                <w:shd w:val="clear" w:color="auto" w:fill="FFFFFF"/>
              </w:rPr>
              <w:t>deque</w:t>
            </w:r>
            <w:proofErr w:type="spellEnd"/>
            <w:r w:rsidRPr="00C021DA">
              <w:rPr>
                <w:bCs/>
                <w:i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75" w:right="106"/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025BFD" w:rsidRPr="001079B1" w:rsidRDefault="00025BFD" w:rsidP="00025BFD">
            <w:pPr>
              <w:textDirection w:val="btLr"/>
              <w:rPr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07/06/2022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4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64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6" w:type="dxa"/>
          </w:tcPr>
          <w:p w:rsidR="00025BFD" w:rsidRPr="00905BCE" w:rsidRDefault="00025BFD" w:rsidP="00025BFD">
            <w:pPr>
              <w:tabs>
                <w:tab w:val="center" w:pos="5032"/>
              </w:tabs>
              <w:rPr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C021DA">
              <w:rPr>
                <w:bCs/>
                <w:iCs/>
                <w:color w:val="000000" w:themeColor="text1"/>
                <w:sz w:val="24"/>
                <w:szCs w:val="24"/>
                <w:shd w:val="clear" w:color="auto" w:fill="FFFFFF"/>
              </w:rPr>
              <w:t>Write a Java program to compare two hash set</w:t>
            </w:r>
            <w:r>
              <w:rPr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5" w:right="16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07/06/2022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65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6" w:type="dxa"/>
          </w:tcPr>
          <w:p w:rsidR="00025BFD" w:rsidRPr="00C021DA" w:rsidRDefault="00025BFD" w:rsidP="00025BFD">
            <w:pPr>
              <w:pStyle w:val="NormalWeb"/>
              <w:spacing w:before="240" w:beforeAutospacing="0" w:after="0" w:afterAutospacing="0"/>
              <w:jc w:val="both"/>
              <w:rPr>
                <w:bCs/>
                <w:iCs/>
                <w:color w:val="000000" w:themeColor="text1"/>
                <w:shd w:val="clear" w:color="auto" w:fill="FFFFFF"/>
              </w:rPr>
            </w:pPr>
            <w:r w:rsidRPr="00C021DA">
              <w:rPr>
                <w:bCs/>
                <w:iCs/>
                <w:color w:val="000000" w:themeColor="text1"/>
                <w:shd w:val="clear" w:color="auto" w:fill="FFFFFF"/>
              </w:rPr>
              <w:t>Program to demonstrate the working of Map interface by adding, changing and removing</w:t>
            </w:r>
            <w:r w:rsidRPr="00C021DA">
              <w:rPr>
                <w:color w:val="000000" w:themeColor="text1"/>
              </w:rPr>
              <w:t xml:space="preserve"> </w:t>
            </w:r>
            <w:r w:rsidRPr="00C021DA">
              <w:rPr>
                <w:bCs/>
                <w:iCs/>
                <w:color w:val="000000" w:themeColor="text1"/>
                <w:shd w:val="clear" w:color="auto" w:fill="FFFFFF"/>
              </w:rPr>
              <w:t>elements.</w:t>
            </w:r>
          </w:p>
          <w:p w:rsidR="00C70CB2" w:rsidRDefault="00C70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23"/>
                <w:tab w:val="left" w:pos="2246"/>
                <w:tab w:val="left" w:pos="3074"/>
                <w:tab w:val="left" w:pos="4236"/>
              </w:tabs>
              <w:spacing w:line="237" w:lineRule="auto"/>
              <w:ind w:left="175" w:right="109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07/06/2022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67</w:t>
            </w:r>
          </w:p>
        </w:tc>
      </w:tr>
      <w:tr w:rsidR="00C70CB2" w:rsidTr="005C5469">
        <w:trPr>
          <w:trHeight w:val="819"/>
        </w:trPr>
        <w:tc>
          <w:tcPr>
            <w:tcW w:w="1098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5156" w:type="dxa"/>
          </w:tcPr>
          <w:p w:rsidR="00025BFD" w:rsidRPr="00B823D6" w:rsidRDefault="00025BFD" w:rsidP="00025BFD">
            <w:pPr>
              <w:pStyle w:val="NormalWeb"/>
              <w:spacing w:before="240" w:beforeAutospacing="0" w:after="0" w:afterAutospacing="0"/>
              <w:jc w:val="both"/>
              <w:rPr>
                <w:bCs/>
                <w:i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t>Program to find maximum of three numbers using AWT.</w:t>
            </w:r>
          </w:p>
          <w:p w:rsidR="00C70CB2" w:rsidRPr="00025BFD" w:rsidRDefault="00C70CB2" w:rsidP="00025BFD">
            <w:pPr>
              <w:tabs>
                <w:tab w:val="left" w:pos="1123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C70CB2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4"/>
              <w:rPr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09/06/2022</w:t>
            </w:r>
          </w:p>
        </w:tc>
        <w:tc>
          <w:tcPr>
            <w:tcW w:w="1570" w:type="dxa"/>
          </w:tcPr>
          <w:p w:rsidR="00C70CB2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  <w:r w:rsidR="00025BFD">
              <w:rPr>
                <w:b/>
                <w:color w:val="000000"/>
                <w:sz w:val="24"/>
                <w:szCs w:val="24"/>
              </w:rPr>
              <w:t>1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6" w:type="dxa"/>
          </w:tcPr>
          <w:p w:rsidR="00025BFD" w:rsidRDefault="00025BFD" w:rsidP="00025BFD">
            <w:pPr>
              <w:pStyle w:val="NormalWeb"/>
              <w:spacing w:before="240" w:beforeAutospacing="0" w:after="0" w:afterAutospacing="0"/>
              <w:jc w:val="both"/>
            </w:pPr>
            <w:r>
              <w:t>Implement a simple calculator using AWT components</w:t>
            </w:r>
          </w:p>
        </w:tc>
        <w:tc>
          <w:tcPr>
            <w:tcW w:w="1785" w:type="dxa"/>
          </w:tcPr>
          <w:p w:rsidR="00025BFD" w:rsidRPr="006554FA" w:rsidRDefault="00025BFD" w:rsidP="00025BFD">
            <w:pPr>
              <w:textDirection w:val="btLr"/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09/06/2022</w:t>
            </w:r>
          </w:p>
          <w:p w:rsidR="00025BFD" w:rsidRPr="001079B1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4"/>
              <w:rPr>
                <w:rFonts w:eastAsia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025BFD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6" w:type="dxa"/>
          </w:tcPr>
          <w:p w:rsidR="00FE1A16" w:rsidRPr="0010095D" w:rsidRDefault="00FE1A16" w:rsidP="00FE1A16">
            <w:pPr>
              <w:rPr>
                <w:sz w:val="24"/>
                <w:szCs w:val="24"/>
              </w:rPr>
            </w:pPr>
            <w:r w:rsidRPr="0010095D">
              <w:rPr>
                <w:sz w:val="24"/>
                <w:szCs w:val="24"/>
              </w:rPr>
              <w:t>Develop a program to handle all mouse events and window events</w:t>
            </w:r>
          </w:p>
          <w:p w:rsidR="00025BFD" w:rsidRDefault="00025BFD" w:rsidP="00025BFD">
            <w:pPr>
              <w:tabs>
                <w:tab w:val="center" w:pos="5032"/>
              </w:tabs>
            </w:pPr>
          </w:p>
        </w:tc>
        <w:tc>
          <w:tcPr>
            <w:tcW w:w="1785" w:type="dxa"/>
          </w:tcPr>
          <w:p w:rsidR="00FE1A16" w:rsidRPr="006554FA" w:rsidRDefault="00FE1A16" w:rsidP="00FE1A16">
            <w:pPr>
              <w:textDirection w:val="btLr"/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09/06/2022</w:t>
            </w:r>
          </w:p>
          <w:p w:rsidR="00025BFD" w:rsidRPr="001079B1" w:rsidRDefault="00025BFD" w:rsidP="00025BFD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025BFD" w:rsidRDefault="00B329D2" w:rsidP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76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6" w:type="dxa"/>
          </w:tcPr>
          <w:p w:rsidR="00FE1A16" w:rsidRDefault="00FE1A16" w:rsidP="00FE1A16">
            <w:pPr>
              <w:tabs>
                <w:tab w:val="center" w:pos="5032"/>
              </w:tabs>
              <w:rPr>
                <w:b/>
                <w:sz w:val="28"/>
                <w:szCs w:val="28"/>
                <w:u w:val="single"/>
              </w:rPr>
            </w:pPr>
            <w:r w:rsidRPr="0010095D">
              <w:rPr>
                <w:sz w:val="24"/>
                <w:szCs w:val="24"/>
              </w:rPr>
              <w:t>Develop a program to handle Key events</w:t>
            </w:r>
            <w:r w:rsidRPr="0013142B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25BFD" w:rsidRPr="001079B1" w:rsidRDefault="00FE1A16" w:rsidP="00025BFD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09/06/2022</w:t>
            </w:r>
          </w:p>
        </w:tc>
        <w:tc>
          <w:tcPr>
            <w:tcW w:w="1570" w:type="dxa"/>
          </w:tcPr>
          <w:p w:rsidR="00025BFD" w:rsidRDefault="00FE1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  <w:r w:rsidR="00B329D2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6" w:type="dxa"/>
          </w:tcPr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  <w:r w:rsidRPr="00C021DA">
              <w:rPr>
                <w:sz w:val="24"/>
                <w:szCs w:val="24"/>
              </w:rPr>
              <w:t>Write a program to write to a file, then read from the file and display the contents on the console.</w:t>
            </w:r>
          </w:p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25BFD" w:rsidRPr="001079B1" w:rsidRDefault="00025BFD" w:rsidP="00025BFD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1570" w:type="dxa"/>
          </w:tcPr>
          <w:p w:rsidR="00025BFD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80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6" w:type="dxa"/>
          </w:tcPr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  <w:r w:rsidRPr="00C021DA">
              <w:rPr>
                <w:sz w:val="24"/>
                <w:szCs w:val="24"/>
              </w:rPr>
              <w:t>Write a program to copy one file to another.</w:t>
            </w:r>
          </w:p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25BFD" w:rsidRPr="001079B1" w:rsidRDefault="00025BFD" w:rsidP="00025BFD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1570" w:type="dxa"/>
          </w:tcPr>
          <w:p w:rsidR="00025BFD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82</w:t>
            </w:r>
          </w:p>
        </w:tc>
      </w:tr>
      <w:tr w:rsidR="00025BFD" w:rsidTr="005C5469">
        <w:trPr>
          <w:trHeight w:val="819"/>
        </w:trPr>
        <w:tc>
          <w:tcPr>
            <w:tcW w:w="1098" w:type="dxa"/>
          </w:tcPr>
          <w:p w:rsidR="00025BFD" w:rsidRDefault="00025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6" w:type="dxa"/>
          </w:tcPr>
          <w:p w:rsidR="00025BFD" w:rsidRPr="00025BFD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  <w:r w:rsidRPr="00025BFD">
              <w:rPr>
                <w:sz w:val="24"/>
                <w:szCs w:val="24"/>
              </w:rPr>
              <w:t>Write a program that reads from a file having integers. Copy even numbers and odd numbers to separate files.</w:t>
            </w:r>
          </w:p>
          <w:p w:rsidR="00025BFD" w:rsidRPr="00C021DA" w:rsidRDefault="00025BFD" w:rsidP="00025BFD">
            <w:pPr>
              <w:tabs>
                <w:tab w:val="center" w:pos="5032"/>
              </w:tabs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25BFD" w:rsidRPr="001079B1" w:rsidRDefault="00025BFD" w:rsidP="00025BFD">
            <w:pPr>
              <w:textDirection w:val="btLr"/>
              <w:rPr>
                <w:sz w:val="24"/>
                <w:szCs w:val="24"/>
              </w:rPr>
            </w:pPr>
            <w:r w:rsidRPr="001079B1">
              <w:rPr>
                <w:rFonts w:eastAsia="Arial"/>
                <w:b/>
                <w:color w:val="000000"/>
                <w:sz w:val="24"/>
                <w:szCs w:val="24"/>
              </w:rPr>
              <w:t>31/05/2022</w:t>
            </w:r>
          </w:p>
          <w:p w:rsidR="00025BFD" w:rsidRPr="001079B1" w:rsidRDefault="00025BFD" w:rsidP="00025BFD">
            <w:pPr>
              <w:textDirection w:val="btL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70" w:type="dxa"/>
          </w:tcPr>
          <w:p w:rsidR="00025BFD" w:rsidRDefault="00B32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7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83</w:t>
            </w:r>
          </w:p>
        </w:tc>
      </w:tr>
    </w:tbl>
    <w:p w:rsidR="00C70CB2" w:rsidRDefault="00C70CB2" w:rsidP="005C546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sectPr w:rsidR="00C70CB2" w:rsidSect="005C5469">
      <w:headerReference w:type="default" r:id="rId8"/>
      <w:footerReference w:type="default" r:id="rId9"/>
      <w:pgSz w:w="11910" w:h="16840"/>
      <w:pgMar w:top="1000" w:right="560" w:bottom="1500" w:left="500" w:header="757" w:footer="13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69" w:rsidRDefault="00796869">
      <w:r>
        <w:separator/>
      </w:r>
    </w:p>
  </w:endnote>
  <w:endnote w:type="continuationSeparator" w:id="0">
    <w:p w:rsidR="00796869" w:rsidRDefault="007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CB2" w:rsidRDefault="004E77F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703296" behindDoc="1" locked="0" layoutInCell="1" hidden="0" allowOverlap="1" wp14:anchorId="1FA8B5FB" wp14:editId="265A2525">
              <wp:simplePos x="0" y="0"/>
              <wp:positionH relativeFrom="column">
                <wp:posOffset>4533900</wp:posOffset>
              </wp:positionH>
              <wp:positionV relativeFrom="paragraph">
                <wp:posOffset>9715500</wp:posOffset>
              </wp:positionV>
              <wp:extent cx="1967865" cy="191770"/>
              <wp:effectExtent l="0" t="0" r="0" b="0"/>
              <wp:wrapNone/>
              <wp:docPr id="42" name="Freeform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4330" y="3688878"/>
                        <a:ext cx="1958340" cy="1822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58340" h="182245" extrusionOk="0">
                            <a:moveTo>
                              <a:pt x="0" y="0"/>
                            </a:moveTo>
                            <a:lnTo>
                              <a:pt x="0" y="182245"/>
                            </a:lnTo>
                            <a:lnTo>
                              <a:pt x="1958340" y="182245"/>
                            </a:lnTo>
                            <a:lnTo>
                              <a:pt x="1958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0CB2" w:rsidRDefault="004E77FC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Dept. of Computer Applications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A8B5FB" id="Freeform 42" o:spid="_x0000_s1027" style="position:absolute;margin-left:357pt;margin-top:765pt;width:154.95pt;height:15.1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8340,182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" adj="-11796480,,5400" path="m,l,182245r1958340,l1958340,,,xe" filled="f" stroked="f">
              <v:stroke joinstyle="miter"/>
              <v:formulas/>
              <v:path arrowok="t" o:extrusionok="f" o:connecttype="custom" textboxrect="0,0,1958340,182245"/>
              <v:textbox inset="7pt,3pt,7pt,3pt">
                <w:txbxContent>
                  <w:p w:rsidR="00C70CB2" w:rsidRDefault="004E77FC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Dept. of Computer Applications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704320" behindDoc="1" locked="0" layoutInCell="1" hidden="0" allowOverlap="1" wp14:anchorId="6B4FB070" wp14:editId="6B30BB23">
              <wp:simplePos x="0" y="0"/>
              <wp:positionH relativeFrom="column">
                <wp:posOffset>685800</wp:posOffset>
              </wp:positionH>
              <wp:positionV relativeFrom="paragraph">
                <wp:posOffset>9715500</wp:posOffset>
              </wp:positionV>
              <wp:extent cx="1724025" cy="190500"/>
              <wp:effectExtent l="0" t="0" r="0" b="0"/>
              <wp:wrapNone/>
              <wp:docPr id="35" name="Freeform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6250" y="3689513"/>
                        <a:ext cx="1714500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14500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1714500" y="180975"/>
                            </a:lnTo>
                            <a:lnTo>
                              <a:pt x="17145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0CB2" w:rsidRDefault="004E77FC">
                          <w:pPr>
                            <w:spacing w:before="11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20MCA241 Data Science Lab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4FB070" id="Freeform 35" o:spid="_x0000_s1028" style="position:absolute;margin-left:54pt;margin-top:765pt;width:135.75pt;height:1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14500,180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" adj="-11796480,,5400" path="m,l,180975r1714500,l1714500,,,xe" filled="f" stroked="f">
              <v:stroke joinstyle="miter"/>
              <v:formulas/>
              <v:path arrowok="t" o:extrusionok="f" o:connecttype="custom" textboxrect="0,0,1714500,180975"/>
              <v:textbox inset="7pt,3pt,7pt,3pt">
                <w:txbxContent>
                  <w:p w:rsidR="00C70CB2" w:rsidRDefault="004E77FC">
                    <w:pPr>
                      <w:spacing w:before="11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20MCA241 Data Science Lab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705344" behindDoc="1" locked="0" layoutInCell="1" hidden="0" allowOverlap="1" wp14:anchorId="478810B2" wp14:editId="49F5548E">
              <wp:simplePos x="0" y="0"/>
              <wp:positionH relativeFrom="column">
                <wp:posOffset>685800</wp:posOffset>
              </wp:positionH>
              <wp:positionV relativeFrom="paragraph">
                <wp:posOffset>9664700</wp:posOffset>
              </wp:positionV>
              <wp:extent cx="5779135" cy="47625"/>
              <wp:effectExtent l="0" t="0" r="0" b="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695" y="3760950"/>
                        <a:ext cx="5769610" cy="38100"/>
                      </a:xfrm>
                      <a:prstGeom prst="rect">
                        <a:avLst/>
                      </a:pr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txbx>
                      <w:txbxContent>
                        <w:p w:rsidR="00C70CB2" w:rsidRDefault="00C70CB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8810B2" id="Rectangle 51" o:spid="_x0000_s1029" style="position:absolute;margin-left:54pt;margin-top:761pt;width:455.05pt;height:3.7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" fillcolor="#602221" stroked="f">
              <v:textbox inset="2.53958mm,2.53958mm,2.53958mm,2.53958mm">
                <w:txbxContent>
                  <w:p w:rsidR="00C70CB2" w:rsidRDefault="00C70CB2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69" w:rsidRDefault="00796869">
      <w:r>
        <w:separator/>
      </w:r>
    </w:p>
  </w:footnote>
  <w:footnote w:type="continuationSeparator" w:id="0">
    <w:p w:rsidR="00796869" w:rsidRDefault="00796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CB2" w:rsidRDefault="004E77F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702272" behindDoc="1" locked="0" layoutInCell="1" hidden="0" allowOverlap="1" wp14:anchorId="6731B7F5" wp14:editId="796B2CF5">
              <wp:simplePos x="0" y="0"/>
              <wp:positionH relativeFrom="page">
                <wp:posOffset>6807518</wp:posOffset>
              </wp:positionH>
              <wp:positionV relativeFrom="page">
                <wp:posOffset>463232</wp:posOffset>
              </wp:positionV>
              <wp:extent cx="226059" cy="190500"/>
              <wp:effectExtent l="0" t="0" r="0" b="0"/>
              <wp:wrapNone/>
              <wp:docPr id="79" name="Freeform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7733" y="3689513"/>
                        <a:ext cx="216534" cy="1809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534" h="180975" extrusionOk="0">
                            <a:moveTo>
                              <a:pt x="0" y="0"/>
                            </a:moveTo>
                            <a:lnTo>
                              <a:pt x="0" y="180975"/>
                            </a:lnTo>
                            <a:lnTo>
                              <a:pt x="216534" y="180975"/>
                            </a:lnTo>
                            <a:lnTo>
                              <a:pt x="21653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C70CB2" w:rsidRDefault="004E77FC">
                          <w:pPr>
                            <w:spacing w:before="11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43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31B7F5" id="Freeform 79" o:spid="_x0000_s1026" style="position:absolute;margin-left:536.05pt;margin-top:36.45pt;width:17.8pt;height:15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534,180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" adj="-11796480,,5400" path="m,l,180975r216534,l216534,,,xe" filled="f" stroked="f">
              <v:stroke joinstyle="miter"/>
              <v:formulas/>
              <v:path arrowok="t" o:extrusionok="f" o:connecttype="custom" textboxrect="0,0,216534,180975"/>
              <v:textbox inset="7pt,3pt,7pt,3pt">
                <w:txbxContent>
                  <w:p w:rsidR="00C70CB2" w:rsidRDefault="004E77FC">
                    <w:pPr>
                      <w:spacing w:before="11"/>
                      <w:ind w:left="60" w:firstLine="60"/>
                      <w:textDirection w:val="btLr"/>
                    </w:pPr>
                    <w:r>
                      <w:rPr>
                        <w:color w:val="000000"/>
                      </w:rPr>
                      <w:t xml:space="preserve"> PAGE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B2"/>
    <w:rsid w:val="00025BFD"/>
    <w:rsid w:val="000C7F21"/>
    <w:rsid w:val="001E33B7"/>
    <w:rsid w:val="004E77FC"/>
    <w:rsid w:val="005C5469"/>
    <w:rsid w:val="00735D20"/>
    <w:rsid w:val="00796869"/>
    <w:rsid w:val="008754B5"/>
    <w:rsid w:val="008D3301"/>
    <w:rsid w:val="00B329D2"/>
    <w:rsid w:val="00C150EE"/>
    <w:rsid w:val="00C70CB2"/>
    <w:rsid w:val="00F0254B"/>
    <w:rsid w:val="00FD43A6"/>
    <w:rsid w:val="00FE1A16"/>
    <w:rsid w:val="00F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E32E"/>
  <w15:docId w15:val="{D9DD16CA-4350-472C-9D5B-181ABD2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1A16"/>
  </w:style>
  <w:style w:type="paragraph" w:styleId="Heading1">
    <w:name w:val="heading 1"/>
    <w:basedOn w:val="Normal"/>
    <w:uiPriority w:val="1"/>
    <w:qFormat/>
    <w:pPr>
      <w:ind w:left="83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ind w:left="839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95"/>
      <w:ind w:left="1652" w:right="715"/>
      <w:jc w:val="center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5BFD"/>
    <w:pPr>
      <w:widowControl/>
      <w:spacing w:before="100" w:beforeAutospacing="1" w:after="100" w:afterAutospacing="1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VORTEX</cp:lastModifiedBy>
  <cp:revision>6</cp:revision>
  <cp:lastPrinted>2022-07-05T16:42:00Z</cp:lastPrinted>
  <dcterms:created xsi:type="dcterms:W3CDTF">2022-07-05T16:27:00Z</dcterms:created>
  <dcterms:modified xsi:type="dcterms:W3CDTF">2022-07-05T16:51:00Z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2022-03-24T00:00:00Z</vt:filetime>
  </property>
</Properties>
</file>