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ShopNest Power BI Dashboard Report</w:t>
      </w:r>
    </w:p>
    <w:p>
      <w:r>
        <w:t>This report provides a comprehensive explanation of the ShopNest Power BI dashboard, built to address key business analytics questions for the retail dataset. Each section corresponds to one of the outlined analytical tasks, including the question statement, a representative visualization, and an explanation of insights.</w:t>
      </w:r>
    </w:p>
    <w:p>
      <w:pPr>
        <w:pStyle w:val="Heading1"/>
      </w:pPr>
      <w:r>
        <w:t>1. Top Categories by Total Price</w:t>
      </w:r>
    </w:p>
    <w:p>
      <w:r>
        <w:t>Question Statement: Identify and visually represent the top 10 product categories by total sales.</w:t>
      </w:r>
    </w:p>
    <w:p>
      <w:r>
        <w:t>Visualization:</w:t>
      </w:r>
    </w:p>
    <w:p>
      <w:r>
        <w:t>Explanation: A bar chart ranks the top 10 product categories by total sales. This visual highlights which product categories generate the most revenue, enabling focus on best-performing categories.</w:t>
      </w:r>
    </w:p>
    <w:p>
      <w:pPr>
        <w:pStyle w:val="Heading1"/>
      </w:pPr>
      <w:r>
        <w:t>2. Delayed Orders Analysis</w:t>
      </w:r>
    </w:p>
    <w:p>
      <w:r>
        <w:t>Question Statement: Determine the number of delayed orders in each category.</w:t>
      </w:r>
    </w:p>
    <w:p>
      <w:r>
        <w:t>Visualization:</w:t>
      </w:r>
    </w:p>
    <w:p>
      <w:r>
        <w:t>Explanation: A stacked bar chart shows delayed versus on-time orders per product category. Categories with higher delayed orders can be targeted for supply chain improvements.</w:t>
      </w:r>
    </w:p>
    <w:p>
      <w:pPr>
        <w:pStyle w:val="Heading1"/>
      </w:pPr>
      <w:r>
        <w:t>3. Monthly Comparison of Delayed and On-Time Orders</w:t>
      </w:r>
    </w:p>
    <w:p>
      <w:r>
        <w:t>Question Statement: Compare delayed orders with on-time orders for each month, with drillthrough for detail.</w:t>
      </w:r>
    </w:p>
    <w:p>
      <w:r>
        <w:t>Visualization:</w:t>
      </w:r>
    </w:p>
    <w:p>
      <w:r>
        <w:t>Explanation: A clustered column chart displays delayed versus on-time orders month by month. Seasonal trends in delivery performance can be detected, and drillthrough allows deeper analysis.</w:t>
      </w:r>
    </w:p>
    <w:p>
      <w:pPr>
        <w:pStyle w:val="Heading1"/>
      </w:pPr>
      <w:r>
        <w:t>4. Payment Method Analysis</w:t>
      </w:r>
    </w:p>
    <w:p>
      <w:r>
        <w:t>Question Statement: Analyze the most frequently used payment methods by customers.</w:t>
      </w:r>
    </w:p>
    <w:p>
      <w:r>
        <w:t>Visualization:</w:t>
      </w:r>
    </w:p>
    <w:p>
      <w:r>
        <w:t>Explanation: A donut chart visualizes the proportion of different payment methods. Insights include which payment methods are most popular and whether diversification in payment options is required.</w:t>
      </w:r>
    </w:p>
    <w:p>
      <w:pPr>
        <w:pStyle w:val="Heading1"/>
      </w:pPr>
      <w:r>
        <w:t>5. Product Rating Analysis</w:t>
      </w:r>
    </w:p>
    <w:p>
      <w:r>
        <w:t>Question Statement: Determine the top 10 highest-rated products and bottom 10 lowest-rated products.</w:t>
      </w:r>
    </w:p>
    <w:p>
      <w:r>
        <w:t>Visualization:</w:t>
      </w:r>
    </w:p>
    <w:p>
      <w:r>
        <w:t>Explanation: Two bar charts (Top 10 and Bottom 10) reveal the best- and worst-rated products. This helps identify strong products and those needing quality improvements.</w:t>
      </w:r>
    </w:p>
    <w:p>
      <w:pPr>
        <w:pStyle w:val="Heading1"/>
      </w:pPr>
      <w:r>
        <w:t>6. State-wise Sales Analysis</w:t>
      </w:r>
    </w:p>
    <w:p>
      <w:r>
        <w:t>Question Statement: Identify and visually represent states with high and low sales.</w:t>
      </w:r>
    </w:p>
    <w:p>
      <w:r>
        <w:t>Visualization:</w:t>
      </w:r>
    </w:p>
    <w:p>
      <w:r>
        <w:t>Explanation: A filled map highlights states by sales volume, offering geographic insights into market strength and potential regional opportunities.</w:t>
      </w:r>
    </w:p>
    <w:p>
      <w:pPr>
        <w:pStyle w:val="Heading1"/>
      </w:pPr>
      <w:r>
        <w:t>7. Seasonal Sales Patterns</w:t>
      </w:r>
    </w:p>
    <w:p>
      <w:r>
        <w:t>Question Statement: Investigate quarterly or seasonal sales patterns.</w:t>
      </w:r>
    </w:p>
    <w:p>
      <w:r>
        <w:t>Visualization:</w:t>
      </w:r>
    </w:p>
    <w:p>
      <w:r>
        <w:t>Explanation: A line chart with quarters on the axis shows sales seasonality. Peaks and troughs highlight consumer buying patterns across the year.</w:t>
      </w:r>
    </w:p>
    <w:p>
      <w:pPr>
        <w:pStyle w:val="Heading1"/>
      </w:pPr>
      <w:r>
        <w:t>8. Revenue Analysis</w:t>
      </w:r>
    </w:p>
    <w:p>
      <w:r>
        <w:t>Question Statement: Determine total revenue and analyze yearly trends.</w:t>
      </w:r>
    </w:p>
    <w:p>
      <w:r>
        <w:t>Visualization:</w:t>
      </w:r>
    </w:p>
    <w:p>
      <w:r>
        <w:t>Explanation: A combo chart (columns for revenue, line for growth %) tracks revenue over time. It provides an overview of growth trajectory and performance year over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