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8D14" w14:textId="69612AF6" w:rsidR="004B5D18" w:rsidRDefault="00AF6C5E">
      <w:pPr>
        <w:rPr>
          <w:lang w:val="en-US"/>
        </w:rPr>
      </w:pPr>
      <w:r>
        <w:rPr>
          <w:lang w:val="en-US"/>
        </w:rPr>
        <w:t>Provider/tf</w:t>
      </w:r>
    </w:p>
    <w:p w14:paraId="2FADD47E" w14:textId="77777777" w:rsidR="00AF6C5E" w:rsidRDefault="00AF6C5E">
      <w:pPr>
        <w:rPr>
          <w:lang w:val="en-US"/>
        </w:rPr>
      </w:pPr>
    </w:p>
    <w:p w14:paraId="48F2106B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terraform {</w:t>
      </w:r>
    </w:p>
    <w:p w14:paraId="096CB230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required_version = "&gt;= 1.0.0"</w:t>
      </w:r>
    </w:p>
    <w:p w14:paraId="29FCA2B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required_providers {</w:t>
      </w:r>
    </w:p>
    <w:p w14:paraId="5BFA5689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azurerm = {</w:t>
      </w:r>
    </w:p>
    <w:p w14:paraId="2DD6B7BD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  source  = "hashicorp/azurerm"</w:t>
      </w:r>
    </w:p>
    <w:p w14:paraId="21538BB4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  version = "&gt;= 2.0"</w:t>
      </w:r>
    </w:p>
    <w:p w14:paraId="1D233B2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}</w:t>
      </w:r>
    </w:p>
    <w:p w14:paraId="6BA11AEF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}</w:t>
      </w:r>
    </w:p>
    <w:p w14:paraId="1E9345E0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12EC7061" w14:textId="77777777" w:rsidR="00AF6C5E" w:rsidRPr="00AF6C5E" w:rsidRDefault="00AF6C5E" w:rsidP="00AF6C5E">
      <w:pPr>
        <w:rPr>
          <w:lang w:val="en-US"/>
        </w:rPr>
      </w:pPr>
    </w:p>
    <w:p w14:paraId="139FF01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# Provider to work with the Data Eng'g subscription</w:t>
      </w:r>
    </w:p>
    <w:p w14:paraId="79CA5454" w14:textId="77777777" w:rsidR="00AF6C5E" w:rsidRPr="00AF6C5E" w:rsidRDefault="00AF6C5E" w:rsidP="00AF6C5E">
      <w:pPr>
        <w:rPr>
          <w:lang w:val="en-US"/>
        </w:rPr>
      </w:pPr>
    </w:p>
    <w:p w14:paraId="621220A3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provider "azurerm" { </w:t>
      </w:r>
    </w:p>
    <w:p w14:paraId="6C7AEC7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alias = "&lt;Subscription_Name&gt;"</w:t>
      </w:r>
    </w:p>
    <w:p w14:paraId="42CDCC7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tenant_id = "&lt;tenant_ID&gt;"</w:t>
      </w:r>
    </w:p>
    <w:p w14:paraId="6C291524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subscription_id = "&lt;Subscription_ID&gt;"</w:t>
      </w:r>
    </w:p>
    <w:p w14:paraId="7F1CFD36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features {</w:t>
      </w:r>
    </w:p>
    <w:p w14:paraId="162AF9A1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resource_group {</w:t>
      </w:r>
    </w:p>
    <w:p w14:paraId="09B75674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  prevent_deletion_if_contains_resources = true</w:t>
      </w:r>
    </w:p>
    <w:p w14:paraId="597C661F" w14:textId="77777777" w:rsidR="00AF6C5E" w:rsidRPr="00103E64" w:rsidRDefault="00AF6C5E" w:rsidP="00AF6C5E">
      <w:pPr>
        <w:rPr>
          <w:lang w:val="en-US"/>
        </w:rPr>
      </w:pPr>
      <w:r w:rsidRPr="00AF6C5E">
        <w:rPr>
          <w:lang w:val="en-US"/>
        </w:rPr>
        <w:t>    </w:t>
      </w:r>
      <w:r w:rsidRPr="00103E64">
        <w:rPr>
          <w:lang w:val="en-US"/>
        </w:rPr>
        <w:t>}</w:t>
      </w:r>
    </w:p>
    <w:p w14:paraId="1466A621" w14:textId="77777777" w:rsidR="00AF6C5E" w:rsidRPr="00103E64" w:rsidRDefault="00AF6C5E" w:rsidP="00AF6C5E">
      <w:pPr>
        <w:rPr>
          <w:lang w:val="en-US"/>
        </w:rPr>
      </w:pPr>
      <w:r w:rsidRPr="00103E64">
        <w:rPr>
          <w:lang w:val="en-US"/>
        </w:rPr>
        <w:t>  }</w:t>
      </w:r>
    </w:p>
    <w:p w14:paraId="410004EC" w14:textId="77777777" w:rsidR="00AF6C5E" w:rsidRPr="00103E64" w:rsidRDefault="00AF6C5E" w:rsidP="00AF6C5E">
      <w:pPr>
        <w:rPr>
          <w:lang w:val="en-US"/>
        </w:rPr>
      </w:pPr>
      <w:r w:rsidRPr="00103E64">
        <w:rPr>
          <w:lang w:val="en-US"/>
        </w:rPr>
        <w:t>}</w:t>
      </w:r>
    </w:p>
    <w:p w14:paraId="38C9AFC5" w14:textId="77777777" w:rsidR="00AF6C5E" w:rsidRPr="00103E64" w:rsidRDefault="00AF6C5E" w:rsidP="00AF6C5E">
      <w:pPr>
        <w:rPr>
          <w:lang w:val="en-US"/>
        </w:rPr>
      </w:pPr>
    </w:p>
    <w:p w14:paraId="19DD5932" w14:textId="2F2EC09B" w:rsidR="00AF6C5E" w:rsidRDefault="00AF6C5E">
      <w:pPr>
        <w:rPr>
          <w:lang w:val="en-US"/>
        </w:rPr>
      </w:pPr>
      <w:r>
        <w:rPr>
          <w:lang w:val="en-US"/>
        </w:rPr>
        <w:t>************************************</w:t>
      </w:r>
    </w:p>
    <w:p w14:paraId="6353F85F" w14:textId="77777777" w:rsidR="00AF6C5E" w:rsidRDefault="00AF6C5E">
      <w:pPr>
        <w:rPr>
          <w:lang w:val="en-US"/>
        </w:rPr>
      </w:pPr>
    </w:p>
    <w:p w14:paraId="7DFB7030" w14:textId="22774C68" w:rsidR="00AF6C5E" w:rsidRDefault="00AF6C5E">
      <w:pPr>
        <w:rPr>
          <w:lang w:val="en-US"/>
        </w:rPr>
      </w:pPr>
      <w:r>
        <w:rPr>
          <w:lang w:val="en-US"/>
        </w:rPr>
        <w:t xml:space="preserve">Variables.tf </w:t>
      </w:r>
    </w:p>
    <w:p w14:paraId="01A8BC3C" w14:textId="77777777" w:rsidR="00AF6C5E" w:rsidRDefault="00AF6C5E">
      <w:pPr>
        <w:rPr>
          <w:lang w:val="en-US"/>
        </w:rPr>
      </w:pPr>
    </w:p>
    <w:p w14:paraId="60D8A08D" w14:textId="77777777" w:rsidR="00AF6C5E" w:rsidRPr="00103E64" w:rsidRDefault="00AF6C5E" w:rsidP="00AF6C5E">
      <w:pPr>
        <w:rPr>
          <w:lang w:val="en-US"/>
        </w:rPr>
      </w:pPr>
    </w:p>
    <w:p w14:paraId="71941849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"RG_NAME" {</w:t>
      </w:r>
    </w:p>
    <w:p w14:paraId="5974AB45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lastRenderedPageBreak/>
        <w:t>  description = "Resource group name"</w:t>
      </w:r>
    </w:p>
    <w:p w14:paraId="6BDB4E8E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57618B48" w14:textId="77777777" w:rsidR="00AF6C5E" w:rsidRPr="00AF6C5E" w:rsidRDefault="00AF6C5E" w:rsidP="00AF6C5E">
      <w:pPr>
        <w:rPr>
          <w:lang w:val="en-US"/>
        </w:rPr>
      </w:pPr>
    </w:p>
    <w:p w14:paraId="54291FFF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"LOCATION" {</w:t>
      </w:r>
    </w:p>
    <w:p w14:paraId="48BD677B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"location of resource deployment"</w:t>
      </w:r>
    </w:p>
    <w:p w14:paraId="2537BE7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66929A78" w14:textId="77777777" w:rsidR="00AF6C5E" w:rsidRPr="00AF6C5E" w:rsidRDefault="00AF6C5E" w:rsidP="00AF6C5E">
      <w:pPr>
        <w:rPr>
          <w:lang w:val="en-US"/>
        </w:rPr>
      </w:pPr>
    </w:p>
    <w:p w14:paraId="213CD320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"ENVIRONMENT" {</w:t>
      </w:r>
    </w:p>
    <w:p w14:paraId="357C2AD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  description = "Environment of the deployment"</w:t>
      </w:r>
    </w:p>
    <w:p w14:paraId="77839CF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</w:t>
      </w:r>
    </w:p>
    <w:p w14:paraId="0F29B86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4E9406E2" w14:textId="77777777" w:rsidR="00AF6C5E" w:rsidRPr="00AF6C5E" w:rsidRDefault="00AF6C5E" w:rsidP="00AF6C5E">
      <w:pPr>
        <w:rPr>
          <w:lang w:val="en-US"/>
        </w:rPr>
      </w:pPr>
    </w:p>
    <w:p w14:paraId="1FD8E02C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"ADB_NAME" {</w:t>
      </w:r>
    </w:p>
    <w:p w14:paraId="5E1CCA2E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"Azure Data Bricks Name"</w:t>
      </w:r>
    </w:p>
    <w:p w14:paraId="11852A85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3CBCE1B2" w14:textId="77777777" w:rsidR="00AF6C5E" w:rsidRPr="00AF6C5E" w:rsidRDefault="00AF6C5E" w:rsidP="00AF6C5E">
      <w:pPr>
        <w:rPr>
          <w:lang w:val="en-US"/>
        </w:rPr>
      </w:pPr>
    </w:p>
    <w:p w14:paraId="352B380A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"ASA_DL_NAME" {</w:t>
      </w:r>
    </w:p>
    <w:p w14:paraId="5611B15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"Azure Storage Account Data Lake Name"</w:t>
      </w:r>
    </w:p>
    <w:p w14:paraId="7FCC80E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63796618" w14:textId="77777777" w:rsidR="00AF6C5E" w:rsidRPr="00AF6C5E" w:rsidRDefault="00AF6C5E" w:rsidP="00AF6C5E">
      <w:pPr>
        <w:rPr>
          <w:lang w:val="en-US"/>
        </w:rPr>
      </w:pPr>
    </w:p>
    <w:p w14:paraId="434E9AA2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"ADF_NAME" {</w:t>
      </w:r>
    </w:p>
    <w:p w14:paraId="398F129E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"Azure Data Factory Name"</w:t>
      </w:r>
    </w:p>
    <w:p w14:paraId="40CA021A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20BF7CF5" w14:textId="77777777" w:rsidR="00AF6C5E" w:rsidRPr="00AF6C5E" w:rsidRDefault="00AF6C5E" w:rsidP="00AF6C5E">
      <w:pPr>
        <w:rPr>
          <w:lang w:val="en-US"/>
        </w:rPr>
      </w:pPr>
    </w:p>
    <w:p w14:paraId="6D2990DA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"AKV_NAME" {</w:t>
      </w:r>
    </w:p>
    <w:p w14:paraId="6EA6F0D5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"Azure Key Vault Name"  </w:t>
      </w:r>
    </w:p>
    <w:p w14:paraId="1571FC1D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}</w:t>
      </w:r>
    </w:p>
    <w:p w14:paraId="50E1AB31" w14:textId="77777777" w:rsidR="00AF6C5E" w:rsidRPr="00AF6C5E" w:rsidRDefault="00AF6C5E" w:rsidP="00AF6C5E">
      <w:pPr>
        <w:rPr>
          <w:lang w:val="en-US"/>
        </w:rPr>
      </w:pPr>
    </w:p>
    <w:p w14:paraId="7C715BA7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variable "CONTACT" {</w:t>
      </w:r>
    </w:p>
    <w:p w14:paraId="23D6023E" w14:textId="77777777" w:rsidR="00AF6C5E" w:rsidRPr="00AF6C5E" w:rsidRDefault="00AF6C5E" w:rsidP="00AF6C5E">
      <w:pPr>
        <w:rPr>
          <w:lang w:val="en-US"/>
        </w:rPr>
      </w:pPr>
      <w:r w:rsidRPr="00AF6C5E">
        <w:rPr>
          <w:lang w:val="en-US"/>
        </w:rPr>
        <w:t>  description = "Whom to contact for any details for the support needed about this resource"  </w:t>
      </w:r>
    </w:p>
    <w:p w14:paraId="6420BFA4" w14:textId="77777777" w:rsidR="00AF6C5E" w:rsidRDefault="00AF6C5E" w:rsidP="00AF6C5E">
      <w:r w:rsidRPr="00AF6C5E">
        <w:t>}</w:t>
      </w:r>
    </w:p>
    <w:p w14:paraId="440203B5" w14:textId="77777777" w:rsidR="00103E64" w:rsidRDefault="00103E64" w:rsidP="00AF6C5E"/>
    <w:p w14:paraId="039BC93A" w14:textId="6AF65AC3" w:rsidR="00103E64" w:rsidRDefault="00103E64" w:rsidP="00AF6C5E">
      <w:r w:rsidRPr="00103E64">
        <w:drawing>
          <wp:inline distT="0" distB="0" distL="0" distR="0" wp14:anchorId="0804D76A" wp14:editId="50798547">
            <wp:extent cx="5760720" cy="4043680"/>
            <wp:effectExtent l="0" t="0" r="0" b="0"/>
            <wp:docPr id="20769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5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3A2" w14:textId="2514EA67" w:rsidR="00E4069C" w:rsidRPr="00AF6C5E" w:rsidRDefault="00E4069C" w:rsidP="00AF6C5E">
      <w:r w:rsidRPr="00E4069C">
        <w:drawing>
          <wp:inline distT="0" distB="0" distL="0" distR="0" wp14:anchorId="2E71463D" wp14:editId="1D41EFDC">
            <wp:extent cx="5760720" cy="3895090"/>
            <wp:effectExtent l="0" t="0" r="0" b="0"/>
            <wp:docPr id="8616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0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DC7B" w14:textId="77777777" w:rsidR="00AF6C5E" w:rsidRPr="00AF6C5E" w:rsidRDefault="00AF6C5E" w:rsidP="00AF6C5E">
      <w:r w:rsidRPr="00AF6C5E">
        <w:br/>
      </w:r>
      <w:r w:rsidRPr="00AF6C5E">
        <w:br/>
      </w:r>
      <w:r w:rsidRPr="00AF6C5E">
        <w:lastRenderedPageBreak/>
        <w:br/>
      </w:r>
      <w:r w:rsidRPr="00AF6C5E">
        <w:br/>
      </w:r>
      <w:r w:rsidRPr="00AF6C5E">
        <w:br/>
      </w:r>
    </w:p>
    <w:p w14:paraId="4D1C0866" w14:textId="77777777" w:rsidR="00AF6C5E" w:rsidRPr="00AF6C5E" w:rsidRDefault="00AF6C5E">
      <w:pPr>
        <w:rPr>
          <w:lang w:val="en-US"/>
        </w:rPr>
      </w:pPr>
    </w:p>
    <w:sectPr w:rsidR="00AF6C5E" w:rsidRPr="00AF6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5E"/>
    <w:rsid w:val="00103E64"/>
    <w:rsid w:val="004B5D18"/>
    <w:rsid w:val="00AE1D02"/>
    <w:rsid w:val="00AF6C5E"/>
    <w:rsid w:val="00C941AB"/>
    <w:rsid w:val="00E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1E15"/>
  <w15:chartTrackingRefBased/>
  <w15:docId w15:val="{AC5D4A96-C0EE-4E69-B564-F6F733B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955</Characters>
  <Application>Microsoft Office Word</Application>
  <DocSecurity>0</DocSecurity>
  <Lines>7</Lines>
  <Paragraphs>2</Paragraphs>
  <ScaleCrop>false</ScaleCrop>
  <Company>DHL Group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Ganji (Hillebrand Gori NL)</dc:creator>
  <cp:keywords/>
  <dc:description/>
  <cp:lastModifiedBy>Vijayakumar Ganji (Hillebrand Gori NL)</cp:lastModifiedBy>
  <cp:revision>3</cp:revision>
  <dcterms:created xsi:type="dcterms:W3CDTF">2025-08-29T13:23:00Z</dcterms:created>
  <dcterms:modified xsi:type="dcterms:W3CDTF">2025-08-29T19:13:00Z</dcterms:modified>
</cp:coreProperties>
</file>