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13B2A63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5B2106" w:rsidRPr="00AB20AC" w14:paraId="38C4EC49" w14:textId="77777777" w:rsidTr="00E62F41">
        <w:tc>
          <w:tcPr>
            <w:tcW w:w="424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768" w:type="dxa"/>
          </w:tcPr>
          <w:p w14:paraId="214D97CA" w14:textId="2936CE94" w:rsidR="005B2106" w:rsidRPr="00AB20AC" w:rsidRDefault="00E62F4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 May 2023</w:t>
            </w:r>
          </w:p>
        </w:tc>
      </w:tr>
      <w:tr w:rsidR="000708AF" w:rsidRPr="00AB20AC" w14:paraId="590B6113" w14:textId="77777777" w:rsidTr="00E62F41">
        <w:tc>
          <w:tcPr>
            <w:tcW w:w="424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768" w:type="dxa"/>
          </w:tcPr>
          <w:p w14:paraId="039728F8" w14:textId="4D8E1770" w:rsidR="000708AF" w:rsidRPr="00AB20AC" w:rsidRDefault="00E62F41" w:rsidP="000708AF">
            <w:pPr>
              <w:rPr>
                <w:rFonts w:cstheme="minorHAnsi"/>
              </w:rPr>
            </w:pPr>
            <w:r w:rsidRPr="00E62F41">
              <w:rPr>
                <w:rFonts w:cstheme="minorHAnsi"/>
              </w:rPr>
              <w:t>NM2023TMID01588</w:t>
            </w:r>
          </w:p>
        </w:tc>
      </w:tr>
      <w:tr w:rsidR="000708AF" w:rsidRPr="00AB20AC" w14:paraId="44337B49" w14:textId="77777777" w:rsidTr="00E62F41">
        <w:tc>
          <w:tcPr>
            <w:tcW w:w="424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768" w:type="dxa"/>
          </w:tcPr>
          <w:p w14:paraId="73314510" w14:textId="67A04A61" w:rsidR="000708AF" w:rsidRPr="00AB20AC" w:rsidRDefault="00E62F41" w:rsidP="000708AF">
            <w:pPr>
              <w:rPr>
                <w:rFonts w:cstheme="minorHAnsi"/>
              </w:rPr>
            </w:pPr>
            <w:r w:rsidRPr="00E62F41">
              <w:rPr>
                <w:rFonts w:cstheme="minorHAnsi"/>
              </w:rPr>
              <w:t>Iot based smart City waste management connected with trash can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347"/>
        <w:gridCol w:w="4819"/>
      </w:tblGrid>
      <w:tr w:rsidR="00AB20AC" w:rsidRPr="00E62F41" w14:paraId="108C8CBB" w14:textId="77777777" w:rsidTr="00E62F41">
        <w:trPr>
          <w:trHeight w:val="557"/>
        </w:trPr>
        <w:tc>
          <w:tcPr>
            <w:tcW w:w="901" w:type="dxa"/>
          </w:tcPr>
          <w:p w14:paraId="17F37502" w14:textId="0579EF8F" w:rsidR="00AB20AC" w:rsidRPr="00E62F41" w:rsidRDefault="00AB20AC" w:rsidP="00DB6A2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2F41">
              <w:rPr>
                <w:rFonts w:cstheme="minorHAnsi"/>
                <w:b/>
                <w:bCs/>
                <w:sz w:val="20"/>
                <w:szCs w:val="20"/>
              </w:rPr>
              <w:t>S.No.</w:t>
            </w:r>
          </w:p>
        </w:tc>
        <w:tc>
          <w:tcPr>
            <w:tcW w:w="3347" w:type="dxa"/>
          </w:tcPr>
          <w:p w14:paraId="71DC8565" w14:textId="0A835172" w:rsidR="00AB20AC" w:rsidRPr="00E62F41" w:rsidRDefault="00AB20AC" w:rsidP="00DB6A2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2F41">
              <w:rPr>
                <w:rFonts w:cstheme="minorHAnsi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4819" w:type="dxa"/>
          </w:tcPr>
          <w:p w14:paraId="33F67252" w14:textId="09CF4712" w:rsidR="00AB20AC" w:rsidRPr="00E62F41" w:rsidRDefault="00AB20AC" w:rsidP="00DB6A2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2F41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AB20AC" w:rsidRPr="00E62F41" w14:paraId="7D287D94" w14:textId="77777777" w:rsidTr="00E62F41">
        <w:trPr>
          <w:trHeight w:val="817"/>
        </w:trPr>
        <w:tc>
          <w:tcPr>
            <w:tcW w:w="901" w:type="dxa"/>
          </w:tcPr>
          <w:p w14:paraId="7AFFACB5" w14:textId="77777777" w:rsidR="00AB20AC" w:rsidRPr="00E62F4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3D91A699" w14:textId="0D725178" w:rsidR="00AB20AC" w:rsidRPr="00E62F41" w:rsidRDefault="00AB20AC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>Problem Statement (Problem to be solved)</w:t>
            </w:r>
          </w:p>
        </w:tc>
        <w:tc>
          <w:tcPr>
            <w:tcW w:w="4819" w:type="dxa"/>
          </w:tcPr>
          <w:p w14:paraId="17B10564" w14:textId="6548644D" w:rsidR="00AB20AC" w:rsidRPr="00E62F41" w:rsidRDefault="00F54ABA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Inefficient waste management in cities leading to unhygienic conditions and environmental degradation.</w:t>
            </w:r>
          </w:p>
        </w:tc>
      </w:tr>
      <w:tr w:rsidR="00AB20AC" w:rsidRPr="00E62F41" w14:paraId="3C3A95E7" w14:textId="77777777" w:rsidTr="00E62F41">
        <w:trPr>
          <w:trHeight w:val="817"/>
        </w:trPr>
        <w:tc>
          <w:tcPr>
            <w:tcW w:w="901" w:type="dxa"/>
          </w:tcPr>
          <w:p w14:paraId="15669612" w14:textId="77777777" w:rsidR="00AB20AC" w:rsidRPr="00E62F4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1B97FB65" w14:textId="75AC2056" w:rsidR="00AB20AC" w:rsidRPr="00E62F41" w:rsidRDefault="00AB20AC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>Idea / Solution description</w:t>
            </w:r>
          </w:p>
        </w:tc>
        <w:tc>
          <w:tcPr>
            <w:tcW w:w="4819" w:type="dxa"/>
          </w:tcPr>
          <w:p w14:paraId="269A3AD7" w14:textId="77777777" w:rsidR="00F54ABA" w:rsidRPr="00F54ABA" w:rsidRDefault="00F54ABA" w:rsidP="00F54ABA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IoT-based smart city waste management system connected with trash cans.</w:t>
            </w:r>
          </w:p>
          <w:p w14:paraId="05D01483" w14:textId="77777777" w:rsidR="00F54ABA" w:rsidRPr="00F54ABA" w:rsidRDefault="00F54ABA" w:rsidP="00F54ABA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Smart trash cans equipped with sensors to detect the fill level of garbage.</w:t>
            </w:r>
          </w:p>
          <w:p w14:paraId="1AAFA73B" w14:textId="77777777" w:rsidR="00F54ABA" w:rsidRPr="00F54ABA" w:rsidRDefault="00F54ABA" w:rsidP="00F54ABA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Real-time data analytics used to optimize garbage collection schedules.</w:t>
            </w:r>
          </w:p>
          <w:p w14:paraId="5FAF3A67" w14:textId="77777777" w:rsidR="00F54ABA" w:rsidRPr="00F54ABA" w:rsidRDefault="00F54ABA" w:rsidP="00F54ABA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Machine learning algorithms used to predict fill levels and generate optimized collection routes.</w:t>
            </w:r>
          </w:p>
          <w:p w14:paraId="309416C7" w14:textId="6895DD76" w:rsidR="00AB20AC" w:rsidRPr="00E62F41" w:rsidRDefault="00F54ABA" w:rsidP="00AB20AC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Mobile application for citizens to access real-time information and rewards for responsible waste disposal.</w:t>
            </w:r>
          </w:p>
        </w:tc>
      </w:tr>
      <w:tr w:rsidR="00AB20AC" w:rsidRPr="00E62F41" w14:paraId="6E49BCD3" w14:textId="77777777" w:rsidTr="00E62F41">
        <w:trPr>
          <w:trHeight w:val="787"/>
        </w:trPr>
        <w:tc>
          <w:tcPr>
            <w:tcW w:w="901" w:type="dxa"/>
          </w:tcPr>
          <w:p w14:paraId="2E958EF1" w14:textId="77777777" w:rsidR="00AB20AC" w:rsidRPr="00E62F4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3A998D17" w14:textId="4367381C" w:rsidR="00AB20AC" w:rsidRPr="00E62F41" w:rsidRDefault="00AB20AC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 xml:space="preserve">Novelty / Uniqueness </w:t>
            </w:r>
          </w:p>
        </w:tc>
        <w:tc>
          <w:tcPr>
            <w:tcW w:w="4819" w:type="dxa"/>
          </w:tcPr>
          <w:p w14:paraId="1164132E" w14:textId="77777777" w:rsidR="00F54ABA" w:rsidRPr="00F54ABA" w:rsidRDefault="00F54ABA" w:rsidP="00F54ABA">
            <w:pPr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Use of IoT and real-time data analytics for waste management optimization.</w:t>
            </w:r>
          </w:p>
          <w:p w14:paraId="47407359" w14:textId="77777777" w:rsidR="00F54ABA" w:rsidRPr="00F54ABA" w:rsidRDefault="00F54ABA" w:rsidP="00F54ABA">
            <w:pPr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Rewards system incentivizes responsible waste disposal.</w:t>
            </w:r>
          </w:p>
          <w:p w14:paraId="2FC68785" w14:textId="440825BD" w:rsidR="00AB20AC" w:rsidRPr="00E62F41" w:rsidRDefault="00F54ABA" w:rsidP="00AB20AC">
            <w:pPr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Reduces fuel consumption and greenhouse gas emissions by optimizing garbage collection routes.</w:t>
            </w:r>
          </w:p>
        </w:tc>
      </w:tr>
      <w:tr w:rsidR="00AB20AC" w:rsidRPr="00E62F41" w14:paraId="60541664" w14:textId="77777777" w:rsidTr="00E62F41">
        <w:trPr>
          <w:trHeight w:val="817"/>
        </w:trPr>
        <w:tc>
          <w:tcPr>
            <w:tcW w:w="901" w:type="dxa"/>
          </w:tcPr>
          <w:p w14:paraId="1DDDDDBF" w14:textId="77777777" w:rsidR="00AB20AC" w:rsidRPr="00E62F4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63909BDC" w14:textId="23CB74DA" w:rsidR="00AB20AC" w:rsidRPr="00E62F41" w:rsidRDefault="00AB20AC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>Social Impact / Customer Satisfaction</w:t>
            </w:r>
          </w:p>
        </w:tc>
        <w:tc>
          <w:tcPr>
            <w:tcW w:w="4819" w:type="dxa"/>
          </w:tcPr>
          <w:p w14:paraId="3A56448E" w14:textId="77777777" w:rsidR="00F54ABA" w:rsidRPr="00F54ABA" w:rsidRDefault="00F54ABA" w:rsidP="00F54ABA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Cleaner and healthier city.</w:t>
            </w:r>
          </w:p>
          <w:p w14:paraId="1A90C64B" w14:textId="77777777" w:rsidR="00F54ABA" w:rsidRPr="00F54ABA" w:rsidRDefault="00F54ABA" w:rsidP="00F54ABA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Reduced overflowing bins and littering.</w:t>
            </w:r>
          </w:p>
          <w:p w14:paraId="3F13E265" w14:textId="77777777" w:rsidR="00F54ABA" w:rsidRPr="00F54ABA" w:rsidRDefault="00F54ABA" w:rsidP="00F54ABA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Real-time information on nearest trash cans for citizens.</w:t>
            </w:r>
          </w:p>
          <w:p w14:paraId="3DB83EF5" w14:textId="74DCCA95" w:rsidR="00AB20AC" w:rsidRPr="00E62F41" w:rsidRDefault="00F54ABA" w:rsidP="00AB20AC">
            <w:pPr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F54ABA">
              <w:rPr>
                <w:rFonts w:cstheme="minorHAnsi"/>
                <w:sz w:val="20"/>
                <w:szCs w:val="20"/>
              </w:rPr>
              <w:t>Incentivizes responsible waste disposal.</w:t>
            </w:r>
          </w:p>
        </w:tc>
      </w:tr>
      <w:tr w:rsidR="00AB20AC" w:rsidRPr="00E62F41" w14:paraId="7966D0D3" w14:textId="77777777" w:rsidTr="00E62F41">
        <w:trPr>
          <w:trHeight w:val="817"/>
        </w:trPr>
        <w:tc>
          <w:tcPr>
            <w:tcW w:w="901" w:type="dxa"/>
          </w:tcPr>
          <w:p w14:paraId="14EBEEEB" w14:textId="77777777" w:rsidR="00AB20AC" w:rsidRPr="00E62F4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3A397920" w14:textId="3724824D" w:rsidR="00AB20AC" w:rsidRPr="00E62F41" w:rsidRDefault="00AB20AC" w:rsidP="00AB20AC">
            <w:p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 xml:space="preserve">Business Model </w:t>
            </w:r>
            <w:r w:rsidR="00604AAA"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>(Revenue Model)</w:t>
            </w:r>
          </w:p>
        </w:tc>
        <w:tc>
          <w:tcPr>
            <w:tcW w:w="4819" w:type="dxa"/>
          </w:tcPr>
          <w:p w14:paraId="2C635AC5" w14:textId="77777777" w:rsidR="00E62F41" w:rsidRPr="00E62F41" w:rsidRDefault="00E62F41" w:rsidP="00E62F41">
            <w:pPr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Subscription-based service model.</w:t>
            </w:r>
          </w:p>
          <w:p w14:paraId="7A9DFF32" w14:textId="77777777" w:rsidR="00E62F41" w:rsidRPr="00E62F41" w:rsidRDefault="00E62F41" w:rsidP="00E62F41">
            <w:pPr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Monthly fee charged to city government.</w:t>
            </w:r>
          </w:p>
          <w:p w14:paraId="49E88C9A" w14:textId="0E8CB0F4" w:rsidR="00AB20AC" w:rsidRPr="00E62F41" w:rsidRDefault="00E62F41" w:rsidP="00AB20AC">
            <w:pPr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Revenue generated through partnerships with local businesses for rewards.</w:t>
            </w:r>
          </w:p>
        </w:tc>
      </w:tr>
      <w:tr w:rsidR="00604AAA" w:rsidRPr="00E62F41" w14:paraId="3A7E9CD7" w14:textId="77777777" w:rsidTr="00E62F41">
        <w:trPr>
          <w:trHeight w:val="817"/>
        </w:trPr>
        <w:tc>
          <w:tcPr>
            <w:tcW w:w="901" w:type="dxa"/>
          </w:tcPr>
          <w:p w14:paraId="72E32043" w14:textId="77777777" w:rsidR="00604AAA" w:rsidRPr="00E62F41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47" w:type="dxa"/>
          </w:tcPr>
          <w:p w14:paraId="0E599604" w14:textId="24459348" w:rsidR="00604AAA" w:rsidRPr="00E62F41" w:rsidRDefault="00604AAA" w:rsidP="00AB20AC">
            <w:pPr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</w:pPr>
            <w:r w:rsidRPr="00E62F41">
              <w:rPr>
                <w:rFonts w:eastAsia="Arial" w:cstheme="minorHAnsi"/>
                <w:color w:val="222222"/>
                <w:sz w:val="20"/>
                <w:szCs w:val="20"/>
                <w:lang w:val="en-US"/>
              </w:rPr>
              <w:t>Scalability of the Solution</w:t>
            </w:r>
          </w:p>
        </w:tc>
        <w:tc>
          <w:tcPr>
            <w:tcW w:w="4819" w:type="dxa"/>
          </w:tcPr>
          <w:p w14:paraId="4865F437" w14:textId="77777777" w:rsidR="00E62F41" w:rsidRPr="00E62F41" w:rsidRDefault="00E62F41" w:rsidP="00E62F41">
            <w:pPr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Highly scalable and adaptable to different cities.</w:t>
            </w:r>
          </w:p>
          <w:p w14:paraId="0A56C171" w14:textId="77777777" w:rsidR="00E62F41" w:rsidRPr="00E62F41" w:rsidRDefault="00E62F41" w:rsidP="00E62F41">
            <w:pPr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Smart trash cans can be installed in different locations.</w:t>
            </w:r>
          </w:p>
          <w:p w14:paraId="3D47CF43" w14:textId="77777777" w:rsidR="00E62F41" w:rsidRPr="00E62F41" w:rsidRDefault="00E62F41" w:rsidP="00E62F41">
            <w:pPr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E62F41">
              <w:rPr>
                <w:rFonts w:cstheme="minorHAnsi"/>
                <w:sz w:val="20"/>
                <w:szCs w:val="20"/>
              </w:rPr>
              <w:t>Machine learning algorithms can be adapted to different waste management needs.</w:t>
            </w:r>
          </w:p>
          <w:p w14:paraId="1DDCCBAE" w14:textId="77777777" w:rsidR="00604AAA" w:rsidRPr="00E62F41" w:rsidRDefault="00604AAA" w:rsidP="00AB20A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B3550E2" w14:textId="77777777" w:rsidR="00AB20AC" w:rsidRPr="00E62F41" w:rsidRDefault="00AB20AC" w:rsidP="00DB6A25">
      <w:pPr>
        <w:rPr>
          <w:rFonts w:cstheme="minorHAnsi"/>
          <w:sz w:val="20"/>
          <w:szCs w:val="20"/>
        </w:rPr>
      </w:pPr>
    </w:p>
    <w:sectPr w:rsidR="00AB20AC" w:rsidRPr="00E62F4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996"/>
    <w:multiLevelType w:val="multilevel"/>
    <w:tmpl w:val="219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737CFF"/>
    <w:multiLevelType w:val="multilevel"/>
    <w:tmpl w:val="162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C48B7"/>
    <w:multiLevelType w:val="multilevel"/>
    <w:tmpl w:val="A0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64E86"/>
    <w:multiLevelType w:val="multilevel"/>
    <w:tmpl w:val="833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1A2636"/>
    <w:multiLevelType w:val="multilevel"/>
    <w:tmpl w:val="57A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93854">
    <w:abstractNumId w:val="4"/>
  </w:num>
  <w:num w:numId="2" w16cid:durableId="755857246">
    <w:abstractNumId w:val="3"/>
  </w:num>
  <w:num w:numId="3" w16cid:durableId="422722490">
    <w:abstractNumId w:val="5"/>
  </w:num>
  <w:num w:numId="4" w16cid:durableId="848908377">
    <w:abstractNumId w:val="0"/>
  </w:num>
  <w:num w:numId="5" w16cid:durableId="827475079">
    <w:abstractNumId w:val="1"/>
  </w:num>
  <w:num w:numId="6" w16cid:durableId="395322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57668"/>
    <w:rsid w:val="00DB6A25"/>
    <w:rsid w:val="00E62F41"/>
    <w:rsid w:val="00F5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Akash Suresh</cp:lastModifiedBy>
  <cp:revision>3</cp:revision>
  <dcterms:created xsi:type="dcterms:W3CDTF">2023-05-05T10:09:00Z</dcterms:created>
  <dcterms:modified xsi:type="dcterms:W3CDTF">2023-05-06T10:16:00Z</dcterms:modified>
</cp:coreProperties>
</file>