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CCF0" w14:textId="77777777" w:rsidR="00B770D8" w:rsidRDefault="00B770D8" w:rsidP="00B770D8">
      <w:pPr>
        <w:jc w:val="center"/>
        <w:rPr>
          <w:b/>
          <w:bCs/>
          <w:sz w:val="34"/>
          <w:szCs w:val="34"/>
        </w:rPr>
      </w:pPr>
      <w:r>
        <w:rPr>
          <w:b/>
          <w:bCs/>
          <w:sz w:val="34"/>
          <w:szCs w:val="34"/>
        </w:rPr>
        <w:t>SIMATS ENGINEERING</w:t>
      </w:r>
    </w:p>
    <w:p w14:paraId="2996DBCB" w14:textId="77777777" w:rsidR="00B770D8" w:rsidRDefault="00B770D8" w:rsidP="00B770D8">
      <w:pPr>
        <w:jc w:val="center"/>
        <w:rPr>
          <w:b/>
          <w:bCs/>
          <w:sz w:val="34"/>
          <w:szCs w:val="34"/>
        </w:rPr>
      </w:pPr>
      <w:r>
        <w:rPr>
          <w:b/>
          <w:bCs/>
          <w:sz w:val="34"/>
          <w:szCs w:val="34"/>
        </w:rPr>
        <w:t>Department of Computer Science &amp; Engineering</w:t>
      </w:r>
    </w:p>
    <w:p w14:paraId="1B7AD4F6" w14:textId="77777777" w:rsidR="00B770D8" w:rsidRDefault="00B770D8" w:rsidP="00B770D8">
      <w:pPr>
        <w:jc w:val="center"/>
        <w:rPr>
          <w:b/>
          <w:bCs/>
        </w:rPr>
      </w:pPr>
      <w:r>
        <w:rPr>
          <w:b/>
          <w:bCs/>
          <w:noProof/>
          <w:sz w:val="28"/>
          <w:szCs w:val="28"/>
        </w:rPr>
        <mc:AlternateContent>
          <mc:Choice Requires="wps">
            <w:drawing>
              <wp:anchor distT="0" distB="0" distL="114300" distR="114300" simplePos="0" relativeHeight="251659264" behindDoc="0" locked="0" layoutInCell="1" allowOverlap="1" wp14:anchorId="5982A7E2" wp14:editId="046F6AD0">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F1C8D"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" strokecolor="black [3200]" strokeweight=".5pt">
                <v:stroke joinstyle="miter"/>
                <w10:wrap anchorx="margin"/>
              </v:line>
            </w:pict>
          </mc:Fallback>
        </mc:AlternateContent>
      </w:r>
      <w:r>
        <w:rPr>
          <w:b/>
          <w:bCs/>
          <w:sz w:val="28"/>
          <w:szCs w:val="28"/>
        </w:rPr>
        <w:t>ASSESSMENT TOOL 1</w:t>
      </w:r>
      <w:r w:rsidRPr="00FF29F3">
        <w:rPr>
          <w:b/>
          <w:bCs/>
          <w:sz w:val="28"/>
          <w:szCs w:val="28"/>
        </w:rPr>
        <w:t>-</w:t>
      </w:r>
      <w:r w:rsidRPr="009D5177">
        <w:rPr>
          <w:b/>
          <w:bCs/>
        </w:rPr>
        <w:t xml:space="preserve"> </w:t>
      </w:r>
      <w:r w:rsidRPr="002E6CE2">
        <w:rPr>
          <w:b/>
          <w:bCs/>
          <w:sz w:val="28"/>
          <w:szCs w:val="28"/>
        </w:rPr>
        <w:t>EXPERIMENTS</w:t>
      </w:r>
    </w:p>
    <w:p w14:paraId="5248AF84" w14:textId="77777777" w:rsidR="00B770D8" w:rsidRDefault="00B770D8" w:rsidP="00B770D8">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770D8" w:rsidRPr="00850266" w14:paraId="08E16BAC" w14:textId="77777777" w:rsidTr="00E76E27">
        <w:trPr>
          <w:trHeight w:val="422"/>
        </w:trPr>
        <w:tc>
          <w:tcPr>
            <w:tcW w:w="1980" w:type="dxa"/>
          </w:tcPr>
          <w:p w14:paraId="4982461A" w14:textId="77777777" w:rsidR="00B770D8" w:rsidRPr="00850266" w:rsidRDefault="00B770D8" w:rsidP="00E76E27">
            <w:pPr>
              <w:rPr>
                <w:b/>
                <w:bCs/>
              </w:rPr>
            </w:pPr>
            <w:r w:rsidRPr="00850266">
              <w:rPr>
                <w:b/>
                <w:bCs/>
              </w:rPr>
              <w:t xml:space="preserve">Course Code: </w:t>
            </w:r>
          </w:p>
        </w:tc>
        <w:tc>
          <w:tcPr>
            <w:tcW w:w="3260" w:type="dxa"/>
          </w:tcPr>
          <w:p w14:paraId="25C8238C" w14:textId="77777777" w:rsidR="00B770D8" w:rsidRPr="00850266" w:rsidRDefault="00B770D8" w:rsidP="00E76E27">
            <w:pPr>
              <w:jc w:val="center"/>
              <w:rPr>
                <w:b/>
                <w:bCs/>
              </w:rPr>
            </w:pPr>
            <w:r>
              <w:rPr>
                <w:b/>
                <w:bCs/>
              </w:rPr>
              <w:t>CSA1205</w:t>
            </w:r>
          </w:p>
        </w:tc>
        <w:tc>
          <w:tcPr>
            <w:tcW w:w="1701" w:type="dxa"/>
          </w:tcPr>
          <w:p w14:paraId="0A086C02" w14:textId="77777777" w:rsidR="00B770D8" w:rsidRPr="00850266" w:rsidRDefault="00B770D8" w:rsidP="00E76E27">
            <w:pPr>
              <w:rPr>
                <w:b/>
                <w:bCs/>
              </w:rPr>
            </w:pPr>
            <w:r w:rsidRPr="00850266">
              <w:rPr>
                <w:b/>
                <w:bCs/>
              </w:rPr>
              <w:t>Course Title:</w:t>
            </w:r>
          </w:p>
        </w:tc>
        <w:tc>
          <w:tcPr>
            <w:tcW w:w="3119" w:type="dxa"/>
          </w:tcPr>
          <w:p w14:paraId="00243A69" w14:textId="77777777" w:rsidR="00B770D8" w:rsidRPr="00850266" w:rsidRDefault="00B770D8" w:rsidP="00E76E27">
            <w:pPr>
              <w:jc w:val="center"/>
              <w:rPr>
                <w:b/>
                <w:bCs/>
              </w:rPr>
            </w:pPr>
            <w:r>
              <w:rPr>
                <w:b/>
                <w:bCs/>
              </w:rPr>
              <w:t>Computer Architecture for Multicore Systems</w:t>
            </w:r>
            <w:r w:rsidRPr="00850266">
              <w:rPr>
                <w:b/>
                <w:bCs/>
              </w:rPr>
              <w:t xml:space="preserve"> </w:t>
            </w:r>
          </w:p>
        </w:tc>
      </w:tr>
      <w:tr w:rsidR="00B770D8" w:rsidRPr="00850266" w14:paraId="4CD15AD0" w14:textId="77777777" w:rsidTr="00E76E27">
        <w:trPr>
          <w:trHeight w:val="562"/>
        </w:trPr>
        <w:tc>
          <w:tcPr>
            <w:tcW w:w="1980" w:type="dxa"/>
          </w:tcPr>
          <w:p w14:paraId="4AEC4854" w14:textId="77777777" w:rsidR="00B770D8" w:rsidRPr="00850266" w:rsidRDefault="00B770D8" w:rsidP="00E76E27">
            <w:pPr>
              <w:rPr>
                <w:b/>
                <w:bCs/>
              </w:rPr>
            </w:pPr>
            <w:r w:rsidRPr="00850266">
              <w:rPr>
                <w:b/>
                <w:bCs/>
              </w:rPr>
              <w:t>CO Assessed:</w:t>
            </w:r>
          </w:p>
        </w:tc>
        <w:tc>
          <w:tcPr>
            <w:tcW w:w="3260" w:type="dxa"/>
          </w:tcPr>
          <w:p w14:paraId="659F9220" w14:textId="77777777" w:rsidR="00B770D8" w:rsidRPr="00850266" w:rsidRDefault="00B770D8" w:rsidP="00E76E27">
            <w:pPr>
              <w:jc w:val="center"/>
              <w:rPr>
                <w:b/>
                <w:bCs/>
              </w:rPr>
            </w:pPr>
            <w:r w:rsidRPr="00850266">
              <w:rPr>
                <w:b/>
                <w:bCs/>
              </w:rPr>
              <w:t>CO</w:t>
            </w:r>
            <w:r>
              <w:rPr>
                <w:b/>
                <w:bCs/>
              </w:rPr>
              <w:t>3</w:t>
            </w:r>
          </w:p>
        </w:tc>
        <w:tc>
          <w:tcPr>
            <w:tcW w:w="1701" w:type="dxa"/>
          </w:tcPr>
          <w:p w14:paraId="35B5BB74" w14:textId="77777777" w:rsidR="00B770D8" w:rsidRPr="00850266" w:rsidRDefault="00B770D8" w:rsidP="00E76E27">
            <w:pPr>
              <w:rPr>
                <w:b/>
                <w:bCs/>
              </w:rPr>
            </w:pPr>
            <w:r w:rsidRPr="00850266">
              <w:rPr>
                <w:b/>
                <w:bCs/>
              </w:rPr>
              <w:t>Assessment:</w:t>
            </w:r>
          </w:p>
        </w:tc>
        <w:tc>
          <w:tcPr>
            <w:tcW w:w="3119" w:type="dxa"/>
          </w:tcPr>
          <w:p w14:paraId="17E52537" w14:textId="77777777" w:rsidR="00B770D8" w:rsidRPr="00850266" w:rsidRDefault="00B770D8" w:rsidP="00E76E27">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B770D8" w:rsidRPr="00850266" w14:paraId="07495EDE" w14:textId="77777777" w:rsidTr="00E76E27">
        <w:tc>
          <w:tcPr>
            <w:tcW w:w="1980" w:type="dxa"/>
          </w:tcPr>
          <w:p w14:paraId="1695C15F" w14:textId="77777777" w:rsidR="00B770D8" w:rsidRPr="00850266" w:rsidRDefault="00B770D8" w:rsidP="00E76E27">
            <w:pPr>
              <w:rPr>
                <w:b/>
                <w:bCs/>
              </w:rPr>
            </w:pPr>
            <w:r w:rsidRPr="00850266">
              <w:rPr>
                <w:b/>
                <w:bCs/>
              </w:rPr>
              <w:t>Weightage:</w:t>
            </w:r>
          </w:p>
        </w:tc>
        <w:tc>
          <w:tcPr>
            <w:tcW w:w="3260" w:type="dxa"/>
          </w:tcPr>
          <w:p w14:paraId="0A280AE5" w14:textId="77777777" w:rsidR="00B770D8" w:rsidRPr="00850266" w:rsidRDefault="00B770D8" w:rsidP="00E76E27">
            <w:pPr>
              <w:jc w:val="center"/>
              <w:rPr>
                <w:b/>
                <w:bCs/>
              </w:rPr>
            </w:pPr>
            <w:r>
              <w:rPr>
                <w:b/>
                <w:bCs/>
              </w:rPr>
              <w:t>40</w:t>
            </w:r>
            <w:r w:rsidRPr="00850266">
              <w:rPr>
                <w:b/>
                <w:bCs/>
              </w:rPr>
              <w:t>%</w:t>
            </w:r>
          </w:p>
        </w:tc>
        <w:tc>
          <w:tcPr>
            <w:tcW w:w="1701" w:type="dxa"/>
          </w:tcPr>
          <w:p w14:paraId="3D369B34" w14:textId="77777777" w:rsidR="00B770D8" w:rsidRPr="00850266" w:rsidRDefault="00B770D8" w:rsidP="00E76E27">
            <w:pPr>
              <w:rPr>
                <w:b/>
                <w:bCs/>
              </w:rPr>
            </w:pPr>
            <w:r w:rsidRPr="00850266">
              <w:rPr>
                <w:b/>
                <w:bCs/>
              </w:rPr>
              <w:t>Total Marks:</w:t>
            </w:r>
          </w:p>
        </w:tc>
        <w:tc>
          <w:tcPr>
            <w:tcW w:w="3119" w:type="dxa"/>
          </w:tcPr>
          <w:p w14:paraId="72ECF394" w14:textId="77777777" w:rsidR="00B770D8" w:rsidRPr="00850266" w:rsidRDefault="00B770D8" w:rsidP="00E76E27">
            <w:pPr>
              <w:jc w:val="center"/>
              <w:rPr>
                <w:b/>
                <w:bCs/>
              </w:rPr>
            </w:pPr>
            <w:r>
              <w:rPr>
                <w:b/>
                <w:bCs/>
              </w:rPr>
              <w:t>25</w:t>
            </w:r>
          </w:p>
        </w:tc>
      </w:tr>
      <w:tr w:rsidR="00B770D8" w:rsidRPr="00850266" w14:paraId="1975D8A1" w14:textId="77777777" w:rsidTr="00E76E27">
        <w:trPr>
          <w:trHeight w:val="1160"/>
        </w:trPr>
        <w:tc>
          <w:tcPr>
            <w:tcW w:w="1980" w:type="dxa"/>
          </w:tcPr>
          <w:p w14:paraId="24C925EB" w14:textId="77777777" w:rsidR="00B770D8" w:rsidRPr="00850266" w:rsidRDefault="00B770D8" w:rsidP="00E76E27">
            <w:pPr>
              <w:rPr>
                <w:b/>
                <w:bCs/>
              </w:rPr>
            </w:pPr>
            <w:r w:rsidRPr="00850266">
              <w:rPr>
                <w:b/>
                <w:bCs/>
              </w:rPr>
              <w:t>CO</w:t>
            </w:r>
            <w:r>
              <w:rPr>
                <w:b/>
                <w:bCs/>
              </w:rPr>
              <w:t xml:space="preserve">3 </w:t>
            </w:r>
            <w:r w:rsidRPr="00850266">
              <w:rPr>
                <w:b/>
                <w:bCs/>
              </w:rPr>
              <w:t>Statement:</w:t>
            </w:r>
          </w:p>
        </w:tc>
        <w:tc>
          <w:tcPr>
            <w:tcW w:w="8080" w:type="dxa"/>
            <w:gridSpan w:val="3"/>
          </w:tcPr>
          <w:p w14:paraId="53C075D9" w14:textId="77777777" w:rsidR="00B770D8" w:rsidRPr="002E6CE2" w:rsidRDefault="00B770D8" w:rsidP="00E76E27">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B770D8" w:rsidRPr="00850266" w14:paraId="1D19C609" w14:textId="77777777" w:rsidTr="00E76E27">
        <w:trPr>
          <w:trHeight w:val="517"/>
        </w:trPr>
        <w:tc>
          <w:tcPr>
            <w:tcW w:w="1980" w:type="dxa"/>
          </w:tcPr>
          <w:p w14:paraId="59046750" w14:textId="77777777" w:rsidR="00B770D8" w:rsidRPr="00850266" w:rsidRDefault="00B770D8" w:rsidP="00E76E27">
            <w:pPr>
              <w:rPr>
                <w:b/>
                <w:bCs/>
              </w:rPr>
            </w:pPr>
            <w:r w:rsidRPr="00850266">
              <w:rPr>
                <w:b/>
                <w:bCs/>
              </w:rPr>
              <w:t>Student Name:</w:t>
            </w:r>
          </w:p>
        </w:tc>
        <w:tc>
          <w:tcPr>
            <w:tcW w:w="3260" w:type="dxa"/>
          </w:tcPr>
          <w:p w14:paraId="18FC4533" w14:textId="687BF1C6" w:rsidR="00B770D8" w:rsidRPr="00850266" w:rsidRDefault="00B770D8" w:rsidP="00B770D8">
            <w:pPr>
              <w:rPr>
                <w:b/>
                <w:bCs/>
              </w:rPr>
            </w:pPr>
            <w:r w:rsidRPr="00B770D8">
              <w:rPr>
                <w:b/>
                <w:bCs/>
                <w:color w:val="0070C0"/>
              </w:rPr>
              <w:t>VIJAYALAKSHMI S</w:t>
            </w:r>
          </w:p>
        </w:tc>
        <w:tc>
          <w:tcPr>
            <w:tcW w:w="1701" w:type="dxa"/>
          </w:tcPr>
          <w:p w14:paraId="20F786E7" w14:textId="77777777" w:rsidR="00B770D8" w:rsidRPr="00850266" w:rsidRDefault="00B770D8" w:rsidP="00E76E27">
            <w:pPr>
              <w:rPr>
                <w:b/>
                <w:bCs/>
              </w:rPr>
            </w:pPr>
            <w:proofErr w:type="spellStart"/>
            <w:r w:rsidRPr="00850266">
              <w:rPr>
                <w:b/>
                <w:bCs/>
              </w:rPr>
              <w:t>Reg.No</w:t>
            </w:r>
            <w:proofErr w:type="spellEnd"/>
            <w:r w:rsidRPr="00850266">
              <w:rPr>
                <w:b/>
                <w:bCs/>
              </w:rPr>
              <w:t>.:</w:t>
            </w:r>
          </w:p>
        </w:tc>
        <w:tc>
          <w:tcPr>
            <w:tcW w:w="3119" w:type="dxa"/>
          </w:tcPr>
          <w:p w14:paraId="52FF096F" w14:textId="6188E228" w:rsidR="00B770D8" w:rsidRPr="00850266" w:rsidRDefault="00B770D8" w:rsidP="00B770D8">
            <w:pPr>
              <w:rPr>
                <w:b/>
                <w:bCs/>
              </w:rPr>
            </w:pPr>
            <w:r w:rsidRPr="00B770D8">
              <w:rPr>
                <w:b/>
                <w:bCs/>
                <w:color w:val="0070C0"/>
              </w:rPr>
              <w:t>192472326</w:t>
            </w:r>
          </w:p>
        </w:tc>
      </w:tr>
      <w:tr w:rsidR="00B770D8" w:rsidRPr="00850266" w14:paraId="104AD9F5" w14:textId="77777777" w:rsidTr="00E76E27">
        <w:trPr>
          <w:trHeight w:val="553"/>
        </w:trPr>
        <w:tc>
          <w:tcPr>
            <w:tcW w:w="1980" w:type="dxa"/>
          </w:tcPr>
          <w:p w14:paraId="00CF1187" w14:textId="77777777" w:rsidR="00B770D8" w:rsidRPr="00850266" w:rsidRDefault="00B770D8" w:rsidP="00E76E27">
            <w:pPr>
              <w:rPr>
                <w:b/>
                <w:bCs/>
              </w:rPr>
            </w:pPr>
            <w:r w:rsidRPr="00850266">
              <w:rPr>
                <w:b/>
                <w:bCs/>
              </w:rPr>
              <w:t>Department:</w:t>
            </w:r>
          </w:p>
        </w:tc>
        <w:tc>
          <w:tcPr>
            <w:tcW w:w="3260" w:type="dxa"/>
          </w:tcPr>
          <w:p w14:paraId="22E01BBF" w14:textId="4EA3999A" w:rsidR="00B770D8" w:rsidRPr="00850266" w:rsidRDefault="00B770D8" w:rsidP="00B770D8">
            <w:pPr>
              <w:rPr>
                <w:b/>
                <w:bCs/>
              </w:rPr>
            </w:pPr>
            <w:r w:rsidRPr="00B770D8">
              <w:rPr>
                <w:b/>
                <w:bCs/>
                <w:color w:val="0070C0"/>
              </w:rPr>
              <w:t>CSE -AI</w:t>
            </w:r>
          </w:p>
        </w:tc>
        <w:tc>
          <w:tcPr>
            <w:tcW w:w="1701" w:type="dxa"/>
          </w:tcPr>
          <w:p w14:paraId="0A952E9B" w14:textId="79EAE965" w:rsidR="00B770D8" w:rsidRPr="00850266" w:rsidRDefault="00B770D8" w:rsidP="00E76E27">
            <w:pPr>
              <w:rPr>
                <w:b/>
                <w:bCs/>
              </w:rPr>
            </w:pPr>
            <w:r w:rsidRPr="00850266">
              <w:rPr>
                <w:b/>
                <w:bCs/>
              </w:rPr>
              <w:t>Date:</w:t>
            </w:r>
          </w:p>
        </w:tc>
        <w:tc>
          <w:tcPr>
            <w:tcW w:w="3119" w:type="dxa"/>
          </w:tcPr>
          <w:p w14:paraId="1829A27A" w14:textId="0E90F894" w:rsidR="00B770D8" w:rsidRPr="00850266" w:rsidRDefault="00B770D8" w:rsidP="00B770D8">
            <w:pPr>
              <w:rPr>
                <w:b/>
                <w:bCs/>
              </w:rPr>
            </w:pPr>
            <w:r w:rsidRPr="00B770D8">
              <w:rPr>
                <w:b/>
                <w:bCs/>
                <w:color w:val="0070C0"/>
              </w:rPr>
              <w:t>14/08/2026</w:t>
            </w:r>
          </w:p>
        </w:tc>
      </w:tr>
    </w:tbl>
    <w:p w14:paraId="47E5FAFA" w14:textId="77777777" w:rsidR="00B770D8" w:rsidRDefault="00B770D8" w:rsidP="00B770D8"/>
    <w:p w14:paraId="38D09F30" w14:textId="5607AE1A" w:rsidR="00B770D8" w:rsidRDefault="00B770D8" w:rsidP="00B770D8">
      <w:pPr>
        <w:rPr>
          <w:b/>
          <w:bCs/>
        </w:rPr>
      </w:pPr>
      <w:r>
        <w:rPr>
          <w:i/>
          <w:iCs/>
        </w:rPr>
        <w:t xml:space="preserve">                   </w:t>
      </w:r>
      <w:r>
        <w:rPr>
          <w:i/>
          <w:iCs/>
        </w:rPr>
        <w:tab/>
      </w:r>
      <w:r>
        <w:rPr>
          <w:i/>
          <w:iCs/>
        </w:rPr>
        <w:tab/>
      </w:r>
      <w:r>
        <w:rPr>
          <w:i/>
          <w:iCs/>
        </w:rPr>
        <w:t xml:space="preserve">                          </w:t>
      </w:r>
      <w:r>
        <w:rPr>
          <w:i/>
          <w:iCs/>
        </w:rPr>
        <w:t xml:space="preserve"> </w:t>
      </w:r>
      <w:r w:rsidRPr="00AB16C2">
        <w:rPr>
          <w:b/>
          <w:bCs/>
        </w:rPr>
        <w:t>ANNEXURE A</w:t>
      </w:r>
    </w:p>
    <w:p w14:paraId="3677C43D" w14:textId="77777777" w:rsidR="00B770D8" w:rsidRPr="0043389A" w:rsidRDefault="00B770D8" w:rsidP="00B770D8">
      <w:pPr>
        <w:pStyle w:val="ListParagraph"/>
        <w:numPr>
          <w:ilvl w:val="0"/>
          <w:numId w:val="6"/>
        </w:numPr>
        <w:spacing w:after="0" w:line="276" w:lineRule="auto"/>
        <w:ind w:left="284" w:right="-752" w:hanging="426"/>
        <w:jc w:val="both"/>
        <w:rPr>
          <w:rFonts w:ascii="Times New Roman" w:eastAsia="Times New Roman" w:hAnsi="Times New Roman" w:cs="Times New Roman"/>
        </w:rPr>
      </w:pPr>
      <w:r w:rsidRPr="0043389A">
        <w:rPr>
          <w:rFonts w:ascii="Times New Roman" w:eastAsia="Times New Roman" w:hAnsi="Times New Roman" w:cs="Times New Roma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rPr>
        <w:t>analyze</w:t>
      </w:r>
      <w:proofErr w:type="spellEnd"/>
      <w:r w:rsidRPr="0043389A">
        <w:rPr>
          <w:rFonts w:ascii="Times New Roman" w:eastAsia="Times New Roman" w:hAnsi="Times New Roman" w:cs="Times New Roman"/>
        </w:rPr>
        <w:t xml:space="preserve"> the sequence of operations and the role of the ALU in processing data.</w:t>
      </w:r>
      <w:r>
        <w:rPr>
          <w:rFonts w:ascii="Times New Roman" w:eastAsia="Times New Roman" w:hAnsi="Times New Roman" w:cs="Times New Roman"/>
        </w:rPr>
        <w:t xml:space="preserve"> </w:t>
      </w:r>
    </w:p>
    <w:p w14:paraId="2BB01CCC" w14:textId="77777777" w:rsidR="00B770D8" w:rsidRPr="0043389A" w:rsidRDefault="00B770D8" w:rsidP="00B770D8">
      <w:pPr>
        <w:pStyle w:val="ListParagraph"/>
        <w:numPr>
          <w:ilvl w:val="0"/>
          <w:numId w:val="6"/>
        </w:numPr>
        <w:spacing w:after="0" w:line="276" w:lineRule="auto"/>
        <w:ind w:left="284" w:right="-752" w:hanging="426"/>
        <w:jc w:val="both"/>
        <w:rPr>
          <w:rFonts w:ascii="Times New Roman" w:eastAsia="Times New Roman" w:hAnsi="Times New Roman" w:cs="Times New Roman"/>
        </w:rPr>
      </w:pPr>
      <w:r w:rsidRPr="0043389A">
        <w:rPr>
          <w:rFonts w:ascii="Times New Roman" w:eastAsia="Times New Roman" w:hAnsi="Times New Roman" w:cs="Times New Roma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rPr>
        <w:t>analyze</w:t>
      </w:r>
      <w:proofErr w:type="spellEnd"/>
      <w:r w:rsidRPr="0043389A">
        <w:rPr>
          <w:rFonts w:ascii="Times New Roman" w:eastAsia="Times New Roman" w:hAnsi="Times New Roman" w:cs="Times New Roman"/>
        </w:rPr>
        <w:t xml:space="preserve"> how multiple bus structures improve parallel data transfer and reduce bottlenecks.</w:t>
      </w:r>
      <w:r>
        <w:rPr>
          <w:rFonts w:ascii="Times New Roman" w:eastAsia="Times New Roman" w:hAnsi="Times New Roman" w:cs="Times New Roman"/>
        </w:rPr>
        <w:t xml:space="preserve"> </w:t>
      </w:r>
    </w:p>
    <w:p w14:paraId="1E4D8046" w14:textId="77777777" w:rsidR="00B770D8" w:rsidRPr="0043389A" w:rsidRDefault="00B770D8" w:rsidP="00B770D8">
      <w:pPr>
        <w:pStyle w:val="ListParagraph"/>
        <w:numPr>
          <w:ilvl w:val="0"/>
          <w:numId w:val="6"/>
        </w:numPr>
        <w:spacing w:after="0" w:line="276" w:lineRule="auto"/>
        <w:ind w:left="284" w:right="-752" w:hanging="426"/>
        <w:jc w:val="both"/>
        <w:rPr>
          <w:rFonts w:ascii="Times New Roman" w:eastAsia="Times New Roman" w:hAnsi="Times New Roman" w:cs="Times New Roman"/>
        </w:rPr>
      </w:pPr>
      <w:r w:rsidRPr="0043389A">
        <w:rPr>
          <w:rFonts w:ascii="Times New Roman" w:eastAsia="Times New Roman" w:hAnsi="Times New Roman" w:cs="Times New Roma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rPr>
        <w:t xml:space="preserve"> </w:t>
      </w:r>
    </w:p>
    <w:p w14:paraId="1E3EBFD2" w14:textId="77777777" w:rsidR="00B770D8" w:rsidRDefault="00B770D8" w:rsidP="00B770D8">
      <w:pPr>
        <w:pStyle w:val="ListParagraph"/>
        <w:numPr>
          <w:ilvl w:val="0"/>
          <w:numId w:val="6"/>
        </w:numPr>
        <w:spacing w:after="0" w:line="276" w:lineRule="auto"/>
        <w:ind w:left="284" w:right="-752" w:hanging="426"/>
        <w:jc w:val="both"/>
        <w:rPr>
          <w:rFonts w:ascii="Times New Roman" w:eastAsia="Times New Roman" w:hAnsi="Times New Roman" w:cs="Times New Roman"/>
        </w:rPr>
      </w:pPr>
      <w:r w:rsidRPr="0043389A">
        <w:rPr>
          <w:rFonts w:ascii="Times New Roman" w:eastAsia="Times New Roman" w:hAnsi="Times New Roman" w:cs="Times New Roma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rPr>
        <w:t xml:space="preserve"> </w:t>
      </w:r>
    </w:p>
    <w:p w14:paraId="68518C37" w14:textId="77777777" w:rsidR="00B770D8" w:rsidRPr="00AF3827" w:rsidRDefault="00B770D8" w:rsidP="00B770D8">
      <w:pPr>
        <w:pStyle w:val="ListParagraph"/>
        <w:numPr>
          <w:ilvl w:val="0"/>
          <w:numId w:val="6"/>
        </w:numPr>
        <w:spacing w:after="0" w:line="276" w:lineRule="auto"/>
        <w:ind w:left="284" w:right="-752" w:hanging="426"/>
        <w:jc w:val="both"/>
        <w:rPr>
          <w:rFonts w:ascii="Times New Roman" w:eastAsia="Times New Roman" w:hAnsi="Times New Roman" w:cs="Times New Roman"/>
        </w:rPr>
      </w:pPr>
      <w:proofErr w:type="spellStart"/>
      <w:r w:rsidRPr="00AF3827">
        <w:rPr>
          <w:rFonts w:ascii="Times New Roman" w:eastAsia="Times New Roman" w:hAnsi="Times New Roman" w:cs="Times New Roman"/>
        </w:rPr>
        <w:t>Analyze</w:t>
      </w:r>
      <w:proofErr w:type="spellEnd"/>
      <w:r w:rsidRPr="00AF3827">
        <w:rPr>
          <w:rFonts w:ascii="Times New Roman" w:eastAsia="Times New Roman" w:hAnsi="Times New Roman" w:cs="Times New Roma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1B7D0B46" w14:textId="77777777" w:rsidR="00B770D8" w:rsidRDefault="00B770D8" w:rsidP="00B770D8">
      <w:pPr>
        <w:rPr>
          <w:b/>
          <w:bCs/>
        </w:rPr>
      </w:pPr>
    </w:p>
    <w:p w14:paraId="088013D9" w14:textId="77777777" w:rsidR="00B770D8" w:rsidRDefault="00B770D8" w:rsidP="00B770D8">
      <w:pPr>
        <w:rPr>
          <w:b/>
          <w:bCs/>
        </w:rPr>
      </w:pPr>
    </w:p>
    <w:p w14:paraId="05582DA5" w14:textId="753B8C3E" w:rsidR="00B770D8" w:rsidRPr="002E6CE2" w:rsidRDefault="00B770D8" w:rsidP="00B770D8">
      <w:pPr>
        <w:rPr>
          <w:rFonts w:ascii="Times New Roman" w:hAnsi="Times New Roman" w:cs="Times New Roman"/>
          <w:b/>
          <w:bCs/>
          <w:i/>
          <w:iCs/>
        </w:rPr>
      </w:pPr>
      <w:r w:rsidRPr="002E6CE2">
        <w:rPr>
          <w:rFonts w:ascii="Times New Roman" w:hAnsi="Times New Roman" w:cs="Times New Roman"/>
          <w:b/>
          <w:bCs/>
          <w:i/>
          <w:iCs/>
        </w:rPr>
        <w:lastRenderedPageBreak/>
        <w:t>Code of Conduct:</w:t>
      </w:r>
    </w:p>
    <w:p w14:paraId="22DBCB24" w14:textId="77777777" w:rsidR="00B770D8" w:rsidRPr="002E6CE2" w:rsidRDefault="00B770D8" w:rsidP="00B770D8">
      <w:pPr>
        <w:rPr>
          <w:rFonts w:ascii="Times New Roman" w:hAnsi="Times New Roman" w:cs="Times New Roman"/>
          <w:i/>
          <w:iCs/>
        </w:rPr>
      </w:pPr>
    </w:p>
    <w:p w14:paraId="650CE065" w14:textId="25916A80" w:rsidR="00B770D8" w:rsidRPr="002E6CE2" w:rsidRDefault="00B770D8" w:rsidP="00B770D8">
      <w:pPr>
        <w:ind w:left="-284" w:right="-752"/>
        <w:jc w:val="both"/>
        <w:rPr>
          <w:rFonts w:ascii="Times New Roman" w:hAnsi="Times New Roman" w:cs="Times New Roman"/>
          <w:i/>
          <w:iCs/>
        </w:rPr>
      </w:pPr>
      <w:r w:rsidRPr="002E6CE2">
        <w:rPr>
          <w:rFonts w:ascii="Times New Roman" w:hAnsi="Times New Roman" w:cs="Times New Roman"/>
          <w:i/>
          <w:iCs/>
        </w:rPr>
        <w:t xml:space="preserve">I </w:t>
      </w:r>
      <w:r>
        <w:rPr>
          <w:rFonts w:ascii="Times New Roman" w:hAnsi="Times New Roman" w:cs="Times New Roman"/>
          <w:i/>
          <w:iCs/>
        </w:rPr>
        <w:t xml:space="preserve">  </w:t>
      </w:r>
      <w:r w:rsidRPr="00B770D8">
        <w:rPr>
          <w:rFonts w:ascii="Times New Roman" w:hAnsi="Times New Roman" w:cs="Times New Roman"/>
          <w:b/>
          <w:bCs/>
          <w:i/>
          <w:iCs/>
        </w:rPr>
        <w:t>VIJAYALAKSHMI S (192472326)</w:t>
      </w:r>
      <w:r w:rsidRPr="002E6CE2">
        <w:rPr>
          <w:rFonts w:ascii="Times New Roman" w:hAnsi="Times New Roman" w:cs="Times New Roman"/>
          <w:i/>
          <w:iCs/>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rPr>
        <w:t>assessment.I</w:t>
      </w:r>
      <w:proofErr w:type="spellEnd"/>
      <w:proofErr w:type="gramEnd"/>
      <w:r w:rsidRPr="002E6CE2">
        <w:rPr>
          <w:rFonts w:ascii="Times New Roman" w:hAnsi="Times New Roman" w:cs="Times New Roman"/>
          <w:i/>
          <w:iCs/>
        </w:rPr>
        <w:t xml:space="preserve"> understand that any violation of academic integrity rules will result in disciplinary action.</w:t>
      </w:r>
    </w:p>
    <w:p w14:paraId="3A0964FF" w14:textId="77777777" w:rsidR="00B770D8" w:rsidRPr="002E6CE2" w:rsidRDefault="00B770D8" w:rsidP="00B770D8">
      <w:pPr>
        <w:rPr>
          <w:rFonts w:ascii="Times New Roman" w:hAnsi="Times New Roman" w:cs="Times New Roman"/>
          <w:i/>
          <w:iCs/>
        </w:rPr>
      </w:pPr>
    </w:p>
    <w:p w14:paraId="15747078" w14:textId="6F4A2DED" w:rsidR="00B770D8" w:rsidRPr="002E6CE2" w:rsidRDefault="00B770D8" w:rsidP="00B770D8">
      <w:pPr>
        <w:rPr>
          <w:rFonts w:ascii="Times New Roman" w:hAnsi="Times New Roman" w:cs="Times New Roman"/>
          <w:b/>
          <w:bCs/>
          <w:i/>
          <w:iCs/>
        </w:rPr>
      </w:pPr>
      <w:r w:rsidRPr="002E6CE2">
        <w:rPr>
          <w:rFonts w:ascii="Times New Roman" w:hAnsi="Times New Roman" w:cs="Times New Roman"/>
          <w:b/>
          <w:bCs/>
          <w:i/>
          <w:iCs/>
        </w:rPr>
        <w:t>Signature of the student:</w:t>
      </w:r>
      <w:r>
        <w:rPr>
          <w:rFonts w:ascii="Times New Roman" w:hAnsi="Times New Roman" w:cs="Times New Roman"/>
          <w:b/>
          <w:bCs/>
          <w:i/>
          <w:iCs/>
        </w:rPr>
        <w:t xml:space="preserve"> VIJAYALAKSHMI S </w:t>
      </w:r>
    </w:p>
    <w:p w14:paraId="4832A26D" w14:textId="11D3B823" w:rsidR="00B770D8" w:rsidRPr="00B770D8" w:rsidRDefault="00B770D8" w:rsidP="00B770D8">
      <w:pPr>
        <w:rPr>
          <w:rFonts w:ascii="Times New Roman" w:eastAsia="Times New Roman" w:hAnsi="Times New Roman" w:cs="Times New Roman"/>
        </w:rPr>
      </w:pPr>
      <w:r w:rsidRPr="00834F27">
        <w:rPr>
          <w:rFonts w:ascii="Times New Roman" w:eastAsia="Times New Roman" w:hAnsi="Times New Roman" w:cs="Times New Roman"/>
          <w:b/>
          <w:bCs/>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B770D8" w:rsidRPr="00131647" w14:paraId="0347EFDD" w14:textId="77777777" w:rsidTr="00E76E27">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598E0756" w14:textId="77777777" w:rsidR="00B770D8" w:rsidRPr="00131647" w:rsidRDefault="00B770D8" w:rsidP="00E76E27">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8BC62FB" w14:textId="77777777" w:rsidR="00B770D8" w:rsidRPr="00A36C6C" w:rsidRDefault="00B770D8" w:rsidP="00E76E27">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E2E10E0" w14:textId="77777777" w:rsidR="00B770D8" w:rsidRPr="00A36C6C" w:rsidRDefault="00B770D8" w:rsidP="00E76E27">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(20%)</w:t>
            </w:r>
          </w:p>
        </w:tc>
        <w:tc>
          <w:tcPr>
            <w:tcW w:w="1560" w:type="dxa"/>
            <w:tcBorders>
              <w:top w:val="single" w:sz="4" w:space="0" w:color="000000"/>
              <w:left w:val="nil"/>
              <w:bottom w:val="single" w:sz="4" w:space="0" w:color="000000"/>
              <w:right w:val="single" w:sz="4" w:space="0" w:color="000000"/>
            </w:tcBorders>
            <w:vAlign w:val="center"/>
          </w:tcPr>
          <w:p w14:paraId="384A251C" w14:textId="77777777" w:rsidR="00B770D8" w:rsidRPr="00A36C6C" w:rsidRDefault="00B770D8" w:rsidP="00E76E27">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0F7E84CF" w14:textId="77777777" w:rsidR="00B770D8" w:rsidRPr="00A36C6C" w:rsidRDefault="00B770D8" w:rsidP="00E76E27">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3B9A051" w14:textId="77777777" w:rsidR="00B770D8" w:rsidRPr="00A36C6C" w:rsidRDefault="00B770D8" w:rsidP="00E76E27">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(15%)</w:t>
            </w:r>
          </w:p>
        </w:tc>
      </w:tr>
      <w:tr w:rsidR="00B770D8" w:rsidRPr="00131647" w14:paraId="29A97EDE" w14:textId="77777777" w:rsidTr="00E76E27">
        <w:trPr>
          <w:trHeight w:val="395"/>
        </w:trPr>
        <w:tc>
          <w:tcPr>
            <w:tcW w:w="1235" w:type="dxa"/>
            <w:tcBorders>
              <w:top w:val="nil"/>
              <w:left w:val="single" w:sz="4" w:space="0" w:color="000000"/>
              <w:bottom w:val="single" w:sz="4" w:space="0" w:color="000000"/>
              <w:right w:val="single" w:sz="4" w:space="0" w:color="000000"/>
            </w:tcBorders>
            <w:vAlign w:val="center"/>
          </w:tcPr>
          <w:p w14:paraId="79C999BE" w14:textId="77777777" w:rsidR="00B770D8" w:rsidRPr="00834F27" w:rsidRDefault="00B770D8" w:rsidP="00E76E27">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61C1186"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DD92A0E"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F2F35E6"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1339816"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35E748A" w14:textId="77777777" w:rsidR="00B770D8" w:rsidRPr="00131647" w:rsidRDefault="00B770D8" w:rsidP="00E76E27">
            <w:pPr>
              <w:spacing w:line="240" w:lineRule="auto"/>
              <w:jc w:val="center"/>
              <w:rPr>
                <w:rFonts w:ascii="Cambria" w:eastAsia="Cambria" w:hAnsi="Cambria" w:cs="Cambria"/>
                <w:color w:val="000000"/>
                <w:sz w:val="20"/>
                <w:szCs w:val="20"/>
              </w:rPr>
            </w:pPr>
          </w:p>
        </w:tc>
      </w:tr>
      <w:tr w:rsidR="00B770D8" w:rsidRPr="00131647" w14:paraId="7B907C1F" w14:textId="77777777" w:rsidTr="00E76E27">
        <w:trPr>
          <w:trHeight w:val="415"/>
        </w:trPr>
        <w:tc>
          <w:tcPr>
            <w:tcW w:w="1235" w:type="dxa"/>
            <w:tcBorders>
              <w:top w:val="nil"/>
              <w:left w:val="single" w:sz="4" w:space="0" w:color="000000"/>
              <w:bottom w:val="single" w:sz="4" w:space="0" w:color="000000"/>
              <w:right w:val="single" w:sz="4" w:space="0" w:color="000000"/>
            </w:tcBorders>
            <w:vAlign w:val="center"/>
          </w:tcPr>
          <w:p w14:paraId="6674CEFB" w14:textId="77777777" w:rsidR="00B770D8" w:rsidRPr="00834F27" w:rsidRDefault="00B770D8" w:rsidP="00E76E27">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A356633"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E8566"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706FD9"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7FB0D8"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EB04694" w14:textId="77777777" w:rsidR="00B770D8" w:rsidRPr="00131647" w:rsidRDefault="00B770D8" w:rsidP="00E76E27">
            <w:pPr>
              <w:spacing w:line="240" w:lineRule="auto"/>
              <w:jc w:val="center"/>
              <w:rPr>
                <w:rFonts w:ascii="Cambria" w:eastAsia="Cambria" w:hAnsi="Cambria" w:cs="Cambria"/>
                <w:color w:val="000000"/>
                <w:sz w:val="20"/>
                <w:szCs w:val="20"/>
              </w:rPr>
            </w:pPr>
          </w:p>
        </w:tc>
      </w:tr>
      <w:tr w:rsidR="00B770D8" w:rsidRPr="00131647" w14:paraId="79190703" w14:textId="77777777" w:rsidTr="00E76E27">
        <w:trPr>
          <w:trHeight w:val="420"/>
        </w:trPr>
        <w:tc>
          <w:tcPr>
            <w:tcW w:w="1235" w:type="dxa"/>
            <w:tcBorders>
              <w:top w:val="nil"/>
              <w:left w:val="single" w:sz="4" w:space="0" w:color="000000"/>
              <w:bottom w:val="single" w:sz="4" w:space="0" w:color="000000"/>
              <w:right w:val="single" w:sz="4" w:space="0" w:color="000000"/>
            </w:tcBorders>
            <w:vAlign w:val="center"/>
          </w:tcPr>
          <w:p w14:paraId="70F6A1E0" w14:textId="77777777" w:rsidR="00B770D8" w:rsidRPr="00834F27" w:rsidRDefault="00B770D8" w:rsidP="00E76E27">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0AD0EE1"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A2094FF"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F00CA82"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C65CF31"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8CA6F35" w14:textId="77777777" w:rsidR="00B770D8" w:rsidRPr="00131647" w:rsidRDefault="00B770D8" w:rsidP="00E76E27">
            <w:pPr>
              <w:spacing w:line="240" w:lineRule="auto"/>
              <w:jc w:val="center"/>
              <w:rPr>
                <w:rFonts w:ascii="Cambria" w:eastAsia="Cambria" w:hAnsi="Cambria" w:cs="Cambria"/>
                <w:color w:val="000000"/>
                <w:sz w:val="20"/>
                <w:szCs w:val="20"/>
              </w:rPr>
            </w:pPr>
          </w:p>
        </w:tc>
      </w:tr>
      <w:tr w:rsidR="00B770D8" w:rsidRPr="00131647" w14:paraId="2F3986DF" w14:textId="77777777" w:rsidTr="00E76E27">
        <w:trPr>
          <w:trHeight w:val="413"/>
        </w:trPr>
        <w:tc>
          <w:tcPr>
            <w:tcW w:w="1235" w:type="dxa"/>
            <w:tcBorders>
              <w:top w:val="nil"/>
              <w:left w:val="single" w:sz="4" w:space="0" w:color="000000"/>
              <w:bottom w:val="single" w:sz="4" w:space="0" w:color="000000"/>
              <w:right w:val="single" w:sz="4" w:space="0" w:color="000000"/>
            </w:tcBorders>
            <w:vAlign w:val="center"/>
          </w:tcPr>
          <w:p w14:paraId="502EF839" w14:textId="77777777" w:rsidR="00B770D8" w:rsidRPr="00834F27" w:rsidRDefault="00B770D8" w:rsidP="00E76E27">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34F57F8B"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92AD35C"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AFB3E6D"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3969271"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7CF7C2" w14:textId="77777777" w:rsidR="00B770D8" w:rsidRPr="00131647" w:rsidRDefault="00B770D8" w:rsidP="00E76E27">
            <w:pPr>
              <w:spacing w:line="240" w:lineRule="auto"/>
              <w:jc w:val="center"/>
              <w:rPr>
                <w:rFonts w:ascii="Cambria" w:eastAsia="Cambria" w:hAnsi="Cambria" w:cs="Cambria"/>
                <w:color w:val="000000"/>
                <w:sz w:val="20"/>
                <w:szCs w:val="20"/>
              </w:rPr>
            </w:pPr>
          </w:p>
        </w:tc>
      </w:tr>
      <w:tr w:rsidR="00B770D8" w:rsidRPr="00131647" w14:paraId="0CD63E22" w14:textId="77777777" w:rsidTr="00E76E27">
        <w:trPr>
          <w:trHeight w:val="405"/>
        </w:trPr>
        <w:tc>
          <w:tcPr>
            <w:tcW w:w="1235" w:type="dxa"/>
            <w:tcBorders>
              <w:top w:val="nil"/>
              <w:left w:val="single" w:sz="4" w:space="0" w:color="000000"/>
              <w:bottom w:val="single" w:sz="4" w:space="0" w:color="000000"/>
              <w:right w:val="single" w:sz="4" w:space="0" w:color="000000"/>
            </w:tcBorders>
            <w:vAlign w:val="center"/>
          </w:tcPr>
          <w:p w14:paraId="4CF7F818" w14:textId="77777777" w:rsidR="00B770D8" w:rsidRPr="00834F27" w:rsidRDefault="00B770D8" w:rsidP="00E76E27">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FF59DD0"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B42062"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54B380D"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1B22CA7" w14:textId="77777777" w:rsidR="00B770D8" w:rsidRPr="00131647" w:rsidRDefault="00B770D8" w:rsidP="00E76E27">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B67EC04" w14:textId="77777777" w:rsidR="00B770D8" w:rsidRPr="00131647" w:rsidRDefault="00B770D8" w:rsidP="00E76E27">
            <w:pPr>
              <w:spacing w:line="240" w:lineRule="auto"/>
              <w:jc w:val="center"/>
              <w:rPr>
                <w:rFonts w:ascii="Cambria" w:eastAsia="Cambria" w:hAnsi="Cambria" w:cs="Cambria"/>
                <w:color w:val="000000"/>
                <w:sz w:val="20"/>
                <w:szCs w:val="20"/>
              </w:rPr>
            </w:pPr>
          </w:p>
        </w:tc>
      </w:tr>
    </w:tbl>
    <w:p w14:paraId="121A4864" w14:textId="77777777" w:rsidR="00B770D8" w:rsidRDefault="00B770D8" w:rsidP="00B770D8">
      <w:pPr>
        <w:rPr>
          <w:i/>
          <w:iCs/>
        </w:rPr>
      </w:pPr>
    </w:p>
    <w:p w14:paraId="1557D3FC" w14:textId="77777777" w:rsidR="00B770D8" w:rsidRDefault="00B770D8" w:rsidP="00B770D8">
      <w:pPr>
        <w:rPr>
          <w:b/>
          <w:bCs/>
        </w:rPr>
      </w:pPr>
      <w:r>
        <w:rPr>
          <w:b/>
          <w:bCs/>
        </w:rPr>
        <w:t>RUBRICS FOR CALCULATION:</w:t>
      </w:r>
    </w:p>
    <w:p w14:paraId="656C321A" w14:textId="77777777" w:rsidR="00B770D8" w:rsidRDefault="00B770D8" w:rsidP="00B770D8"/>
    <w:tbl>
      <w:tblPr>
        <w:tblW w:w="10632" w:type="dxa"/>
        <w:tblInd w:w="-714" w:type="dxa"/>
        <w:tblLook w:val="04A0" w:firstRow="1" w:lastRow="0" w:firstColumn="1" w:lastColumn="0" w:noHBand="0" w:noVBand="1"/>
      </w:tblPr>
      <w:tblGrid>
        <w:gridCol w:w="1679"/>
        <w:gridCol w:w="1177"/>
        <w:gridCol w:w="2483"/>
        <w:gridCol w:w="1939"/>
        <w:gridCol w:w="1677"/>
        <w:gridCol w:w="1677"/>
      </w:tblGrid>
      <w:tr w:rsidR="00B770D8" w:rsidRPr="002E6CE2" w14:paraId="0AFFB38B" w14:textId="77777777" w:rsidTr="00E76E27">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02CAFB32" w14:textId="77777777" w:rsidR="00B770D8" w:rsidRPr="002E6CE2" w:rsidRDefault="00B770D8" w:rsidP="00E76E27">
            <w:pPr>
              <w:spacing w:line="240" w:lineRule="auto"/>
              <w:jc w:val="center"/>
              <w:rPr>
                <w:rFonts w:ascii="Cambria" w:eastAsia="Times New Roman" w:hAnsi="Cambria"/>
                <w:b/>
                <w:bCs/>
                <w:color w:val="000000"/>
                <w:sz w:val="20"/>
                <w:szCs w:val="20"/>
              </w:rPr>
            </w:pPr>
            <w:r w:rsidRPr="002E6CE2">
              <w:rPr>
                <w:rFonts w:ascii="Cambria" w:eastAsia="Times New Roman" w:hAnsi="Cambria"/>
                <w:b/>
                <w:bCs/>
                <w:color w:val="000000"/>
                <w:sz w:val="20"/>
                <w:szCs w:val="20"/>
              </w:rPr>
              <w:t>Criteria</w:t>
            </w:r>
          </w:p>
        </w:tc>
        <w:tc>
          <w:tcPr>
            <w:tcW w:w="987" w:type="dxa"/>
            <w:tcBorders>
              <w:top w:val="single" w:sz="4" w:space="0" w:color="000000"/>
              <w:left w:val="nil"/>
              <w:bottom w:val="single" w:sz="4" w:space="0" w:color="000000"/>
              <w:right w:val="single" w:sz="4" w:space="0" w:color="000000"/>
            </w:tcBorders>
            <w:vAlign w:val="center"/>
            <w:hideMark/>
          </w:tcPr>
          <w:p w14:paraId="40136848" w14:textId="77777777" w:rsidR="00B770D8" w:rsidRPr="002E6CE2" w:rsidRDefault="00B770D8" w:rsidP="00E76E27">
            <w:pPr>
              <w:spacing w:line="240" w:lineRule="auto"/>
              <w:jc w:val="center"/>
              <w:rPr>
                <w:rFonts w:ascii="Cambria" w:eastAsia="Times New Roman" w:hAnsi="Cambria"/>
                <w:b/>
                <w:bCs/>
                <w:color w:val="000000"/>
                <w:sz w:val="20"/>
                <w:szCs w:val="20"/>
              </w:rPr>
            </w:pPr>
            <w:r w:rsidRPr="002E6CE2">
              <w:rPr>
                <w:rFonts w:ascii="Cambria" w:eastAsia="Times New Roman" w:hAnsi="Cambria"/>
                <w:b/>
                <w:bCs/>
                <w:color w:val="000000"/>
                <w:sz w:val="20"/>
                <w:szCs w:val="20"/>
              </w:rPr>
              <w:t>Weightage</w:t>
            </w:r>
          </w:p>
        </w:tc>
        <w:tc>
          <w:tcPr>
            <w:tcW w:w="2542" w:type="dxa"/>
            <w:tcBorders>
              <w:top w:val="single" w:sz="4" w:space="0" w:color="000000"/>
              <w:left w:val="nil"/>
              <w:bottom w:val="single" w:sz="4" w:space="0" w:color="000000"/>
              <w:right w:val="single" w:sz="4" w:space="0" w:color="000000"/>
            </w:tcBorders>
            <w:vAlign w:val="center"/>
            <w:hideMark/>
          </w:tcPr>
          <w:p w14:paraId="43947810" w14:textId="77777777" w:rsidR="00B770D8" w:rsidRPr="002E6CE2" w:rsidRDefault="00B770D8" w:rsidP="00E76E27">
            <w:pPr>
              <w:spacing w:line="240" w:lineRule="auto"/>
              <w:jc w:val="center"/>
              <w:rPr>
                <w:rFonts w:ascii="Cambria" w:eastAsia="Times New Roman" w:hAnsi="Cambria"/>
                <w:b/>
                <w:bCs/>
                <w:color w:val="000000"/>
                <w:sz w:val="20"/>
                <w:szCs w:val="20"/>
              </w:rPr>
            </w:pPr>
            <w:r w:rsidRPr="002E6CE2">
              <w:rPr>
                <w:rFonts w:ascii="Cambria" w:eastAsia="Times New Roman" w:hAnsi="Cambria"/>
                <w:b/>
                <w:bCs/>
                <w:color w:val="000000"/>
                <w:sz w:val="20"/>
                <w:szCs w:val="20"/>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31CEC97E" w14:textId="77777777" w:rsidR="00B770D8" w:rsidRPr="002E6CE2" w:rsidRDefault="00B770D8" w:rsidP="00E76E27">
            <w:pPr>
              <w:spacing w:line="240" w:lineRule="auto"/>
              <w:jc w:val="center"/>
              <w:rPr>
                <w:rFonts w:ascii="Cambria" w:eastAsia="Times New Roman" w:hAnsi="Cambria"/>
                <w:b/>
                <w:bCs/>
                <w:color w:val="000000"/>
                <w:sz w:val="20"/>
                <w:szCs w:val="20"/>
              </w:rPr>
            </w:pPr>
            <w:r w:rsidRPr="002E6CE2">
              <w:rPr>
                <w:rFonts w:ascii="Cambria" w:eastAsia="Times New Roman" w:hAnsi="Cambria"/>
                <w:b/>
                <w:bCs/>
                <w:color w:val="000000"/>
                <w:sz w:val="20"/>
                <w:szCs w:val="20"/>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6514ABC8" w14:textId="77777777" w:rsidR="00B770D8" w:rsidRPr="002E6CE2" w:rsidRDefault="00B770D8" w:rsidP="00E76E27">
            <w:pPr>
              <w:spacing w:line="240" w:lineRule="auto"/>
              <w:jc w:val="center"/>
              <w:rPr>
                <w:rFonts w:ascii="Cambria" w:eastAsia="Times New Roman" w:hAnsi="Cambria"/>
                <w:b/>
                <w:bCs/>
                <w:color w:val="000000"/>
                <w:sz w:val="20"/>
                <w:szCs w:val="20"/>
              </w:rPr>
            </w:pPr>
            <w:r w:rsidRPr="002E6CE2">
              <w:rPr>
                <w:rFonts w:ascii="Cambria" w:eastAsia="Times New Roman" w:hAnsi="Cambria"/>
                <w:b/>
                <w:bCs/>
                <w:color w:val="000000"/>
                <w:sz w:val="20"/>
                <w:szCs w:val="20"/>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650EFCA8" w14:textId="77777777" w:rsidR="00B770D8" w:rsidRPr="002E6CE2" w:rsidRDefault="00B770D8" w:rsidP="00E76E27">
            <w:pPr>
              <w:spacing w:line="240" w:lineRule="auto"/>
              <w:jc w:val="center"/>
              <w:rPr>
                <w:rFonts w:ascii="Cambria" w:eastAsia="Times New Roman" w:hAnsi="Cambria"/>
                <w:b/>
                <w:bCs/>
                <w:color w:val="000000"/>
                <w:sz w:val="20"/>
                <w:szCs w:val="20"/>
              </w:rPr>
            </w:pPr>
            <w:r w:rsidRPr="002E6CE2">
              <w:rPr>
                <w:rFonts w:ascii="Cambria" w:eastAsia="Times New Roman" w:hAnsi="Cambria"/>
                <w:b/>
                <w:bCs/>
                <w:color w:val="000000"/>
                <w:sz w:val="20"/>
                <w:szCs w:val="20"/>
              </w:rPr>
              <w:t>Level 1 – Beginning</w:t>
            </w:r>
          </w:p>
        </w:tc>
      </w:tr>
      <w:tr w:rsidR="00B770D8" w:rsidRPr="002E6CE2" w14:paraId="1C724CFE" w14:textId="77777777" w:rsidTr="00E76E27">
        <w:trPr>
          <w:trHeight w:val="1110"/>
        </w:trPr>
        <w:tc>
          <w:tcPr>
            <w:tcW w:w="1707" w:type="dxa"/>
            <w:tcBorders>
              <w:top w:val="nil"/>
              <w:left w:val="single" w:sz="4" w:space="0" w:color="000000"/>
              <w:bottom w:val="single" w:sz="4" w:space="0" w:color="000000"/>
              <w:right w:val="single" w:sz="4" w:space="0" w:color="000000"/>
            </w:tcBorders>
            <w:vAlign w:val="center"/>
            <w:hideMark/>
          </w:tcPr>
          <w:p w14:paraId="0E978E4D"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673AD94A"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57AEEA5C"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6C61BCA3"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7C8EA4A9"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074FD385"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Poor understanding; unable to integrate concepts</w:t>
            </w:r>
          </w:p>
        </w:tc>
      </w:tr>
      <w:tr w:rsidR="00B770D8" w:rsidRPr="002E6CE2" w14:paraId="47B49ED4" w14:textId="77777777" w:rsidTr="00E76E27">
        <w:trPr>
          <w:trHeight w:val="736"/>
        </w:trPr>
        <w:tc>
          <w:tcPr>
            <w:tcW w:w="1707" w:type="dxa"/>
            <w:tcBorders>
              <w:top w:val="nil"/>
              <w:left w:val="single" w:sz="4" w:space="0" w:color="000000"/>
              <w:bottom w:val="single" w:sz="4" w:space="0" w:color="000000"/>
              <w:right w:val="single" w:sz="4" w:space="0" w:color="000000"/>
            </w:tcBorders>
            <w:vAlign w:val="center"/>
            <w:hideMark/>
          </w:tcPr>
          <w:p w14:paraId="68005E2C"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7129BD23"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6949CAEB"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4EFA8617"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7BF70FB2"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50221CB8"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Incorrect or incomplete implementation</w:t>
            </w:r>
          </w:p>
        </w:tc>
      </w:tr>
      <w:tr w:rsidR="00B770D8" w:rsidRPr="002E6CE2" w14:paraId="4391C39B" w14:textId="77777777" w:rsidTr="00E76E27">
        <w:trPr>
          <w:trHeight w:val="523"/>
        </w:trPr>
        <w:tc>
          <w:tcPr>
            <w:tcW w:w="1707" w:type="dxa"/>
            <w:tcBorders>
              <w:top w:val="nil"/>
              <w:left w:val="single" w:sz="4" w:space="0" w:color="000000"/>
              <w:bottom w:val="single" w:sz="4" w:space="0" w:color="000000"/>
              <w:right w:val="single" w:sz="4" w:space="0" w:color="000000"/>
            </w:tcBorders>
            <w:vAlign w:val="center"/>
            <w:hideMark/>
          </w:tcPr>
          <w:p w14:paraId="773DF8A3"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F788C50"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6EAB9FB8"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491B3AB2"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34A7AB63"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1F66BDF3"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Incorrect or minimal use of tools</w:t>
            </w:r>
          </w:p>
        </w:tc>
      </w:tr>
      <w:tr w:rsidR="00B770D8" w:rsidRPr="002E6CE2" w14:paraId="60C14BDF" w14:textId="77777777" w:rsidTr="00E76E27">
        <w:trPr>
          <w:trHeight w:val="661"/>
        </w:trPr>
        <w:tc>
          <w:tcPr>
            <w:tcW w:w="1707" w:type="dxa"/>
            <w:tcBorders>
              <w:top w:val="nil"/>
              <w:left w:val="single" w:sz="4" w:space="0" w:color="000000"/>
              <w:bottom w:val="single" w:sz="4" w:space="0" w:color="000000"/>
              <w:right w:val="single" w:sz="4" w:space="0" w:color="000000"/>
            </w:tcBorders>
            <w:vAlign w:val="center"/>
            <w:hideMark/>
          </w:tcPr>
          <w:p w14:paraId="4A09F137"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7A77B7FF"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5DDABCDA"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2B8BE3EB"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30B3775A"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6FF68E62"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Poor or incorrect analysis of results</w:t>
            </w:r>
          </w:p>
        </w:tc>
      </w:tr>
      <w:tr w:rsidR="00B770D8" w:rsidRPr="002E6CE2" w14:paraId="122278C8" w14:textId="77777777" w:rsidTr="00E76E27">
        <w:trPr>
          <w:trHeight w:val="387"/>
        </w:trPr>
        <w:tc>
          <w:tcPr>
            <w:tcW w:w="1707" w:type="dxa"/>
            <w:tcBorders>
              <w:top w:val="nil"/>
              <w:left w:val="single" w:sz="4" w:space="0" w:color="000000"/>
              <w:bottom w:val="single" w:sz="4" w:space="0" w:color="000000"/>
              <w:right w:val="single" w:sz="4" w:space="0" w:color="000000"/>
            </w:tcBorders>
            <w:vAlign w:val="center"/>
            <w:hideMark/>
          </w:tcPr>
          <w:p w14:paraId="72889708"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7D16F2C2"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746BE932"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6ADE1295"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47BBBDD"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79E2F01D" w14:textId="77777777" w:rsidR="00B770D8" w:rsidRPr="002E6CE2" w:rsidRDefault="00B770D8" w:rsidP="00E76E27">
            <w:pPr>
              <w:spacing w:line="240" w:lineRule="auto"/>
              <w:jc w:val="center"/>
              <w:rPr>
                <w:rFonts w:ascii="Times New Roman" w:eastAsia="Times New Roman" w:hAnsi="Times New Roman" w:cs="Times New Roman"/>
                <w:color w:val="000000"/>
                <w:sz w:val="20"/>
                <w:szCs w:val="20"/>
              </w:rPr>
            </w:pPr>
            <w:r w:rsidRPr="002E6CE2">
              <w:rPr>
                <w:rFonts w:ascii="Times New Roman" w:hAnsi="Times New Roman" w:cs="Times New Roman"/>
                <w:color w:val="000000"/>
                <w:sz w:val="20"/>
                <w:szCs w:val="20"/>
              </w:rPr>
              <w:t>Poor or incomplete documentation</w:t>
            </w:r>
          </w:p>
        </w:tc>
      </w:tr>
    </w:tbl>
    <w:p w14:paraId="3139843B" w14:textId="77777777" w:rsidR="00B770D8" w:rsidRDefault="00B770D8" w:rsidP="00417DDD">
      <w:pPr>
        <w:rPr>
          <w:b/>
          <w:bCs/>
        </w:rPr>
      </w:pPr>
    </w:p>
    <w:p w14:paraId="2E458100" w14:textId="024BCE64" w:rsidR="00417DDD" w:rsidRPr="00FA694D" w:rsidRDefault="00417DDD" w:rsidP="00417DDD">
      <w:pPr>
        <w:rPr>
          <w:rFonts w:ascii="Times New Roman" w:hAnsi="Times New Roman" w:cs="Times New Roman"/>
          <w:b/>
          <w:bCs/>
          <w:color w:val="7030A0"/>
          <w:sz w:val="28"/>
          <w:szCs w:val="28"/>
        </w:rPr>
      </w:pPr>
      <w:r w:rsidRPr="00FA694D">
        <w:rPr>
          <w:rFonts w:ascii="Times New Roman" w:hAnsi="Times New Roman" w:cs="Times New Roman"/>
          <w:b/>
          <w:bCs/>
          <w:color w:val="7030A0"/>
          <w:sz w:val="28"/>
          <w:szCs w:val="28"/>
        </w:rPr>
        <w:lastRenderedPageBreak/>
        <w:t>Q1. Register Transfer Operations and ALU</w:t>
      </w:r>
    </w:p>
    <w:p w14:paraId="3B72B50B"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Aim</w:t>
      </w:r>
    </w:p>
    <w:p w14:paraId="3A982AE2" w14:textId="77777777" w:rsidR="00417DDD" w:rsidRPr="00FA694D" w:rsidRDefault="00417DDD" w:rsidP="00417DDD">
      <w:pPr>
        <w:rPr>
          <w:rFonts w:ascii="Times New Roman" w:hAnsi="Times New Roman" w:cs="Times New Roman"/>
        </w:rPr>
      </w:pPr>
      <w:r w:rsidRPr="00FA694D">
        <w:rPr>
          <w:rFonts w:ascii="Times New Roman" w:hAnsi="Times New Roman" w:cs="Times New Roman"/>
        </w:rPr>
        <w:t>To design and simulate register transfer operations and basic ALU operations such as addition, subtraction, AND, and OR using Python.</w:t>
      </w:r>
    </w:p>
    <w:p w14:paraId="7AB1E94E"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Algorithm</w:t>
      </w:r>
    </w:p>
    <w:p w14:paraId="165040F0" w14:textId="77777777"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Start the program.</w:t>
      </w:r>
    </w:p>
    <w:p w14:paraId="1FD7E45F" w14:textId="77777777"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Read the values of registers R1 and R2.</w:t>
      </w:r>
    </w:p>
    <w:p w14:paraId="3860D84B" w14:textId="77777777"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Display the register values.</w:t>
      </w:r>
    </w:p>
    <w:p w14:paraId="76568F88" w14:textId="77777777"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Display the available ALU operations.</w:t>
      </w:r>
    </w:p>
    <w:p w14:paraId="71CD4FE3" w14:textId="77777777"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Get the user's choice.</w:t>
      </w:r>
    </w:p>
    <w:p w14:paraId="6C7E9E7D" w14:textId="77777777"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Perform the selected operation using R1 and R2.</w:t>
      </w:r>
    </w:p>
    <w:p w14:paraId="50931852" w14:textId="77777777"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Store the result in register R3.</w:t>
      </w:r>
    </w:p>
    <w:p w14:paraId="3618E5D2" w14:textId="77777777"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Display the result.</w:t>
      </w:r>
    </w:p>
    <w:p w14:paraId="643BBEF8" w14:textId="0AABCF25" w:rsidR="00417DDD" w:rsidRPr="00FA694D" w:rsidRDefault="00417DDD" w:rsidP="00417DDD">
      <w:pPr>
        <w:numPr>
          <w:ilvl w:val="0"/>
          <w:numId w:val="1"/>
        </w:numPr>
        <w:rPr>
          <w:rFonts w:ascii="Times New Roman" w:hAnsi="Times New Roman" w:cs="Times New Roman"/>
        </w:rPr>
      </w:pPr>
      <w:r w:rsidRPr="00FA694D">
        <w:rPr>
          <w:rFonts w:ascii="Times New Roman" w:hAnsi="Times New Roman" w:cs="Times New Roman"/>
        </w:rPr>
        <w:t>Stop the program</w:t>
      </w:r>
    </w:p>
    <w:p w14:paraId="5163A308" w14:textId="77777777" w:rsidR="00417DDD" w:rsidRPr="00FA694D" w:rsidRDefault="00417DDD" w:rsidP="00417DDD">
      <w:pPr>
        <w:rPr>
          <w:rFonts w:ascii="Times New Roman" w:hAnsi="Times New Roman" w:cs="Times New Roman"/>
        </w:rPr>
      </w:pPr>
    </w:p>
    <w:p w14:paraId="19C2FADF" w14:textId="3B88217E"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PROGRAM CODE</w:t>
      </w:r>
    </w:p>
    <w:p w14:paraId="0A6C9C89" w14:textId="43456139" w:rsidR="00417DDD" w:rsidRPr="00FA694D" w:rsidRDefault="00417DDD" w:rsidP="00417DDD">
      <w:pPr>
        <w:rPr>
          <w:rFonts w:ascii="Times New Roman" w:hAnsi="Times New Roman" w:cs="Times New Roman"/>
          <w:b/>
          <w:bCs/>
        </w:rPr>
      </w:pPr>
      <w:r w:rsidRPr="00FA694D">
        <w:rPr>
          <w:rFonts w:ascii="Times New Roman" w:hAnsi="Times New Roman" w:cs="Times New Roman"/>
          <w:noProof/>
        </w:rPr>
        <w:drawing>
          <wp:inline distT="0" distB="0" distL="0" distR="0" wp14:anchorId="6DAB4337" wp14:editId="7D214B71">
            <wp:extent cx="5731510" cy="2933065"/>
            <wp:effectExtent l="0" t="0" r="2540" b="635"/>
            <wp:docPr id="173693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33065"/>
                    </a:xfrm>
                    <a:prstGeom prst="rect">
                      <a:avLst/>
                    </a:prstGeom>
                    <a:noFill/>
                    <a:ln>
                      <a:noFill/>
                    </a:ln>
                  </pic:spPr>
                </pic:pic>
              </a:graphicData>
            </a:graphic>
          </wp:inline>
        </w:drawing>
      </w:r>
    </w:p>
    <w:p w14:paraId="071839C2" w14:textId="77777777" w:rsidR="00417DDD" w:rsidRPr="00FA694D" w:rsidRDefault="00417DDD" w:rsidP="00417DDD">
      <w:pPr>
        <w:rPr>
          <w:rFonts w:ascii="Times New Roman" w:hAnsi="Times New Roman" w:cs="Times New Roman"/>
          <w:b/>
          <w:bCs/>
        </w:rPr>
      </w:pPr>
    </w:p>
    <w:p w14:paraId="27D27305" w14:textId="77777777" w:rsidR="00417DDD" w:rsidRPr="00FA694D" w:rsidRDefault="00417DDD" w:rsidP="00417DDD">
      <w:pPr>
        <w:rPr>
          <w:rFonts w:ascii="Times New Roman" w:hAnsi="Times New Roman" w:cs="Times New Roman"/>
          <w:b/>
          <w:bCs/>
        </w:rPr>
      </w:pPr>
    </w:p>
    <w:p w14:paraId="2C6450A8" w14:textId="77777777" w:rsidR="00417DDD" w:rsidRPr="00FA694D" w:rsidRDefault="00417DDD" w:rsidP="00417DDD">
      <w:pPr>
        <w:rPr>
          <w:rFonts w:ascii="Times New Roman" w:hAnsi="Times New Roman" w:cs="Times New Roman"/>
          <w:b/>
          <w:bCs/>
        </w:rPr>
      </w:pPr>
    </w:p>
    <w:p w14:paraId="32E106C9" w14:textId="1B596595" w:rsidR="00417DDD" w:rsidRPr="00FA694D" w:rsidRDefault="00417DDD" w:rsidP="00417DDD">
      <w:pPr>
        <w:rPr>
          <w:rFonts w:ascii="Times New Roman" w:hAnsi="Times New Roman" w:cs="Times New Roman"/>
          <w:b/>
          <w:bCs/>
        </w:rPr>
      </w:pPr>
      <w:r w:rsidRPr="00FA694D">
        <w:rPr>
          <w:rFonts w:ascii="Times New Roman" w:hAnsi="Times New Roman" w:cs="Times New Roman"/>
          <w:b/>
          <w:bCs/>
        </w:rPr>
        <w:lastRenderedPageBreak/>
        <w:t>SAMPLE INPUT AND OUTPUT</w:t>
      </w:r>
    </w:p>
    <w:p w14:paraId="2EB9C7F3" w14:textId="77777777" w:rsidR="00417DDD" w:rsidRPr="00FA694D" w:rsidRDefault="00417DDD" w:rsidP="00417DDD">
      <w:pPr>
        <w:rPr>
          <w:rFonts w:ascii="Times New Roman" w:hAnsi="Times New Roman" w:cs="Times New Roman"/>
          <w:b/>
          <w:bCs/>
        </w:rPr>
      </w:pPr>
    </w:p>
    <w:p w14:paraId="18EC1C36" w14:textId="0A016438" w:rsidR="00417DDD" w:rsidRPr="00FA694D" w:rsidRDefault="00417DDD" w:rsidP="00417DDD">
      <w:pPr>
        <w:rPr>
          <w:rFonts w:ascii="Times New Roman" w:hAnsi="Times New Roman" w:cs="Times New Roman"/>
          <w:b/>
          <w:bCs/>
        </w:rPr>
      </w:pPr>
      <w:r w:rsidRPr="00FA694D">
        <w:rPr>
          <w:rFonts w:ascii="Times New Roman" w:hAnsi="Times New Roman" w:cs="Times New Roman"/>
          <w:noProof/>
        </w:rPr>
        <w:drawing>
          <wp:inline distT="0" distB="0" distL="0" distR="0" wp14:anchorId="4D3E6888" wp14:editId="464DCFE7">
            <wp:extent cx="5731510" cy="4061460"/>
            <wp:effectExtent l="0" t="0" r="2540" b="0"/>
            <wp:docPr id="1162135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61460"/>
                    </a:xfrm>
                    <a:prstGeom prst="rect">
                      <a:avLst/>
                    </a:prstGeom>
                    <a:noFill/>
                    <a:ln>
                      <a:noFill/>
                    </a:ln>
                  </pic:spPr>
                </pic:pic>
              </a:graphicData>
            </a:graphic>
          </wp:inline>
        </w:drawing>
      </w:r>
    </w:p>
    <w:p w14:paraId="6E966F5A"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Result</w:t>
      </w:r>
    </w:p>
    <w:p w14:paraId="1C3AB78C" w14:textId="77777777" w:rsidR="00417DDD" w:rsidRPr="00FA694D" w:rsidRDefault="00417DDD" w:rsidP="00417DDD">
      <w:pPr>
        <w:rPr>
          <w:rFonts w:ascii="Times New Roman" w:hAnsi="Times New Roman" w:cs="Times New Roman"/>
        </w:rPr>
      </w:pPr>
      <w:r w:rsidRPr="00FA694D">
        <w:rPr>
          <w:rFonts w:ascii="Times New Roman" w:hAnsi="Times New Roman" w:cs="Times New Roman"/>
        </w:rPr>
        <w:t>Thus, the register transfer operations and basic ALU operations such as addition, subtraction, AND, and OR were successfully simulated using Python.</w:t>
      </w:r>
    </w:p>
    <w:p w14:paraId="3788368A" w14:textId="77777777" w:rsidR="00B770D8" w:rsidRPr="00FA694D" w:rsidRDefault="00B770D8" w:rsidP="00417DDD">
      <w:pPr>
        <w:rPr>
          <w:rFonts w:ascii="Times New Roman" w:hAnsi="Times New Roman" w:cs="Times New Roman"/>
          <w:b/>
          <w:bCs/>
        </w:rPr>
      </w:pPr>
    </w:p>
    <w:p w14:paraId="77634507" w14:textId="58A7C6F3" w:rsidR="00417DDD" w:rsidRPr="00FA694D" w:rsidRDefault="00417DDD" w:rsidP="00417DDD">
      <w:pPr>
        <w:rPr>
          <w:rFonts w:ascii="Times New Roman" w:hAnsi="Times New Roman" w:cs="Times New Roman"/>
          <w:b/>
          <w:bCs/>
          <w:color w:val="7030A0"/>
          <w:sz w:val="28"/>
          <w:szCs w:val="28"/>
        </w:rPr>
      </w:pPr>
      <w:r w:rsidRPr="00FA694D">
        <w:rPr>
          <w:rFonts w:ascii="Times New Roman" w:hAnsi="Times New Roman" w:cs="Times New Roman"/>
          <w:b/>
          <w:bCs/>
          <w:color w:val="7030A0"/>
          <w:sz w:val="28"/>
          <w:szCs w:val="28"/>
        </w:rPr>
        <w:t>Q2. Single-Bus and Multi-Bus Organization</w:t>
      </w:r>
    </w:p>
    <w:p w14:paraId="365C1548"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Aim</w:t>
      </w:r>
    </w:p>
    <w:p w14:paraId="05A928D3" w14:textId="77777777" w:rsidR="00417DDD" w:rsidRPr="00FA694D" w:rsidRDefault="00417DDD" w:rsidP="00417DDD">
      <w:pPr>
        <w:rPr>
          <w:rFonts w:ascii="Times New Roman" w:hAnsi="Times New Roman" w:cs="Times New Roman"/>
        </w:rPr>
      </w:pPr>
      <w:r w:rsidRPr="00FA694D">
        <w:rPr>
          <w:rFonts w:ascii="Times New Roman" w:hAnsi="Times New Roman" w:cs="Times New Roman"/>
        </w:rPr>
        <w:t>To simulate </w:t>
      </w:r>
      <w:r w:rsidRPr="00FA694D">
        <w:rPr>
          <w:rFonts w:ascii="Times New Roman" w:hAnsi="Times New Roman" w:cs="Times New Roman"/>
          <w:b/>
          <w:bCs/>
        </w:rPr>
        <w:t>single-bus and multi-bus organization</w:t>
      </w:r>
      <w:r w:rsidRPr="00FA694D">
        <w:rPr>
          <w:rFonts w:ascii="Times New Roman" w:hAnsi="Times New Roman" w:cs="Times New Roman"/>
        </w:rPr>
        <w:t> and compare their data transfer cycles and efficiency using Python.</w:t>
      </w:r>
    </w:p>
    <w:p w14:paraId="458FECEF"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Algorithm</w:t>
      </w:r>
    </w:p>
    <w:p w14:paraId="3D817533"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Start the program.</w:t>
      </w:r>
    </w:p>
    <w:p w14:paraId="2A7A0058"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Read the values of registers R1 and R2.</w:t>
      </w:r>
    </w:p>
    <w:p w14:paraId="256BE924"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Simulate single-bus organization.</w:t>
      </w:r>
    </w:p>
    <w:p w14:paraId="37DBD442"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Transfer R1 and R2 through the bus to the ALU.</w:t>
      </w:r>
    </w:p>
    <w:p w14:paraId="076ABB13"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Perform the addition and store the result in R3.</w:t>
      </w:r>
    </w:p>
    <w:p w14:paraId="24978C3D"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lastRenderedPageBreak/>
        <w:t>Count the number of cycles required.</w:t>
      </w:r>
    </w:p>
    <w:p w14:paraId="64EBCCCF"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Simulate multi-bus organization.</w:t>
      </w:r>
    </w:p>
    <w:p w14:paraId="451D1A6F"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Transfer R1 and R2 simultaneously to the ALU.</w:t>
      </w:r>
    </w:p>
    <w:p w14:paraId="088BEA1F"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Store the ALU result in R3.</w:t>
      </w:r>
    </w:p>
    <w:p w14:paraId="7AA159E9"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Compare the number of cycles for both organizations.</w:t>
      </w:r>
    </w:p>
    <w:p w14:paraId="1B0337C2"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Display the faster organization.</w:t>
      </w:r>
    </w:p>
    <w:p w14:paraId="657EC78B" w14:textId="77777777" w:rsidR="00417DDD" w:rsidRPr="00FA694D" w:rsidRDefault="00417DDD" w:rsidP="00417DDD">
      <w:pPr>
        <w:numPr>
          <w:ilvl w:val="0"/>
          <w:numId w:val="2"/>
        </w:numPr>
        <w:rPr>
          <w:rFonts w:ascii="Times New Roman" w:hAnsi="Times New Roman" w:cs="Times New Roman"/>
        </w:rPr>
      </w:pPr>
      <w:r w:rsidRPr="00FA694D">
        <w:rPr>
          <w:rFonts w:ascii="Times New Roman" w:hAnsi="Times New Roman" w:cs="Times New Roman"/>
        </w:rPr>
        <w:t>Stop the program.</w:t>
      </w:r>
    </w:p>
    <w:p w14:paraId="09FE27C6" w14:textId="77777777" w:rsidR="00417DDD" w:rsidRPr="00FA694D" w:rsidRDefault="00417DDD" w:rsidP="00417DDD">
      <w:pPr>
        <w:rPr>
          <w:rFonts w:ascii="Times New Roman" w:hAnsi="Times New Roman" w:cs="Times New Roman"/>
        </w:rPr>
      </w:pPr>
    </w:p>
    <w:p w14:paraId="43C0E8EB" w14:textId="4563353C"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PROGRAM CODE</w:t>
      </w:r>
    </w:p>
    <w:p w14:paraId="6A7133F5" w14:textId="74D7BBF5" w:rsidR="00417DDD" w:rsidRPr="00FA694D" w:rsidRDefault="00417DDD" w:rsidP="00417DDD">
      <w:pPr>
        <w:rPr>
          <w:rFonts w:ascii="Times New Roman" w:hAnsi="Times New Roman" w:cs="Times New Roman"/>
          <w:b/>
          <w:bCs/>
        </w:rPr>
      </w:pPr>
      <w:r w:rsidRPr="00FA694D">
        <w:rPr>
          <w:rFonts w:ascii="Times New Roman" w:hAnsi="Times New Roman" w:cs="Times New Roman"/>
          <w:b/>
          <w:bCs/>
        </w:rPr>
        <w:drawing>
          <wp:inline distT="0" distB="0" distL="0" distR="0" wp14:anchorId="25813F96" wp14:editId="009BD219">
            <wp:extent cx="5731510" cy="3551555"/>
            <wp:effectExtent l="0" t="0" r="2540" b="0"/>
            <wp:docPr id="480753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p>
    <w:p w14:paraId="4262EFA7" w14:textId="77777777" w:rsidR="00417DDD" w:rsidRPr="00FA694D" w:rsidRDefault="00417DDD" w:rsidP="00417DDD">
      <w:pPr>
        <w:rPr>
          <w:rFonts w:ascii="Times New Roman" w:hAnsi="Times New Roman" w:cs="Times New Roman"/>
          <w:b/>
          <w:bCs/>
        </w:rPr>
      </w:pPr>
    </w:p>
    <w:p w14:paraId="12A22FA2" w14:textId="77777777" w:rsidR="00417DDD" w:rsidRPr="00FA694D" w:rsidRDefault="00417DDD" w:rsidP="00417DDD">
      <w:pPr>
        <w:rPr>
          <w:rFonts w:ascii="Times New Roman" w:hAnsi="Times New Roman" w:cs="Times New Roman"/>
          <w:b/>
          <w:bCs/>
        </w:rPr>
      </w:pPr>
    </w:p>
    <w:p w14:paraId="663AA3D4" w14:textId="77777777" w:rsidR="00417DDD" w:rsidRPr="00FA694D" w:rsidRDefault="00417DDD" w:rsidP="00417DDD">
      <w:pPr>
        <w:rPr>
          <w:rFonts w:ascii="Times New Roman" w:hAnsi="Times New Roman" w:cs="Times New Roman"/>
          <w:b/>
          <w:bCs/>
        </w:rPr>
      </w:pPr>
    </w:p>
    <w:p w14:paraId="48B31C24" w14:textId="77777777" w:rsidR="00417DDD" w:rsidRPr="00FA694D" w:rsidRDefault="00417DDD" w:rsidP="00417DDD">
      <w:pPr>
        <w:rPr>
          <w:rFonts w:ascii="Times New Roman" w:hAnsi="Times New Roman" w:cs="Times New Roman"/>
          <w:b/>
          <w:bCs/>
        </w:rPr>
      </w:pPr>
    </w:p>
    <w:p w14:paraId="58859FBC" w14:textId="77777777" w:rsidR="00417DDD" w:rsidRPr="00FA694D" w:rsidRDefault="00417DDD" w:rsidP="00417DDD">
      <w:pPr>
        <w:rPr>
          <w:rFonts w:ascii="Times New Roman" w:hAnsi="Times New Roman" w:cs="Times New Roman"/>
          <w:b/>
          <w:bCs/>
        </w:rPr>
      </w:pPr>
    </w:p>
    <w:p w14:paraId="592CC9BF" w14:textId="77777777" w:rsidR="00417DDD" w:rsidRPr="00FA694D" w:rsidRDefault="00417DDD" w:rsidP="00417DDD">
      <w:pPr>
        <w:rPr>
          <w:rFonts w:ascii="Times New Roman" w:hAnsi="Times New Roman" w:cs="Times New Roman"/>
          <w:b/>
          <w:bCs/>
        </w:rPr>
      </w:pPr>
    </w:p>
    <w:p w14:paraId="2E82B389" w14:textId="77777777" w:rsidR="00417DDD" w:rsidRPr="00FA694D" w:rsidRDefault="00417DDD" w:rsidP="00417DDD">
      <w:pPr>
        <w:rPr>
          <w:rFonts w:ascii="Times New Roman" w:hAnsi="Times New Roman" w:cs="Times New Roman"/>
          <w:b/>
          <w:bCs/>
        </w:rPr>
      </w:pPr>
    </w:p>
    <w:p w14:paraId="148437C9" w14:textId="77777777" w:rsidR="00FA694D" w:rsidRDefault="00FA694D" w:rsidP="00417DDD">
      <w:pPr>
        <w:rPr>
          <w:rFonts w:ascii="Times New Roman" w:hAnsi="Times New Roman" w:cs="Times New Roman"/>
          <w:b/>
          <w:bCs/>
        </w:rPr>
      </w:pPr>
    </w:p>
    <w:p w14:paraId="76D263FC" w14:textId="0A164C92" w:rsidR="00417DDD" w:rsidRPr="00FA694D" w:rsidRDefault="00417DDD" w:rsidP="00417DDD">
      <w:pPr>
        <w:rPr>
          <w:rFonts w:ascii="Times New Roman" w:hAnsi="Times New Roman" w:cs="Times New Roman"/>
          <w:b/>
          <w:bCs/>
        </w:rPr>
      </w:pPr>
      <w:r w:rsidRPr="00FA694D">
        <w:rPr>
          <w:rFonts w:ascii="Times New Roman" w:hAnsi="Times New Roman" w:cs="Times New Roman"/>
          <w:b/>
          <w:bCs/>
        </w:rPr>
        <w:lastRenderedPageBreak/>
        <w:t>SAMPLE INPUT AND OUTPUT</w:t>
      </w:r>
    </w:p>
    <w:p w14:paraId="5AB2C9C4" w14:textId="726F6B30" w:rsidR="00417DDD" w:rsidRPr="00FA694D" w:rsidRDefault="00417DDD" w:rsidP="00417DDD">
      <w:pPr>
        <w:rPr>
          <w:rFonts w:ascii="Times New Roman" w:hAnsi="Times New Roman" w:cs="Times New Roman"/>
          <w:b/>
          <w:bCs/>
        </w:rPr>
      </w:pPr>
      <w:r w:rsidRPr="00FA694D">
        <w:rPr>
          <w:rFonts w:ascii="Times New Roman" w:hAnsi="Times New Roman" w:cs="Times New Roman"/>
          <w:b/>
          <w:bCs/>
          <w:noProof/>
        </w:rPr>
        <w:drawing>
          <wp:inline distT="0" distB="0" distL="0" distR="0" wp14:anchorId="3E34DFB3" wp14:editId="34AE06E3">
            <wp:extent cx="5731510" cy="4048760"/>
            <wp:effectExtent l="0" t="0" r="2540" b="8890"/>
            <wp:docPr id="1754561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48760"/>
                    </a:xfrm>
                    <a:prstGeom prst="rect">
                      <a:avLst/>
                    </a:prstGeom>
                    <a:noFill/>
                    <a:ln>
                      <a:noFill/>
                    </a:ln>
                  </pic:spPr>
                </pic:pic>
              </a:graphicData>
            </a:graphic>
          </wp:inline>
        </w:drawing>
      </w:r>
    </w:p>
    <w:p w14:paraId="0C2A13B4"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Result</w:t>
      </w:r>
    </w:p>
    <w:p w14:paraId="454286AE" w14:textId="77777777" w:rsidR="00417DDD" w:rsidRPr="00FA694D" w:rsidRDefault="00417DDD" w:rsidP="00417DDD">
      <w:pPr>
        <w:rPr>
          <w:rFonts w:ascii="Times New Roman" w:hAnsi="Times New Roman" w:cs="Times New Roman"/>
        </w:rPr>
      </w:pPr>
      <w:r w:rsidRPr="00FA694D">
        <w:rPr>
          <w:rFonts w:ascii="Times New Roman" w:hAnsi="Times New Roman" w:cs="Times New Roman"/>
        </w:rPr>
        <w:t>Thus, single-bus and multi-bus organizations were successfully simulated. The multi-bus organization required fewer clock cycles because it supports parallel data transfer.</w:t>
      </w:r>
    </w:p>
    <w:p w14:paraId="6062180A" w14:textId="77777777" w:rsidR="00417DDD" w:rsidRPr="00FA694D" w:rsidRDefault="00417DDD" w:rsidP="00417DDD">
      <w:pPr>
        <w:rPr>
          <w:rFonts w:ascii="Times New Roman" w:hAnsi="Times New Roman" w:cs="Times New Roman"/>
        </w:rPr>
      </w:pPr>
    </w:p>
    <w:p w14:paraId="15A4BBFF" w14:textId="77777777" w:rsidR="00417DDD" w:rsidRPr="00FA694D" w:rsidRDefault="00417DDD" w:rsidP="00417DDD">
      <w:pPr>
        <w:rPr>
          <w:rFonts w:ascii="Times New Roman" w:hAnsi="Times New Roman" w:cs="Times New Roman"/>
          <w:b/>
          <w:bCs/>
          <w:color w:val="7030A0"/>
          <w:sz w:val="28"/>
          <w:szCs w:val="28"/>
        </w:rPr>
      </w:pPr>
      <w:r w:rsidRPr="00FA694D">
        <w:rPr>
          <w:rFonts w:ascii="Times New Roman" w:hAnsi="Times New Roman" w:cs="Times New Roman"/>
          <w:b/>
          <w:bCs/>
          <w:color w:val="7030A0"/>
          <w:sz w:val="28"/>
          <w:szCs w:val="28"/>
        </w:rPr>
        <w:t>Q3. 5-Stage Instruction Pipeline</w:t>
      </w:r>
    </w:p>
    <w:p w14:paraId="6BCCE792"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Aim</w:t>
      </w:r>
    </w:p>
    <w:p w14:paraId="2EDCC640" w14:textId="77777777" w:rsidR="00417DDD" w:rsidRPr="00FA694D" w:rsidRDefault="00417DDD" w:rsidP="00417DDD">
      <w:pPr>
        <w:rPr>
          <w:rFonts w:ascii="Times New Roman" w:hAnsi="Times New Roman" w:cs="Times New Roman"/>
        </w:rPr>
      </w:pPr>
      <w:r w:rsidRPr="00FA694D">
        <w:rPr>
          <w:rFonts w:ascii="Times New Roman" w:hAnsi="Times New Roman" w:cs="Times New Roman"/>
        </w:rPr>
        <w:t>To simulate a 5-stage instruction pipeline consisting of Fetch, Decode, Execute, Memory, and Write Back stages and calculate the performance improvement.</w:t>
      </w:r>
    </w:p>
    <w:p w14:paraId="66AE429D"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Algorithm</w:t>
      </w:r>
    </w:p>
    <w:p w14:paraId="463E782C"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Start the program.</w:t>
      </w:r>
    </w:p>
    <w:p w14:paraId="6595027A"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Read the number of instructions.</w:t>
      </w:r>
    </w:p>
    <w:p w14:paraId="208D0200"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Define the five pipeline stages:</w:t>
      </w:r>
    </w:p>
    <w:p w14:paraId="5C928141" w14:textId="77777777" w:rsidR="00417DDD" w:rsidRPr="00FA694D" w:rsidRDefault="00417DDD" w:rsidP="00417DDD">
      <w:pPr>
        <w:numPr>
          <w:ilvl w:val="1"/>
          <w:numId w:val="3"/>
        </w:numPr>
        <w:rPr>
          <w:rFonts w:ascii="Times New Roman" w:hAnsi="Times New Roman" w:cs="Times New Roman"/>
        </w:rPr>
      </w:pPr>
      <w:r w:rsidRPr="00FA694D">
        <w:rPr>
          <w:rFonts w:ascii="Times New Roman" w:hAnsi="Times New Roman" w:cs="Times New Roman"/>
        </w:rPr>
        <w:t>Fetch</w:t>
      </w:r>
    </w:p>
    <w:p w14:paraId="7B7590D9" w14:textId="77777777" w:rsidR="00417DDD" w:rsidRPr="00FA694D" w:rsidRDefault="00417DDD" w:rsidP="00417DDD">
      <w:pPr>
        <w:numPr>
          <w:ilvl w:val="1"/>
          <w:numId w:val="3"/>
        </w:numPr>
        <w:rPr>
          <w:rFonts w:ascii="Times New Roman" w:hAnsi="Times New Roman" w:cs="Times New Roman"/>
        </w:rPr>
      </w:pPr>
      <w:r w:rsidRPr="00FA694D">
        <w:rPr>
          <w:rFonts w:ascii="Times New Roman" w:hAnsi="Times New Roman" w:cs="Times New Roman"/>
        </w:rPr>
        <w:t>Decode</w:t>
      </w:r>
    </w:p>
    <w:p w14:paraId="6842C6CC" w14:textId="77777777" w:rsidR="00417DDD" w:rsidRPr="00FA694D" w:rsidRDefault="00417DDD" w:rsidP="00417DDD">
      <w:pPr>
        <w:numPr>
          <w:ilvl w:val="1"/>
          <w:numId w:val="3"/>
        </w:numPr>
        <w:rPr>
          <w:rFonts w:ascii="Times New Roman" w:hAnsi="Times New Roman" w:cs="Times New Roman"/>
        </w:rPr>
      </w:pPr>
      <w:r w:rsidRPr="00FA694D">
        <w:rPr>
          <w:rFonts w:ascii="Times New Roman" w:hAnsi="Times New Roman" w:cs="Times New Roman"/>
        </w:rPr>
        <w:t>Execute</w:t>
      </w:r>
    </w:p>
    <w:p w14:paraId="64D16496" w14:textId="77777777" w:rsidR="00417DDD" w:rsidRPr="00FA694D" w:rsidRDefault="00417DDD" w:rsidP="00417DDD">
      <w:pPr>
        <w:numPr>
          <w:ilvl w:val="1"/>
          <w:numId w:val="3"/>
        </w:numPr>
        <w:rPr>
          <w:rFonts w:ascii="Times New Roman" w:hAnsi="Times New Roman" w:cs="Times New Roman"/>
        </w:rPr>
      </w:pPr>
      <w:r w:rsidRPr="00FA694D">
        <w:rPr>
          <w:rFonts w:ascii="Times New Roman" w:hAnsi="Times New Roman" w:cs="Times New Roman"/>
        </w:rPr>
        <w:lastRenderedPageBreak/>
        <w:t>Memory</w:t>
      </w:r>
    </w:p>
    <w:p w14:paraId="500CBE96" w14:textId="77777777" w:rsidR="00417DDD" w:rsidRPr="00FA694D" w:rsidRDefault="00417DDD" w:rsidP="00417DDD">
      <w:pPr>
        <w:numPr>
          <w:ilvl w:val="1"/>
          <w:numId w:val="3"/>
        </w:numPr>
        <w:rPr>
          <w:rFonts w:ascii="Times New Roman" w:hAnsi="Times New Roman" w:cs="Times New Roman"/>
        </w:rPr>
      </w:pPr>
      <w:r w:rsidRPr="00FA694D">
        <w:rPr>
          <w:rFonts w:ascii="Times New Roman" w:hAnsi="Times New Roman" w:cs="Times New Roman"/>
        </w:rPr>
        <w:t>Write Back</w:t>
      </w:r>
    </w:p>
    <w:p w14:paraId="13F85025"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Simulate the execution of instructions through the pipeline.</w:t>
      </w:r>
    </w:p>
    <w:p w14:paraId="38275224"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Calculate pipelined execution cycles using:</w:t>
      </w:r>
      <w:r w:rsidRPr="00FA694D">
        <w:rPr>
          <w:rFonts w:ascii="Times New Roman" w:hAnsi="Times New Roman" w:cs="Times New Roman"/>
        </w:rPr>
        <w:br/>
        <w:t>Pipeline cycles = Number of instructions + 4</w:t>
      </w:r>
    </w:p>
    <w:p w14:paraId="5786F97B"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Calculate non-pipelined cycles using:</w:t>
      </w:r>
      <w:r w:rsidRPr="00FA694D">
        <w:rPr>
          <w:rFonts w:ascii="Times New Roman" w:hAnsi="Times New Roman" w:cs="Times New Roman"/>
        </w:rPr>
        <w:br/>
      </w:r>
      <w:proofErr w:type="gramStart"/>
      <w:r w:rsidRPr="00FA694D">
        <w:rPr>
          <w:rFonts w:ascii="Times New Roman" w:hAnsi="Times New Roman" w:cs="Times New Roman"/>
        </w:rPr>
        <w:t>Non-pipelined</w:t>
      </w:r>
      <w:proofErr w:type="gramEnd"/>
      <w:r w:rsidRPr="00FA694D">
        <w:rPr>
          <w:rFonts w:ascii="Times New Roman" w:hAnsi="Times New Roman" w:cs="Times New Roman"/>
        </w:rPr>
        <w:t xml:space="preserve"> cycles = Number of instructions × 5</w:t>
      </w:r>
    </w:p>
    <w:p w14:paraId="701DCBAE"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Calculate speedup.</w:t>
      </w:r>
    </w:p>
    <w:p w14:paraId="421BD6E9"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Display the pipeline execution and performance.</w:t>
      </w:r>
    </w:p>
    <w:p w14:paraId="4110767F" w14:textId="77777777" w:rsidR="00417DDD" w:rsidRPr="00FA694D" w:rsidRDefault="00417DDD" w:rsidP="00417DDD">
      <w:pPr>
        <w:numPr>
          <w:ilvl w:val="0"/>
          <w:numId w:val="3"/>
        </w:numPr>
        <w:rPr>
          <w:rFonts w:ascii="Times New Roman" w:hAnsi="Times New Roman" w:cs="Times New Roman"/>
        </w:rPr>
      </w:pPr>
      <w:r w:rsidRPr="00FA694D">
        <w:rPr>
          <w:rFonts w:ascii="Times New Roman" w:hAnsi="Times New Roman" w:cs="Times New Roman"/>
        </w:rPr>
        <w:t>Stop the program.</w:t>
      </w:r>
    </w:p>
    <w:p w14:paraId="41595C3D" w14:textId="5E668AB0" w:rsidR="00417DDD" w:rsidRPr="00FA694D" w:rsidRDefault="00417DDD">
      <w:pPr>
        <w:rPr>
          <w:rFonts w:ascii="Times New Roman" w:hAnsi="Times New Roman" w:cs="Times New Roman"/>
        </w:rPr>
      </w:pPr>
      <w:r w:rsidRPr="00FA694D">
        <w:rPr>
          <w:rFonts w:ascii="Times New Roman" w:hAnsi="Times New Roman" w:cs="Times New Roman"/>
          <w:noProof/>
        </w:rPr>
        <w:drawing>
          <wp:inline distT="0" distB="0" distL="0" distR="0" wp14:anchorId="2749DD59" wp14:editId="0BAC2575">
            <wp:extent cx="5731510" cy="3483610"/>
            <wp:effectExtent l="0" t="0" r="2540" b="2540"/>
            <wp:docPr id="1833158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83610"/>
                    </a:xfrm>
                    <a:prstGeom prst="rect">
                      <a:avLst/>
                    </a:prstGeom>
                    <a:noFill/>
                    <a:ln>
                      <a:noFill/>
                    </a:ln>
                  </pic:spPr>
                </pic:pic>
              </a:graphicData>
            </a:graphic>
          </wp:inline>
        </w:drawing>
      </w:r>
    </w:p>
    <w:p w14:paraId="675F199D" w14:textId="77777777" w:rsidR="00417DDD" w:rsidRPr="00FA694D" w:rsidRDefault="00417DDD">
      <w:pPr>
        <w:rPr>
          <w:rFonts w:ascii="Times New Roman" w:hAnsi="Times New Roman" w:cs="Times New Roman"/>
        </w:rPr>
      </w:pPr>
    </w:p>
    <w:p w14:paraId="68B5AB24" w14:textId="77777777" w:rsidR="00417DDD" w:rsidRPr="00FA694D" w:rsidRDefault="00417DDD">
      <w:pPr>
        <w:rPr>
          <w:rFonts w:ascii="Times New Roman" w:hAnsi="Times New Roman" w:cs="Times New Roman"/>
        </w:rPr>
      </w:pPr>
    </w:p>
    <w:p w14:paraId="150E6232" w14:textId="77777777" w:rsidR="00417DDD" w:rsidRPr="00FA694D" w:rsidRDefault="00417DDD">
      <w:pPr>
        <w:rPr>
          <w:rFonts w:ascii="Times New Roman" w:hAnsi="Times New Roman" w:cs="Times New Roman"/>
        </w:rPr>
      </w:pPr>
    </w:p>
    <w:p w14:paraId="36CA9437" w14:textId="77777777" w:rsidR="00417DDD" w:rsidRPr="00FA694D" w:rsidRDefault="00417DDD">
      <w:pPr>
        <w:rPr>
          <w:rFonts w:ascii="Times New Roman" w:hAnsi="Times New Roman" w:cs="Times New Roman"/>
        </w:rPr>
      </w:pPr>
    </w:p>
    <w:p w14:paraId="11A92EF3" w14:textId="77777777" w:rsidR="00417DDD" w:rsidRPr="00FA694D" w:rsidRDefault="00417DDD">
      <w:pPr>
        <w:rPr>
          <w:rFonts w:ascii="Times New Roman" w:hAnsi="Times New Roman" w:cs="Times New Roman"/>
        </w:rPr>
      </w:pPr>
    </w:p>
    <w:p w14:paraId="1DE32EB5" w14:textId="77777777" w:rsidR="00417DDD" w:rsidRPr="00FA694D" w:rsidRDefault="00417DDD">
      <w:pPr>
        <w:rPr>
          <w:rFonts w:ascii="Times New Roman" w:hAnsi="Times New Roman" w:cs="Times New Roman"/>
        </w:rPr>
      </w:pPr>
    </w:p>
    <w:p w14:paraId="1AB8A43D" w14:textId="77777777" w:rsidR="00FA694D" w:rsidRDefault="00FA694D">
      <w:pPr>
        <w:rPr>
          <w:rFonts w:ascii="Times New Roman" w:hAnsi="Times New Roman" w:cs="Times New Roman"/>
          <w:b/>
          <w:bCs/>
        </w:rPr>
      </w:pPr>
    </w:p>
    <w:p w14:paraId="576D0500" w14:textId="77777777" w:rsidR="00FA694D" w:rsidRDefault="00FA694D">
      <w:pPr>
        <w:rPr>
          <w:rFonts w:ascii="Times New Roman" w:hAnsi="Times New Roman" w:cs="Times New Roman"/>
          <w:b/>
          <w:bCs/>
        </w:rPr>
      </w:pPr>
    </w:p>
    <w:p w14:paraId="66B85122" w14:textId="38816784" w:rsidR="00417DDD" w:rsidRPr="00FA694D" w:rsidRDefault="00417DDD">
      <w:pPr>
        <w:rPr>
          <w:rFonts w:ascii="Times New Roman" w:hAnsi="Times New Roman" w:cs="Times New Roman"/>
          <w:b/>
          <w:bCs/>
        </w:rPr>
      </w:pPr>
      <w:r w:rsidRPr="00FA694D">
        <w:rPr>
          <w:rFonts w:ascii="Times New Roman" w:hAnsi="Times New Roman" w:cs="Times New Roman"/>
          <w:b/>
          <w:bCs/>
        </w:rPr>
        <w:lastRenderedPageBreak/>
        <w:t>SAMPLE INPUT AND OUTPUT</w:t>
      </w:r>
    </w:p>
    <w:p w14:paraId="514F897D" w14:textId="1B1B09F1" w:rsidR="00417DDD" w:rsidRPr="00FA694D" w:rsidRDefault="00417DDD">
      <w:pPr>
        <w:rPr>
          <w:rFonts w:ascii="Times New Roman" w:hAnsi="Times New Roman" w:cs="Times New Roman"/>
        </w:rPr>
      </w:pPr>
      <w:r w:rsidRPr="00FA694D">
        <w:rPr>
          <w:rFonts w:ascii="Times New Roman" w:hAnsi="Times New Roman" w:cs="Times New Roman"/>
          <w:noProof/>
        </w:rPr>
        <w:drawing>
          <wp:inline distT="0" distB="0" distL="0" distR="0" wp14:anchorId="5DF49B0D" wp14:editId="69CE8B23">
            <wp:extent cx="5731510" cy="4007485"/>
            <wp:effectExtent l="0" t="0" r="2540" b="0"/>
            <wp:docPr id="831344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007485"/>
                    </a:xfrm>
                    <a:prstGeom prst="rect">
                      <a:avLst/>
                    </a:prstGeom>
                    <a:noFill/>
                    <a:ln>
                      <a:noFill/>
                    </a:ln>
                  </pic:spPr>
                </pic:pic>
              </a:graphicData>
            </a:graphic>
          </wp:inline>
        </w:drawing>
      </w:r>
    </w:p>
    <w:p w14:paraId="0E0651CA"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Result</w:t>
      </w:r>
    </w:p>
    <w:p w14:paraId="237C724C" w14:textId="77777777" w:rsidR="00417DDD" w:rsidRPr="00FA694D" w:rsidRDefault="00417DDD" w:rsidP="00417DDD">
      <w:pPr>
        <w:rPr>
          <w:rFonts w:ascii="Times New Roman" w:hAnsi="Times New Roman" w:cs="Times New Roman"/>
        </w:rPr>
      </w:pPr>
      <w:r w:rsidRPr="00FA694D">
        <w:rPr>
          <w:rFonts w:ascii="Times New Roman" w:hAnsi="Times New Roman" w:cs="Times New Roman"/>
        </w:rPr>
        <w:t>Thus, the 5-stage instruction pipeline was successfully simulated. Pipelining reduced the total execution time and improved the instruction throughput compared with non-pipelined execution.</w:t>
      </w:r>
    </w:p>
    <w:p w14:paraId="16259C0A" w14:textId="77777777" w:rsidR="00417DDD" w:rsidRPr="00FA694D" w:rsidRDefault="00417DDD" w:rsidP="00417DDD">
      <w:pPr>
        <w:rPr>
          <w:rFonts w:ascii="Times New Roman" w:hAnsi="Times New Roman" w:cs="Times New Roman"/>
          <w:b/>
          <w:bCs/>
          <w:color w:val="7030A0"/>
        </w:rPr>
      </w:pPr>
    </w:p>
    <w:p w14:paraId="20321EA3" w14:textId="589CE5B8" w:rsidR="00417DDD" w:rsidRPr="00FA694D" w:rsidRDefault="00417DDD" w:rsidP="00417DDD">
      <w:pPr>
        <w:rPr>
          <w:rFonts w:ascii="Times New Roman" w:hAnsi="Times New Roman" w:cs="Times New Roman"/>
          <w:color w:val="7030A0"/>
          <w:sz w:val="28"/>
          <w:szCs w:val="28"/>
        </w:rPr>
      </w:pPr>
      <w:r w:rsidRPr="00FA694D">
        <w:rPr>
          <w:rFonts w:ascii="Times New Roman" w:hAnsi="Times New Roman" w:cs="Times New Roman"/>
          <w:b/>
          <w:bCs/>
          <w:color w:val="7030A0"/>
          <w:sz w:val="28"/>
          <w:szCs w:val="28"/>
        </w:rPr>
        <w:t>Q4. Pipeline Hazards</w:t>
      </w:r>
    </w:p>
    <w:p w14:paraId="3DCE1381" w14:textId="77777777" w:rsidR="00417DDD" w:rsidRPr="00FA694D" w:rsidRDefault="00417DDD" w:rsidP="00417DDD">
      <w:pPr>
        <w:rPr>
          <w:rFonts w:ascii="Times New Roman" w:hAnsi="Times New Roman" w:cs="Times New Roman"/>
        </w:rPr>
      </w:pPr>
      <w:r w:rsidRPr="00FA694D">
        <w:rPr>
          <w:rFonts w:ascii="Times New Roman" w:hAnsi="Times New Roman" w:cs="Times New Roman"/>
        </w:rPr>
        <w:t>Aim</w:t>
      </w:r>
    </w:p>
    <w:p w14:paraId="25CF0FDC" w14:textId="77777777" w:rsidR="00417DDD" w:rsidRPr="00FA694D" w:rsidRDefault="00417DDD" w:rsidP="00417DDD">
      <w:pPr>
        <w:rPr>
          <w:rFonts w:ascii="Times New Roman" w:hAnsi="Times New Roman" w:cs="Times New Roman"/>
        </w:rPr>
      </w:pPr>
      <w:r w:rsidRPr="00FA694D">
        <w:rPr>
          <w:rFonts w:ascii="Times New Roman" w:hAnsi="Times New Roman" w:cs="Times New Roman"/>
        </w:rPr>
        <w:t>To simulate different types of pipeline hazards, namely data, control, and structural hazards, and demonstrate techniques such as stalling, data forwarding, and branch prediction.</w:t>
      </w:r>
    </w:p>
    <w:p w14:paraId="13A03627" w14:textId="77777777"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Algorithm</w:t>
      </w:r>
    </w:p>
    <w:p w14:paraId="044A37BC" w14:textId="77777777" w:rsidR="00417DDD" w:rsidRPr="00FA694D" w:rsidRDefault="00417DDD" w:rsidP="00417DDD">
      <w:pPr>
        <w:numPr>
          <w:ilvl w:val="0"/>
          <w:numId w:val="4"/>
        </w:numPr>
        <w:rPr>
          <w:rFonts w:ascii="Times New Roman" w:hAnsi="Times New Roman" w:cs="Times New Roman"/>
        </w:rPr>
      </w:pPr>
      <w:r w:rsidRPr="00FA694D">
        <w:rPr>
          <w:rFonts w:ascii="Times New Roman" w:hAnsi="Times New Roman" w:cs="Times New Roman"/>
        </w:rPr>
        <w:t>Start the program.</w:t>
      </w:r>
    </w:p>
    <w:p w14:paraId="2E48D84D" w14:textId="77777777" w:rsidR="00417DDD" w:rsidRPr="00FA694D" w:rsidRDefault="00417DDD" w:rsidP="00417DDD">
      <w:pPr>
        <w:numPr>
          <w:ilvl w:val="0"/>
          <w:numId w:val="4"/>
        </w:numPr>
        <w:rPr>
          <w:rFonts w:ascii="Times New Roman" w:hAnsi="Times New Roman" w:cs="Times New Roman"/>
        </w:rPr>
      </w:pPr>
      <w:r w:rsidRPr="00FA694D">
        <w:rPr>
          <w:rFonts w:ascii="Times New Roman" w:hAnsi="Times New Roman" w:cs="Times New Roman"/>
        </w:rPr>
        <w:t>Display the three types of pipeline hazards.</w:t>
      </w:r>
    </w:p>
    <w:p w14:paraId="3B9ED3DF" w14:textId="77777777" w:rsidR="00417DDD" w:rsidRPr="00FA694D" w:rsidRDefault="00417DDD" w:rsidP="00417DDD">
      <w:pPr>
        <w:numPr>
          <w:ilvl w:val="0"/>
          <w:numId w:val="4"/>
        </w:numPr>
        <w:rPr>
          <w:rFonts w:ascii="Times New Roman" w:hAnsi="Times New Roman" w:cs="Times New Roman"/>
        </w:rPr>
      </w:pPr>
      <w:r w:rsidRPr="00FA694D">
        <w:rPr>
          <w:rFonts w:ascii="Times New Roman" w:hAnsi="Times New Roman" w:cs="Times New Roman"/>
        </w:rPr>
        <w:t>Get the user's choice.</w:t>
      </w:r>
    </w:p>
    <w:p w14:paraId="5732D9F1" w14:textId="77777777" w:rsidR="00417DDD" w:rsidRPr="00FA694D" w:rsidRDefault="00417DDD" w:rsidP="00417DDD">
      <w:pPr>
        <w:numPr>
          <w:ilvl w:val="0"/>
          <w:numId w:val="4"/>
        </w:numPr>
        <w:rPr>
          <w:rFonts w:ascii="Times New Roman" w:hAnsi="Times New Roman" w:cs="Times New Roman"/>
        </w:rPr>
      </w:pPr>
      <w:r w:rsidRPr="00FA694D">
        <w:rPr>
          <w:rFonts w:ascii="Times New Roman" w:hAnsi="Times New Roman" w:cs="Times New Roman"/>
        </w:rPr>
        <w:t>If Data Hazard is selected:</w:t>
      </w:r>
    </w:p>
    <w:p w14:paraId="54DFDAC6" w14:textId="77777777" w:rsidR="00417DDD" w:rsidRPr="00FA694D" w:rsidRDefault="00417DDD" w:rsidP="00417DDD">
      <w:pPr>
        <w:numPr>
          <w:ilvl w:val="1"/>
          <w:numId w:val="4"/>
        </w:numPr>
        <w:rPr>
          <w:rFonts w:ascii="Times New Roman" w:hAnsi="Times New Roman" w:cs="Times New Roman"/>
        </w:rPr>
      </w:pPr>
      <w:r w:rsidRPr="00FA694D">
        <w:rPr>
          <w:rFonts w:ascii="Times New Roman" w:hAnsi="Times New Roman" w:cs="Times New Roman"/>
        </w:rPr>
        <w:t>Identify dependency between instructions.</w:t>
      </w:r>
    </w:p>
    <w:p w14:paraId="2AD8D12C" w14:textId="77777777" w:rsidR="00417DDD" w:rsidRPr="00FA694D" w:rsidRDefault="00417DDD" w:rsidP="00417DDD">
      <w:pPr>
        <w:numPr>
          <w:ilvl w:val="1"/>
          <w:numId w:val="4"/>
        </w:numPr>
        <w:rPr>
          <w:rFonts w:ascii="Times New Roman" w:hAnsi="Times New Roman" w:cs="Times New Roman"/>
        </w:rPr>
      </w:pPr>
      <w:r w:rsidRPr="00FA694D">
        <w:rPr>
          <w:rFonts w:ascii="Times New Roman" w:hAnsi="Times New Roman" w:cs="Times New Roman"/>
        </w:rPr>
        <w:lastRenderedPageBreak/>
        <w:t>Demonstrate stalling.</w:t>
      </w:r>
    </w:p>
    <w:p w14:paraId="5ADD4665" w14:textId="77777777" w:rsidR="00417DDD" w:rsidRPr="00FA694D" w:rsidRDefault="00417DDD" w:rsidP="00417DDD">
      <w:pPr>
        <w:numPr>
          <w:ilvl w:val="1"/>
          <w:numId w:val="4"/>
        </w:numPr>
        <w:rPr>
          <w:rFonts w:ascii="Times New Roman" w:hAnsi="Times New Roman" w:cs="Times New Roman"/>
        </w:rPr>
      </w:pPr>
      <w:r w:rsidRPr="00FA694D">
        <w:rPr>
          <w:rFonts w:ascii="Times New Roman" w:hAnsi="Times New Roman" w:cs="Times New Roman"/>
        </w:rPr>
        <w:t>Demonstrate data forwarding.</w:t>
      </w:r>
    </w:p>
    <w:p w14:paraId="75E2807B" w14:textId="77777777" w:rsidR="00417DDD" w:rsidRPr="00FA694D" w:rsidRDefault="00417DDD" w:rsidP="00417DDD">
      <w:pPr>
        <w:numPr>
          <w:ilvl w:val="0"/>
          <w:numId w:val="4"/>
        </w:numPr>
        <w:rPr>
          <w:rFonts w:ascii="Times New Roman" w:hAnsi="Times New Roman" w:cs="Times New Roman"/>
        </w:rPr>
      </w:pPr>
      <w:r w:rsidRPr="00FA694D">
        <w:rPr>
          <w:rFonts w:ascii="Times New Roman" w:hAnsi="Times New Roman" w:cs="Times New Roman"/>
        </w:rPr>
        <w:t>If Control Hazard is selected:</w:t>
      </w:r>
    </w:p>
    <w:p w14:paraId="0D67EF30" w14:textId="77777777" w:rsidR="00417DDD" w:rsidRPr="00FA694D" w:rsidRDefault="00417DDD" w:rsidP="00417DDD">
      <w:pPr>
        <w:numPr>
          <w:ilvl w:val="1"/>
          <w:numId w:val="4"/>
        </w:numPr>
        <w:rPr>
          <w:rFonts w:ascii="Times New Roman" w:hAnsi="Times New Roman" w:cs="Times New Roman"/>
        </w:rPr>
      </w:pPr>
      <w:r w:rsidRPr="00FA694D">
        <w:rPr>
          <w:rFonts w:ascii="Times New Roman" w:hAnsi="Times New Roman" w:cs="Times New Roman"/>
        </w:rPr>
        <w:t>Identify a branch instruction.</w:t>
      </w:r>
    </w:p>
    <w:p w14:paraId="674FCBB1" w14:textId="77777777" w:rsidR="00417DDD" w:rsidRPr="00FA694D" w:rsidRDefault="00417DDD" w:rsidP="00417DDD">
      <w:pPr>
        <w:numPr>
          <w:ilvl w:val="1"/>
          <w:numId w:val="4"/>
        </w:numPr>
        <w:rPr>
          <w:rFonts w:ascii="Times New Roman" w:hAnsi="Times New Roman" w:cs="Times New Roman"/>
        </w:rPr>
      </w:pPr>
      <w:r w:rsidRPr="00FA694D">
        <w:rPr>
          <w:rFonts w:ascii="Times New Roman" w:hAnsi="Times New Roman" w:cs="Times New Roman"/>
        </w:rPr>
        <w:t>Demonstrate branch prediction.</w:t>
      </w:r>
    </w:p>
    <w:p w14:paraId="7B463B89" w14:textId="77777777" w:rsidR="00417DDD" w:rsidRPr="00FA694D" w:rsidRDefault="00417DDD" w:rsidP="00417DDD">
      <w:pPr>
        <w:numPr>
          <w:ilvl w:val="0"/>
          <w:numId w:val="4"/>
        </w:numPr>
        <w:rPr>
          <w:rFonts w:ascii="Times New Roman" w:hAnsi="Times New Roman" w:cs="Times New Roman"/>
        </w:rPr>
      </w:pPr>
      <w:r w:rsidRPr="00FA694D">
        <w:rPr>
          <w:rFonts w:ascii="Times New Roman" w:hAnsi="Times New Roman" w:cs="Times New Roman"/>
        </w:rPr>
        <w:t>If Structural Hazard is selected:</w:t>
      </w:r>
    </w:p>
    <w:p w14:paraId="5066E8BC" w14:textId="77777777" w:rsidR="00417DDD" w:rsidRPr="00FA694D" w:rsidRDefault="00417DDD" w:rsidP="00417DDD">
      <w:pPr>
        <w:numPr>
          <w:ilvl w:val="1"/>
          <w:numId w:val="4"/>
        </w:numPr>
        <w:rPr>
          <w:rFonts w:ascii="Times New Roman" w:hAnsi="Times New Roman" w:cs="Times New Roman"/>
        </w:rPr>
      </w:pPr>
      <w:r w:rsidRPr="00FA694D">
        <w:rPr>
          <w:rFonts w:ascii="Times New Roman" w:hAnsi="Times New Roman" w:cs="Times New Roman"/>
        </w:rPr>
        <w:t>Identify two instructions requiring the same resource.</w:t>
      </w:r>
    </w:p>
    <w:p w14:paraId="16FB58C7" w14:textId="77777777" w:rsidR="00417DDD" w:rsidRPr="00FA694D" w:rsidRDefault="00417DDD" w:rsidP="00417DDD">
      <w:pPr>
        <w:numPr>
          <w:ilvl w:val="1"/>
          <w:numId w:val="4"/>
        </w:numPr>
        <w:rPr>
          <w:rFonts w:ascii="Times New Roman" w:hAnsi="Times New Roman" w:cs="Times New Roman"/>
        </w:rPr>
      </w:pPr>
      <w:r w:rsidRPr="00FA694D">
        <w:rPr>
          <w:rFonts w:ascii="Times New Roman" w:hAnsi="Times New Roman" w:cs="Times New Roman"/>
        </w:rPr>
        <w:t>Demonstrate stalling or resource duplication.</w:t>
      </w:r>
    </w:p>
    <w:p w14:paraId="43899406" w14:textId="77777777" w:rsidR="00417DDD" w:rsidRPr="00FA694D" w:rsidRDefault="00417DDD" w:rsidP="00417DDD">
      <w:pPr>
        <w:numPr>
          <w:ilvl w:val="0"/>
          <w:numId w:val="4"/>
        </w:numPr>
        <w:rPr>
          <w:rFonts w:ascii="Times New Roman" w:hAnsi="Times New Roman" w:cs="Times New Roman"/>
        </w:rPr>
      </w:pPr>
      <w:r w:rsidRPr="00FA694D">
        <w:rPr>
          <w:rFonts w:ascii="Times New Roman" w:hAnsi="Times New Roman" w:cs="Times New Roman"/>
        </w:rPr>
        <w:t>Display the solution for the selected hazard.</w:t>
      </w:r>
    </w:p>
    <w:p w14:paraId="100079D5" w14:textId="77777777" w:rsidR="00417DDD" w:rsidRPr="00FA694D" w:rsidRDefault="00417DDD" w:rsidP="00417DDD">
      <w:pPr>
        <w:numPr>
          <w:ilvl w:val="0"/>
          <w:numId w:val="4"/>
        </w:numPr>
        <w:rPr>
          <w:rFonts w:ascii="Times New Roman" w:hAnsi="Times New Roman" w:cs="Times New Roman"/>
        </w:rPr>
      </w:pPr>
      <w:r w:rsidRPr="00FA694D">
        <w:rPr>
          <w:rFonts w:ascii="Times New Roman" w:hAnsi="Times New Roman" w:cs="Times New Roman"/>
        </w:rPr>
        <w:t>Stop the program.</w:t>
      </w:r>
    </w:p>
    <w:p w14:paraId="4D7DF7B4" w14:textId="0E623BD6" w:rsidR="00417DDD" w:rsidRPr="00FA694D" w:rsidRDefault="00417DDD" w:rsidP="00417DDD">
      <w:pPr>
        <w:rPr>
          <w:rFonts w:ascii="Times New Roman" w:hAnsi="Times New Roman" w:cs="Times New Roman"/>
          <w:b/>
          <w:bCs/>
        </w:rPr>
      </w:pPr>
      <w:r w:rsidRPr="00FA694D">
        <w:rPr>
          <w:rFonts w:ascii="Times New Roman" w:hAnsi="Times New Roman" w:cs="Times New Roman"/>
          <w:b/>
          <w:bCs/>
        </w:rPr>
        <w:t>PROGRAM CODE:</w:t>
      </w:r>
    </w:p>
    <w:p w14:paraId="79694D0F" w14:textId="57BE3E58" w:rsidR="00417DDD" w:rsidRPr="00FA694D" w:rsidRDefault="00417DDD" w:rsidP="00417DDD">
      <w:pPr>
        <w:rPr>
          <w:rFonts w:ascii="Times New Roman" w:hAnsi="Times New Roman" w:cs="Times New Roman"/>
        </w:rPr>
      </w:pPr>
      <w:r w:rsidRPr="00FA694D">
        <w:rPr>
          <w:rFonts w:ascii="Times New Roman" w:hAnsi="Times New Roman" w:cs="Times New Roman"/>
          <w:noProof/>
        </w:rPr>
        <w:drawing>
          <wp:inline distT="0" distB="0" distL="0" distR="0" wp14:anchorId="0AC82390" wp14:editId="6E248C2E">
            <wp:extent cx="5731510" cy="3531870"/>
            <wp:effectExtent l="0" t="0" r="2540" b="0"/>
            <wp:docPr id="10276430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31870"/>
                    </a:xfrm>
                    <a:prstGeom prst="rect">
                      <a:avLst/>
                    </a:prstGeom>
                    <a:noFill/>
                    <a:ln>
                      <a:noFill/>
                    </a:ln>
                  </pic:spPr>
                </pic:pic>
              </a:graphicData>
            </a:graphic>
          </wp:inline>
        </w:drawing>
      </w:r>
    </w:p>
    <w:p w14:paraId="2FC6056E" w14:textId="77777777" w:rsidR="00417DDD" w:rsidRPr="00FA694D" w:rsidRDefault="00417DDD" w:rsidP="00417DDD">
      <w:pPr>
        <w:rPr>
          <w:rFonts w:ascii="Times New Roman" w:hAnsi="Times New Roman" w:cs="Times New Roman"/>
        </w:rPr>
      </w:pPr>
    </w:p>
    <w:p w14:paraId="74D5FF0E" w14:textId="77777777" w:rsidR="00417DDD" w:rsidRPr="00FA694D" w:rsidRDefault="00417DDD" w:rsidP="00417DDD">
      <w:pPr>
        <w:rPr>
          <w:rFonts w:ascii="Times New Roman" w:hAnsi="Times New Roman" w:cs="Times New Roman"/>
        </w:rPr>
      </w:pPr>
    </w:p>
    <w:p w14:paraId="2897C8F0" w14:textId="77777777" w:rsidR="00417DDD" w:rsidRPr="00FA694D" w:rsidRDefault="00417DDD" w:rsidP="00417DDD">
      <w:pPr>
        <w:rPr>
          <w:rFonts w:ascii="Times New Roman" w:hAnsi="Times New Roman" w:cs="Times New Roman"/>
        </w:rPr>
      </w:pPr>
    </w:p>
    <w:p w14:paraId="5E340F47" w14:textId="77777777" w:rsidR="00417DDD" w:rsidRPr="00FA694D" w:rsidRDefault="00417DDD" w:rsidP="00417DDD">
      <w:pPr>
        <w:rPr>
          <w:rFonts w:ascii="Times New Roman" w:hAnsi="Times New Roman" w:cs="Times New Roman"/>
        </w:rPr>
      </w:pPr>
    </w:p>
    <w:p w14:paraId="0F746DCA" w14:textId="77777777" w:rsidR="00417DDD" w:rsidRPr="00FA694D" w:rsidRDefault="00417DDD" w:rsidP="00417DDD">
      <w:pPr>
        <w:rPr>
          <w:rFonts w:ascii="Times New Roman" w:hAnsi="Times New Roman" w:cs="Times New Roman"/>
        </w:rPr>
      </w:pPr>
    </w:p>
    <w:p w14:paraId="35975291" w14:textId="77777777" w:rsidR="00FA694D" w:rsidRDefault="00FA694D" w:rsidP="00417DDD">
      <w:pPr>
        <w:rPr>
          <w:rFonts w:ascii="Times New Roman" w:hAnsi="Times New Roman" w:cs="Times New Roman"/>
          <w:b/>
          <w:bCs/>
        </w:rPr>
      </w:pPr>
    </w:p>
    <w:p w14:paraId="3DF87F84" w14:textId="0B938664" w:rsidR="00417DDD" w:rsidRPr="00FA694D" w:rsidRDefault="00417DDD" w:rsidP="00417DDD">
      <w:pPr>
        <w:rPr>
          <w:rFonts w:ascii="Times New Roman" w:hAnsi="Times New Roman" w:cs="Times New Roman"/>
          <w:b/>
          <w:bCs/>
        </w:rPr>
      </w:pPr>
      <w:r w:rsidRPr="00FA694D">
        <w:rPr>
          <w:rFonts w:ascii="Times New Roman" w:hAnsi="Times New Roman" w:cs="Times New Roman"/>
          <w:b/>
          <w:bCs/>
        </w:rPr>
        <w:lastRenderedPageBreak/>
        <w:t>SAMPLE INPUT AND OUTPUT</w:t>
      </w:r>
    </w:p>
    <w:p w14:paraId="47DDAFAB" w14:textId="57FAAFB6" w:rsidR="00417DDD" w:rsidRPr="00FA694D" w:rsidRDefault="00417DDD" w:rsidP="00417DDD">
      <w:pPr>
        <w:rPr>
          <w:rFonts w:ascii="Times New Roman" w:hAnsi="Times New Roman" w:cs="Times New Roman"/>
        </w:rPr>
      </w:pPr>
      <w:r w:rsidRPr="00FA694D">
        <w:rPr>
          <w:rFonts w:ascii="Times New Roman" w:hAnsi="Times New Roman" w:cs="Times New Roman"/>
          <w:noProof/>
        </w:rPr>
        <w:drawing>
          <wp:inline distT="0" distB="0" distL="0" distR="0" wp14:anchorId="58AE81C9" wp14:editId="492FBC60">
            <wp:extent cx="5731510" cy="4511040"/>
            <wp:effectExtent l="0" t="0" r="2540" b="3810"/>
            <wp:docPr id="578443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511040"/>
                    </a:xfrm>
                    <a:prstGeom prst="rect">
                      <a:avLst/>
                    </a:prstGeom>
                    <a:noFill/>
                    <a:ln>
                      <a:noFill/>
                    </a:ln>
                  </pic:spPr>
                </pic:pic>
              </a:graphicData>
            </a:graphic>
          </wp:inline>
        </w:drawing>
      </w:r>
    </w:p>
    <w:p w14:paraId="59739972" w14:textId="77777777" w:rsidR="00B770D8" w:rsidRPr="00FA694D" w:rsidRDefault="00B770D8" w:rsidP="00B770D8">
      <w:pPr>
        <w:rPr>
          <w:rFonts w:ascii="Times New Roman" w:hAnsi="Times New Roman" w:cs="Times New Roman"/>
          <w:b/>
          <w:bCs/>
        </w:rPr>
      </w:pPr>
      <w:r w:rsidRPr="00FA694D">
        <w:rPr>
          <w:rFonts w:ascii="Times New Roman" w:hAnsi="Times New Roman" w:cs="Times New Roman"/>
          <w:b/>
          <w:bCs/>
        </w:rPr>
        <w:t>Result</w:t>
      </w:r>
    </w:p>
    <w:p w14:paraId="42D27FE8" w14:textId="77777777" w:rsidR="00B770D8" w:rsidRPr="00FA694D" w:rsidRDefault="00B770D8" w:rsidP="00B770D8">
      <w:pPr>
        <w:rPr>
          <w:rFonts w:ascii="Times New Roman" w:hAnsi="Times New Roman" w:cs="Times New Roman"/>
        </w:rPr>
      </w:pPr>
      <w:r w:rsidRPr="00FA694D">
        <w:rPr>
          <w:rFonts w:ascii="Times New Roman" w:hAnsi="Times New Roman" w:cs="Times New Roman"/>
        </w:rPr>
        <w:t>Thus, data, control, and structural pipeline hazards were successfully simulated, and techniques such as stalling, data forwarding, and branch prediction were demonstrated to reduce their impact on performance.</w:t>
      </w:r>
    </w:p>
    <w:p w14:paraId="631B695B" w14:textId="77777777" w:rsidR="00B770D8" w:rsidRPr="00FA694D" w:rsidRDefault="00B770D8" w:rsidP="00B770D8">
      <w:pPr>
        <w:rPr>
          <w:rFonts w:ascii="Times New Roman" w:hAnsi="Times New Roman" w:cs="Times New Roman"/>
          <w:b/>
          <w:bCs/>
        </w:rPr>
      </w:pPr>
    </w:p>
    <w:p w14:paraId="350D5A4A" w14:textId="410E77EC" w:rsidR="00B770D8" w:rsidRPr="00FA694D" w:rsidRDefault="00B770D8" w:rsidP="00B770D8">
      <w:pPr>
        <w:rPr>
          <w:rFonts w:ascii="Times New Roman" w:hAnsi="Times New Roman" w:cs="Times New Roman"/>
          <w:b/>
          <w:bCs/>
          <w:color w:val="7030A0"/>
          <w:sz w:val="28"/>
          <w:szCs w:val="28"/>
        </w:rPr>
      </w:pPr>
      <w:r w:rsidRPr="00FA694D">
        <w:rPr>
          <w:rFonts w:ascii="Times New Roman" w:hAnsi="Times New Roman" w:cs="Times New Roman"/>
          <w:b/>
          <w:bCs/>
          <w:color w:val="7030A0"/>
          <w:sz w:val="28"/>
          <w:szCs w:val="28"/>
        </w:rPr>
        <w:t>Q5. Superscalar, Out-of-Order, Speculative Execution and SMT</w:t>
      </w:r>
    </w:p>
    <w:p w14:paraId="5C4D86FF" w14:textId="77777777" w:rsidR="00B770D8" w:rsidRPr="00FA694D" w:rsidRDefault="00B770D8" w:rsidP="00B770D8">
      <w:pPr>
        <w:rPr>
          <w:rFonts w:ascii="Times New Roman" w:hAnsi="Times New Roman" w:cs="Times New Roman"/>
          <w:b/>
          <w:bCs/>
        </w:rPr>
      </w:pPr>
      <w:r w:rsidRPr="00FA694D">
        <w:rPr>
          <w:rFonts w:ascii="Times New Roman" w:hAnsi="Times New Roman" w:cs="Times New Roman"/>
          <w:b/>
          <w:bCs/>
        </w:rPr>
        <w:t>Aim</w:t>
      </w:r>
    </w:p>
    <w:p w14:paraId="2540D4BB" w14:textId="77777777" w:rsidR="00B770D8" w:rsidRPr="00FA694D" w:rsidRDefault="00B770D8" w:rsidP="00B770D8">
      <w:pPr>
        <w:rPr>
          <w:rFonts w:ascii="Times New Roman" w:hAnsi="Times New Roman" w:cs="Times New Roman"/>
        </w:rPr>
      </w:pPr>
      <w:r w:rsidRPr="00FA694D">
        <w:rPr>
          <w:rFonts w:ascii="Times New Roman" w:hAnsi="Times New Roman" w:cs="Times New Roman"/>
        </w:rPr>
        <w:t xml:space="preserve">To simulate superscalar execution, out-of-order execution, speculative execution, and simultaneous multithreading (SMT) and </w:t>
      </w:r>
      <w:proofErr w:type="spellStart"/>
      <w:r w:rsidRPr="00FA694D">
        <w:rPr>
          <w:rFonts w:ascii="Times New Roman" w:hAnsi="Times New Roman" w:cs="Times New Roman"/>
        </w:rPr>
        <w:t>analyze</w:t>
      </w:r>
      <w:proofErr w:type="spellEnd"/>
      <w:r w:rsidRPr="00FA694D">
        <w:rPr>
          <w:rFonts w:ascii="Times New Roman" w:hAnsi="Times New Roman" w:cs="Times New Roman"/>
        </w:rPr>
        <w:t xml:space="preserve"> their effect on instruction throughput.</w:t>
      </w:r>
    </w:p>
    <w:p w14:paraId="432DD995" w14:textId="77777777" w:rsidR="00B770D8" w:rsidRPr="00FA694D" w:rsidRDefault="00B770D8" w:rsidP="00B770D8">
      <w:pPr>
        <w:rPr>
          <w:rFonts w:ascii="Times New Roman" w:hAnsi="Times New Roman" w:cs="Times New Roman"/>
          <w:b/>
          <w:bCs/>
        </w:rPr>
      </w:pPr>
      <w:r w:rsidRPr="00FA694D">
        <w:rPr>
          <w:rFonts w:ascii="Times New Roman" w:hAnsi="Times New Roman" w:cs="Times New Roman"/>
          <w:b/>
          <w:bCs/>
        </w:rPr>
        <w:t>Algorithm</w:t>
      </w:r>
    </w:p>
    <w:p w14:paraId="51010630"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Start the program.</w:t>
      </w:r>
    </w:p>
    <w:p w14:paraId="2F575035"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Read the number of instructions.</w:t>
      </w:r>
    </w:p>
    <w:p w14:paraId="43ACC2E4"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Simulate superscalar execution by executing two instructions in parallel.</w:t>
      </w:r>
    </w:p>
    <w:p w14:paraId="55BD8329"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Calculate the number of cycles required.</w:t>
      </w:r>
    </w:p>
    <w:p w14:paraId="625DB008"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lastRenderedPageBreak/>
        <w:t>Demonstrate out-of-order execution by executing independent instructions first.</w:t>
      </w:r>
    </w:p>
    <w:p w14:paraId="3F371193"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Demonstrate speculative execution using branch prediction.</w:t>
      </w:r>
    </w:p>
    <w:p w14:paraId="3EAA191B"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Demonstrate SMT by showing multiple instruction streams sharing processor resources.</w:t>
      </w:r>
    </w:p>
    <w:p w14:paraId="1E91FF72"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Calculate the speedup compared with normal execution.</w:t>
      </w:r>
    </w:p>
    <w:p w14:paraId="62017BB3"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Display the performance results.</w:t>
      </w:r>
    </w:p>
    <w:p w14:paraId="6DF36036" w14:textId="77777777" w:rsidR="00B770D8" w:rsidRPr="00FA694D" w:rsidRDefault="00B770D8" w:rsidP="00B770D8">
      <w:pPr>
        <w:numPr>
          <w:ilvl w:val="0"/>
          <w:numId w:val="5"/>
        </w:numPr>
        <w:rPr>
          <w:rFonts w:ascii="Times New Roman" w:hAnsi="Times New Roman" w:cs="Times New Roman"/>
        </w:rPr>
      </w:pPr>
      <w:r w:rsidRPr="00FA694D">
        <w:rPr>
          <w:rFonts w:ascii="Times New Roman" w:hAnsi="Times New Roman" w:cs="Times New Roman"/>
        </w:rPr>
        <w:t>Stop the program.</w:t>
      </w:r>
    </w:p>
    <w:p w14:paraId="48D028BD" w14:textId="660273BA" w:rsidR="00B770D8" w:rsidRPr="00FA694D" w:rsidRDefault="00B770D8" w:rsidP="00B770D8">
      <w:pPr>
        <w:rPr>
          <w:rFonts w:ascii="Times New Roman" w:hAnsi="Times New Roman" w:cs="Times New Roman"/>
          <w:b/>
          <w:bCs/>
        </w:rPr>
      </w:pPr>
      <w:r w:rsidRPr="00FA694D">
        <w:rPr>
          <w:rFonts w:ascii="Times New Roman" w:hAnsi="Times New Roman" w:cs="Times New Roman"/>
          <w:b/>
          <w:bCs/>
        </w:rPr>
        <w:t>PROGRAM CODE</w:t>
      </w:r>
    </w:p>
    <w:p w14:paraId="398CDE2B" w14:textId="0BBB72CE" w:rsidR="00B770D8" w:rsidRPr="00FA694D" w:rsidRDefault="00B770D8" w:rsidP="00B770D8">
      <w:pPr>
        <w:rPr>
          <w:rFonts w:ascii="Times New Roman" w:hAnsi="Times New Roman" w:cs="Times New Roman"/>
          <w:b/>
          <w:bCs/>
        </w:rPr>
      </w:pPr>
      <w:r w:rsidRPr="00FA694D">
        <w:rPr>
          <w:rFonts w:ascii="Times New Roman" w:hAnsi="Times New Roman" w:cs="Times New Roman"/>
          <w:b/>
          <w:bCs/>
          <w:noProof/>
        </w:rPr>
        <w:drawing>
          <wp:inline distT="0" distB="0" distL="0" distR="0" wp14:anchorId="718B2F24" wp14:editId="12555279">
            <wp:extent cx="5731510" cy="3528695"/>
            <wp:effectExtent l="0" t="0" r="2540" b="0"/>
            <wp:docPr id="1543402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28695"/>
                    </a:xfrm>
                    <a:prstGeom prst="rect">
                      <a:avLst/>
                    </a:prstGeom>
                    <a:noFill/>
                    <a:ln>
                      <a:noFill/>
                    </a:ln>
                  </pic:spPr>
                </pic:pic>
              </a:graphicData>
            </a:graphic>
          </wp:inline>
        </w:drawing>
      </w:r>
    </w:p>
    <w:p w14:paraId="484F3FAD" w14:textId="77777777" w:rsidR="00B770D8" w:rsidRPr="00FA694D" w:rsidRDefault="00B770D8" w:rsidP="00B770D8">
      <w:pPr>
        <w:rPr>
          <w:rFonts w:ascii="Times New Roman" w:hAnsi="Times New Roman" w:cs="Times New Roman"/>
          <w:b/>
          <w:bCs/>
        </w:rPr>
      </w:pPr>
    </w:p>
    <w:p w14:paraId="4FB9D786" w14:textId="77777777" w:rsidR="00B770D8" w:rsidRPr="00FA694D" w:rsidRDefault="00B770D8" w:rsidP="00B770D8">
      <w:pPr>
        <w:rPr>
          <w:rFonts w:ascii="Times New Roman" w:hAnsi="Times New Roman" w:cs="Times New Roman"/>
          <w:b/>
          <w:bCs/>
          <w:noProof/>
        </w:rPr>
      </w:pPr>
    </w:p>
    <w:p w14:paraId="1026D872" w14:textId="77777777" w:rsidR="00B770D8" w:rsidRPr="00FA694D" w:rsidRDefault="00B770D8" w:rsidP="00B770D8">
      <w:pPr>
        <w:rPr>
          <w:rFonts w:ascii="Times New Roman" w:hAnsi="Times New Roman" w:cs="Times New Roman"/>
          <w:b/>
          <w:bCs/>
          <w:noProof/>
        </w:rPr>
      </w:pPr>
    </w:p>
    <w:p w14:paraId="67ECB6DD" w14:textId="77777777" w:rsidR="00B770D8" w:rsidRPr="00FA694D" w:rsidRDefault="00B770D8" w:rsidP="00B770D8">
      <w:pPr>
        <w:rPr>
          <w:rFonts w:ascii="Times New Roman" w:hAnsi="Times New Roman" w:cs="Times New Roman"/>
          <w:b/>
          <w:bCs/>
          <w:noProof/>
        </w:rPr>
      </w:pPr>
    </w:p>
    <w:p w14:paraId="76FDCB0E" w14:textId="77777777" w:rsidR="00B770D8" w:rsidRPr="00FA694D" w:rsidRDefault="00B770D8" w:rsidP="00B770D8">
      <w:pPr>
        <w:rPr>
          <w:rFonts w:ascii="Times New Roman" w:hAnsi="Times New Roman" w:cs="Times New Roman"/>
          <w:b/>
          <w:bCs/>
          <w:noProof/>
        </w:rPr>
      </w:pPr>
    </w:p>
    <w:p w14:paraId="6DFA65CD" w14:textId="77777777" w:rsidR="00B770D8" w:rsidRPr="00FA694D" w:rsidRDefault="00B770D8" w:rsidP="00B770D8">
      <w:pPr>
        <w:rPr>
          <w:rFonts w:ascii="Times New Roman" w:hAnsi="Times New Roman" w:cs="Times New Roman"/>
          <w:b/>
          <w:bCs/>
          <w:noProof/>
        </w:rPr>
      </w:pPr>
    </w:p>
    <w:p w14:paraId="0572325E" w14:textId="77777777" w:rsidR="00B770D8" w:rsidRPr="00FA694D" w:rsidRDefault="00B770D8" w:rsidP="00B770D8">
      <w:pPr>
        <w:rPr>
          <w:rFonts w:ascii="Times New Roman" w:hAnsi="Times New Roman" w:cs="Times New Roman"/>
          <w:b/>
          <w:bCs/>
          <w:noProof/>
        </w:rPr>
      </w:pPr>
    </w:p>
    <w:p w14:paraId="29796B61" w14:textId="77777777" w:rsidR="00B770D8" w:rsidRPr="00FA694D" w:rsidRDefault="00B770D8" w:rsidP="00B770D8">
      <w:pPr>
        <w:rPr>
          <w:rFonts w:ascii="Times New Roman" w:hAnsi="Times New Roman" w:cs="Times New Roman"/>
          <w:b/>
          <w:bCs/>
          <w:noProof/>
        </w:rPr>
      </w:pPr>
    </w:p>
    <w:p w14:paraId="0DCF4D87" w14:textId="411834A0" w:rsidR="00B770D8" w:rsidRPr="00FA694D" w:rsidRDefault="00B770D8" w:rsidP="00B770D8">
      <w:pPr>
        <w:rPr>
          <w:rFonts w:ascii="Times New Roman" w:hAnsi="Times New Roman" w:cs="Times New Roman"/>
          <w:b/>
          <w:bCs/>
          <w:noProof/>
        </w:rPr>
      </w:pPr>
      <w:r w:rsidRPr="00FA694D">
        <w:rPr>
          <w:rFonts w:ascii="Times New Roman" w:hAnsi="Times New Roman" w:cs="Times New Roman"/>
          <w:b/>
          <w:bCs/>
          <w:noProof/>
        </w:rPr>
        <w:t>SAMPLE INPUT AND OUTPUT</w:t>
      </w:r>
    </w:p>
    <w:p w14:paraId="1D478B07" w14:textId="3D4A56B2" w:rsidR="00B770D8" w:rsidRPr="00FA694D" w:rsidRDefault="00B770D8" w:rsidP="00B770D8">
      <w:pPr>
        <w:rPr>
          <w:rFonts w:ascii="Times New Roman" w:hAnsi="Times New Roman" w:cs="Times New Roman"/>
          <w:b/>
          <w:bCs/>
        </w:rPr>
      </w:pPr>
      <w:r w:rsidRPr="00FA694D">
        <w:rPr>
          <w:rFonts w:ascii="Times New Roman" w:hAnsi="Times New Roman" w:cs="Times New Roman"/>
          <w:b/>
          <w:bCs/>
          <w:noProof/>
        </w:rPr>
        <w:lastRenderedPageBreak/>
        <w:drawing>
          <wp:inline distT="0" distB="0" distL="0" distR="0" wp14:anchorId="43758F5D" wp14:editId="7C353F04">
            <wp:extent cx="5731510" cy="3921760"/>
            <wp:effectExtent l="0" t="0" r="2540" b="2540"/>
            <wp:docPr id="820234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21760"/>
                    </a:xfrm>
                    <a:prstGeom prst="rect">
                      <a:avLst/>
                    </a:prstGeom>
                    <a:noFill/>
                    <a:ln>
                      <a:noFill/>
                    </a:ln>
                  </pic:spPr>
                </pic:pic>
              </a:graphicData>
            </a:graphic>
          </wp:inline>
        </w:drawing>
      </w:r>
    </w:p>
    <w:p w14:paraId="2CBEDDD2" w14:textId="77777777" w:rsidR="00B770D8" w:rsidRPr="00FA694D" w:rsidRDefault="00B770D8" w:rsidP="00B770D8">
      <w:pPr>
        <w:rPr>
          <w:rFonts w:ascii="Times New Roman" w:hAnsi="Times New Roman" w:cs="Times New Roman"/>
          <w:b/>
          <w:bCs/>
        </w:rPr>
      </w:pPr>
      <w:r w:rsidRPr="00FA694D">
        <w:rPr>
          <w:rFonts w:ascii="Times New Roman" w:hAnsi="Times New Roman" w:cs="Times New Roman"/>
          <w:b/>
          <w:bCs/>
        </w:rPr>
        <w:t>Result</w:t>
      </w:r>
    </w:p>
    <w:p w14:paraId="315091D7" w14:textId="77777777" w:rsidR="00B770D8" w:rsidRPr="00FA694D" w:rsidRDefault="00B770D8" w:rsidP="00B770D8">
      <w:pPr>
        <w:rPr>
          <w:rFonts w:ascii="Times New Roman" w:hAnsi="Times New Roman" w:cs="Times New Roman"/>
        </w:rPr>
      </w:pPr>
      <w:r w:rsidRPr="00FA694D">
        <w:rPr>
          <w:rFonts w:ascii="Times New Roman" w:hAnsi="Times New Roman" w:cs="Times New Roman"/>
        </w:rPr>
        <w:t>Thus, superscalar, out-of-order, speculative execution, and SMT were successfully simulated. Parallel execution improved instruction throughput and processor resource utilization compared with normal sequential execution.</w:t>
      </w:r>
    </w:p>
    <w:p w14:paraId="2F93EE08" w14:textId="77777777" w:rsidR="00B770D8" w:rsidRPr="00FA694D" w:rsidRDefault="00B770D8" w:rsidP="00B770D8">
      <w:pPr>
        <w:rPr>
          <w:rFonts w:ascii="Times New Roman" w:hAnsi="Times New Roman" w:cs="Times New Roman"/>
        </w:rPr>
      </w:pPr>
    </w:p>
    <w:p w14:paraId="2AA0A705" w14:textId="77777777" w:rsidR="00417DDD" w:rsidRPr="00FA694D" w:rsidRDefault="00417DDD">
      <w:pPr>
        <w:rPr>
          <w:rFonts w:ascii="Times New Roman" w:hAnsi="Times New Roman" w:cs="Times New Roman"/>
        </w:rPr>
      </w:pPr>
    </w:p>
    <w:sectPr w:rsidR="00417DDD" w:rsidRPr="00FA69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A6CC1" w14:textId="77777777" w:rsidR="00D63444" w:rsidRDefault="00D63444" w:rsidP="00B770D8">
      <w:pPr>
        <w:spacing w:after="0" w:line="240" w:lineRule="auto"/>
      </w:pPr>
      <w:r>
        <w:separator/>
      </w:r>
    </w:p>
  </w:endnote>
  <w:endnote w:type="continuationSeparator" w:id="0">
    <w:p w14:paraId="0F4AB4CD" w14:textId="77777777" w:rsidR="00D63444" w:rsidRDefault="00D63444" w:rsidP="00B7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F84F" w14:textId="77777777" w:rsidR="00D63444" w:rsidRDefault="00D63444" w:rsidP="00B770D8">
      <w:pPr>
        <w:spacing w:after="0" w:line="240" w:lineRule="auto"/>
      </w:pPr>
      <w:r>
        <w:separator/>
      </w:r>
    </w:p>
  </w:footnote>
  <w:footnote w:type="continuationSeparator" w:id="0">
    <w:p w14:paraId="7EF4B0B5" w14:textId="77777777" w:rsidR="00D63444" w:rsidRDefault="00D63444" w:rsidP="00B77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F52D85"/>
    <w:multiLevelType w:val="multilevel"/>
    <w:tmpl w:val="150C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E33A58"/>
    <w:multiLevelType w:val="multilevel"/>
    <w:tmpl w:val="053C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D4FD9"/>
    <w:multiLevelType w:val="multilevel"/>
    <w:tmpl w:val="1D42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76FFA"/>
    <w:multiLevelType w:val="multilevel"/>
    <w:tmpl w:val="48FC8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2D633D"/>
    <w:multiLevelType w:val="multilevel"/>
    <w:tmpl w:val="CC72E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108862">
    <w:abstractNumId w:val="3"/>
  </w:num>
  <w:num w:numId="2" w16cid:durableId="62065166">
    <w:abstractNumId w:val="2"/>
  </w:num>
  <w:num w:numId="3" w16cid:durableId="633606152">
    <w:abstractNumId w:val="4"/>
  </w:num>
  <w:num w:numId="4" w16cid:durableId="1180778991">
    <w:abstractNumId w:val="5"/>
  </w:num>
  <w:num w:numId="5" w16cid:durableId="951864803">
    <w:abstractNumId w:val="1"/>
  </w:num>
  <w:num w:numId="6" w16cid:durableId="171588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DDD"/>
    <w:rsid w:val="00102DE7"/>
    <w:rsid w:val="00417DDD"/>
    <w:rsid w:val="00B770D8"/>
    <w:rsid w:val="00D63444"/>
    <w:rsid w:val="00FA6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EF75"/>
  <w15:chartTrackingRefBased/>
  <w15:docId w15:val="{BF8750D8-3B94-47D3-A6D9-7CA0BB890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DDD"/>
    <w:rPr>
      <w:rFonts w:eastAsiaTheme="majorEastAsia" w:cstheme="majorBidi"/>
      <w:color w:val="272727" w:themeColor="text1" w:themeTint="D8"/>
    </w:rPr>
  </w:style>
  <w:style w:type="paragraph" w:styleId="Title">
    <w:name w:val="Title"/>
    <w:basedOn w:val="Normal"/>
    <w:next w:val="Normal"/>
    <w:link w:val="TitleChar"/>
    <w:uiPriority w:val="10"/>
    <w:qFormat/>
    <w:rsid w:val="00417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DDD"/>
    <w:pPr>
      <w:spacing w:before="160"/>
      <w:jc w:val="center"/>
    </w:pPr>
    <w:rPr>
      <w:i/>
      <w:iCs/>
      <w:color w:val="404040" w:themeColor="text1" w:themeTint="BF"/>
    </w:rPr>
  </w:style>
  <w:style w:type="character" w:customStyle="1" w:styleId="QuoteChar">
    <w:name w:val="Quote Char"/>
    <w:basedOn w:val="DefaultParagraphFont"/>
    <w:link w:val="Quote"/>
    <w:uiPriority w:val="29"/>
    <w:rsid w:val="00417DDD"/>
    <w:rPr>
      <w:i/>
      <w:iCs/>
      <w:color w:val="404040" w:themeColor="text1" w:themeTint="BF"/>
    </w:rPr>
  </w:style>
  <w:style w:type="paragraph" w:styleId="ListParagraph">
    <w:name w:val="List Paragraph"/>
    <w:basedOn w:val="Normal"/>
    <w:uiPriority w:val="34"/>
    <w:qFormat/>
    <w:rsid w:val="00417DDD"/>
    <w:pPr>
      <w:ind w:left="720"/>
      <w:contextualSpacing/>
    </w:pPr>
  </w:style>
  <w:style w:type="character" w:styleId="IntenseEmphasis">
    <w:name w:val="Intense Emphasis"/>
    <w:basedOn w:val="DefaultParagraphFont"/>
    <w:uiPriority w:val="21"/>
    <w:qFormat/>
    <w:rsid w:val="00417DDD"/>
    <w:rPr>
      <w:i/>
      <w:iCs/>
      <w:color w:val="2F5496" w:themeColor="accent1" w:themeShade="BF"/>
    </w:rPr>
  </w:style>
  <w:style w:type="paragraph" w:styleId="IntenseQuote">
    <w:name w:val="Intense Quote"/>
    <w:basedOn w:val="Normal"/>
    <w:next w:val="Normal"/>
    <w:link w:val="IntenseQuoteChar"/>
    <w:uiPriority w:val="30"/>
    <w:qFormat/>
    <w:rsid w:val="00417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DDD"/>
    <w:rPr>
      <w:i/>
      <w:iCs/>
      <w:color w:val="2F5496" w:themeColor="accent1" w:themeShade="BF"/>
    </w:rPr>
  </w:style>
  <w:style w:type="character" w:styleId="IntenseReference">
    <w:name w:val="Intense Reference"/>
    <w:basedOn w:val="DefaultParagraphFont"/>
    <w:uiPriority w:val="32"/>
    <w:qFormat/>
    <w:rsid w:val="00417DDD"/>
    <w:rPr>
      <w:b/>
      <w:bCs/>
      <w:smallCaps/>
      <w:color w:val="2F5496" w:themeColor="accent1" w:themeShade="BF"/>
      <w:spacing w:val="5"/>
    </w:rPr>
  </w:style>
  <w:style w:type="paragraph" w:styleId="Header">
    <w:name w:val="header"/>
    <w:basedOn w:val="Normal"/>
    <w:link w:val="HeaderChar"/>
    <w:uiPriority w:val="99"/>
    <w:unhideWhenUsed/>
    <w:rsid w:val="00B770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70D8"/>
  </w:style>
  <w:style w:type="paragraph" w:styleId="Footer">
    <w:name w:val="footer"/>
    <w:basedOn w:val="Normal"/>
    <w:link w:val="FooterChar"/>
    <w:uiPriority w:val="99"/>
    <w:unhideWhenUsed/>
    <w:rsid w:val="00B770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70D8"/>
  </w:style>
  <w:style w:type="table" w:styleId="TableGrid">
    <w:name w:val="Table Grid"/>
    <w:basedOn w:val="TableNormal"/>
    <w:uiPriority w:val="39"/>
    <w:rsid w:val="00B77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vijayalakshmiss243@gmail.com</dc:creator>
  <cp:keywords/>
  <dc:description/>
  <cp:lastModifiedBy>vijayalakshmiss243@gmail.com</cp:lastModifiedBy>
  <cp:revision>1</cp:revision>
  <dcterms:created xsi:type="dcterms:W3CDTF">2026-08-14T07:58:00Z</dcterms:created>
  <dcterms:modified xsi:type="dcterms:W3CDTF">2026-08-14T08:21:00Z</dcterms:modified>
</cp:coreProperties>
</file>