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7BEC" w14:textId="05B5A90A" w:rsidR="001160E4" w:rsidRPr="00353562" w:rsidRDefault="00353562">
      <w:pPr>
        <w:rPr>
          <w:b/>
          <w:bCs/>
          <w:sz w:val="36"/>
          <w:szCs w:val="36"/>
        </w:rPr>
      </w:pPr>
      <w:r w:rsidRPr="00353562">
        <w:rPr>
          <w:b/>
          <w:bCs/>
          <w:sz w:val="36"/>
          <w:szCs w:val="36"/>
        </w:rPr>
        <w:t>Difference between HTTP1.1 vs HTTP2</w:t>
      </w:r>
    </w:p>
    <w:p w14:paraId="41F41CCE" w14:textId="77777777" w:rsidR="00353562" w:rsidRPr="00353562" w:rsidRDefault="00353562" w:rsidP="00353562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IN"/>
        </w:rPr>
      </w:pPr>
      <w:r w:rsidRPr="00353562">
        <w:rPr>
          <w:rFonts w:ascii="Arial" w:eastAsia="Times New Roman" w:hAnsi="Arial" w:cs="Arial"/>
          <w:b/>
          <w:bCs/>
          <w:color w:val="4D5B7C"/>
          <w:sz w:val="27"/>
          <w:szCs w:val="27"/>
          <w:lang w:eastAsia="en-IN"/>
        </w:rPr>
        <w:t>HTTP/1.1</w:t>
      </w:r>
    </w:p>
    <w:p w14:paraId="4D01D444" w14:textId="77777777" w:rsidR="00353562" w:rsidRPr="00353562" w:rsidRDefault="00353562" w:rsidP="0035356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353562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Developed by Timothy Berners-Lee in 1989 as a communication standard for the World Wide Web, HTTP is a top-level application protocol that exchanges information between a client computer and a local or remote web server. In this process, a client sends a text-based request to a server by calling a </w:t>
      </w:r>
      <w:r w:rsidRPr="00353562">
        <w:rPr>
          <w:rFonts w:ascii="Arial" w:eastAsia="Times New Roman" w:hAnsi="Arial" w:cs="Arial"/>
          <w:i/>
          <w:iCs/>
          <w:color w:val="4D5B7C"/>
          <w:sz w:val="24"/>
          <w:szCs w:val="24"/>
          <w:lang w:eastAsia="en-IN"/>
        </w:rPr>
        <w:t>method</w:t>
      </w:r>
      <w:r w:rsidRPr="00353562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like </w:t>
      </w:r>
      <w:r w:rsidRPr="00353562">
        <w:rPr>
          <w:rFonts w:ascii="Arial" w:eastAsia="Times New Roman" w:hAnsi="Arial" w:cs="Arial"/>
          <w:color w:val="535772"/>
          <w:sz w:val="21"/>
          <w:szCs w:val="21"/>
          <w:shd w:val="clear" w:color="auto" w:fill="F3F5F9"/>
          <w:lang w:eastAsia="en-IN"/>
        </w:rPr>
        <w:t>GET</w:t>
      </w:r>
      <w:r w:rsidRPr="00353562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or </w:t>
      </w:r>
      <w:r w:rsidRPr="00353562">
        <w:rPr>
          <w:rFonts w:ascii="Arial" w:eastAsia="Times New Roman" w:hAnsi="Arial" w:cs="Arial"/>
          <w:color w:val="535772"/>
          <w:sz w:val="21"/>
          <w:szCs w:val="21"/>
          <w:shd w:val="clear" w:color="auto" w:fill="F3F5F9"/>
          <w:lang w:eastAsia="en-IN"/>
        </w:rPr>
        <w:t>POST</w:t>
      </w:r>
      <w:r w:rsidRPr="00353562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. In response, the server sends a resource like an HTML page back to the client.</w:t>
      </w:r>
    </w:p>
    <w:p w14:paraId="19EF8B51" w14:textId="4DE93AF0" w:rsidR="00353562" w:rsidRPr="00353562" w:rsidRDefault="00353562" w:rsidP="0035356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</w:p>
    <w:p w14:paraId="15C06497" w14:textId="77777777" w:rsidR="00353562" w:rsidRPr="00353562" w:rsidRDefault="00353562" w:rsidP="0035356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353562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There is much to discuss about the lower levels of this stack, but in order to gain a high-level understanding of HTTP/2, you only need to know this abstracted layer model and where HTTP figures into it.</w:t>
      </w:r>
    </w:p>
    <w:p w14:paraId="10DFB73F" w14:textId="77777777" w:rsidR="00353562" w:rsidRPr="00353562" w:rsidRDefault="00353562" w:rsidP="0035356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353562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With this basic overview of HTTP/1.1 out of the way, we can now move on to recounting the early development of HTTP/2.</w:t>
      </w:r>
    </w:p>
    <w:p w14:paraId="71859CD0" w14:textId="77777777" w:rsidR="00353562" w:rsidRPr="00353562" w:rsidRDefault="00353562" w:rsidP="00353562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IN"/>
        </w:rPr>
      </w:pPr>
      <w:r w:rsidRPr="00353562">
        <w:rPr>
          <w:rFonts w:ascii="Arial" w:eastAsia="Times New Roman" w:hAnsi="Arial" w:cs="Arial"/>
          <w:b/>
          <w:bCs/>
          <w:color w:val="4D5B7C"/>
          <w:sz w:val="27"/>
          <w:szCs w:val="27"/>
          <w:lang w:eastAsia="en-IN"/>
        </w:rPr>
        <w:t>HTTP/2</w:t>
      </w:r>
    </w:p>
    <w:p w14:paraId="2DDDC8DB" w14:textId="757DB2A5" w:rsidR="00353562" w:rsidRPr="00353562" w:rsidRDefault="00353562" w:rsidP="0035356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353562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HTTP/2 began as the SPDY protocol, developed primarily at Google with the intention of reducing web page load latency by using techniques such as compression, multiplexing, and prioritization. </w:t>
      </w:r>
      <w:r>
        <w:rPr>
          <w:rFonts w:ascii="Arial" w:eastAsia="Times New Roman" w:hAnsi="Arial" w:cs="Arial"/>
          <w:color w:val="4D5B7C"/>
          <w:sz w:val="24"/>
          <w:szCs w:val="24"/>
          <w:lang w:eastAsia="en-IN"/>
        </w:rPr>
        <w:t>T</w:t>
      </w:r>
      <w:r w:rsidRPr="00353562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he publication of HTTP/2 in May 2015. </w:t>
      </w:r>
    </w:p>
    <w:p w14:paraId="306F459D" w14:textId="77777777" w:rsidR="00353562" w:rsidRPr="00353562" w:rsidRDefault="00353562" w:rsidP="0035356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353562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From a technical point of view, one of the most significant features that distinguishes HTTP/1.1 and HTTP/2 is the binary framing layer, which can be thought of as a part of the application layer in the internet protocol stack. As opposed to HTTP/1.1, which keeps all requests and responses in plain text format, HTTP/2 uses the binary framing layer to encapsulate all messages in binary format, while still maintaining HTTP semantics, such as verbs, methods, and headers. An </w:t>
      </w:r>
      <w:proofErr w:type="gramStart"/>
      <w:r w:rsidRPr="00353562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application level</w:t>
      </w:r>
      <w:proofErr w:type="gramEnd"/>
      <w:r w:rsidRPr="00353562">
        <w:rPr>
          <w:rFonts w:ascii="Arial" w:eastAsia="Times New Roman" w:hAnsi="Arial" w:cs="Arial"/>
          <w:color w:val="4D5B7C"/>
          <w:sz w:val="24"/>
          <w:szCs w:val="24"/>
          <w:lang w:eastAsia="en-IN"/>
        </w:rPr>
        <w:t xml:space="preserve"> API would still create messages in the conventional HTTP formats, but the underlying layer would then convert these messages into binary. This ensures that web applications created before HTTP/2 can continue functioning as normal when interacting with the new protocol.</w:t>
      </w:r>
    </w:p>
    <w:p w14:paraId="37CE5986" w14:textId="77777777" w:rsidR="00353562" w:rsidRPr="00353562" w:rsidRDefault="00353562" w:rsidP="0035356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353562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The conversion of messages into binary allows HTTP/2 to try new approaches to data delivery not available in HTTP/1.1, a contrast that is at the root of the practical differences between the two protocols. The next section will take a look at the delivery model of HTTP/1.1, followed by what new models are made possible by HTTP/2.</w:t>
      </w:r>
    </w:p>
    <w:p w14:paraId="2522A6A6" w14:textId="77777777" w:rsidR="00353562" w:rsidRDefault="00353562"/>
    <w:sectPr w:rsidR="00353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62"/>
    <w:rsid w:val="001160E4"/>
    <w:rsid w:val="00353562"/>
    <w:rsid w:val="004A7266"/>
    <w:rsid w:val="00EC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79E3"/>
  <w15:chartTrackingRefBased/>
  <w15:docId w15:val="{D2D43C73-8BB7-4070-9FA1-03C7F37E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35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35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3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5356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535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56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35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Rajhamohan</dc:creator>
  <cp:keywords/>
  <dc:description/>
  <cp:lastModifiedBy>Viji Rajhamohan</cp:lastModifiedBy>
  <cp:revision>1</cp:revision>
  <dcterms:created xsi:type="dcterms:W3CDTF">2022-03-25T18:27:00Z</dcterms:created>
  <dcterms:modified xsi:type="dcterms:W3CDTF">2022-03-25T18:33:00Z</dcterms:modified>
</cp:coreProperties>
</file>