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237" w:rsidRDefault="008B6D1C" w:rsidP="00881BD1">
      <w:pPr>
        <w:pStyle w:val="Subtitle"/>
      </w:pPr>
      <w:r w:rsidRPr="000C7A63">
        <w:rPr>
          <w:rStyle w:val="Heading2Char"/>
        </w:rPr>
        <w:t>1</w:t>
      </w:r>
      <w:r w:rsidR="00EA3D85" w:rsidRPr="000C7A63">
        <w:rPr>
          <w:rStyle w:val="Heading2Char"/>
        </w:rPr>
        <w:t>. Introduction</w:t>
      </w:r>
      <w:r>
        <w:t>:</w:t>
      </w:r>
    </w:p>
    <w:p w:rsidR="00285EBD" w:rsidRPr="000C7A63" w:rsidRDefault="00285EBD" w:rsidP="00881BD1">
      <w:pPr>
        <w:pStyle w:val="IntenseQuote"/>
        <w:rPr>
          <w:rStyle w:val="IntenseReference"/>
          <w:color w:val="27D978"/>
        </w:rPr>
      </w:pPr>
      <w:r w:rsidRPr="000C7A63">
        <w:rPr>
          <w:color w:val="27D978"/>
        </w:rPr>
        <w:t>1.1 Overview:</w:t>
      </w:r>
    </w:p>
    <w:p w:rsidR="00D93E1D" w:rsidRPr="006A1AF5" w:rsidRDefault="00D03237" w:rsidP="00285EBD">
      <w:pPr>
        <w:rPr>
          <w:color w:val="FF3399"/>
        </w:rPr>
      </w:pPr>
      <w:r w:rsidRPr="00881BD1">
        <w:rPr>
          <w:b/>
          <w:color w:val="DEF5FA" w:themeColor="background2"/>
          <w:sz w:val="32"/>
          <w:szCs w:val="32"/>
        </w:rPr>
        <w:t xml:space="preserve">            </w:t>
      </w:r>
      <w:r w:rsidRPr="006A1AF5">
        <w:rPr>
          <w:color w:val="FF3399"/>
        </w:rPr>
        <w:t xml:space="preserve">Wholesale or distributing is the sale of goods to retailer to </w:t>
      </w:r>
      <w:r w:rsidR="00EA3D85" w:rsidRPr="006A1AF5">
        <w:rPr>
          <w:color w:val="FF3399"/>
        </w:rPr>
        <w:t>industrial,</w:t>
      </w:r>
      <w:r w:rsidR="0056407A" w:rsidRPr="006A1AF5">
        <w:rPr>
          <w:color w:val="FF3399"/>
        </w:rPr>
        <w:t xml:space="preserve"> </w:t>
      </w:r>
      <w:r w:rsidR="008B6D1C" w:rsidRPr="006A1AF5">
        <w:rPr>
          <w:color w:val="FF3399"/>
        </w:rPr>
        <w:t>commercial,</w:t>
      </w:r>
      <w:r w:rsidR="00D93E1D" w:rsidRPr="006A1AF5">
        <w:rPr>
          <w:color w:val="FF3399"/>
        </w:rPr>
        <w:t xml:space="preserve"> </w:t>
      </w:r>
      <w:r w:rsidR="0056407A" w:rsidRPr="006A1AF5">
        <w:rPr>
          <w:color w:val="FF3399"/>
        </w:rPr>
        <w:t>institutional or</w:t>
      </w:r>
      <w:r w:rsidR="00D93E1D" w:rsidRPr="006A1AF5">
        <w:rPr>
          <w:color w:val="FF3399"/>
        </w:rPr>
        <w:t xml:space="preserve"> other </w:t>
      </w:r>
      <w:r w:rsidR="008B6D1C" w:rsidRPr="006A1AF5">
        <w:rPr>
          <w:color w:val="FF3399"/>
        </w:rPr>
        <w:t>professional to</w:t>
      </w:r>
      <w:r w:rsidR="00D93E1D" w:rsidRPr="006A1AF5">
        <w:rPr>
          <w:color w:val="FF3399"/>
        </w:rPr>
        <w:t xml:space="preserve"> other wholesale (wholesale </w:t>
      </w:r>
      <w:r w:rsidR="00D93E1D" w:rsidRPr="006A1AF5">
        <w:rPr>
          <w:color w:val="FF3399"/>
          <w:sz w:val="24"/>
        </w:rPr>
        <w:t>businesses</w:t>
      </w:r>
      <w:r w:rsidR="00D93E1D" w:rsidRPr="006A1AF5">
        <w:rPr>
          <w:color w:val="FF3399"/>
        </w:rPr>
        <w:t>)</w:t>
      </w:r>
      <w:r w:rsidR="0056407A" w:rsidRPr="006A1AF5">
        <w:rPr>
          <w:color w:val="FF3399"/>
        </w:rPr>
        <w:t xml:space="preserve"> </w:t>
      </w:r>
      <w:r w:rsidR="00D93E1D" w:rsidRPr="006A1AF5">
        <w:rPr>
          <w:color w:val="FF3399"/>
        </w:rPr>
        <w:t xml:space="preserve">and related subordinated services. Wholesale is buying goods in bulk </w:t>
      </w:r>
      <w:r w:rsidR="008B6D1C" w:rsidRPr="006A1AF5">
        <w:rPr>
          <w:color w:val="FF3399"/>
        </w:rPr>
        <w:t>quantity,</w:t>
      </w:r>
      <w:r w:rsidR="0056407A" w:rsidRPr="006A1AF5">
        <w:rPr>
          <w:color w:val="FF3399"/>
        </w:rPr>
        <w:t xml:space="preserve"> </w:t>
      </w:r>
      <w:r w:rsidR="00D93E1D" w:rsidRPr="006A1AF5">
        <w:rPr>
          <w:color w:val="FF3399"/>
        </w:rPr>
        <w:t xml:space="preserve">usually directly from the manufacturer or </w:t>
      </w:r>
      <w:r w:rsidR="008B6D1C" w:rsidRPr="006A1AF5">
        <w:rPr>
          <w:color w:val="FF3399"/>
        </w:rPr>
        <w:t>source,</w:t>
      </w:r>
      <w:r w:rsidR="0056407A" w:rsidRPr="006A1AF5">
        <w:rPr>
          <w:color w:val="FF3399"/>
        </w:rPr>
        <w:t xml:space="preserve"> </w:t>
      </w:r>
      <w:r w:rsidR="00D93E1D" w:rsidRPr="006A1AF5">
        <w:rPr>
          <w:color w:val="FF3399"/>
        </w:rPr>
        <w:t xml:space="preserve">at a discounted rate. The retailer then sells the goods to the end consumer at a </w:t>
      </w:r>
      <w:r w:rsidR="00285EBD" w:rsidRPr="006A1AF5">
        <w:rPr>
          <w:color w:val="FF3399"/>
        </w:rPr>
        <w:t>higher price making a profit.</w:t>
      </w:r>
    </w:p>
    <w:p w:rsidR="00285EBD" w:rsidRPr="006A1AF5" w:rsidRDefault="005B432A" w:rsidP="00285EBD">
      <w:pPr>
        <w:rPr>
          <w:color w:val="FF3399"/>
        </w:rPr>
      </w:pPr>
      <w:r w:rsidRPr="006A1AF5">
        <w:rPr>
          <w:color w:val="FF3399"/>
        </w:rPr>
        <w:t>The consumption and</w:t>
      </w:r>
      <w:r w:rsidR="008B40D1" w:rsidRPr="006A1AF5">
        <w:rPr>
          <w:color w:val="FF3399"/>
        </w:rPr>
        <w:t xml:space="preserve"> production of marketed food are spatially separated. Production is primarily in rural areas while consumption is mainly in urban areas. In today’s highly competitive business landscape,</w:t>
      </w:r>
      <w:r w:rsidR="0056407A" w:rsidRPr="006A1AF5">
        <w:rPr>
          <w:color w:val="FF3399"/>
        </w:rPr>
        <w:t xml:space="preserve"> </w:t>
      </w:r>
      <w:r w:rsidR="008B40D1" w:rsidRPr="006A1AF5">
        <w:rPr>
          <w:color w:val="FF3399"/>
        </w:rPr>
        <w:t>gaining deep market insights is essential for</w:t>
      </w:r>
      <w:r w:rsidR="0056407A" w:rsidRPr="006A1AF5">
        <w:rPr>
          <w:color w:val="FF3399"/>
        </w:rPr>
        <w:t xml:space="preserve"> business to thrive and </w:t>
      </w:r>
      <w:r w:rsidR="008B6D1C" w:rsidRPr="006A1AF5">
        <w:rPr>
          <w:color w:val="FF3399"/>
        </w:rPr>
        <w:t>grow. This</w:t>
      </w:r>
      <w:r w:rsidRPr="006A1AF5">
        <w:rPr>
          <w:color w:val="FF3399"/>
        </w:rPr>
        <w:t xml:space="preserve"> </w:t>
      </w:r>
      <w:r w:rsidR="008B40D1" w:rsidRPr="006A1AF5">
        <w:rPr>
          <w:color w:val="FF3399"/>
        </w:rPr>
        <w:t>project aims to analyze customer spending be</w:t>
      </w:r>
      <w:r w:rsidR="005B360A" w:rsidRPr="006A1AF5">
        <w:rPr>
          <w:color w:val="FF3399"/>
        </w:rPr>
        <w:t>havior and identify opportunities for growth by leveraging data analytics and data driven decision-making.</w:t>
      </w:r>
    </w:p>
    <w:p w:rsidR="005B360A" w:rsidRPr="006A1AF5" w:rsidRDefault="0056407A">
      <w:pPr>
        <w:rPr>
          <w:color w:val="FF3399"/>
        </w:rPr>
      </w:pPr>
      <w:r w:rsidRPr="006A1AF5">
        <w:rPr>
          <w:color w:val="FF3399"/>
        </w:rPr>
        <w:t xml:space="preserve">  </w:t>
      </w:r>
      <w:r w:rsidR="005B360A" w:rsidRPr="006A1AF5">
        <w:rPr>
          <w:color w:val="FF3399"/>
        </w:rPr>
        <w:t xml:space="preserve">The primary objective of this project is to understand customer spending </w:t>
      </w:r>
      <w:r w:rsidR="008B6D1C" w:rsidRPr="006A1AF5">
        <w:rPr>
          <w:color w:val="FF3399"/>
        </w:rPr>
        <w:t>patterns,</w:t>
      </w:r>
      <w:r w:rsidRPr="006A1AF5">
        <w:rPr>
          <w:color w:val="FF3399"/>
        </w:rPr>
        <w:t xml:space="preserve"> </w:t>
      </w:r>
      <w:r w:rsidR="008B6D1C" w:rsidRPr="006A1AF5">
        <w:rPr>
          <w:color w:val="FF3399"/>
        </w:rPr>
        <w:t>preferences,</w:t>
      </w:r>
      <w:r w:rsidR="005B360A" w:rsidRPr="006A1AF5">
        <w:rPr>
          <w:color w:val="FF3399"/>
        </w:rPr>
        <w:t xml:space="preserve"> and trends across various dimensions</w:t>
      </w:r>
      <w:r w:rsidRPr="006A1AF5">
        <w:rPr>
          <w:color w:val="FF3399"/>
        </w:rPr>
        <w:t xml:space="preserve"> </w:t>
      </w:r>
      <w:r w:rsidR="005B360A" w:rsidRPr="006A1AF5">
        <w:rPr>
          <w:color w:val="FF3399"/>
        </w:rPr>
        <w:t xml:space="preserve">.by conducting a comprehensive analysis, businesses can optimize their marketing strategies, improve product </w:t>
      </w:r>
      <w:r w:rsidR="008B6D1C" w:rsidRPr="006A1AF5">
        <w:rPr>
          <w:color w:val="FF3399"/>
        </w:rPr>
        <w:t>offerings, and</w:t>
      </w:r>
      <w:r w:rsidR="00AF14AE" w:rsidRPr="006A1AF5">
        <w:rPr>
          <w:color w:val="FF3399"/>
        </w:rPr>
        <w:t xml:space="preserve"> enhance customer </w:t>
      </w:r>
      <w:r w:rsidR="005B360A" w:rsidRPr="006A1AF5">
        <w:rPr>
          <w:color w:val="FF3399"/>
        </w:rPr>
        <w:t xml:space="preserve">engagement to drive revenue growth. </w:t>
      </w:r>
    </w:p>
    <w:p w:rsidR="005B432A" w:rsidRPr="000C7A63" w:rsidRDefault="00285EBD" w:rsidP="00881BD1">
      <w:pPr>
        <w:pStyle w:val="IntenseQuote"/>
        <w:rPr>
          <w:color w:val="27D978"/>
          <w:sz w:val="28"/>
          <w:szCs w:val="28"/>
        </w:rPr>
      </w:pPr>
      <w:r w:rsidRPr="000C7A63">
        <w:rPr>
          <w:color w:val="27D978"/>
        </w:rPr>
        <w:t>1.2</w:t>
      </w:r>
      <w:r w:rsidR="00D03237" w:rsidRPr="000C7A63">
        <w:rPr>
          <w:color w:val="27D978"/>
          <w:sz w:val="32"/>
          <w:szCs w:val="32"/>
        </w:rPr>
        <w:t xml:space="preserve"> </w:t>
      </w:r>
      <w:r w:rsidR="00AF14AE" w:rsidRPr="000C7A63">
        <w:rPr>
          <w:color w:val="27D978"/>
        </w:rPr>
        <w:t>Purpose:</w:t>
      </w:r>
      <w:r w:rsidR="00D03237" w:rsidRPr="000C7A63">
        <w:rPr>
          <w:color w:val="27D978"/>
          <w:sz w:val="32"/>
          <w:szCs w:val="32"/>
        </w:rPr>
        <w:t xml:space="preserve">   </w:t>
      </w:r>
    </w:p>
    <w:p w:rsidR="007D1BF6" w:rsidRPr="006A1AF5" w:rsidRDefault="00D03237" w:rsidP="007D1BF6">
      <w:pPr>
        <w:rPr>
          <w:color w:val="FF3399"/>
        </w:rPr>
      </w:pPr>
      <w:r w:rsidRPr="006A1AF5">
        <w:rPr>
          <w:b/>
          <w:color w:val="FF3399"/>
          <w:sz w:val="32"/>
          <w:szCs w:val="32"/>
        </w:rPr>
        <w:t xml:space="preserve">          </w:t>
      </w:r>
      <w:r w:rsidR="00AF14AE" w:rsidRPr="006A1AF5">
        <w:rPr>
          <w:color w:val="FF3399"/>
        </w:rPr>
        <w:t xml:space="preserve">Wholesales are not manufacturers. Their </w:t>
      </w:r>
      <w:r w:rsidR="008B6D1C" w:rsidRPr="006A1AF5">
        <w:rPr>
          <w:color w:val="FF3399"/>
        </w:rPr>
        <w:t>business is distributing the end products.they purchase goods from manufactures in bulk at a discount and sells</w:t>
      </w:r>
      <w:r w:rsidR="00AF14AE" w:rsidRPr="006A1AF5">
        <w:rPr>
          <w:color w:val="FF3399"/>
        </w:rPr>
        <w:t xml:space="preserve"> to retailers</w:t>
      </w:r>
      <w:r w:rsidR="00285EBD" w:rsidRPr="006A1AF5">
        <w:rPr>
          <w:color w:val="FF3399"/>
        </w:rPr>
        <w:t>.</w:t>
      </w:r>
      <w:r w:rsidR="00491B24" w:rsidRPr="006A1AF5">
        <w:rPr>
          <w:color w:val="FF3399"/>
        </w:rPr>
        <w:t xml:space="preserve"> </w:t>
      </w:r>
      <w:r w:rsidR="008B6D1C" w:rsidRPr="006A1AF5">
        <w:rPr>
          <w:color w:val="FF3399"/>
        </w:rPr>
        <w:t>Wholesalers</w:t>
      </w:r>
      <w:r w:rsidR="00AF14AE" w:rsidRPr="006A1AF5">
        <w:rPr>
          <w:color w:val="FF3399"/>
        </w:rPr>
        <w:t xml:space="preserve"> also provide cost saving to retailers when</w:t>
      </w:r>
      <w:r w:rsidR="00491B24" w:rsidRPr="006A1AF5">
        <w:rPr>
          <w:color w:val="FF3399"/>
        </w:rPr>
        <w:t xml:space="preserve"> retailers buy in bulk from the w</w:t>
      </w:r>
      <w:r w:rsidR="007D1BF6" w:rsidRPr="006A1AF5">
        <w:rPr>
          <w:color w:val="FF3399"/>
        </w:rPr>
        <w:t>holesaler.</w:t>
      </w:r>
    </w:p>
    <w:p w:rsidR="00285EBD" w:rsidRPr="006A1AF5" w:rsidRDefault="00F61E28" w:rsidP="00285EBD">
      <w:pPr>
        <w:pStyle w:val="ListParagraph"/>
        <w:numPr>
          <w:ilvl w:val="0"/>
          <w:numId w:val="10"/>
        </w:numPr>
        <w:rPr>
          <w:color w:val="FF3399"/>
        </w:rPr>
      </w:pPr>
      <w:r w:rsidRPr="006A1AF5">
        <w:rPr>
          <w:color w:val="FF3399"/>
        </w:rPr>
        <w:t xml:space="preserve">He </w:t>
      </w:r>
      <w:r w:rsidR="000C7A63" w:rsidRPr="006A1AF5">
        <w:rPr>
          <w:color w:val="FF3399"/>
        </w:rPr>
        <w:t>buys</w:t>
      </w:r>
      <w:r w:rsidR="007D1BF6" w:rsidRPr="006A1AF5">
        <w:rPr>
          <w:color w:val="FF3399"/>
        </w:rPr>
        <w:t xml:space="preserve"> in bulk quantities from producers and resells them t</w:t>
      </w:r>
      <w:r w:rsidR="00285EBD" w:rsidRPr="006A1AF5">
        <w:rPr>
          <w:color w:val="FF3399"/>
        </w:rPr>
        <w:t>o retailers in small quantities.</w:t>
      </w:r>
    </w:p>
    <w:p w:rsidR="00285EBD" w:rsidRPr="006A1AF5" w:rsidRDefault="007D1BF6" w:rsidP="00285EBD">
      <w:pPr>
        <w:pStyle w:val="ListParagraph"/>
        <w:numPr>
          <w:ilvl w:val="0"/>
          <w:numId w:val="10"/>
        </w:numPr>
        <w:rPr>
          <w:color w:val="FF3399"/>
        </w:rPr>
      </w:pPr>
      <w:r w:rsidRPr="006A1AF5">
        <w:rPr>
          <w:color w:val="FF3399"/>
        </w:rPr>
        <w:t xml:space="preserve">He usually deals in a few types of </w:t>
      </w:r>
      <w:r w:rsidRPr="006A1AF5">
        <w:rPr>
          <w:color w:val="FF3399"/>
          <w:sz w:val="20"/>
        </w:rPr>
        <w:t>products</w:t>
      </w:r>
      <w:r w:rsidR="00285EBD" w:rsidRPr="006A1AF5">
        <w:rPr>
          <w:color w:val="FF3399"/>
        </w:rPr>
        <w:t>.</w:t>
      </w:r>
    </w:p>
    <w:p w:rsidR="00285EBD" w:rsidRPr="006A1AF5" w:rsidRDefault="007D1BF6" w:rsidP="00285EBD">
      <w:pPr>
        <w:pStyle w:val="ListParagraph"/>
        <w:numPr>
          <w:ilvl w:val="0"/>
          <w:numId w:val="10"/>
        </w:numPr>
        <w:rPr>
          <w:color w:val="FF3399"/>
        </w:rPr>
      </w:pPr>
      <w:r w:rsidRPr="006A1AF5">
        <w:rPr>
          <w:color w:val="FF3399"/>
        </w:rPr>
        <w:t xml:space="preserve"> He is a vital link between the producer and the retailer.</w:t>
      </w:r>
    </w:p>
    <w:p w:rsidR="00285EBD" w:rsidRPr="006A1AF5" w:rsidRDefault="007D1BF6" w:rsidP="00285EBD">
      <w:pPr>
        <w:pStyle w:val="ListParagraph"/>
        <w:numPr>
          <w:ilvl w:val="0"/>
          <w:numId w:val="10"/>
        </w:numPr>
        <w:rPr>
          <w:color w:val="FF3399"/>
        </w:rPr>
      </w:pPr>
      <w:r w:rsidRPr="006A1AF5">
        <w:rPr>
          <w:color w:val="FF3399"/>
        </w:rPr>
        <w:t>He sets up own warehouses to store goods for ready supply.</w:t>
      </w:r>
    </w:p>
    <w:p w:rsidR="00285EBD" w:rsidRPr="006A1AF5" w:rsidRDefault="00F61E28" w:rsidP="00285EBD">
      <w:pPr>
        <w:pStyle w:val="ListParagraph"/>
        <w:numPr>
          <w:ilvl w:val="0"/>
          <w:numId w:val="10"/>
        </w:numPr>
        <w:rPr>
          <w:color w:val="FF3399"/>
        </w:rPr>
      </w:pPr>
      <w:r w:rsidRPr="006A1AF5">
        <w:rPr>
          <w:color w:val="FF3399"/>
        </w:rPr>
        <w:t>He operates in a specific area determined by producers.</w:t>
      </w:r>
    </w:p>
    <w:p w:rsidR="00F61E28" w:rsidRPr="006A1AF5" w:rsidRDefault="00F61E28" w:rsidP="00F61E28">
      <w:pPr>
        <w:pStyle w:val="ListParagraph"/>
        <w:numPr>
          <w:ilvl w:val="0"/>
          <w:numId w:val="10"/>
        </w:numPr>
        <w:rPr>
          <w:color w:val="FF3399"/>
        </w:rPr>
      </w:pPr>
      <w:r w:rsidRPr="006A1AF5">
        <w:rPr>
          <w:color w:val="FF3399"/>
        </w:rPr>
        <w:t>A wholesaler may be an individual or otherwise a firm.</w:t>
      </w:r>
    </w:p>
    <w:p w:rsidR="00F60821" w:rsidRPr="006A1AF5" w:rsidRDefault="00285EBD" w:rsidP="00285EBD">
      <w:pPr>
        <w:pStyle w:val="ListParagraph"/>
        <w:numPr>
          <w:ilvl w:val="0"/>
          <w:numId w:val="10"/>
        </w:numPr>
        <w:rPr>
          <w:color w:val="FF3399"/>
        </w:rPr>
      </w:pPr>
      <w:r w:rsidRPr="006A1AF5">
        <w:rPr>
          <w:color w:val="FF3399"/>
        </w:rPr>
        <w:t>They also provide financial assistance to the producers/manufacturers.</w:t>
      </w:r>
    </w:p>
    <w:p w:rsidR="00F60821" w:rsidRPr="006A1AF5" w:rsidRDefault="00285EBD" w:rsidP="005C013F">
      <w:pPr>
        <w:pStyle w:val="ListParagraph"/>
        <w:numPr>
          <w:ilvl w:val="0"/>
          <w:numId w:val="10"/>
        </w:numPr>
        <w:rPr>
          <w:color w:val="FF3399"/>
        </w:rPr>
      </w:pPr>
      <w:r w:rsidRPr="006A1AF5">
        <w:rPr>
          <w:color w:val="FF3399"/>
        </w:rPr>
        <w:t>They maintain warehouse and god own at  different place in the country in facilitate the trade at minimum transportation charges .They sometimes make the grading of goods under their own name or brand name.</w:t>
      </w:r>
    </w:p>
    <w:p w:rsidR="00285EBD" w:rsidRPr="00285EBD" w:rsidRDefault="00285EBD" w:rsidP="00285EBD">
      <w:pPr>
        <w:pStyle w:val="ListParagraph"/>
      </w:pPr>
    </w:p>
    <w:p w:rsidR="00285EBD" w:rsidRDefault="008B6D1C" w:rsidP="00881BD1">
      <w:pPr>
        <w:pStyle w:val="IntenseQuote"/>
      </w:pPr>
      <w:r w:rsidRPr="000C7A63">
        <w:rPr>
          <w:rStyle w:val="Heading2Char"/>
        </w:rPr>
        <w:t>2. Problem</w:t>
      </w:r>
      <w:r w:rsidR="00285EBD" w:rsidRPr="000C7A63">
        <w:rPr>
          <w:rStyle w:val="Heading2Char"/>
        </w:rPr>
        <w:t xml:space="preserve"> Definition</w:t>
      </w:r>
      <w:r w:rsidRPr="000C7A63">
        <w:rPr>
          <w:rStyle w:val="Heading2Char"/>
        </w:rPr>
        <w:t xml:space="preserve"> &amp;</w:t>
      </w:r>
      <w:r w:rsidR="00285EBD" w:rsidRPr="000C7A63">
        <w:rPr>
          <w:rStyle w:val="Heading2Char"/>
        </w:rPr>
        <w:t xml:space="preserve"> design Thinking</w:t>
      </w:r>
      <w:r w:rsidR="00285EBD">
        <w:t>:</w:t>
      </w:r>
    </w:p>
    <w:p w:rsidR="00F60821" w:rsidRPr="000C7A63" w:rsidRDefault="00285EBD" w:rsidP="00881BD1">
      <w:pPr>
        <w:pStyle w:val="IntenseQuote"/>
        <w:rPr>
          <w:color w:val="27D978"/>
        </w:rPr>
      </w:pPr>
      <w:r w:rsidRPr="000C7A63">
        <w:rPr>
          <w:color w:val="27D978"/>
        </w:rPr>
        <w:t>2.1 Empathy map:</w:t>
      </w:r>
      <w:r w:rsidR="00F60821" w:rsidRPr="000C7A63">
        <w:rPr>
          <w:color w:val="27D978"/>
        </w:rPr>
        <w:br w:type="page"/>
      </w:r>
    </w:p>
    <w:p w:rsidR="00285EBD" w:rsidRDefault="00C74021" w:rsidP="005C013F">
      <w:r>
        <w:rPr>
          <w:noProof/>
        </w:rPr>
        <w:lastRenderedPageBreak/>
        <w:drawing>
          <wp:inline distT="0" distB="0" distL="0" distR="0">
            <wp:extent cx="5600700" cy="5829300"/>
            <wp:effectExtent l="19050" t="0" r="0" b="0"/>
            <wp:docPr id="1" name="Picture 0" descr="IMG_20231008_15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8_153704.png"/>
                    <pic:cNvPicPr/>
                  </pic:nvPicPr>
                  <pic:blipFill>
                    <a:blip r:embed="rId8"/>
                    <a:stretch>
                      <a:fillRect/>
                    </a:stretch>
                  </pic:blipFill>
                  <pic:spPr>
                    <a:xfrm>
                      <a:off x="0" y="0"/>
                      <a:ext cx="5600700" cy="5829300"/>
                    </a:xfrm>
                    <a:prstGeom prst="rect">
                      <a:avLst/>
                    </a:prstGeom>
                  </pic:spPr>
                </pic:pic>
              </a:graphicData>
            </a:graphic>
          </wp:inline>
        </w:drawing>
      </w:r>
    </w:p>
    <w:p w:rsidR="00285EBD" w:rsidRDefault="00285EBD" w:rsidP="00285EBD">
      <w:pPr>
        <w:rPr>
          <w:b/>
          <w:sz w:val="24"/>
          <w:szCs w:val="24"/>
        </w:rPr>
      </w:pPr>
    </w:p>
    <w:p w:rsidR="00285EBD" w:rsidRDefault="00285EBD" w:rsidP="00285EBD">
      <w:pPr>
        <w:rPr>
          <w:b/>
          <w:sz w:val="24"/>
          <w:szCs w:val="24"/>
        </w:rPr>
      </w:pPr>
    </w:p>
    <w:p w:rsidR="00F60821" w:rsidRPr="000C7A63" w:rsidRDefault="00285EBD" w:rsidP="00881BD1">
      <w:pPr>
        <w:pStyle w:val="IntenseQuote"/>
        <w:rPr>
          <w:color w:val="27D978"/>
        </w:rPr>
      </w:pPr>
      <w:r w:rsidRPr="000C7A63">
        <w:rPr>
          <w:color w:val="27D978"/>
        </w:rPr>
        <w:t>2.2 Ideation &amp; Brainstorming map:</w:t>
      </w:r>
    </w:p>
    <w:p w:rsidR="00F60821" w:rsidRPr="00285EBD" w:rsidRDefault="00285EBD">
      <w:pPr>
        <w:rPr>
          <w:b/>
          <w:sz w:val="24"/>
          <w:szCs w:val="24"/>
        </w:rPr>
      </w:pPr>
      <w:r>
        <w:rPr>
          <w:b/>
          <w:noProof/>
          <w:sz w:val="24"/>
          <w:szCs w:val="24"/>
        </w:rPr>
        <w:lastRenderedPageBreak/>
        <w:drawing>
          <wp:inline distT="0" distB="0" distL="0" distR="0">
            <wp:extent cx="5943600" cy="4013835"/>
            <wp:effectExtent l="19050" t="0" r="0" b="0"/>
            <wp:docPr id="6" name="IMG_20231008_154748.png" descr="C:\Users\User\Downloads\IMG_20231008_15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8_154748.png"/>
                    <pic:cNvPicPr/>
                  </pic:nvPicPr>
                  <pic:blipFill>
                    <a:blip r:link="rId9"/>
                    <a:stretch>
                      <a:fillRect/>
                    </a:stretch>
                  </pic:blipFill>
                  <pic:spPr>
                    <a:xfrm>
                      <a:off x="0" y="0"/>
                      <a:ext cx="5943600" cy="4013835"/>
                    </a:xfrm>
                    <a:prstGeom prst="rect">
                      <a:avLst/>
                    </a:prstGeom>
                  </pic:spPr>
                </pic:pic>
              </a:graphicData>
            </a:graphic>
          </wp:inline>
        </w:drawing>
      </w:r>
      <w:r>
        <w:rPr>
          <w:b/>
          <w:noProof/>
          <w:sz w:val="24"/>
          <w:szCs w:val="24"/>
        </w:rPr>
        <w:drawing>
          <wp:inline distT="0" distB="0" distL="0" distR="0">
            <wp:extent cx="5943600" cy="3647440"/>
            <wp:effectExtent l="19050" t="0" r="0" b="0"/>
            <wp:docPr id="7" name="IMG_20231008_154822.png" descr="C:\Users\User\Downloads\IMG_20231008_15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8_154822.png"/>
                    <pic:cNvPicPr/>
                  </pic:nvPicPr>
                  <pic:blipFill>
                    <a:blip r:link="rId10"/>
                    <a:stretch>
                      <a:fillRect/>
                    </a:stretch>
                  </pic:blipFill>
                  <pic:spPr>
                    <a:xfrm>
                      <a:off x="0" y="0"/>
                      <a:ext cx="5943600" cy="3647440"/>
                    </a:xfrm>
                    <a:prstGeom prst="rect">
                      <a:avLst/>
                    </a:prstGeom>
                  </pic:spPr>
                </pic:pic>
              </a:graphicData>
            </a:graphic>
          </wp:inline>
        </w:drawing>
      </w:r>
    </w:p>
    <w:p w:rsidR="00285EBD" w:rsidRPr="00881BD1" w:rsidRDefault="00285EBD" w:rsidP="00881BD1">
      <w:pPr>
        <w:pStyle w:val="IntenseQuote"/>
        <w:rPr>
          <w:szCs w:val="24"/>
        </w:rPr>
      </w:pPr>
      <w:r>
        <w:t>Brainstorming map</w:t>
      </w:r>
    </w:p>
    <w:p w:rsidR="00285EBD" w:rsidRPr="00881BD1" w:rsidRDefault="000C7A63" w:rsidP="000C7A63">
      <w:pPr>
        <w:pStyle w:val="Heading2"/>
        <w:rPr>
          <w:rStyle w:val="IntenseEmphasis"/>
          <w:b/>
          <w:bCs/>
          <w:i w:val="0"/>
          <w:iCs w:val="0"/>
        </w:rPr>
      </w:pPr>
      <w:r>
        <w:lastRenderedPageBreak/>
        <w:t>3.</w:t>
      </w:r>
      <w:r w:rsidRPr="00881BD1">
        <w:t xml:space="preserve"> Result</w:t>
      </w:r>
      <w:r w:rsidR="00285EBD">
        <w:t>:</w:t>
      </w:r>
    </w:p>
    <w:p w:rsidR="00285EBD" w:rsidRDefault="00285EBD" w:rsidP="00285EBD">
      <w:r w:rsidRPr="00285EBD">
        <w:rPr>
          <w:noProof/>
        </w:rPr>
        <w:drawing>
          <wp:inline distT="0" distB="0" distL="0" distR="0">
            <wp:extent cx="5943600" cy="2840990"/>
            <wp:effectExtent l="19050" t="0" r="0" b="0"/>
            <wp:docPr id="45" name="Picture 42" descr="IMG_20231008_16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8_164156.png"/>
                    <pic:cNvPicPr/>
                  </pic:nvPicPr>
                  <pic:blipFill>
                    <a:blip r:embed="rId11"/>
                    <a:stretch>
                      <a:fillRect/>
                    </a:stretch>
                  </pic:blipFill>
                  <pic:spPr>
                    <a:xfrm>
                      <a:off x="0" y="0"/>
                      <a:ext cx="5943600" cy="2840990"/>
                    </a:xfrm>
                    <a:prstGeom prst="rect">
                      <a:avLst/>
                    </a:prstGeom>
                  </pic:spPr>
                </pic:pic>
              </a:graphicData>
            </a:graphic>
          </wp:inline>
        </w:drawing>
      </w:r>
      <w:r w:rsidRPr="00285EBD">
        <w:rPr>
          <w:noProof/>
        </w:rPr>
        <w:drawing>
          <wp:inline distT="0" distB="0" distL="0" distR="0">
            <wp:extent cx="5943600" cy="2335530"/>
            <wp:effectExtent l="19050" t="0" r="0" b="0"/>
            <wp:docPr id="46" name="Picture 39" descr="IMG_20231008_16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8_161219.png"/>
                    <pic:cNvPicPr/>
                  </pic:nvPicPr>
                  <pic:blipFill>
                    <a:blip r:embed="rId12"/>
                    <a:stretch>
                      <a:fillRect/>
                    </a:stretch>
                  </pic:blipFill>
                  <pic:spPr>
                    <a:xfrm>
                      <a:off x="0" y="0"/>
                      <a:ext cx="5943600" cy="2335530"/>
                    </a:xfrm>
                    <a:prstGeom prst="rect">
                      <a:avLst/>
                    </a:prstGeom>
                  </pic:spPr>
                </pic:pic>
              </a:graphicData>
            </a:graphic>
          </wp:inline>
        </w:drawing>
      </w:r>
    </w:p>
    <w:p w:rsidR="006A1AF5" w:rsidRPr="000C7A63" w:rsidRDefault="006A1AF5" w:rsidP="000C7A63">
      <w:pPr>
        <w:pStyle w:val="Heading2"/>
        <w:rPr>
          <w:rStyle w:val="IntenseEmphasis"/>
        </w:rPr>
      </w:pPr>
    </w:p>
    <w:p w:rsidR="00285EBD" w:rsidRPr="006A1AF5" w:rsidRDefault="000C7A63" w:rsidP="000C7A63">
      <w:pPr>
        <w:pStyle w:val="Heading2"/>
        <w:rPr>
          <w:rStyle w:val="IntenseEmphasis"/>
        </w:rPr>
      </w:pPr>
      <w:r w:rsidRPr="000C7A63">
        <w:rPr>
          <w:rStyle w:val="IntenseEmphasis"/>
        </w:rPr>
        <w:t xml:space="preserve">4. </w:t>
      </w:r>
      <w:r w:rsidRPr="000C7A63">
        <w:rPr>
          <w:rStyle w:val="IntenseEmphasis"/>
          <w:b/>
        </w:rPr>
        <w:t>Advantage</w:t>
      </w:r>
      <w:r w:rsidR="006A1AF5" w:rsidRPr="000C7A63">
        <w:rPr>
          <w:rStyle w:val="IntenseEmphasis"/>
        </w:rPr>
        <w:t xml:space="preserve"> &amp; </w:t>
      </w:r>
      <w:r w:rsidR="006A1AF5" w:rsidRPr="000C7A63">
        <w:rPr>
          <w:rStyle w:val="IntenseEmphasis"/>
          <w:b/>
        </w:rPr>
        <w:t>Disadvantages</w:t>
      </w:r>
      <w:r w:rsidR="006A1AF5">
        <w:rPr>
          <w:rStyle w:val="IntenseEmphasis"/>
        </w:rPr>
        <w:t>:</w:t>
      </w:r>
    </w:p>
    <w:p w:rsidR="00285EBD" w:rsidRPr="000C7A63" w:rsidRDefault="00285EBD" w:rsidP="00881BD1">
      <w:pPr>
        <w:pStyle w:val="IntenseQuote"/>
        <w:rPr>
          <w:color w:val="27D978"/>
          <w:sz w:val="24"/>
          <w:szCs w:val="24"/>
        </w:rPr>
      </w:pPr>
      <w:r w:rsidRPr="000C7A63">
        <w:rPr>
          <w:color w:val="27D978"/>
          <w:sz w:val="24"/>
          <w:szCs w:val="24"/>
        </w:rPr>
        <w:t xml:space="preserve">   </w:t>
      </w:r>
      <w:r w:rsidRPr="000C7A63">
        <w:rPr>
          <w:i w:val="0"/>
          <w:color w:val="27D978"/>
        </w:rPr>
        <w:t>Advantages</w:t>
      </w:r>
      <w:r w:rsidRPr="000C7A63">
        <w:rPr>
          <w:color w:val="27D978"/>
          <w:sz w:val="24"/>
          <w:szCs w:val="24"/>
        </w:rPr>
        <w:t>:</w:t>
      </w:r>
    </w:p>
    <w:p w:rsidR="00285EBD" w:rsidRPr="006A1AF5" w:rsidRDefault="00285EBD" w:rsidP="00285EBD">
      <w:pPr>
        <w:pStyle w:val="ListParagraph"/>
        <w:numPr>
          <w:ilvl w:val="0"/>
          <w:numId w:val="19"/>
        </w:numPr>
        <w:rPr>
          <w:color w:val="FF3399"/>
          <w:sz w:val="24"/>
          <w:szCs w:val="24"/>
        </w:rPr>
      </w:pPr>
      <w:r w:rsidRPr="006A1AF5">
        <w:rPr>
          <w:color w:val="FF3399"/>
          <w:sz w:val="24"/>
          <w:szCs w:val="24"/>
        </w:rPr>
        <w:t>Increasing sales without increasing the marketing budget</w:t>
      </w:r>
    </w:p>
    <w:p w:rsidR="00285EBD" w:rsidRPr="006A1AF5" w:rsidRDefault="00285EBD" w:rsidP="00285EBD">
      <w:pPr>
        <w:pStyle w:val="ListParagraph"/>
        <w:numPr>
          <w:ilvl w:val="0"/>
          <w:numId w:val="23"/>
        </w:numPr>
        <w:rPr>
          <w:color w:val="FF3399"/>
          <w:sz w:val="24"/>
          <w:szCs w:val="24"/>
        </w:rPr>
      </w:pPr>
      <w:r w:rsidRPr="006A1AF5">
        <w:rPr>
          <w:color w:val="FF3399"/>
          <w:sz w:val="24"/>
          <w:szCs w:val="24"/>
        </w:rPr>
        <w:t>Building brand value by boosting customer’s life time value</w:t>
      </w:r>
    </w:p>
    <w:p w:rsidR="00285EBD" w:rsidRPr="006A1AF5" w:rsidRDefault="00285EBD" w:rsidP="00285EBD">
      <w:pPr>
        <w:pStyle w:val="ListParagraph"/>
        <w:numPr>
          <w:ilvl w:val="0"/>
          <w:numId w:val="23"/>
        </w:numPr>
        <w:rPr>
          <w:color w:val="FF3399"/>
          <w:sz w:val="24"/>
          <w:szCs w:val="24"/>
        </w:rPr>
      </w:pPr>
      <w:r w:rsidRPr="006A1AF5">
        <w:rPr>
          <w:color w:val="FF3399"/>
          <w:sz w:val="24"/>
          <w:szCs w:val="24"/>
        </w:rPr>
        <w:t>It boosts your credibility</w:t>
      </w:r>
    </w:p>
    <w:p w:rsidR="00285EBD" w:rsidRPr="006A1AF5" w:rsidRDefault="00285EBD" w:rsidP="00285EBD">
      <w:pPr>
        <w:pStyle w:val="ListParagraph"/>
        <w:numPr>
          <w:ilvl w:val="0"/>
          <w:numId w:val="23"/>
        </w:numPr>
        <w:rPr>
          <w:color w:val="FF3399"/>
          <w:sz w:val="24"/>
          <w:szCs w:val="24"/>
        </w:rPr>
      </w:pPr>
      <w:r w:rsidRPr="006A1AF5">
        <w:rPr>
          <w:color w:val="FF3399"/>
          <w:sz w:val="24"/>
          <w:szCs w:val="24"/>
        </w:rPr>
        <w:t>Reduce your store’s total operating costs</w:t>
      </w:r>
    </w:p>
    <w:p w:rsidR="00285EBD" w:rsidRPr="006A1AF5" w:rsidRDefault="00285EBD" w:rsidP="00285EBD">
      <w:pPr>
        <w:pStyle w:val="ListParagraph"/>
        <w:numPr>
          <w:ilvl w:val="0"/>
          <w:numId w:val="23"/>
        </w:numPr>
        <w:rPr>
          <w:color w:val="FF3399"/>
          <w:sz w:val="24"/>
          <w:szCs w:val="24"/>
        </w:rPr>
      </w:pPr>
      <w:r w:rsidRPr="006A1AF5">
        <w:rPr>
          <w:color w:val="FF3399"/>
          <w:sz w:val="24"/>
          <w:szCs w:val="24"/>
        </w:rPr>
        <w:t>Creating your own brand</w:t>
      </w:r>
    </w:p>
    <w:p w:rsidR="00285EBD" w:rsidRDefault="00285EBD" w:rsidP="00285EBD">
      <w:pPr>
        <w:pStyle w:val="ListParagraph"/>
        <w:rPr>
          <w:sz w:val="24"/>
          <w:szCs w:val="24"/>
        </w:rPr>
      </w:pPr>
    </w:p>
    <w:p w:rsidR="00285EBD" w:rsidRPr="000C7A63" w:rsidRDefault="00285EBD" w:rsidP="00881BD1">
      <w:pPr>
        <w:pStyle w:val="IntenseQuote"/>
        <w:rPr>
          <w:color w:val="27D978"/>
        </w:rPr>
      </w:pPr>
      <w:r w:rsidRPr="000C7A63">
        <w:rPr>
          <w:color w:val="27D978"/>
        </w:rPr>
        <w:lastRenderedPageBreak/>
        <w:t>Disadvantages:</w:t>
      </w:r>
    </w:p>
    <w:p w:rsidR="00285EBD" w:rsidRPr="006A1AF5" w:rsidRDefault="00285EBD" w:rsidP="00285EBD">
      <w:pPr>
        <w:pStyle w:val="ListParagraph"/>
        <w:numPr>
          <w:ilvl w:val="0"/>
          <w:numId w:val="25"/>
        </w:numPr>
        <w:rPr>
          <w:b/>
          <w:color w:val="FF3399"/>
          <w:sz w:val="28"/>
          <w:szCs w:val="28"/>
        </w:rPr>
      </w:pPr>
      <w:r w:rsidRPr="006A1AF5">
        <w:rPr>
          <w:color w:val="FF3399"/>
          <w:sz w:val="24"/>
          <w:szCs w:val="24"/>
        </w:rPr>
        <w:t>Beans risks associated with distribution</w:t>
      </w:r>
    </w:p>
    <w:p w:rsidR="00285EBD" w:rsidRPr="006A1AF5" w:rsidRDefault="00285EBD" w:rsidP="00285EBD">
      <w:pPr>
        <w:pStyle w:val="ListParagraph"/>
        <w:numPr>
          <w:ilvl w:val="0"/>
          <w:numId w:val="25"/>
        </w:numPr>
        <w:rPr>
          <w:b/>
          <w:color w:val="FF3399"/>
          <w:sz w:val="28"/>
          <w:szCs w:val="28"/>
        </w:rPr>
      </w:pPr>
      <w:r w:rsidRPr="006A1AF5">
        <w:rPr>
          <w:color w:val="FF3399"/>
          <w:sz w:val="24"/>
          <w:szCs w:val="24"/>
        </w:rPr>
        <w:t>Incurs costs of advertising products</w:t>
      </w:r>
    </w:p>
    <w:p w:rsidR="00285EBD" w:rsidRPr="006A1AF5" w:rsidRDefault="00285EBD" w:rsidP="00285EBD">
      <w:pPr>
        <w:pStyle w:val="ListParagraph"/>
        <w:numPr>
          <w:ilvl w:val="0"/>
          <w:numId w:val="25"/>
        </w:numPr>
        <w:rPr>
          <w:b/>
          <w:color w:val="FF3399"/>
          <w:sz w:val="28"/>
          <w:szCs w:val="28"/>
        </w:rPr>
      </w:pPr>
      <w:r w:rsidRPr="006A1AF5">
        <w:rPr>
          <w:color w:val="FF3399"/>
          <w:sz w:val="24"/>
          <w:szCs w:val="24"/>
        </w:rPr>
        <w:t>Incur costs of transporting goods to retailers</w:t>
      </w:r>
    </w:p>
    <w:p w:rsidR="00285EBD" w:rsidRPr="006A1AF5" w:rsidRDefault="00285EBD" w:rsidP="00285EBD">
      <w:pPr>
        <w:pStyle w:val="ListParagraph"/>
        <w:numPr>
          <w:ilvl w:val="0"/>
          <w:numId w:val="25"/>
        </w:numPr>
        <w:rPr>
          <w:b/>
          <w:color w:val="FF3399"/>
          <w:sz w:val="28"/>
          <w:szCs w:val="28"/>
        </w:rPr>
      </w:pPr>
      <w:r w:rsidRPr="006A1AF5">
        <w:rPr>
          <w:color w:val="FF3399"/>
          <w:sz w:val="24"/>
          <w:szCs w:val="24"/>
        </w:rPr>
        <w:t>Manufacturers will have to break bulk</w:t>
      </w:r>
    </w:p>
    <w:p w:rsidR="00285EBD" w:rsidRPr="006A1AF5" w:rsidRDefault="00285EBD" w:rsidP="00285EBD">
      <w:pPr>
        <w:pStyle w:val="ListParagraph"/>
        <w:numPr>
          <w:ilvl w:val="0"/>
          <w:numId w:val="25"/>
        </w:numPr>
        <w:rPr>
          <w:b/>
          <w:color w:val="FF3399"/>
          <w:sz w:val="28"/>
          <w:szCs w:val="28"/>
        </w:rPr>
      </w:pPr>
      <w:r w:rsidRPr="006A1AF5">
        <w:rPr>
          <w:color w:val="FF3399"/>
          <w:sz w:val="24"/>
          <w:szCs w:val="24"/>
        </w:rPr>
        <w:t>Incurs cost of storage.</w:t>
      </w:r>
    </w:p>
    <w:p w:rsidR="00B87E9C" w:rsidRDefault="00B87E9C" w:rsidP="00B87E9C">
      <w:pPr>
        <w:pStyle w:val="ListParagraph"/>
        <w:rPr>
          <w:sz w:val="24"/>
          <w:szCs w:val="24"/>
        </w:rPr>
      </w:pPr>
    </w:p>
    <w:p w:rsidR="005F2ED9" w:rsidRPr="006A1AF5" w:rsidRDefault="00B87E9C" w:rsidP="006A1AF5">
      <w:pPr>
        <w:pStyle w:val="Subtitle"/>
        <w:rPr>
          <w:rStyle w:val="Emphasis"/>
        </w:rPr>
      </w:pPr>
      <w:r w:rsidRPr="00D957BC">
        <w:t>5.</w:t>
      </w:r>
      <w:r w:rsidR="0005440E" w:rsidRPr="00D957BC">
        <w:t xml:space="preserve"> </w:t>
      </w:r>
      <w:r w:rsidR="00D957BC" w:rsidRPr="006A1AF5">
        <w:rPr>
          <w:rStyle w:val="IntenseEmphasis"/>
        </w:rPr>
        <w:t>Applicatio</w:t>
      </w:r>
      <w:r w:rsidR="005F2ED9" w:rsidRPr="006A1AF5">
        <w:rPr>
          <w:rStyle w:val="IntenseEmphasis"/>
        </w:rPr>
        <w:t>n</w:t>
      </w:r>
      <w:r w:rsidR="006A1AF5">
        <w:t>:</w:t>
      </w:r>
    </w:p>
    <w:p w:rsidR="005F2ED9" w:rsidRPr="006A1AF5" w:rsidRDefault="005F2ED9" w:rsidP="00D957BC">
      <w:pPr>
        <w:rPr>
          <w:color w:val="FF3399"/>
        </w:rPr>
      </w:pPr>
      <w:r w:rsidRPr="006A1AF5">
        <w:rPr>
          <w:color w:val="FF3399"/>
        </w:rPr>
        <w:t>Produce protection goods are protected from the elements and stored under more</w:t>
      </w:r>
      <w:r w:rsidR="005D5CD3" w:rsidRPr="006A1AF5">
        <w:rPr>
          <w:color w:val="FF3399"/>
        </w:rPr>
        <w:t xml:space="preserve"> hygienic </w:t>
      </w:r>
      <w:r w:rsidR="00881BD1" w:rsidRPr="006A1AF5">
        <w:rPr>
          <w:color w:val="FF3399"/>
        </w:rPr>
        <w:t>conditions,</w:t>
      </w:r>
      <w:r w:rsidR="005D4F9A" w:rsidRPr="006A1AF5">
        <w:rPr>
          <w:color w:val="FF3399"/>
        </w:rPr>
        <w:t xml:space="preserve"> </w:t>
      </w:r>
      <w:r w:rsidR="005D5CD3" w:rsidRPr="006A1AF5">
        <w:rPr>
          <w:color w:val="FF3399"/>
        </w:rPr>
        <w:t>thus reducing spoilage;</w:t>
      </w:r>
    </w:p>
    <w:p w:rsidR="005D5CD3" w:rsidRPr="006A1AF5" w:rsidRDefault="005D5CD3" w:rsidP="00D957BC">
      <w:pPr>
        <w:rPr>
          <w:color w:val="FF3399"/>
        </w:rPr>
      </w:pPr>
      <w:r w:rsidRPr="006A1AF5">
        <w:rPr>
          <w:color w:val="FF3399"/>
        </w:rPr>
        <w:t>Improved handing operations the market considerably reduces loading and unloading times as well as repeated handling of goods between unloading and display vehicles are also parked and unutilized for shorter periods;</w:t>
      </w:r>
    </w:p>
    <w:p w:rsidR="005D5CD3" w:rsidRDefault="005D5CD3" w:rsidP="00D957BC">
      <w:r w:rsidRPr="006A1AF5">
        <w:rPr>
          <w:color w:val="FF3399"/>
        </w:rPr>
        <w:t>Easier introduction of innovation and new technology the physical concentration of a large group of operators at the same place makes it easier to introduce innovation and to develop improved storage han</w:t>
      </w:r>
      <w:r w:rsidR="00D957BC" w:rsidRPr="006A1AF5">
        <w:rPr>
          <w:color w:val="FF3399"/>
        </w:rPr>
        <w:t>dling and management technology and methods</w:t>
      </w:r>
      <w:r w:rsidR="00D957BC">
        <w:t>.</w:t>
      </w:r>
    </w:p>
    <w:p w:rsidR="00D957BC" w:rsidRDefault="00881BD1" w:rsidP="006A1AF5">
      <w:pPr>
        <w:pStyle w:val="Subtitle"/>
      </w:pPr>
      <w:r w:rsidRPr="006A1AF5">
        <w:rPr>
          <w:rStyle w:val="IntenseEmphasis"/>
        </w:rPr>
        <w:t>6. Conclusion</w:t>
      </w:r>
      <w:r w:rsidR="00D957BC">
        <w:t>:</w:t>
      </w:r>
    </w:p>
    <w:p w:rsidR="005D4F9A" w:rsidRPr="006A1AF5" w:rsidRDefault="005D4F9A" w:rsidP="00D957BC">
      <w:pPr>
        <w:rPr>
          <w:color w:val="FF3399"/>
        </w:rPr>
      </w:pPr>
      <w:r w:rsidRPr="006A1AF5">
        <w:rPr>
          <w:color w:val="FF3399"/>
        </w:rPr>
        <w:t xml:space="preserve">The aim of the research was to prove that the construction of the modern wholesale centre in </w:t>
      </w:r>
      <w:r w:rsidR="00177740" w:rsidRPr="006A1AF5">
        <w:rPr>
          <w:color w:val="FF3399"/>
        </w:rPr>
        <w:t>nova</w:t>
      </w:r>
      <w:r w:rsidRPr="006A1AF5">
        <w:rPr>
          <w:color w:val="FF3399"/>
        </w:rPr>
        <w:t xml:space="preserve"> sad would lead to an increase in trade in agro- industrial products a replacement for the so called quantitative market .which are considered the informal places of wholesale trade in agro –industrial products . </w:t>
      </w:r>
      <w:r w:rsidR="00063844" w:rsidRPr="006A1AF5">
        <w:rPr>
          <w:color w:val="FF3399"/>
        </w:rPr>
        <w:t>T</w:t>
      </w:r>
      <w:r w:rsidRPr="006A1AF5">
        <w:rPr>
          <w:color w:val="FF3399"/>
        </w:rPr>
        <w:t>he significance of the wholesale market for</w:t>
      </w:r>
      <w:r w:rsidR="00177740" w:rsidRPr="006A1AF5">
        <w:rPr>
          <w:color w:val="FF3399"/>
        </w:rPr>
        <w:t xml:space="preserve"> agro-industrial products based on the conducted </w:t>
      </w:r>
      <w:r w:rsidR="006A1AF5" w:rsidRPr="006A1AF5">
        <w:rPr>
          <w:color w:val="FF3399"/>
        </w:rPr>
        <w:t>research</w:t>
      </w:r>
      <w:r w:rsidR="00177740" w:rsidRPr="006A1AF5">
        <w:rPr>
          <w:color w:val="FF3399"/>
        </w:rPr>
        <w:t xml:space="preserve"> is considered as an intended approach to the improvement of the development of trade and service activities wholesale markets therefore play a crucial role in the vertical coordination of food markets, equilibrating supply with demand and facilitating .price formation. Their role reduces per unit marketing cocts, promotes stable market for local produce and encourages increased output and productivity.</w:t>
      </w:r>
    </w:p>
    <w:p w:rsidR="00063844" w:rsidRDefault="00EA3D85" w:rsidP="006A1AF5">
      <w:pPr>
        <w:pStyle w:val="Subtitle"/>
      </w:pPr>
      <w:r>
        <w:t xml:space="preserve">7. </w:t>
      </w:r>
      <w:r w:rsidRPr="006A1AF5">
        <w:rPr>
          <w:rStyle w:val="IntenseEmphasis"/>
        </w:rPr>
        <w:t>Future</w:t>
      </w:r>
      <w:r w:rsidR="00063844">
        <w:t xml:space="preserve"> </w:t>
      </w:r>
      <w:r w:rsidR="00063844" w:rsidRPr="006A1AF5">
        <w:rPr>
          <w:rStyle w:val="IntenseEmphasis"/>
        </w:rPr>
        <w:t>scope</w:t>
      </w:r>
      <w:r w:rsidR="00063844">
        <w:t>:</w:t>
      </w:r>
    </w:p>
    <w:p w:rsidR="00063844" w:rsidRPr="006A1AF5" w:rsidRDefault="00063844" w:rsidP="00063844">
      <w:pPr>
        <w:rPr>
          <w:color w:val="FF3399"/>
        </w:rPr>
      </w:pPr>
      <w:r w:rsidRPr="006A1AF5">
        <w:rPr>
          <w:color w:val="FF3399"/>
        </w:rPr>
        <w:t xml:space="preserve">Wholesale </w:t>
      </w:r>
      <w:r w:rsidR="00881BD1" w:rsidRPr="006A1AF5">
        <w:rPr>
          <w:color w:val="FF3399"/>
        </w:rPr>
        <w:t>is</w:t>
      </w:r>
      <w:r w:rsidRPr="006A1AF5">
        <w:rPr>
          <w:color w:val="FF3399"/>
        </w:rPr>
        <w:t xml:space="preserve"> one of the important links in the supply of goods to customers. They buy goods in bulk from the producers and sell them in smaller quantities to retailer .in some </w:t>
      </w:r>
      <w:r w:rsidR="00EA3D85" w:rsidRPr="006A1AF5">
        <w:rPr>
          <w:color w:val="FF3399"/>
        </w:rPr>
        <w:t>cases;</w:t>
      </w:r>
      <w:r w:rsidRPr="006A1AF5">
        <w:rPr>
          <w:color w:val="FF3399"/>
        </w:rPr>
        <w:t xml:space="preserve"> they may also sell goods directl</w:t>
      </w:r>
      <w:r w:rsidR="00EA3D85" w:rsidRPr="006A1AF5">
        <w:rPr>
          <w:color w:val="FF3399"/>
        </w:rPr>
        <w:t xml:space="preserve">y </w:t>
      </w:r>
      <w:r w:rsidRPr="006A1AF5">
        <w:rPr>
          <w:color w:val="FF3399"/>
        </w:rPr>
        <w:t>to the consumers if the quantity is large enough.</w:t>
      </w:r>
    </w:p>
    <w:p w:rsidR="00764CB0" w:rsidRDefault="00EA3D85" w:rsidP="00764CB0">
      <w:pPr>
        <w:rPr>
          <w:b/>
          <w:color w:val="FF3399"/>
        </w:rPr>
      </w:pPr>
      <w:r w:rsidRPr="006A1AF5">
        <w:rPr>
          <w:color w:val="FF3399"/>
        </w:rPr>
        <w:t>The wholesale distribution business is a important component of the supply chain.almost researched a tipping points during the global pandemic.due to covid 19 customer p</w:t>
      </w:r>
      <w:r w:rsidR="00764CB0">
        <w:rPr>
          <w:color w:val="FF3399"/>
        </w:rPr>
        <w:t>references have shifted to e-</w:t>
      </w:r>
      <w:r w:rsidR="00764CB0" w:rsidRPr="00764CB0">
        <w:rPr>
          <w:b/>
          <w:color w:val="FF3399"/>
        </w:rPr>
        <w:t>commerce</w:t>
      </w:r>
      <w:r w:rsidR="00764CB0">
        <w:rPr>
          <w:b/>
          <w:color w:val="FF3399"/>
        </w:rPr>
        <w:t>.</w:t>
      </w:r>
    </w:p>
    <w:p w:rsidR="00526014" w:rsidRPr="00C23A39" w:rsidRDefault="00764CB0" w:rsidP="00C23A39">
      <w:pPr>
        <w:rPr>
          <w:b/>
          <w:color w:val="92D050"/>
          <w:sz w:val="24"/>
          <w:szCs w:val="24"/>
        </w:rPr>
      </w:pPr>
      <w:r w:rsidRPr="00C23A39">
        <w:rPr>
          <w:b/>
          <w:color w:val="92D050"/>
        </w:rPr>
        <w:t xml:space="preserve">                                     Thank you</w:t>
      </w:r>
      <w:r w:rsidR="00C23A39" w:rsidRPr="00C23A39">
        <w:rPr>
          <w:b/>
          <w:color w:val="92D050"/>
        </w:rPr>
        <w:t>!!</w:t>
      </w:r>
      <w:r>
        <w:rPr>
          <w:color w:val="FF3399"/>
        </w:rPr>
        <w:t xml:space="preserve">                                  </w:t>
      </w:r>
      <w:r w:rsidR="00C23A39">
        <w:rPr>
          <w:color w:val="FF3399"/>
        </w:rPr>
        <w:t xml:space="preserve">              </w:t>
      </w:r>
    </w:p>
    <w:sectPr w:rsidR="00526014" w:rsidRPr="00C23A39" w:rsidSect="00285EBD">
      <w:headerReference w:type="default" r:id="rId13"/>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803" w:rsidRDefault="00240803" w:rsidP="002B4A4F">
      <w:pPr>
        <w:spacing w:after="0" w:line="240" w:lineRule="auto"/>
      </w:pPr>
      <w:r>
        <w:separator/>
      </w:r>
    </w:p>
  </w:endnote>
  <w:endnote w:type="continuationSeparator" w:id="1">
    <w:p w:rsidR="00240803" w:rsidRDefault="00240803" w:rsidP="002B4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803" w:rsidRDefault="00240803" w:rsidP="002B4A4F">
      <w:pPr>
        <w:spacing w:after="0" w:line="240" w:lineRule="auto"/>
      </w:pPr>
      <w:r>
        <w:separator/>
      </w:r>
    </w:p>
  </w:footnote>
  <w:footnote w:type="continuationSeparator" w:id="1">
    <w:p w:rsidR="00240803" w:rsidRDefault="00240803" w:rsidP="002B4A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lgerian" w:eastAsiaTheme="majorEastAsia" w:hAnsi="Algerian" w:cstheme="majorBidi"/>
        <w:b/>
        <w:color w:val="DA1F28" w:themeColor="accent2"/>
        <w:sz w:val="32"/>
        <w:szCs w:val="32"/>
      </w:rPr>
      <w:alias w:val="Title"/>
      <w:id w:val="77738743"/>
      <w:placeholder>
        <w:docPart w:val="251D5F1CA2B444A78C586F4517EDBEC0"/>
      </w:placeholder>
      <w:dataBinding w:prefixMappings="xmlns:ns0='http://schemas.openxmlformats.org/package/2006/metadata/core-properties' xmlns:ns1='http://purl.org/dc/elements/1.1/'" w:xpath="/ns0:coreProperties[1]/ns1:title[1]" w:storeItemID="{6C3C8BC8-F283-45AE-878A-BAB7291924A1}"/>
      <w:text/>
    </w:sdtPr>
    <w:sdtContent>
      <w:p w:rsidR="008B6D1C" w:rsidRDefault="00764CB0" w:rsidP="00764CB0">
        <w:pPr>
          <w:pStyle w:val="Header"/>
          <w:pBdr>
            <w:bottom w:val="thickThinSmallGap" w:sz="24" w:space="1" w:color="6C0F13" w:themeColor="accent2" w:themeShade="7F"/>
          </w:pBdr>
          <w:jc w:val="center"/>
          <w:rPr>
            <w:rFonts w:asciiTheme="majorHAnsi" w:eastAsiaTheme="majorEastAsia" w:hAnsiTheme="majorHAnsi" w:cstheme="majorBidi"/>
            <w:sz w:val="32"/>
            <w:szCs w:val="32"/>
          </w:rPr>
        </w:pPr>
        <w:r>
          <w:rPr>
            <w:rFonts w:ascii="Algerian" w:eastAsiaTheme="majorEastAsia" w:hAnsi="Algerian" w:cstheme="majorBidi"/>
            <w:b/>
            <w:color w:val="DA1F28" w:themeColor="accent2"/>
            <w:sz w:val="32"/>
            <w:szCs w:val="32"/>
          </w:rPr>
          <w:t>Unveiling market insights</w:t>
        </w:r>
      </w:p>
    </w:sdtContent>
  </w:sdt>
  <w:p w:rsidR="00285EBD" w:rsidRPr="00285EBD" w:rsidRDefault="00285EBD" w:rsidP="00285EBD">
    <w:pPr>
      <w:pStyle w:val="Header"/>
      <w:rPr>
        <w:rStyle w:val="SubtleReference"/>
        <w:sz w:val="36"/>
        <w:szCs w:val="36"/>
        <w:u w:val="none"/>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358"/>
    <w:multiLevelType w:val="hybridMultilevel"/>
    <w:tmpl w:val="D1B0EED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
    <w:nsid w:val="040447E7"/>
    <w:multiLevelType w:val="hybridMultilevel"/>
    <w:tmpl w:val="3EF4826E"/>
    <w:lvl w:ilvl="0" w:tplc="0409000B">
      <w:start w:val="1"/>
      <w:numFmt w:val="bullet"/>
      <w:lvlText w:val=""/>
      <w:lvlJc w:val="left"/>
      <w:pPr>
        <w:ind w:left="2823" w:hanging="360"/>
      </w:pPr>
      <w:rPr>
        <w:rFonts w:ascii="Wingdings" w:hAnsi="Wingdings" w:hint="default"/>
      </w:rPr>
    </w:lvl>
    <w:lvl w:ilvl="1" w:tplc="04090003" w:tentative="1">
      <w:start w:val="1"/>
      <w:numFmt w:val="bullet"/>
      <w:lvlText w:val="o"/>
      <w:lvlJc w:val="left"/>
      <w:pPr>
        <w:ind w:left="3543" w:hanging="360"/>
      </w:pPr>
      <w:rPr>
        <w:rFonts w:ascii="Courier New" w:hAnsi="Courier New" w:cs="Courier New" w:hint="default"/>
      </w:rPr>
    </w:lvl>
    <w:lvl w:ilvl="2" w:tplc="04090005" w:tentative="1">
      <w:start w:val="1"/>
      <w:numFmt w:val="bullet"/>
      <w:lvlText w:val=""/>
      <w:lvlJc w:val="left"/>
      <w:pPr>
        <w:ind w:left="4263" w:hanging="360"/>
      </w:pPr>
      <w:rPr>
        <w:rFonts w:ascii="Wingdings" w:hAnsi="Wingdings" w:hint="default"/>
      </w:rPr>
    </w:lvl>
    <w:lvl w:ilvl="3" w:tplc="04090001" w:tentative="1">
      <w:start w:val="1"/>
      <w:numFmt w:val="bullet"/>
      <w:lvlText w:val=""/>
      <w:lvlJc w:val="left"/>
      <w:pPr>
        <w:ind w:left="4983" w:hanging="360"/>
      </w:pPr>
      <w:rPr>
        <w:rFonts w:ascii="Symbol" w:hAnsi="Symbol" w:hint="default"/>
      </w:rPr>
    </w:lvl>
    <w:lvl w:ilvl="4" w:tplc="04090003" w:tentative="1">
      <w:start w:val="1"/>
      <w:numFmt w:val="bullet"/>
      <w:lvlText w:val="o"/>
      <w:lvlJc w:val="left"/>
      <w:pPr>
        <w:ind w:left="5703" w:hanging="360"/>
      </w:pPr>
      <w:rPr>
        <w:rFonts w:ascii="Courier New" w:hAnsi="Courier New" w:cs="Courier New" w:hint="default"/>
      </w:rPr>
    </w:lvl>
    <w:lvl w:ilvl="5" w:tplc="04090005" w:tentative="1">
      <w:start w:val="1"/>
      <w:numFmt w:val="bullet"/>
      <w:lvlText w:val=""/>
      <w:lvlJc w:val="left"/>
      <w:pPr>
        <w:ind w:left="6423" w:hanging="360"/>
      </w:pPr>
      <w:rPr>
        <w:rFonts w:ascii="Wingdings" w:hAnsi="Wingdings" w:hint="default"/>
      </w:rPr>
    </w:lvl>
    <w:lvl w:ilvl="6" w:tplc="04090001" w:tentative="1">
      <w:start w:val="1"/>
      <w:numFmt w:val="bullet"/>
      <w:lvlText w:val=""/>
      <w:lvlJc w:val="left"/>
      <w:pPr>
        <w:ind w:left="7143" w:hanging="360"/>
      </w:pPr>
      <w:rPr>
        <w:rFonts w:ascii="Symbol" w:hAnsi="Symbol" w:hint="default"/>
      </w:rPr>
    </w:lvl>
    <w:lvl w:ilvl="7" w:tplc="04090003" w:tentative="1">
      <w:start w:val="1"/>
      <w:numFmt w:val="bullet"/>
      <w:lvlText w:val="o"/>
      <w:lvlJc w:val="left"/>
      <w:pPr>
        <w:ind w:left="7863" w:hanging="360"/>
      </w:pPr>
      <w:rPr>
        <w:rFonts w:ascii="Courier New" w:hAnsi="Courier New" w:cs="Courier New" w:hint="default"/>
      </w:rPr>
    </w:lvl>
    <w:lvl w:ilvl="8" w:tplc="04090005" w:tentative="1">
      <w:start w:val="1"/>
      <w:numFmt w:val="bullet"/>
      <w:lvlText w:val=""/>
      <w:lvlJc w:val="left"/>
      <w:pPr>
        <w:ind w:left="8583" w:hanging="360"/>
      </w:pPr>
      <w:rPr>
        <w:rFonts w:ascii="Wingdings" w:hAnsi="Wingdings" w:hint="default"/>
      </w:rPr>
    </w:lvl>
  </w:abstractNum>
  <w:abstractNum w:abstractNumId="2">
    <w:nsid w:val="053E4F25"/>
    <w:multiLevelType w:val="hybridMultilevel"/>
    <w:tmpl w:val="138E9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0A1CDE"/>
    <w:multiLevelType w:val="hybridMultilevel"/>
    <w:tmpl w:val="50CC226C"/>
    <w:lvl w:ilvl="0" w:tplc="0409000B">
      <w:start w:val="1"/>
      <w:numFmt w:val="bullet"/>
      <w:lvlText w:val=""/>
      <w:lvlJc w:val="left"/>
      <w:pPr>
        <w:ind w:left="2103" w:hanging="360"/>
      </w:pPr>
      <w:rPr>
        <w:rFonts w:ascii="Wingdings" w:hAnsi="Wingdings" w:hint="default"/>
      </w:rPr>
    </w:lvl>
    <w:lvl w:ilvl="1" w:tplc="04090003" w:tentative="1">
      <w:start w:val="1"/>
      <w:numFmt w:val="bullet"/>
      <w:lvlText w:val="o"/>
      <w:lvlJc w:val="left"/>
      <w:pPr>
        <w:ind w:left="2823" w:hanging="360"/>
      </w:pPr>
      <w:rPr>
        <w:rFonts w:ascii="Courier New" w:hAnsi="Courier New" w:cs="Courier New" w:hint="default"/>
      </w:rPr>
    </w:lvl>
    <w:lvl w:ilvl="2" w:tplc="04090005" w:tentative="1">
      <w:start w:val="1"/>
      <w:numFmt w:val="bullet"/>
      <w:lvlText w:val=""/>
      <w:lvlJc w:val="left"/>
      <w:pPr>
        <w:ind w:left="3543" w:hanging="360"/>
      </w:pPr>
      <w:rPr>
        <w:rFonts w:ascii="Wingdings" w:hAnsi="Wingdings" w:hint="default"/>
      </w:rPr>
    </w:lvl>
    <w:lvl w:ilvl="3" w:tplc="04090001" w:tentative="1">
      <w:start w:val="1"/>
      <w:numFmt w:val="bullet"/>
      <w:lvlText w:val=""/>
      <w:lvlJc w:val="left"/>
      <w:pPr>
        <w:ind w:left="4263" w:hanging="360"/>
      </w:pPr>
      <w:rPr>
        <w:rFonts w:ascii="Symbol" w:hAnsi="Symbol" w:hint="default"/>
      </w:rPr>
    </w:lvl>
    <w:lvl w:ilvl="4" w:tplc="04090003" w:tentative="1">
      <w:start w:val="1"/>
      <w:numFmt w:val="bullet"/>
      <w:lvlText w:val="o"/>
      <w:lvlJc w:val="left"/>
      <w:pPr>
        <w:ind w:left="4983" w:hanging="360"/>
      </w:pPr>
      <w:rPr>
        <w:rFonts w:ascii="Courier New" w:hAnsi="Courier New" w:cs="Courier New" w:hint="default"/>
      </w:rPr>
    </w:lvl>
    <w:lvl w:ilvl="5" w:tplc="04090005" w:tentative="1">
      <w:start w:val="1"/>
      <w:numFmt w:val="bullet"/>
      <w:lvlText w:val=""/>
      <w:lvlJc w:val="left"/>
      <w:pPr>
        <w:ind w:left="5703" w:hanging="360"/>
      </w:pPr>
      <w:rPr>
        <w:rFonts w:ascii="Wingdings" w:hAnsi="Wingdings" w:hint="default"/>
      </w:rPr>
    </w:lvl>
    <w:lvl w:ilvl="6" w:tplc="04090001" w:tentative="1">
      <w:start w:val="1"/>
      <w:numFmt w:val="bullet"/>
      <w:lvlText w:val=""/>
      <w:lvlJc w:val="left"/>
      <w:pPr>
        <w:ind w:left="6423" w:hanging="360"/>
      </w:pPr>
      <w:rPr>
        <w:rFonts w:ascii="Symbol" w:hAnsi="Symbol" w:hint="default"/>
      </w:rPr>
    </w:lvl>
    <w:lvl w:ilvl="7" w:tplc="04090003" w:tentative="1">
      <w:start w:val="1"/>
      <w:numFmt w:val="bullet"/>
      <w:lvlText w:val="o"/>
      <w:lvlJc w:val="left"/>
      <w:pPr>
        <w:ind w:left="7143" w:hanging="360"/>
      </w:pPr>
      <w:rPr>
        <w:rFonts w:ascii="Courier New" w:hAnsi="Courier New" w:cs="Courier New" w:hint="default"/>
      </w:rPr>
    </w:lvl>
    <w:lvl w:ilvl="8" w:tplc="04090005" w:tentative="1">
      <w:start w:val="1"/>
      <w:numFmt w:val="bullet"/>
      <w:lvlText w:val=""/>
      <w:lvlJc w:val="left"/>
      <w:pPr>
        <w:ind w:left="7863" w:hanging="360"/>
      </w:pPr>
      <w:rPr>
        <w:rFonts w:ascii="Wingdings" w:hAnsi="Wingdings" w:hint="default"/>
      </w:rPr>
    </w:lvl>
  </w:abstractNum>
  <w:abstractNum w:abstractNumId="4">
    <w:nsid w:val="0F65552C"/>
    <w:multiLevelType w:val="hybridMultilevel"/>
    <w:tmpl w:val="77C8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7082B"/>
    <w:multiLevelType w:val="hybridMultilevel"/>
    <w:tmpl w:val="153606F0"/>
    <w:lvl w:ilvl="0" w:tplc="0409000F">
      <w:start w:val="1"/>
      <w:numFmt w:val="decimal"/>
      <w:lvlText w:val="%1."/>
      <w:lvlJc w:val="left"/>
      <w:pPr>
        <w:ind w:left="4586" w:hanging="360"/>
      </w:pPr>
    </w:lvl>
    <w:lvl w:ilvl="1" w:tplc="04090019" w:tentative="1">
      <w:start w:val="1"/>
      <w:numFmt w:val="lowerLetter"/>
      <w:lvlText w:val="%2."/>
      <w:lvlJc w:val="left"/>
      <w:pPr>
        <w:ind w:left="5306" w:hanging="360"/>
      </w:pPr>
    </w:lvl>
    <w:lvl w:ilvl="2" w:tplc="0409001B" w:tentative="1">
      <w:start w:val="1"/>
      <w:numFmt w:val="lowerRoman"/>
      <w:lvlText w:val="%3."/>
      <w:lvlJc w:val="right"/>
      <w:pPr>
        <w:ind w:left="6026" w:hanging="180"/>
      </w:pPr>
    </w:lvl>
    <w:lvl w:ilvl="3" w:tplc="0409000F" w:tentative="1">
      <w:start w:val="1"/>
      <w:numFmt w:val="decimal"/>
      <w:lvlText w:val="%4."/>
      <w:lvlJc w:val="left"/>
      <w:pPr>
        <w:ind w:left="6746" w:hanging="360"/>
      </w:pPr>
    </w:lvl>
    <w:lvl w:ilvl="4" w:tplc="04090019" w:tentative="1">
      <w:start w:val="1"/>
      <w:numFmt w:val="lowerLetter"/>
      <w:lvlText w:val="%5."/>
      <w:lvlJc w:val="left"/>
      <w:pPr>
        <w:ind w:left="7466" w:hanging="360"/>
      </w:pPr>
    </w:lvl>
    <w:lvl w:ilvl="5" w:tplc="0409001B" w:tentative="1">
      <w:start w:val="1"/>
      <w:numFmt w:val="lowerRoman"/>
      <w:lvlText w:val="%6."/>
      <w:lvlJc w:val="right"/>
      <w:pPr>
        <w:ind w:left="8186" w:hanging="180"/>
      </w:pPr>
    </w:lvl>
    <w:lvl w:ilvl="6" w:tplc="0409000F" w:tentative="1">
      <w:start w:val="1"/>
      <w:numFmt w:val="decimal"/>
      <w:lvlText w:val="%7."/>
      <w:lvlJc w:val="left"/>
      <w:pPr>
        <w:ind w:left="8906" w:hanging="360"/>
      </w:pPr>
    </w:lvl>
    <w:lvl w:ilvl="7" w:tplc="04090019" w:tentative="1">
      <w:start w:val="1"/>
      <w:numFmt w:val="lowerLetter"/>
      <w:lvlText w:val="%8."/>
      <w:lvlJc w:val="left"/>
      <w:pPr>
        <w:ind w:left="9626" w:hanging="360"/>
      </w:pPr>
    </w:lvl>
    <w:lvl w:ilvl="8" w:tplc="0409001B" w:tentative="1">
      <w:start w:val="1"/>
      <w:numFmt w:val="lowerRoman"/>
      <w:lvlText w:val="%9."/>
      <w:lvlJc w:val="right"/>
      <w:pPr>
        <w:ind w:left="10346" w:hanging="180"/>
      </w:pPr>
    </w:lvl>
  </w:abstractNum>
  <w:abstractNum w:abstractNumId="6">
    <w:nsid w:val="144304A0"/>
    <w:multiLevelType w:val="hybridMultilevel"/>
    <w:tmpl w:val="5E2AC582"/>
    <w:lvl w:ilvl="0" w:tplc="0409000F">
      <w:start w:val="1"/>
      <w:numFmt w:val="decimal"/>
      <w:lvlText w:val="%1."/>
      <w:lvlJc w:val="left"/>
      <w:pPr>
        <w:ind w:left="5085" w:hanging="360"/>
      </w:pPr>
    </w:lvl>
    <w:lvl w:ilvl="1" w:tplc="04090019" w:tentative="1">
      <w:start w:val="1"/>
      <w:numFmt w:val="lowerLetter"/>
      <w:lvlText w:val="%2."/>
      <w:lvlJc w:val="left"/>
      <w:pPr>
        <w:ind w:left="5805" w:hanging="360"/>
      </w:pPr>
    </w:lvl>
    <w:lvl w:ilvl="2" w:tplc="0409001B" w:tentative="1">
      <w:start w:val="1"/>
      <w:numFmt w:val="lowerRoman"/>
      <w:lvlText w:val="%3."/>
      <w:lvlJc w:val="right"/>
      <w:pPr>
        <w:ind w:left="6525" w:hanging="180"/>
      </w:pPr>
    </w:lvl>
    <w:lvl w:ilvl="3" w:tplc="0409000F" w:tentative="1">
      <w:start w:val="1"/>
      <w:numFmt w:val="decimal"/>
      <w:lvlText w:val="%4."/>
      <w:lvlJc w:val="left"/>
      <w:pPr>
        <w:ind w:left="7245" w:hanging="360"/>
      </w:pPr>
    </w:lvl>
    <w:lvl w:ilvl="4" w:tplc="04090019" w:tentative="1">
      <w:start w:val="1"/>
      <w:numFmt w:val="lowerLetter"/>
      <w:lvlText w:val="%5."/>
      <w:lvlJc w:val="left"/>
      <w:pPr>
        <w:ind w:left="7965" w:hanging="360"/>
      </w:pPr>
    </w:lvl>
    <w:lvl w:ilvl="5" w:tplc="0409001B" w:tentative="1">
      <w:start w:val="1"/>
      <w:numFmt w:val="lowerRoman"/>
      <w:lvlText w:val="%6."/>
      <w:lvlJc w:val="right"/>
      <w:pPr>
        <w:ind w:left="8685" w:hanging="180"/>
      </w:pPr>
    </w:lvl>
    <w:lvl w:ilvl="6" w:tplc="0409000F" w:tentative="1">
      <w:start w:val="1"/>
      <w:numFmt w:val="decimal"/>
      <w:lvlText w:val="%7."/>
      <w:lvlJc w:val="left"/>
      <w:pPr>
        <w:ind w:left="9405" w:hanging="360"/>
      </w:pPr>
    </w:lvl>
    <w:lvl w:ilvl="7" w:tplc="04090019" w:tentative="1">
      <w:start w:val="1"/>
      <w:numFmt w:val="lowerLetter"/>
      <w:lvlText w:val="%8."/>
      <w:lvlJc w:val="left"/>
      <w:pPr>
        <w:ind w:left="10125" w:hanging="360"/>
      </w:pPr>
    </w:lvl>
    <w:lvl w:ilvl="8" w:tplc="0409001B" w:tentative="1">
      <w:start w:val="1"/>
      <w:numFmt w:val="lowerRoman"/>
      <w:lvlText w:val="%9."/>
      <w:lvlJc w:val="right"/>
      <w:pPr>
        <w:ind w:left="10845" w:hanging="180"/>
      </w:pPr>
    </w:lvl>
  </w:abstractNum>
  <w:abstractNum w:abstractNumId="7">
    <w:nsid w:val="1BBE6C59"/>
    <w:multiLevelType w:val="hybridMultilevel"/>
    <w:tmpl w:val="AEF67F9E"/>
    <w:lvl w:ilvl="0" w:tplc="04090001">
      <w:start w:val="1"/>
      <w:numFmt w:val="bullet"/>
      <w:lvlText w:val=""/>
      <w:lvlJc w:val="left"/>
      <w:pPr>
        <w:ind w:left="4586" w:hanging="360"/>
      </w:pPr>
      <w:rPr>
        <w:rFonts w:ascii="Symbol" w:hAnsi="Symbol" w:hint="default"/>
      </w:rPr>
    </w:lvl>
    <w:lvl w:ilvl="1" w:tplc="04090003" w:tentative="1">
      <w:start w:val="1"/>
      <w:numFmt w:val="bullet"/>
      <w:lvlText w:val="o"/>
      <w:lvlJc w:val="left"/>
      <w:pPr>
        <w:ind w:left="5306" w:hanging="360"/>
      </w:pPr>
      <w:rPr>
        <w:rFonts w:ascii="Courier New" w:hAnsi="Courier New" w:cs="Courier New" w:hint="default"/>
      </w:rPr>
    </w:lvl>
    <w:lvl w:ilvl="2" w:tplc="04090005" w:tentative="1">
      <w:start w:val="1"/>
      <w:numFmt w:val="bullet"/>
      <w:lvlText w:val=""/>
      <w:lvlJc w:val="left"/>
      <w:pPr>
        <w:ind w:left="6026" w:hanging="360"/>
      </w:pPr>
      <w:rPr>
        <w:rFonts w:ascii="Wingdings" w:hAnsi="Wingdings" w:hint="default"/>
      </w:rPr>
    </w:lvl>
    <w:lvl w:ilvl="3" w:tplc="04090001" w:tentative="1">
      <w:start w:val="1"/>
      <w:numFmt w:val="bullet"/>
      <w:lvlText w:val=""/>
      <w:lvlJc w:val="left"/>
      <w:pPr>
        <w:ind w:left="6746" w:hanging="360"/>
      </w:pPr>
      <w:rPr>
        <w:rFonts w:ascii="Symbol" w:hAnsi="Symbol" w:hint="default"/>
      </w:rPr>
    </w:lvl>
    <w:lvl w:ilvl="4" w:tplc="04090003" w:tentative="1">
      <w:start w:val="1"/>
      <w:numFmt w:val="bullet"/>
      <w:lvlText w:val="o"/>
      <w:lvlJc w:val="left"/>
      <w:pPr>
        <w:ind w:left="7466" w:hanging="360"/>
      </w:pPr>
      <w:rPr>
        <w:rFonts w:ascii="Courier New" w:hAnsi="Courier New" w:cs="Courier New" w:hint="default"/>
      </w:rPr>
    </w:lvl>
    <w:lvl w:ilvl="5" w:tplc="04090005" w:tentative="1">
      <w:start w:val="1"/>
      <w:numFmt w:val="bullet"/>
      <w:lvlText w:val=""/>
      <w:lvlJc w:val="left"/>
      <w:pPr>
        <w:ind w:left="8186" w:hanging="360"/>
      </w:pPr>
      <w:rPr>
        <w:rFonts w:ascii="Wingdings" w:hAnsi="Wingdings" w:hint="default"/>
      </w:rPr>
    </w:lvl>
    <w:lvl w:ilvl="6" w:tplc="04090001" w:tentative="1">
      <w:start w:val="1"/>
      <w:numFmt w:val="bullet"/>
      <w:lvlText w:val=""/>
      <w:lvlJc w:val="left"/>
      <w:pPr>
        <w:ind w:left="8906" w:hanging="360"/>
      </w:pPr>
      <w:rPr>
        <w:rFonts w:ascii="Symbol" w:hAnsi="Symbol" w:hint="default"/>
      </w:rPr>
    </w:lvl>
    <w:lvl w:ilvl="7" w:tplc="04090003" w:tentative="1">
      <w:start w:val="1"/>
      <w:numFmt w:val="bullet"/>
      <w:lvlText w:val="o"/>
      <w:lvlJc w:val="left"/>
      <w:pPr>
        <w:ind w:left="9626" w:hanging="360"/>
      </w:pPr>
      <w:rPr>
        <w:rFonts w:ascii="Courier New" w:hAnsi="Courier New" w:cs="Courier New" w:hint="default"/>
      </w:rPr>
    </w:lvl>
    <w:lvl w:ilvl="8" w:tplc="04090005" w:tentative="1">
      <w:start w:val="1"/>
      <w:numFmt w:val="bullet"/>
      <w:lvlText w:val=""/>
      <w:lvlJc w:val="left"/>
      <w:pPr>
        <w:ind w:left="10346" w:hanging="360"/>
      </w:pPr>
      <w:rPr>
        <w:rFonts w:ascii="Wingdings" w:hAnsi="Wingdings" w:hint="default"/>
      </w:rPr>
    </w:lvl>
  </w:abstractNum>
  <w:abstractNum w:abstractNumId="8">
    <w:nsid w:val="1E415124"/>
    <w:multiLevelType w:val="hybridMultilevel"/>
    <w:tmpl w:val="30A69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D3C55"/>
    <w:multiLevelType w:val="hybridMultilevel"/>
    <w:tmpl w:val="A67A46FC"/>
    <w:lvl w:ilvl="0" w:tplc="04090009">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nsid w:val="21771406"/>
    <w:multiLevelType w:val="hybridMultilevel"/>
    <w:tmpl w:val="FBA8E3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15693"/>
    <w:multiLevelType w:val="hybridMultilevel"/>
    <w:tmpl w:val="40682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392802"/>
    <w:multiLevelType w:val="hybridMultilevel"/>
    <w:tmpl w:val="249E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942CC"/>
    <w:multiLevelType w:val="hybridMultilevel"/>
    <w:tmpl w:val="9D64B138"/>
    <w:lvl w:ilvl="0" w:tplc="0409000F">
      <w:start w:val="1"/>
      <w:numFmt w:val="decimal"/>
      <w:lvlText w:val="%1."/>
      <w:lvlJc w:val="left"/>
      <w:pPr>
        <w:ind w:left="2418" w:hanging="360"/>
      </w:p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4">
    <w:nsid w:val="2B14561F"/>
    <w:multiLevelType w:val="hybridMultilevel"/>
    <w:tmpl w:val="58B0B868"/>
    <w:lvl w:ilvl="0" w:tplc="04090001">
      <w:start w:val="1"/>
      <w:numFmt w:val="bullet"/>
      <w:lvlText w:val=""/>
      <w:lvlJc w:val="left"/>
      <w:pPr>
        <w:ind w:left="10766" w:hanging="360"/>
      </w:pPr>
      <w:rPr>
        <w:rFonts w:ascii="Symbol" w:hAnsi="Symbol" w:hint="default"/>
      </w:rPr>
    </w:lvl>
    <w:lvl w:ilvl="1" w:tplc="04090003" w:tentative="1">
      <w:start w:val="1"/>
      <w:numFmt w:val="bullet"/>
      <w:lvlText w:val="o"/>
      <w:lvlJc w:val="left"/>
      <w:pPr>
        <w:ind w:left="11486" w:hanging="360"/>
      </w:pPr>
      <w:rPr>
        <w:rFonts w:ascii="Courier New" w:hAnsi="Courier New" w:cs="Courier New" w:hint="default"/>
      </w:rPr>
    </w:lvl>
    <w:lvl w:ilvl="2" w:tplc="04090005" w:tentative="1">
      <w:start w:val="1"/>
      <w:numFmt w:val="bullet"/>
      <w:lvlText w:val=""/>
      <w:lvlJc w:val="left"/>
      <w:pPr>
        <w:ind w:left="12206" w:hanging="360"/>
      </w:pPr>
      <w:rPr>
        <w:rFonts w:ascii="Wingdings" w:hAnsi="Wingdings" w:hint="default"/>
      </w:rPr>
    </w:lvl>
    <w:lvl w:ilvl="3" w:tplc="04090001" w:tentative="1">
      <w:start w:val="1"/>
      <w:numFmt w:val="bullet"/>
      <w:lvlText w:val=""/>
      <w:lvlJc w:val="left"/>
      <w:pPr>
        <w:ind w:left="12926" w:hanging="360"/>
      </w:pPr>
      <w:rPr>
        <w:rFonts w:ascii="Symbol" w:hAnsi="Symbol" w:hint="default"/>
      </w:rPr>
    </w:lvl>
    <w:lvl w:ilvl="4" w:tplc="04090003" w:tentative="1">
      <w:start w:val="1"/>
      <w:numFmt w:val="bullet"/>
      <w:lvlText w:val="o"/>
      <w:lvlJc w:val="left"/>
      <w:pPr>
        <w:ind w:left="13646" w:hanging="360"/>
      </w:pPr>
      <w:rPr>
        <w:rFonts w:ascii="Courier New" w:hAnsi="Courier New" w:cs="Courier New" w:hint="default"/>
      </w:rPr>
    </w:lvl>
    <w:lvl w:ilvl="5" w:tplc="04090005" w:tentative="1">
      <w:start w:val="1"/>
      <w:numFmt w:val="bullet"/>
      <w:lvlText w:val=""/>
      <w:lvlJc w:val="left"/>
      <w:pPr>
        <w:ind w:left="14366" w:hanging="360"/>
      </w:pPr>
      <w:rPr>
        <w:rFonts w:ascii="Wingdings" w:hAnsi="Wingdings" w:hint="default"/>
      </w:rPr>
    </w:lvl>
    <w:lvl w:ilvl="6" w:tplc="04090001" w:tentative="1">
      <w:start w:val="1"/>
      <w:numFmt w:val="bullet"/>
      <w:lvlText w:val=""/>
      <w:lvlJc w:val="left"/>
      <w:pPr>
        <w:ind w:left="15086" w:hanging="360"/>
      </w:pPr>
      <w:rPr>
        <w:rFonts w:ascii="Symbol" w:hAnsi="Symbol" w:hint="default"/>
      </w:rPr>
    </w:lvl>
    <w:lvl w:ilvl="7" w:tplc="04090003" w:tentative="1">
      <w:start w:val="1"/>
      <w:numFmt w:val="bullet"/>
      <w:lvlText w:val="o"/>
      <w:lvlJc w:val="left"/>
      <w:pPr>
        <w:ind w:left="15806" w:hanging="360"/>
      </w:pPr>
      <w:rPr>
        <w:rFonts w:ascii="Courier New" w:hAnsi="Courier New" w:cs="Courier New" w:hint="default"/>
      </w:rPr>
    </w:lvl>
    <w:lvl w:ilvl="8" w:tplc="04090005" w:tentative="1">
      <w:start w:val="1"/>
      <w:numFmt w:val="bullet"/>
      <w:lvlText w:val=""/>
      <w:lvlJc w:val="left"/>
      <w:pPr>
        <w:ind w:left="16526" w:hanging="360"/>
      </w:pPr>
      <w:rPr>
        <w:rFonts w:ascii="Wingdings" w:hAnsi="Wingdings" w:hint="default"/>
      </w:rPr>
    </w:lvl>
  </w:abstractNum>
  <w:abstractNum w:abstractNumId="15">
    <w:nsid w:val="2C7665AD"/>
    <w:multiLevelType w:val="hybridMultilevel"/>
    <w:tmpl w:val="DBFCD5E8"/>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6">
    <w:nsid w:val="2E64780E"/>
    <w:multiLevelType w:val="hybridMultilevel"/>
    <w:tmpl w:val="E3A6F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D15C4"/>
    <w:multiLevelType w:val="hybridMultilevel"/>
    <w:tmpl w:val="490CE09A"/>
    <w:lvl w:ilvl="0" w:tplc="0409000F">
      <w:start w:val="1"/>
      <w:numFmt w:val="decimal"/>
      <w:lvlText w:val="%1."/>
      <w:lvlJc w:val="left"/>
      <w:pPr>
        <w:ind w:left="3668" w:hanging="360"/>
      </w:pPr>
    </w:lvl>
    <w:lvl w:ilvl="1" w:tplc="04090019" w:tentative="1">
      <w:start w:val="1"/>
      <w:numFmt w:val="lowerLetter"/>
      <w:lvlText w:val="%2."/>
      <w:lvlJc w:val="left"/>
      <w:pPr>
        <w:ind w:left="4388" w:hanging="360"/>
      </w:pPr>
    </w:lvl>
    <w:lvl w:ilvl="2" w:tplc="0409001B" w:tentative="1">
      <w:start w:val="1"/>
      <w:numFmt w:val="lowerRoman"/>
      <w:lvlText w:val="%3."/>
      <w:lvlJc w:val="right"/>
      <w:pPr>
        <w:ind w:left="5108" w:hanging="180"/>
      </w:pPr>
    </w:lvl>
    <w:lvl w:ilvl="3" w:tplc="0409000F" w:tentative="1">
      <w:start w:val="1"/>
      <w:numFmt w:val="decimal"/>
      <w:lvlText w:val="%4."/>
      <w:lvlJc w:val="left"/>
      <w:pPr>
        <w:ind w:left="5828" w:hanging="360"/>
      </w:pPr>
    </w:lvl>
    <w:lvl w:ilvl="4" w:tplc="04090019" w:tentative="1">
      <w:start w:val="1"/>
      <w:numFmt w:val="lowerLetter"/>
      <w:lvlText w:val="%5."/>
      <w:lvlJc w:val="left"/>
      <w:pPr>
        <w:ind w:left="6548" w:hanging="360"/>
      </w:pPr>
    </w:lvl>
    <w:lvl w:ilvl="5" w:tplc="0409001B" w:tentative="1">
      <w:start w:val="1"/>
      <w:numFmt w:val="lowerRoman"/>
      <w:lvlText w:val="%6."/>
      <w:lvlJc w:val="right"/>
      <w:pPr>
        <w:ind w:left="7268" w:hanging="180"/>
      </w:pPr>
    </w:lvl>
    <w:lvl w:ilvl="6" w:tplc="0409000F" w:tentative="1">
      <w:start w:val="1"/>
      <w:numFmt w:val="decimal"/>
      <w:lvlText w:val="%7."/>
      <w:lvlJc w:val="left"/>
      <w:pPr>
        <w:ind w:left="7988" w:hanging="360"/>
      </w:pPr>
    </w:lvl>
    <w:lvl w:ilvl="7" w:tplc="04090019" w:tentative="1">
      <w:start w:val="1"/>
      <w:numFmt w:val="lowerLetter"/>
      <w:lvlText w:val="%8."/>
      <w:lvlJc w:val="left"/>
      <w:pPr>
        <w:ind w:left="8708" w:hanging="360"/>
      </w:pPr>
    </w:lvl>
    <w:lvl w:ilvl="8" w:tplc="0409001B" w:tentative="1">
      <w:start w:val="1"/>
      <w:numFmt w:val="lowerRoman"/>
      <w:lvlText w:val="%9."/>
      <w:lvlJc w:val="right"/>
      <w:pPr>
        <w:ind w:left="9428" w:hanging="180"/>
      </w:pPr>
    </w:lvl>
  </w:abstractNum>
  <w:abstractNum w:abstractNumId="18">
    <w:nsid w:val="31C62A20"/>
    <w:multiLevelType w:val="hybridMultilevel"/>
    <w:tmpl w:val="7F52E8CA"/>
    <w:lvl w:ilvl="0" w:tplc="0409000B">
      <w:start w:val="1"/>
      <w:numFmt w:val="bullet"/>
      <w:lvlText w:val=""/>
      <w:lvlJc w:val="left"/>
      <w:pPr>
        <w:ind w:left="3589" w:hanging="360"/>
      </w:pPr>
      <w:rPr>
        <w:rFonts w:ascii="Wingdings" w:hAnsi="Wingdings"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9">
    <w:nsid w:val="36300F38"/>
    <w:multiLevelType w:val="hybridMultilevel"/>
    <w:tmpl w:val="1BB43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E14070"/>
    <w:multiLevelType w:val="hybridMultilevel"/>
    <w:tmpl w:val="A9E2F0BA"/>
    <w:lvl w:ilvl="0" w:tplc="0409000F">
      <w:start w:val="1"/>
      <w:numFmt w:val="decimal"/>
      <w:lvlText w:val="%1."/>
      <w:lvlJc w:val="left"/>
      <w:pPr>
        <w:ind w:left="2058" w:hanging="360"/>
      </w:pPr>
    </w:lvl>
    <w:lvl w:ilvl="1" w:tplc="04090019" w:tentative="1">
      <w:start w:val="1"/>
      <w:numFmt w:val="lowerLetter"/>
      <w:lvlText w:val="%2."/>
      <w:lvlJc w:val="left"/>
      <w:pPr>
        <w:ind w:left="2778" w:hanging="360"/>
      </w:p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21">
    <w:nsid w:val="405B1A73"/>
    <w:multiLevelType w:val="hybridMultilevel"/>
    <w:tmpl w:val="AB6E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6E4118"/>
    <w:multiLevelType w:val="hybridMultilevel"/>
    <w:tmpl w:val="E5C0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1D1A19"/>
    <w:multiLevelType w:val="hybridMultilevel"/>
    <w:tmpl w:val="E4B6A04C"/>
    <w:lvl w:ilvl="0" w:tplc="04090009">
      <w:start w:val="1"/>
      <w:numFmt w:val="bullet"/>
      <w:lvlText w:val=""/>
      <w:lvlJc w:val="left"/>
      <w:pPr>
        <w:ind w:left="3589" w:hanging="360"/>
      </w:pPr>
      <w:rPr>
        <w:rFonts w:ascii="Wingdings" w:hAnsi="Wingdings"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24">
    <w:nsid w:val="4D8C34F9"/>
    <w:multiLevelType w:val="hybridMultilevel"/>
    <w:tmpl w:val="D5C0DF7C"/>
    <w:lvl w:ilvl="0" w:tplc="04090009">
      <w:start w:val="1"/>
      <w:numFmt w:val="bullet"/>
      <w:lvlText w:val=""/>
      <w:lvlJc w:val="left"/>
      <w:pPr>
        <w:ind w:left="3589" w:hanging="360"/>
      </w:pPr>
      <w:rPr>
        <w:rFonts w:ascii="Wingdings" w:hAnsi="Wingdings"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25">
    <w:nsid w:val="54A74A4C"/>
    <w:multiLevelType w:val="hybridMultilevel"/>
    <w:tmpl w:val="28025DE2"/>
    <w:lvl w:ilvl="0" w:tplc="04090001">
      <w:start w:val="1"/>
      <w:numFmt w:val="bullet"/>
      <w:lvlText w:val=""/>
      <w:lvlJc w:val="left"/>
      <w:pPr>
        <w:ind w:left="7897" w:hanging="360"/>
      </w:pPr>
      <w:rPr>
        <w:rFonts w:ascii="Symbol" w:hAnsi="Symbol" w:hint="default"/>
      </w:rPr>
    </w:lvl>
    <w:lvl w:ilvl="1" w:tplc="04090003" w:tentative="1">
      <w:start w:val="1"/>
      <w:numFmt w:val="bullet"/>
      <w:lvlText w:val="o"/>
      <w:lvlJc w:val="left"/>
      <w:pPr>
        <w:ind w:left="8617" w:hanging="360"/>
      </w:pPr>
      <w:rPr>
        <w:rFonts w:ascii="Courier New" w:hAnsi="Courier New" w:cs="Courier New" w:hint="default"/>
      </w:rPr>
    </w:lvl>
    <w:lvl w:ilvl="2" w:tplc="04090005" w:tentative="1">
      <w:start w:val="1"/>
      <w:numFmt w:val="bullet"/>
      <w:lvlText w:val=""/>
      <w:lvlJc w:val="left"/>
      <w:pPr>
        <w:ind w:left="9337" w:hanging="360"/>
      </w:pPr>
      <w:rPr>
        <w:rFonts w:ascii="Wingdings" w:hAnsi="Wingdings" w:hint="default"/>
      </w:rPr>
    </w:lvl>
    <w:lvl w:ilvl="3" w:tplc="04090001" w:tentative="1">
      <w:start w:val="1"/>
      <w:numFmt w:val="bullet"/>
      <w:lvlText w:val=""/>
      <w:lvlJc w:val="left"/>
      <w:pPr>
        <w:ind w:left="10057" w:hanging="360"/>
      </w:pPr>
      <w:rPr>
        <w:rFonts w:ascii="Symbol" w:hAnsi="Symbol" w:hint="default"/>
      </w:rPr>
    </w:lvl>
    <w:lvl w:ilvl="4" w:tplc="04090003" w:tentative="1">
      <w:start w:val="1"/>
      <w:numFmt w:val="bullet"/>
      <w:lvlText w:val="o"/>
      <w:lvlJc w:val="left"/>
      <w:pPr>
        <w:ind w:left="10777" w:hanging="360"/>
      </w:pPr>
      <w:rPr>
        <w:rFonts w:ascii="Courier New" w:hAnsi="Courier New" w:cs="Courier New" w:hint="default"/>
      </w:rPr>
    </w:lvl>
    <w:lvl w:ilvl="5" w:tplc="04090005" w:tentative="1">
      <w:start w:val="1"/>
      <w:numFmt w:val="bullet"/>
      <w:lvlText w:val=""/>
      <w:lvlJc w:val="left"/>
      <w:pPr>
        <w:ind w:left="11497" w:hanging="360"/>
      </w:pPr>
      <w:rPr>
        <w:rFonts w:ascii="Wingdings" w:hAnsi="Wingdings" w:hint="default"/>
      </w:rPr>
    </w:lvl>
    <w:lvl w:ilvl="6" w:tplc="04090001" w:tentative="1">
      <w:start w:val="1"/>
      <w:numFmt w:val="bullet"/>
      <w:lvlText w:val=""/>
      <w:lvlJc w:val="left"/>
      <w:pPr>
        <w:ind w:left="12217" w:hanging="360"/>
      </w:pPr>
      <w:rPr>
        <w:rFonts w:ascii="Symbol" w:hAnsi="Symbol" w:hint="default"/>
      </w:rPr>
    </w:lvl>
    <w:lvl w:ilvl="7" w:tplc="04090003" w:tentative="1">
      <w:start w:val="1"/>
      <w:numFmt w:val="bullet"/>
      <w:lvlText w:val="o"/>
      <w:lvlJc w:val="left"/>
      <w:pPr>
        <w:ind w:left="12937" w:hanging="360"/>
      </w:pPr>
      <w:rPr>
        <w:rFonts w:ascii="Courier New" w:hAnsi="Courier New" w:cs="Courier New" w:hint="default"/>
      </w:rPr>
    </w:lvl>
    <w:lvl w:ilvl="8" w:tplc="04090005" w:tentative="1">
      <w:start w:val="1"/>
      <w:numFmt w:val="bullet"/>
      <w:lvlText w:val=""/>
      <w:lvlJc w:val="left"/>
      <w:pPr>
        <w:ind w:left="13657" w:hanging="360"/>
      </w:pPr>
      <w:rPr>
        <w:rFonts w:ascii="Wingdings" w:hAnsi="Wingdings" w:hint="default"/>
      </w:rPr>
    </w:lvl>
  </w:abstractNum>
  <w:abstractNum w:abstractNumId="26">
    <w:nsid w:val="5D060812"/>
    <w:multiLevelType w:val="hybridMultilevel"/>
    <w:tmpl w:val="93EC44D2"/>
    <w:lvl w:ilvl="0" w:tplc="0409000F">
      <w:start w:val="1"/>
      <w:numFmt w:val="decimal"/>
      <w:lvlText w:val="%1."/>
      <w:lvlJc w:val="left"/>
      <w:pPr>
        <w:ind w:left="10766" w:hanging="360"/>
      </w:pPr>
    </w:lvl>
    <w:lvl w:ilvl="1" w:tplc="04090019" w:tentative="1">
      <w:start w:val="1"/>
      <w:numFmt w:val="lowerLetter"/>
      <w:lvlText w:val="%2."/>
      <w:lvlJc w:val="left"/>
      <w:pPr>
        <w:ind w:left="11486" w:hanging="360"/>
      </w:pPr>
    </w:lvl>
    <w:lvl w:ilvl="2" w:tplc="0409001B" w:tentative="1">
      <w:start w:val="1"/>
      <w:numFmt w:val="lowerRoman"/>
      <w:lvlText w:val="%3."/>
      <w:lvlJc w:val="right"/>
      <w:pPr>
        <w:ind w:left="12206" w:hanging="180"/>
      </w:pPr>
    </w:lvl>
    <w:lvl w:ilvl="3" w:tplc="0409000F" w:tentative="1">
      <w:start w:val="1"/>
      <w:numFmt w:val="decimal"/>
      <w:lvlText w:val="%4."/>
      <w:lvlJc w:val="left"/>
      <w:pPr>
        <w:ind w:left="12926" w:hanging="360"/>
      </w:pPr>
    </w:lvl>
    <w:lvl w:ilvl="4" w:tplc="04090019" w:tentative="1">
      <w:start w:val="1"/>
      <w:numFmt w:val="lowerLetter"/>
      <w:lvlText w:val="%5."/>
      <w:lvlJc w:val="left"/>
      <w:pPr>
        <w:ind w:left="13646" w:hanging="360"/>
      </w:pPr>
    </w:lvl>
    <w:lvl w:ilvl="5" w:tplc="0409001B" w:tentative="1">
      <w:start w:val="1"/>
      <w:numFmt w:val="lowerRoman"/>
      <w:lvlText w:val="%6."/>
      <w:lvlJc w:val="right"/>
      <w:pPr>
        <w:ind w:left="14366" w:hanging="180"/>
      </w:pPr>
    </w:lvl>
    <w:lvl w:ilvl="6" w:tplc="0409000F" w:tentative="1">
      <w:start w:val="1"/>
      <w:numFmt w:val="decimal"/>
      <w:lvlText w:val="%7."/>
      <w:lvlJc w:val="left"/>
      <w:pPr>
        <w:ind w:left="15086" w:hanging="360"/>
      </w:pPr>
    </w:lvl>
    <w:lvl w:ilvl="7" w:tplc="04090019" w:tentative="1">
      <w:start w:val="1"/>
      <w:numFmt w:val="lowerLetter"/>
      <w:lvlText w:val="%8."/>
      <w:lvlJc w:val="left"/>
      <w:pPr>
        <w:ind w:left="15806" w:hanging="360"/>
      </w:pPr>
    </w:lvl>
    <w:lvl w:ilvl="8" w:tplc="0409001B" w:tentative="1">
      <w:start w:val="1"/>
      <w:numFmt w:val="lowerRoman"/>
      <w:lvlText w:val="%9."/>
      <w:lvlJc w:val="right"/>
      <w:pPr>
        <w:ind w:left="16526" w:hanging="180"/>
      </w:pPr>
    </w:lvl>
  </w:abstractNum>
  <w:abstractNum w:abstractNumId="27">
    <w:nsid w:val="5E411D77"/>
    <w:multiLevelType w:val="hybridMultilevel"/>
    <w:tmpl w:val="076620DE"/>
    <w:lvl w:ilvl="0" w:tplc="04090001">
      <w:start w:val="1"/>
      <w:numFmt w:val="bullet"/>
      <w:lvlText w:val=""/>
      <w:lvlJc w:val="left"/>
      <w:pPr>
        <w:ind w:left="3668" w:hanging="360"/>
      </w:pPr>
      <w:rPr>
        <w:rFonts w:ascii="Symbol" w:hAnsi="Symbol" w:hint="default"/>
      </w:rPr>
    </w:lvl>
    <w:lvl w:ilvl="1" w:tplc="04090003" w:tentative="1">
      <w:start w:val="1"/>
      <w:numFmt w:val="bullet"/>
      <w:lvlText w:val="o"/>
      <w:lvlJc w:val="left"/>
      <w:pPr>
        <w:ind w:left="4388" w:hanging="360"/>
      </w:pPr>
      <w:rPr>
        <w:rFonts w:ascii="Courier New" w:hAnsi="Courier New" w:cs="Courier New" w:hint="default"/>
      </w:rPr>
    </w:lvl>
    <w:lvl w:ilvl="2" w:tplc="04090005" w:tentative="1">
      <w:start w:val="1"/>
      <w:numFmt w:val="bullet"/>
      <w:lvlText w:val=""/>
      <w:lvlJc w:val="left"/>
      <w:pPr>
        <w:ind w:left="5108" w:hanging="360"/>
      </w:pPr>
      <w:rPr>
        <w:rFonts w:ascii="Wingdings" w:hAnsi="Wingdings" w:hint="default"/>
      </w:rPr>
    </w:lvl>
    <w:lvl w:ilvl="3" w:tplc="04090001" w:tentative="1">
      <w:start w:val="1"/>
      <w:numFmt w:val="bullet"/>
      <w:lvlText w:val=""/>
      <w:lvlJc w:val="left"/>
      <w:pPr>
        <w:ind w:left="5828" w:hanging="360"/>
      </w:pPr>
      <w:rPr>
        <w:rFonts w:ascii="Symbol" w:hAnsi="Symbol" w:hint="default"/>
      </w:rPr>
    </w:lvl>
    <w:lvl w:ilvl="4" w:tplc="04090003" w:tentative="1">
      <w:start w:val="1"/>
      <w:numFmt w:val="bullet"/>
      <w:lvlText w:val="o"/>
      <w:lvlJc w:val="left"/>
      <w:pPr>
        <w:ind w:left="6548" w:hanging="360"/>
      </w:pPr>
      <w:rPr>
        <w:rFonts w:ascii="Courier New" w:hAnsi="Courier New" w:cs="Courier New" w:hint="default"/>
      </w:rPr>
    </w:lvl>
    <w:lvl w:ilvl="5" w:tplc="04090005" w:tentative="1">
      <w:start w:val="1"/>
      <w:numFmt w:val="bullet"/>
      <w:lvlText w:val=""/>
      <w:lvlJc w:val="left"/>
      <w:pPr>
        <w:ind w:left="7268" w:hanging="360"/>
      </w:pPr>
      <w:rPr>
        <w:rFonts w:ascii="Wingdings" w:hAnsi="Wingdings" w:hint="default"/>
      </w:rPr>
    </w:lvl>
    <w:lvl w:ilvl="6" w:tplc="04090001" w:tentative="1">
      <w:start w:val="1"/>
      <w:numFmt w:val="bullet"/>
      <w:lvlText w:val=""/>
      <w:lvlJc w:val="left"/>
      <w:pPr>
        <w:ind w:left="7988" w:hanging="360"/>
      </w:pPr>
      <w:rPr>
        <w:rFonts w:ascii="Symbol" w:hAnsi="Symbol" w:hint="default"/>
      </w:rPr>
    </w:lvl>
    <w:lvl w:ilvl="7" w:tplc="04090003" w:tentative="1">
      <w:start w:val="1"/>
      <w:numFmt w:val="bullet"/>
      <w:lvlText w:val="o"/>
      <w:lvlJc w:val="left"/>
      <w:pPr>
        <w:ind w:left="8708" w:hanging="360"/>
      </w:pPr>
      <w:rPr>
        <w:rFonts w:ascii="Courier New" w:hAnsi="Courier New" w:cs="Courier New" w:hint="default"/>
      </w:rPr>
    </w:lvl>
    <w:lvl w:ilvl="8" w:tplc="04090005" w:tentative="1">
      <w:start w:val="1"/>
      <w:numFmt w:val="bullet"/>
      <w:lvlText w:val=""/>
      <w:lvlJc w:val="left"/>
      <w:pPr>
        <w:ind w:left="9428" w:hanging="360"/>
      </w:pPr>
      <w:rPr>
        <w:rFonts w:ascii="Wingdings" w:hAnsi="Wingdings" w:hint="default"/>
      </w:rPr>
    </w:lvl>
  </w:abstractNum>
  <w:abstractNum w:abstractNumId="28">
    <w:nsid w:val="60A44123"/>
    <w:multiLevelType w:val="hybridMultilevel"/>
    <w:tmpl w:val="41C469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6A51440"/>
    <w:multiLevelType w:val="hybridMultilevel"/>
    <w:tmpl w:val="24809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C0274A"/>
    <w:multiLevelType w:val="hybridMultilevel"/>
    <w:tmpl w:val="FC54B198"/>
    <w:lvl w:ilvl="0" w:tplc="04090009">
      <w:start w:val="1"/>
      <w:numFmt w:val="bullet"/>
      <w:lvlText w:val=""/>
      <w:lvlJc w:val="left"/>
      <w:pPr>
        <w:ind w:left="3589" w:hanging="360"/>
      </w:pPr>
      <w:rPr>
        <w:rFonts w:ascii="Wingdings" w:hAnsi="Wingdings"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31">
    <w:nsid w:val="6A61544E"/>
    <w:multiLevelType w:val="hybridMultilevel"/>
    <w:tmpl w:val="EDC89CF6"/>
    <w:lvl w:ilvl="0" w:tplc="0409000F">
      <w:start w:val="1"/>
      <w:numFmt w:val="decimal"/>
      <w:lvlText w:val="%1."/>
      <w:lvlJc w:val="left"/>
      <w:pPr>
        <w:ind w:left="9179" w:hanging="360"/>
      </w:pPr>
    </w:lvl>
    <w:lvl w:ilvl="1" w:tplc="04090019" w:tentative="1">
      <w:start w:val="1"/>
      <w:numFmt w:val="lowerLetter"/>
      <w:lvlText w:val="%2."/>
      <w:lvlJc w:val="left"/>
      <w:pPr>
        <w:ind w:left="9899" w:hanging="360"/>
      </w:pPr>
    </w:lvl>
    <w:lvl w:ilvl="2" w:tplc="0409001B" w:tentative="1">
      <w:start w:val="1"/>
      <w:numFmt w:val="lowerRoman"/>
      <w:lvlText w:val="%3."/>
      <w:lvlJc w:val="right"/>
      <w:pPr>
        <w:ind w:left="10619" w:hanging="180"/>
      </w:pPr>
    </w:lvl>
    <w:lvl w:ilvl="3" w:tplc="0409000F" w:tentative="1">
      <w:start w:val="1"/>
      <w:numFmt w:val="decimal"/>
      <w:lvlText w:val="%4."/>
      <w:lvlJc w:val="left"/>
      <w:pPr>
        <w:ind w:left="11339" w:hanging="360"/>
      </w:pPr>
    </w:lvl>
    <w:lvl w:ilvl="4" w:tplc="04090019" w:tentative="1">
      <w:start w:val="1"/>
      <w:numFmt w:val="lowerLetter"/>
      <w:lvlText w:val="%5."/>
      <w:lvlJc w:val="left"/>
      <w:pPr>
        <w:ind w:left="12059" w:hanging="360"/>
      </w:pPr>
    </w:lvl>
    <w:lvl w:ilvl="5" w:tplc="0409001B" w:tentative="1">
      <w:start w:val="1"/>
      <w:numFmt w:val="lowerRoman"/>
      <w:lvlText w:val="%6."/>
      <w:lvlJc w:val="right"/>
      <w:pPr>
        <w:ind w:left="12779" w:hanging="180"/>
      </w:pPr>
    </w:lvl>
    <w:lvl w:ilvl="6" w:tplc="0409000F" w:tentative="1">
      <w:start w:val="1"/>
      <w:numFmt w:val="decimal"/>
      <w:lvlText w:val="%7."/>
      <w:lvlJc w:val="left"/>
      <w:pPr>
        <w:ind w:left="13499" w:hanging="360"/>
      </w:pPr>
    </w:lvl>
    <w:lvl w:ilvl="7" w:tplc="04090019" w:tentative="1">
      <w:start w:val="1"/>
      <w:numFmt w:val="lowerLetter"/>
      <w:lvlText w:val="%8."/>
      <w:lvlJc w:val="left"/>
      <w:pPr>
        <w:ind w:left="14219" w:hanging="360"/>
      </w:pPr>
    </w:lvl>
    <w:lvl w:ilvl="8" w:tplc="0409001B" w:tentative="1">
      <w:start w:val="1"/>
      <w:numFmt w:val="lowerRoman"/>
      <w:lvlText w:val="%9."/>
      <w:lvlJc w:val="right"/>
      <w:pPr>
        <w:ind w:left="14939" w:hanging="180"/>
      </w:pPr>
    </w:lvl>
  </w:abstractNum>
  <w:abstractNum w:abstractNumId="32">
    <w:nsid w:val="6AEA6CAF"/>
    <w:multiLevelType w:val="hybridMultilevel"/>
    <w:tmpl w:val="5E4E44D4"/>
    <w:lvl w:ilvl="0" w:tplc="0409000F">
      <w:start w:val="1"/>
      <w:numFmt w:val="decimal"/>
      <w:lvlText w:val="%1."/>
      <w:lvlJc w:val="left"/>
      <w:pPr>
        <w:ind w:left="4314" w:hanging="360"/>
      </w:pPr>
    </w:lvl>
    <w:lvl w:ilvl="1" w:tplc="04090019" w:tentative="1">
      <w:start w:val="1"/>
      <w:numFmt w:val="lowerLetter"/>
      <w:lvlText w:val="%2."/>
      <w:lvlJc w:val="left"/>
      <w:pPr>
        <w:ind w:left="5034" w:hanging="360"/>
      </w:pPr>
    </w:lvl>
    <w:lvl w:ilvl="2" w:tplc="0409001B" w:tentative="1">
      <w:start w:val="1"/>
      <w:numFmt w:val="lowerRoman"/>
      <w:lvlText w:val="%3."/>
      <w:lvlJc w:val="right"/>
      <w:pPr>
        <w:ind w:left="5754" w:hanging="180"/>
      </w:pPr>
    </w:lvl>
    <w:lvl w:ilvl="3" w:tplc="0409000F" w:tentative="1">
      <w:start w:val="1"/>
      <w:numFmt w:val="decimal"/>
      <w:lvlText w:val="%4."/>
      <w:lvlJc w:val="left"/>
      <w:pPr>
        <w:ind w:left="6474" w:hanging="360"/>
      </w:pPr>
    </w:lvl>
    <w:lvl w:ilvl="4" w:tplc="04090019" w:tentative="1">
      <w:start w:val="1"/>
      <w:numFmt w:val="lowerLetter"/>
      <w:lvlText w:val="%5."/>
      <w:lvlJc w:val="left"/>
      <w:pPr>
        <w:ind w:left="7194" w:hanging="360"/>
      </w:pPr>
    </w:lvl>
    <w:lvl w:ilvl="5" w:tplc="0409001B" w:tentative="1">
      <w:start w:val="1"/>
      <w:numFmt w:val="lowerRoman"/>
      <w:lvlText w:val="%6."/>
      <w:lvlJc w:val="right"/>
      <w:pPr>
        <w:ind w:left="7914" w:hanging="180"/>
      </w:pPr>
    </w:lvl>
    <w:lvl w:ilvl="6" w:tplc="0409000F" w:tentative="1">
      <w:start w:val="1"/>
      <w:numFmt w:val="decimal"/>
      <w:lvlText w:val="%7."/>
      <w:lvlJc w:val="left"/>
      <w:pPr>
        <w:ind w:left="8634" w:hanging="360"/>
      </w:pPr>
    </w:lvl>
    <w:lvl w:ilvl="7" w:tplc="04090019" w:tentative="1">
      <w:start w:val="1"/>
      <w:numFmt w:val="lowerLetter"/>
      <w:lvlText w:val="%8."/>
      <w:lvlJc w:val="left"/>
      <w:pPr>
        <w:ind w:left="9354" w:hanging="360"/>
      </w:pPr>
    </w:lvl>
    <w:lvl w:ilvl="8" w:tplc="0409001B" w:tentative="1">
      <w:start w:val="1"/>
      <w:numFmt w:val="lowerRoman"/>
      <w:lvlText w:val="%9."/>
      <w:lvlJc w:val="right"/>
      <w:pPr>
        <w:ind w:left="10074" w:hanging="180"/>
      </w:pPr>
    </w:lvl>
  </w:abstractNum>
  <w:abstractNum w:abstractNumId="33">
    <w:nsid w:val="6E587F37"/>
    <w:multiLevelType w:val="hybridMultilevel"/>
    <w:tmpl w:val="6D8C23E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15F0D88"/>
    <w:multiLevelType w:val="hybridMultilevel"/>
    <w:tmpl w:val="5E4E44D4"/>
    <w:lvl w:ilvl="0" w:tplc="0409000F">
      <w:start w:val="1"/>
      <w:numFmt w:val="decimal"/>
      <w:lvlText w:val="%1."/>
      <w:lvlJc w:val="left"/>
      <w:pPr>
        <w:ind w:left="4314" w:hanging="360"/>
      </w:pPr>
    </w:lvl>
    <w:lvl w:ilvl="1" w:tplc="04090019" w:tentative="1">
      <w:start w:val="1"/>
      <w:numFmt w:val="lowerLetter"/>
      <w:lvlText w:val="%2."/>
      <w:lvlJc w:val="left"/>
      <w:pPr>
        <w:ind w:left="5034" w:hanging="360"/>
      </w:pPr>
    </w:lvl>
    <w:lvl w:ilvl="2" w:tplc="0409001B" w:tentative="1">
      <w:start w:val="1"/>
      <w:numFmt w:val="lowerRoman"/>
      <w:lvlText w:val="%3."/>
      <w:lvlJc w:val="right"/>
      <w:pPr>
        <w:ind w:left="5754" w:hanging="180"/>
      </w:pPr>
    </w:lvl>
    <w:lvl w:ilvl="3" w:tplc="0409000F" w:tentative="1">
      <w:start w:val="1"/>
      <w:numFmt w:val="decimal"/>
      <w:lvlText w:val="%4."/>
      <w:lvlJc w:val="left"/>
      <w:pPr>
        <w:ind w:left="6474" w:hanging="360"/>
      </w:pPr>
    </w:lvl>
    <w:lvl w:ilvl="4" w:tplc="04090019" w:tentative="1">
      <w:start w:val="1"/>
      <w:numFmt w:val="lowerLetter"/>
      <w:lvlText w:val="%5."/>
      <w:lvlJc w:val="left"/>
      <w:pPr>
        <w:ind w:left="7194" w:hanging="360"/>
      </w:pPr>
    </w:lvl>
    <w:lvl w:ilvl="5" w:tplc="0409001B" w:tentative="1">
      <w:start w:val="1"/>
      <w:numFmt w:val="lowerRoman"/>
      <w:lvlText w:val="%6."/>
      <w:lvlJc w:val="right"/>
      <w:pPr>
        <w:ind w:left="7914" w:hanging="180"/>
      </w:pPr>
    </w:lvl>
    <w:lvl w:ilvl="6" w:tplc="0409000F" w:tentative="1">
      <w:start w:val="1"/>
      <w:numFmt w:val="decimal"/>
      <w:lvlText w:val="%7."/>
      <w:lvlJc w:val="left"/>
      <w:pPr>
        <w:ind w:left="8634" w:hanging="360"/>
      </w:pPr>
    </w:lvl>
    <w:lvl w:ilvl="7" w:tplc="04090019" w:tentative="1">
      <w:start w:val="1"/>
      <w:numFmt w:val="lowerLetter"/>
      <w:lvlText w:val="%8."/>
      <w:lvlJc w:val="left"/>
      <w:pPr>
        <w:ind w:left="9354" w:hanging="360"/>
      </w:pPr>
    </w:lvl>
    <w:lvl w:ilvl="8" w:tplc="0409001B" w:tentative="1">
      <w:start w:val="1"/>
      <w:numFmt w:val="lowerRoman"/>
      <w:lvlText w:val="%9."/>
      <w:lvlJc w:val="right"/>
      <w:pPr>
        <w:ind w:left="10074" w:hanging="180"/>
      </w:pPr>
    </w:lvl>
  </w:abstractNum>
  <w:abstractNum w:abstractNumId="35">
    <w:nsid w:val="75C3012C"/>
    <w:multiLevelType w:val="hybridMultilevel"/>
    <w:tmpl w:val="4D74C7A6"/>
    <w:lvl w:ilvl="0" w:tplc="04090001">
      <w:start w:val="1"/>
      <w:numFmt w:val="bullet"/>
      <w:lvlText w:val=""/>
      <w:lvlJc w:val="left"/>
      <w:pPr>
        <w:ind w:left="6537" w:hanging="360"/>
      </w:pPr>
      <w:rPr>
        <w:rFonts w:ascii="Symbol" w:hAnsi="Symbol" w:hint="default"/>
      </w:rPr>
    </w:lvl>
    <w:lvl w:ilvl="1" w:tplc="04090003" w:tentative="1">
      <w:start w:val="1"/>
      <w:numFmt w:val="bullet"/>
      <w:lvlText w:val="o"/>
      <w:lvlJc w:val="left"/>
      <w:pPr>
        <w:ind w:left="7257" w:hanging="360"/>
      </w:pPr>
      <w:rPr>
        <w:rFonts w:ascii="Courier New" w:hAnsi="Courier New" w:cs="Courier New" w:hint="default"/>
      </w:rPr>
    </w:lvl>
    <w:lvl w:ilvl="2" w:tplc="04090005" w:tentative="1">
      <w:start w:val="1"/>
      <w:numFmt w:val="bullet"/>
      <w:lvlText w:val=""/>
      <w:lvlJc w:val="left"/>
      <w:pPr>
        <w:ind w:left="7977" w:hanging="360"/>
      </w:pPr>
      <w:rPr>
        <w:rFonts w:ascii="Wingdings" w:hAnsi="Wingdings" w:hint="default"/>
      </w:rPr>
    </w:lvl>
    <w:lvl w:ilvl="3" w:tplc="04090001" w:tentative="1">
      <w:start w:val="1"/>
      <w:numFmt w:val="bullet"/>
      <w:lvlText w:val=""/>
      <w:lvlJc w:val="left"/>
      <w:pPr>
        <w:ind w:left="8697" w:hanging="360"/>
      </w:pPr>
      <w:rPr>
        <w:rFonts w:ascii="Symbol" w:hAnsi="Symbol" w:hint="default"/>
      </w:rPr>
    </w:lvl>
    <w:lvl w:ilvl="4" w:tplc="04090003" w:tentative="1">
      <w:start w:val="1"/>
      <w:numFmt w:val="bullet"/>
      <w:lvlText w:val="o"/>
      <w:lvlJc w:val="left"/>
      <w:pPr>
        <w:ind w:left="9417" w:hanging="360"/>
      </w:pPr>
      <w:rPr>
        <w:rFonts w:ascii="Courier New" w:hAnsi="Courier New" w:cs="Courier New" w:hint="default"/>
      </w:rPr>
    </w:lvl>
    <w:lvl w:ilvl="5" w:tplc="04090005" w:tentative="1">
      <w:start w:val="1"/>
      <w:numFmt w:val="bullet"/>
      <w:lvlText w:val=""/>
      <w:lvlJc w:val="left"/>
      <w:pPr>
        <w:ind w:left="10137" w:hanging="360"/>
      </w:pPr>
      <w:rPr>
        <w:rFonts w:ascii="Wingdings" w:hAnsi="Wingdings" w:hint="default"/>
      </w:rPr>
    </w:lvl>
    <w:lvl w:ilvl="6" w:tplc="04090001" w:tentative="1">
      <w:start w:val="1"/>
      <w:numFmt w:val="bullet"/>
      <w:lvlText w:val=""/>
      <w:lvlJc w:val="left"/>
      <w:pPr>
        <w:ind w:left="10857" w:hanging="360"/>
      </w:pPr>
      <w:rPr>
        <w:rFonts w:ascii="Symbol" w:hAnsi="Symbol" w:hint="default"/>
      </w:rPr>
    </w:lvl>
    <w:lvl w:ilvl="7" w:tplc="04090003" w:tentative="1">
      <w:start w:val="1"/>
      <w:numFmt w:val="bullet"/>
      <w:lvlText w:val="o"/>
      <w:lvlJc w:val="left"/>
      <w:pPr>
        <w:ind w:left="11577" w:hanging="360"/>
      </w:pPr>
      <w:rPr>
        <w:rFonts w:ascii="Courier New" w:hAnsi="Courier New" w:cs="Courier New" w:hint="default"/>
      </w:rPr>
    </w:lvl>
    <w:lvl w:ilvl="8" w:tplc="04090005" w:tentative="1">
      <w:start w:val="1"/>
      <w:numFmt w:val="bullet"/>
      <w:lvlText w:val=""/>
      <w:lvlJc w:val="left"/>
      <w:pPr>
        <w:ind w:left="12297" w:hanging="360"/>
      </w:pPr>
      <w:rPr>
        <w:rFonts w:ascii="Wingdings" w:hAnsi="Wingdings" w:hint="default"/>
      </w:rPr>
    </w:lvl>
  </w:abstractNum>
  <w:abstractNum w:abstractNumId="36">
    <w:nsid w:val="75E11431"/>
    <w:multiLevelType w:val="hybridMultilevel"/>
    <w:tmpl w:val="894A5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F5E31"/>
    <w:multiLevelType w:val="hybridMultilevel"/>
    <w:tmpl w:val="738E999E"/>
    <w:lvl w:ilvl="0" w:tplc="0409000F">
      <w:start w:val="1"/>
      <w:numFmt w:val="decimal"/>
      <w:lvlText w:val="%1."/>
      <w:lvlJc w:val="left"/>
      <w:pPr>
        <w:ind w:left="3589" w:hanging="360"/>
      </w:pPr>
    </w:lvl>
    <w:lvl w:ilvl="1" w:tplc="04090019" w:tentative="1">
      <w:start w:val="1"/>
      <w:numFmt w:val="lowerLetter"/>
      <w:lvlText w:val="%2."/>
      <w:lvlJc w:val="left"/>
      <w:pPr>
        <w:ind w:left="4309" w:hanging="360"/>
      </w:pPr>
    </w:lvl>
    <w:lvl w:ilvl="2" w:tplc="0409001B" w:tentative="1">
      <w:start w:val="1"/>
      <w:numFmt w:val="lowerRoman"/>
      <w:lvlText w:val="%3."/>
      <w:lvlJc w:val="right"/>
      <w:pPr>
        <w:ind w:left="5029" w:hanging="180"/>
      </w:pPr>
    </w:lvl>
    <w:lvl w:ilvl="3" w:tplc="0409000F" w:tentative="1">
      <w:start w:val="1"/>
      <w:numFmt w:val="decimal"/>
      <w:lvlText w:val="%4."/>
      <w:lvlJc w:val="left"/>
      <w:pPr>
        <w:ind w:left="5749" w:hanging="360"/>
      </w:pPr>
    </w:lvl>
    <w:lvl w:ilvl="4" w:tplc="04090019" w:tentative="1">
      <w:start w:val="1"/>
      <w:numFmt w:val="lowerLetter"/>
      <w:lvlText w:val="%5."/>
      <w:lvlJc w:val="left"/>
      <w:pPr>
        <w:ind w:left="6469" w:hanging="360"/>
      </w:pPr>
    </w:lvl>
    <w:lvl w:ilvl="5" w:tplc="0409001B" w:tentative="1">
      <w:start w:val="1"/>
      <w:numFmt w:val="lowerRoman"/>
      <w:lvlText w:val="%6."/>
      <w:lvlJc w:val="right"/>
      <w:pPr>
        <w:ind w:left="7189" w:hanging="180"/>
      </w:pPr>
    </w:lvl>
    <w:lvl w:ilvl="6" w:tplc="0409000F" w:tentative="1">
      <w:start w:val="1"/>
      <w:numFmt w:val="decimal"/>
      <w:lvlText w:val="%7."/>
      <w:lvlJc w:val="left"/>
      <w:pPr>
        <w:ind w:left="7909" w:hanging="360"/>
      </w:pPr>
    </w:lvl>
    <w:lvl w:ilvl="7" w:tplc="04090019" w:tentative="1">
      <w:start w:val="1"/>
      <w:numFmt w:val="lowerLetter"/>
      <w:lvlText w:val="%8."/>
      <w:lvlJc w:val="left"/>
      <w:pPr>
        <w:ind w:left="8629" w:hanging="360"/>
      </w:pPr>
    </w:lvl>
    <w:lvl w:ilvl="8" w:tplc="0409001B" w:tentative="1">
      <w:start w:val="1"/>
      <w:numFmt w:val="lowerRoman"/>
      <w:lvlText w:val="%9."/>
      <w:lvlJc w:val="right"/>
      <w:pPr>
        <w:ind w:left="9349" w:hanging="180"/>
      </w:pPr>
    </w:lvl>
  </w:abstractNum>
  <w:abstractNum w:abstractNumId="38">
    <w:nsid w:val="781344E5"/>
    <w:multiLevelType w:val="hybridMultilevel"/>
    <w:tmpl w:val="F11C44FE"/>
    <w:lvl w:ilvl="0" w:tplc="0409000B">
      <w:start w:val="1"/>
      <w:numFmt w:val="bullet"/>
      <w:lvlText w:val=""/>
      <w:lvlJc w:val="left"/>
      <w:pPr>
        <w:ind w:left="9179" w:hanging="360"/>
      </w:pPr>
      <w:rPr>
        <w:rFonts w:ascii="Wingdings" w:hAnsi="Wingdings" w:hint="default"/>
      </w:rPr>
    </w:lvl>
    <w:lvl w:ilvl="1" w:tplc="04090003" w:tentative="1">
      <w:start w:val="1"/>
      <w:numFmt w:val="bullet"/>
      <w:lvlText w:val="o"/>
      <w:lvlJc w:val="left"/>
      <w:pPr>
        <w:ind w:left="9899" w:hanging="360"/>
      </w:pPr>
      <w:rPr>
        <w:rFonts w:ascii="Courier New" w:hAnsi="Courier New" w:cs="Courier New" w:hint="default"/>
      </w:rPr>
    </w:lvl>
    <w:lvl w:ilvl="2" w:tplc="04090005" w:tentative="1">
      <w:start w:val="1"/>
      <w:numFmt w:val="bullet"/>
      <w:lvlText w:val=""/>
      <w:lvlJc w:val="left"/>
      <w:pPr>
        <w:ind w:left="10619" w:hanging="360"/>
      </w:pPr>
      <w:rPr>
        <w:rFonts w:ascii="Wingdings" w:hAnsi="Wingdings" w:hint="default"/>
      </w:rPr>
    </w:lvl>
    <w:lvl w:ilvl="3" w:tplc="04090001" w:tentative="1">
      <w:start w:val="1"/>
      <w:numFmt w:val="bullet"/>
      <w:lvlText w:val=""/>
      <w:lvlJc w:val="left"/>
      <w:pPr>
        <w:ind w:left="11339" w:hanging="360"/>
      </w:pPr>
      <w:rPr>
        <w:rFonts w:ascii="Symbol" w:hAnsi="Symbol" w:hint="default"/>
      </w:rPr>
    </w:lvl>
    <w:lvl w:ilvl="4" w:tplc="04090003" w:tentative="1">
      <w:start w:val="1"/>
      <w:numFmt w:val="bullet"/>
      <w:lvlText w:val="o"/>
      <w:lvlJc w:val="left"/>
      <w:pPr>
        <w:ind w:left="12059" w:hanging="360"/>
      </w:pPr>
      <w:rPr>
        <w:rFonts w:ascii="Courier New" w:hAnsi="Courier New" w:cs="Courier New" w:hint="default"/>
      </w:rPr>
    </w:lvl>
    <w:lvl w:ilvl="5" w:tplc="04090005" w:tentative="1">
      <w:start w:val="1"/>
      <w:numFmt w:val="bullet"/>
      <w:lvlText w:val=""/>
      <w:lvlJc w:val="left"/>
      <w:pPr>
        <w:ind w:left="12779" w:hanging="360"/>
      </w:pPr>
      <w:rPr>
        <w:rFonts w:ascii="Wingdings" w:hAnsi="Wingdings" w:hint="default"/>
      </w:rPr>
    </w:lvl>
    <w:lvl w:ilvl="6" w:tplc="04090001" w:tentative="1">
      <w:start w:val="1"/>
      <w:numFmt w:val="bullet"/>
      <w:lvlText w:val=""/>
      <w:lvlJc w:val="left"/>
      <w:pPr>
        <w:ind w:left="13499" w:hanging="360"/>
      </w:pPr>
      <w:rPr>
        <w:rFonts w:ascii="Symbol" w:hAnsi="Symbol" w:hint="default"/>
      </w:rPr>
    </w:lvl>
    <w:lvl w:ilvl="7" w:tplc="04090003" w:tentative="1">
      <w:start w:val="1"/>
      <w:numFmt w:val="bullet"/>
      <w:lvlText w:val="o"/>
      <w:lvlJc w:val="left"/>
      <w:pPr>
        <w:ind w:left="14219" w:hanging="360"/>
      </w:pPr>
      <w:rPr>
        <w:rFonts w:ascii="Courier New" w:hAnsi="Courier New" w:cs="Courier New" w:hint="default"/>
      </w:rPr>
    </w:lvl>
    <w:lvl w:ilvl="8" w:tplc="04090005" w:tentative="1">
      <w:start w:val="1"/>
      <w:numFmt w:val="bullet"/>
      <w:lvlText w:val=""/>
      <w:lvlJc w:val="left"/>
      <w:pPr>
        <w:ind w:left="14939" w:hanging="360"/>
      </w:pPr>
      <w:rPr>
        <w:rFonts w:ascii="Wingdings" w:hAnsi="Wingdings" w:hint="default"/>
      </w:rPr>
    </w:lvl>
  </w:abstractNum>
  <w:abstractNum w:abstractNumId="39">
    <w:nsid w:val="7AAE4881"/>
    <w:multiLevelType w:val="hybridMultilevel"/>
    <w:tmpl w:val="9CC60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35"/>
  </w:num>
  <w:num w:numId="4">
    <w:abstractNumId w:val="28"/>
  </w:num>
  <w:num w:numId="5">
    <w:abstractNumId w:val="31"/>
  </w:num>
  <w:num w:numId="6">
    <w:abstractNumId w:val="38"/>
  </w:num>
  <w:num w:numId="7">
    <w:abstractNumId w:val="24"/>
  </w:num>
  <w:num w:numId="8">
    <w:abstractNumId w:val="23"/>
  </w:num>
  <w:num w:numId="9">
    <w:abstractNumId w:val="37"/>
  </w:num>
  <w:num w:numId="10">
    <w:abstractNumId w:val="10"/>
  </w:num>
  <w:num w:numId="11">
    <w:abstractNumId w:val="9"/>
  </w:num>
  <w:num w:numId="12">
    <w:abstractNumId w:val="30"/>
  </w:num>
  <w:num w:numId="13">
    <w:abstractNumId w:val="18"/>
  </w:num>
  <w:num w:numId="14">
    <w:abstractNumId w:val="12"/>
  </w:num>
  <w:num w:numId="15">
    <w:abstractNumId w:val="29"/>
  </w:num>
  <w:num w:numId="16">
    <w:abstractNumId w:val="34"/>
  </w:num>
  <w:num w:numId="17">
    <w:abstractNumId w:val="32"/>
  </w:num>
  <w:num w:numId="18">
    <w:abstractNumId w:val="36"/>
  </w:num>
  <w:num w:numId="19">
    <w:abstractNumId w:val="8"/>
  </w:num>
  <w:num w:numId="20">
    <w:abstractNumId w:val="4"/>
  </w:num>
  <w:num w:numId="21">
    <w:abstractNumId w:val="39"/>
  </w:num>
  <w:num w:numId="22">
    <w:abstractNumId w:val="21"/>
  </w:num>
  <w:num w:numId="23">
    <w:abstractNumId w:val="16"/>
  </w:num>
  <w:num w:numId="24">
    <w:abstractNumId w:val="22"/>
  </w:num>
  <w:num w:numId="25">
    <w:abstractNumId w:val="33"/>
  </w:num>
  <w:num w:numId="26">
    <w:abstractNumId w:val="15"/>
  </w:num>
  <w:num w:numId="27">
    <w:abstractNumId w:val="25"/>
  </w:num>
  <w:num w:numId="28">
    <w:abstractNumId w:val="6"/>
  </w:num>
  <w:num w:numId="29">
    <w:abstractNumId w:val="11"/>
  </w:num>
  <w:num w:numId="30">
    <w:abstractNumId w:val="19"/>
  </w:num>
  <w:num w:numId="31">
    <w:abstractNumId w:val="2"/>
  </w:num>
  <w:num w:numId="32">
    <w:abstractNumId w:val="0"/>
  </w:num>
  <w:num w:numId="33">
    <w:abstractNumId w:val="14"/>
  </w:num>
  <w:num w:numId="34">
    <w:abstractNumId w:val="26"/>
  </w:num>
  <w:num w:numId="35">
    <w:abstractNumId w:val="5"/>
  </w:num>
  <w:num w:numId="36">
    <w:abstractNumId w:val="7"/>
  </w:num>
  <w:num w:numId="37">
    <w:abstractNumId w:val="20"/>
  </w:num>
  <w:num w:numId="38">
    <w:abstractNumId w:val="13"/>
  </w:num>
  <w:num w:numId="39">
    <w:abstractNumId w:val="3"/>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20482"/>
  </w:hdrShapeDefaults>
  <w:footnotePr>
    <w:footnote w:id="0"/>
    <w:footnote w:id="1"/>
  </w:footnotePr>
  <w:endnotePr>
    <w:endnote w:id="0"/>
    <w:endnote w:id="1"/>
  </w:endnotePr>
  <w:compat/>
  <w:rsids>
    <w:rsidRoot w:val="005C013F"/>
    <w:rsid w:val="0005440E"/>
    <w:rsid w:val="00063844"/>
    <w:rsid w:val="000A240F"/>
    <w:rsid w:val="000C7A63"/>
    <w:rsid w:val="000D5B59"/>
    <w:rsid w:val="00177740"/>
    <w:rsid w:val="00240803"/>
    <w:rsid w:val="00285EBD"/>
    <w:rsid w:val="002B4A4F"/>
    <w:rsid w:val="003F3D48"/>
    <w:rsid w:val="00491B24"/>
    <w:rsid w:val="00494034"/>
    <w:rsid w:val="0051579F"/>
    <w:rsid w:val="00526014"/>
    <w:rsid w:val="0056407A"/>
    <w:rsid w:val="005850A4"/>
    <w:rsid w:val="005B360A"/>
    <w:rsid w:val="005B432A"/>
    <w:rsid w:val="005C013F"/>
    <w:rsid w:val="005D4F9A"/>
    <w:rsid w:val="005D5CD3"/>
    <w:rsid w:val="005F2ED9"/>
    <w:rsid w:val="005F2FE7"/>
    <w:rsid w:val="0060365E"/>
    <w:rsid w:val="006A1AF5"/>
    <w:rsid w:val="006A4D0C"/>
    <w:rsid w:val="00764CB0"/>
    <w:rsid w:val="007D1BF6"/>
    <w:rsid w:val="00881BD1"/>
    <w:rsid w:val="008B40D1"/>
    <w:rsid w:val="008B6C46"/>
    <w:rsid w:val="008B6D1C"/>
    <w:rsid w:val="00A51192"/>
    <w:rsid w:val="00A60DB8"/>
    <w:rsid w:val="00A805D8"/>
    <w:rsid w:val="00AC5EFD"/>
    <w:rsid w:val="00AF14AE"/>
    <w:rsid w:val="00B47277"/>
    <w:rsid w:val="00B87E9C"/>
    <w:rsid w:val="00B9345D"/>
    <w:rsid w:val="00C23A39"/>
    <w:rsid w:val="00C74021"/>
    <w:rsid w:val="00D03237"/>
    <w:rsid w:val="00D33026"/>
    <w:rsid w:val="00D93E1D"/>
    <w:rsid w:val="00D957BC"/>
    <w:rsid w:val="00DC2A74"/>
    <w:rsid w:val="00DF154C"/>
    <w:rsid w:val="00EA3D85"/>
    <w:rsid w:val="00F60821"/>
    <w:rsid w:val="00F61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14"/>
  </w:style>
  <w:style w:type="paragraph" w:styleId="Heading1">
    <w:name w:val="heading 1"/>
    <w:basedOn w:val="Normal"/>
    <w:next w:val="Normal"/>
    <w:link w:val="Heading1Char"/>
    <w:uiPriority w:val="9"/>
    <w:qFormat/>
    <w:rsid w:val="005C013F"/>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285EBD"/>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285EBD"/>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285EBD"/>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unhideWhenUsed/>
    <w:qFormat/>
    <w:rsid w:val="00881BD1"/>
    <w:pPr>
      <w:keepNext/>
      <w:keepLines/>
      <w:spacing w:before="200" w:after="0"/>
      <w:outlineLvl w:val="4"/>
    </w:pPr>
    <w:rPr>
      <w:rFonts w:asciiTheme="majorHAnsi" w:eastAsiaTheme="majorEastAsia" w:hAnsiTheme="majorHAnsi" w:cstheme="majorBidi"/>
      <w:color w:val="16505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3F"/>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2B4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4F"/>
  </w:style>
  <w:style w:type="paragraph" w:styleId="Footer">
    <w:name w:val="footer"/>
    <w:basedOn w:val="Normal"/>
    <w:link w:val="FooterChar"/>
    <w:uiPriority w:val="99"/>
    <w:semiHidden/>
    <w:unhideWhenUsed/>
    <w:rsid w:val="002B4A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A4F"/>
  </w:style>
  <w:style w:type="paragraph" w:styleId="Subtitle">
    <w:name w:val="Subtitle"/>
    <w:basedOn w:val="Normal"/>
    <w:next w:val="Normal"/>
    <w:link w:val="SubtitleChar"/>
    <w:uiPriority w:val="11"/>
    <w:qFormat/>
    <w:rsid w:val="002B4A4F"/>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2B4A4F"/>
    <w:rPr>
      <w:rFonts w:asciiTheme="majorHAnsi" w:eastAsiaTheme="majorEastAsia" w:hAnsiTheme="majorHAnsi" w:cstheme="majorBidi"/>
      <w:i/>
      <w:iCs/>
      <w:color w:val="2DA2BF" w:themeColor="accent1"/>
      <w:spacing w:val="15"/>
      <w:sz w:val="24"/>
      <w:szCs w:val="24"/>
    </w:rPr>
  </w:style>
  <w:style w:type="character" w:styleId="Emphasis">
    <w:name w:val="Emphasis"/>
    <w:basedOn w:val="DefaultParagraphFont"/>
    <w:uiPriority w:val="20"/>
    <w:qFormat/>
    <w:rsid w:val="002B4A4F"/>
    <w:rPr>
      <w:i/>
      <w:iCs/>
    </w:rPr>
  </w:style>
  <w:style w:type="character" w:styleId="SubtleEmphasis">
    <w:name w:val="Subtle Emphasis"/>
    <w:basedOn w:val="DefaultParagraphFont"/>
    <w:uiPriority w:val="19"/>
    <w:qFormat/>
    <w:rsid w:val="002B4A4F"/>
    <w:rPr>
      <w:i/>
      <w:iCs/>
      <w:color w:val="808080" w:themeColor="text1" w:themeTint="7F"/>
    </w:rPr>
  </w:style>
  <w:style w:type="character" w:styleId="SubtleReference">
    <w:name w:val="Subtle Reference"/>
    <w:basedOn w:val="DefaultParagraphFont"/>
    <w:uiPriority w:val="31"/>
    <w:qFormat/>
    <w:rsid w:val="002B4A4F"/>
    <w:rPr>
      <w:smallCaps/>
      <w:color w:val="DA1F28" w:themeColor="accent2"/>
      <w:u w:val="single"/>
    </w:rPr>
  </w:style>
  <w:style w:type="paragraph" w:styleId="ListParagraph">
    <w:name w:val="List Paragraph"/>
    <w:basedOn w:val="Normal"/>
    <w:uiPriority w:val="34"/>
    <w:qFormat/>
    <w:rsid w:val="00491B24"/>
    <w:pPr>
      <w:ind w:left="720"/>
      <w:contextualSpacing/>
    </w:pPr>
  </w:style>
  <w:style w:type="paragraph" w:styleId="BalloonText">
    <w:name w:val="Balloon Text"/>
    <w:basedOn w:val="Normal"/>
    <w:link w:val="BalloonTextChar"/>
    <w:uiPriority w:val="99"/>
    <w:semiHidden/>
    <w:unhideWhenUsed/>
    <w:rsid w:val="0028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BD"/>
    <w:rPr>
      <w:rFonts w:ascii="Tahoma" w:hAnsi="Tahoma" w:cs="Tahoma"/>
      <w:sz w:val="16"/>
      <w:szCs w:val="16"/>
    </w:rPr>
  </w:style>
  <w:style w:type="character" w:styleId="IntenseReference">
    <w:name w:val="Intense Reference"/>
    <w:basedOn w:val="DefaultParagraphFont"/>
    <w:uiPriority w:val="32"/>
    <w:qFormat/>
    <w:rsid w:val="00285EBD"/>
    <w:rPr>
      <w:b/>
      <w:bCs/>
      <w:smallCaps/>
      <w:color w:val="DA1F28" w:themeColor="accent2"/>
      <w:spacing w:val="5"/>
      <w:u w:val="single"/>
    </w:rPr>
  </w:style>
  <w:style w:type="character" w:styleId="IntenseEmphasis">
    <w:name w:val="Intense Emphasis"/>
    <w:basedOn w:val="DefaultParagraphFont"/>
    <w:uiPriority w:val="21"/>
    <w:qFormat/>
    <w:rsid w:val="00285EBD"/>
    <w:rPr>
      <w:b/>
      <w:bCs/>
      <w:i/>
      <w:iCs/>
      <w:color w:val="2DA2BF" w:themeColor="accent1"/>
    </w:rPr>
  </w:style>
  <w:style w:type="character" w:customStyle="1" w:styleId="Heading2Char">
    <w:name w:val="Heading 2 Char"/>
    <w:basedOn w:val="DefaultParagraphFont"/>
    <w:link w:val="Heading2"/>
    <w:uiPriority w:val="9"/>
    <w:rsid w:val="00285EBD"/>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285EBD"/>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285EBD"/>
    <w:rPr>
      <w:rFonts w:asciiTheme="majorHAnsi" w:eastAsiaTheme="majorEastAsia" w:hAnsiTheme="majorHAnsi" w:cstheme="majorBidi"/>
      <w:b/>
      <w:bCs/>
      <w:i/>
      <w:iCs/>
      <w:color w:val="2DA2BF" w:themeColor="accent1"/>
    </w:rPr>
  </w:style>
  <w:style w:type="paragraph" w:styleId="IntenseQuote">
    <w:name w:val="Intense Quote"/>
    <w:basedOn w:val="Normal"/>
    <w:next w:val="Normal"/>
    <w:link w:val="IntenseQuoteChar"/>
    <w:uiPriority w:val="30"/>
    <w:qFormat/>
    <w:rsid w:val="00285EBD"/>
    <w:pPr>
      <w:pBdr>
        <w:bottom w:val="single" w:sz="4" w:space="4" w:color="2DA2BF" w:themeColor="accent1"/>
      </w:pBdr>
      <w:spacing w:before="200" w:after="280"/>
      <w:ind w:left="936" w:right="936"/>
    </w:pPr>
    <w:rPr>
      <w:b/>
      <w:bCs/>
      <w:i/>
      <w:iCs/>
      <w:color w:val="2DA2BF" w:themeColor="accent1"/>
    </w:rPr>
  </w:style>
  <w:style w:type="character" w:customStyle="1" w:styleId="IntenseQuoteChar">
    <w:name w:val="Intense Quote Char"/>
    <w:basedOn w:val="DefaultParagraphFont"/>
    <w:link w:val="IntenseQuote"/>
    <w:uiPriority w:val="30"/>
    <w:rsid w:val="00285EBD"/>
    <w:rPr>
      <w:b/>
      <w:bCs/>
      <w:i/>
      <w:iCs/>
      <w:color w:val="2DA2BF" w:themeColor="accent1"/>
    </w:rPr>
  </w:style>
  <w:style w:type="character" w:customStyle="1" w:styleId="Heading5Char">
    <w:name w:val="Heading 5 Char"/>
    <w:basedOn w:val="DefaultParagraphFont"/>
    <w:link w:val="Heading5"/>
    <w:uiPriority w:val="9"/>
    <w:rsid w:val="00881BD1"/>
    <w:rPr>
      <w:rFonts w:asciiTheme="majorHAnsi" w:eastAsiaTheme="majorEastAsia" w:hAnsiTheme="majorHAnsi" w:cstheme="majorBidi"/>
      <w:color w:val="16505E" w:themeColor="accent1" w:themeShade="7F"/>
    </w:rPr>
  </w:style>
  <w:style w:type="character" w:styleId="BookTitle">
    <w:name w:val="Book Title"/>
    <w:basedOn w:val="DefaultParagraphFont"/>
    <w:uiPriority w:val="33"/>
    <w:qFormat/>
    <w:rsid w:val="00881BD1"/>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file:///C:\Users\User\Downloads\IMG_20231008_154822.png" TargetMode="External"/><Relationship Id="rId4" Type="http://schemas.openxmlformats.org/officeDocument/2006/relationships/settings" Target="settings.xml"/><Relationship Id="rId9" Type="http://schemas.openxmlformats.org/officeDocument/2006/relationships/image" Target="file:///C:\Users\User\Downloads\IMG_20231008_154748.p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1D5F1CA2B444A78C586F4517EDBEC0"/>
        <w:category>
          <w:name w:val="General"/>
          <w:gallery w:val="placeholder"/>
        </w:category>
        <w:types>
          <w:type w:val="bbPlcHdr"/>
        </w:types>
        <w:behaviors>
          <w:behavior w:val="content"/>
        </w:behaviors>
        <w:guid w:val="{998E72E9-CBD1-479B-B2C3-1208BF9D0FF3}"/>
      </w:docPartPr>
      <w:docPartBody>
        <w:p w:rsidR="00B771BD" w:rsidRDefault="00303919" w:rsidP="00303919">
          <w:pPr>
            <w:pStyle w:val="251D5F1CA2B444A78C586F4517EDBE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3919"/>
    <w:rsid w:val="000A28F5"/>
    <w:rsid w:val="00303919"/>
    <w:rsid w:val="009E30D6"/>
    <w:rsid w:val="00B771BD"/>
    <w:rsid w:val="00D44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A71E7566F42E2BAAC6DCAAF41339D">
    <w:name w:val="36AA71E7566F42E2BAAC6DCAAF41339D"/>
    <w:rsid w:val="00303919"/>
  </w:style>
  <w:style w:type="paragraph" w:customStyle="1" w:styleId="251D5F1CA2B444A78C586F4517EDBEC0">
    <w:name w:val="251D5F1CA2B444A78C586F4517EDBEC0"/>
    <w:rsid w:val="003039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F6D6D-71A5-4B11-8107-0F07647E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market insights</dc:title>
  <dc:creator>User</dc:creator>
  <cp:lastModifiedBy>User</cp:lastModifiedBy>
  <cp:revision>2</cp:revision>
  <dcterms:created xsi:type="dcterms:W3CDTF">2023-10-09T10:59:00Z</dcterms:created>
  <dcterms:modified xsi:type="dcterms:W3CDTF">2023-10-09T10:59:00Z</dcterms:modified>
</cp:coreProperties>
</file>