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0B4D" w:rsidRPr="00720B4D" w:rsidRDefault="00720B4D" w:rsidP="00720B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20B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Arrow Function in JavaScript</w:t>
      </w:r>
    </w:p>
    <w:p w:rsidR="00720B4D" w:rsidRPr="00720B4D" w:rsidRDefault="00720B4D" w:rsidP="00720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0B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 </w:t>
      </w:r>
      <w:r w:rsidRPr="00720B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arrow function</w:t>
      </w:r>
      <w:r w:rsidRPr="00720B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shorter and simpler way to write a function in JavaScript.</w:t>
      </w:r>
    </w:p>
    <w:p w:rsidR="00720B4D" w:rsidRPr="00720B4D" w:rsidRDefault="00720B4D" w:rsidP="00720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0B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 uses the </w:t>
      </w:r>
      <w:r w:rsidRPr="00720B4D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=&gt;</w:t>
      </w:r>
      <w:r w:rsidRPr="00720B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symbol.</w:t>
      </w:r>
    </w:p>
    <w:p w:rsidR="00720B4D" w:rsidRPr="00720B4D" w:rsidRDefault="00720B4D" w:rsidP="00720B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20B4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Basic Arrow Function</w:t>
      </w:r>
    </w:p>
    <w:p w:rsidR="00720B4D" w:rsidRPr="00720B4D" w:rsidRDefault="00720B4D" w:rsidP="00720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20B4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Normal Function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function</w:t>
      </w:r>
      <w:proofErr w:type="gram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greet() {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"Hello");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greet(</w:t>
      </w:r>
      <w:proofErr w:type="gram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720B4D" w:rsidRPr="00720B4D" w:rsidRDefault="00720B4D" w:rsidP="00720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20B4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Arrow Function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proofErr w:type="gram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greet = () =&gt; {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"Hello");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};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greet(</w:t>
      </w:r>
      <w:proofErr w:type="gram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720B4D" w:rsidRPr="00720B4D" w:rsidRDefault="00720B4D" w:rsidP="00720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0B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Hello</w:t>
      </w:r>
    </w:p>
    <w:p w:rsidR="00720B4D" w:rsidRPr="00720B4D" w:rsidRDefault="00720B4D" w:rsidP="00720B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0B4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720B4D" w:rsidRPr="00720B4D" w:rsidRDefault="00720B4D" w:rsidP="00720B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20B4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Arrow Function with Parameters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proofErr w:type="gram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greet = (name) =&gt; {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"Hello " + name);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};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greet(</w:t>
      </w:r>
      <w:proofErr w:type="gram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"Ravi");</w:t>
      </w:r>
    </w:p>
    <w:p w:rsidR="00720B4D" w:rsidRPr="00720B4D" w:rsidRDefault="00720B4D" w:rsidP="00720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0B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Hello Ravi</w:t>
      </w:r>
    </w:p>
    <w:p w:rsidR="00720B4D" w:rsidRPr="00720B4D" w:rsidRDefault="00720B4D" w:rsidP="00720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0B4D">
        <w:rPr>
          <w:rFonts w:ascii="Times New Roman" w:eastAsia="Times New Roman" w:hAnsi="Times New Roman" w:cs="Times New Roman"/>
          <w:sz w:val="24"/>
          <w:szCs w:val="24"/>
          <w:lang w:eastAsia="en-GB"/>
        </w:rPr>
        <w:t>Here:</w:t>
      </w:r>
    </w:p>
    <w:p w:rsidR="00720B4D" w:rsidRPr="00720B4D" w:rsidRDefault="00720B4D" w:rsidP="00720B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name</w:t>
      </w:r>
      <w:r w:rsidRPr="00720B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parameter</w:t>
      </w:r>
    </w:p>
    <w:p w:rsidR="00720B4D" w:rsidRPr="00720B4D" w:rsidRDefault="00720B4D" w:rsidP="00720B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"Ravi"</w:t>
      </w:r>
      <w:r w:rsidRPr="00720B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argument</w:t>
      </w:r>
    </w:p>
    <w:p w:rsidR="00720B4D" w:rsidRPr="00720B4D" w:rsidRDefault="00720B4D" w:rsidP="00720B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=&gt;</w:t>
      </w:r>
      <w:r w:rsidRPr="00720B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arrow function</w:t>
      </w:r>
    </w:p>
    <w:p w:rsidR="00720B4D" w:rsidRPr="00720B4D" w:rsidRDefault="00720B4D" w:rsidP="00720B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0B4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720B4D" w:rsidRPr="00720B4D" w:rsidRDefault="00720B4D" w:rsidP="00720B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20B4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Arrow Function with Two Parameters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const</w:t>
      </w:r>
      <w:proofErr w:type="spellEnd"/>
      <w:proofErr w:type="gram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add = (a, b) =&gt; {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return</w:t>
      </w:r>
      <w:proofErr w:type="gram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 + b;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};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add(10, 20));</w:t>
      </w:r>
    </w:p>
    <w:p w:rsidR="00720B4D" w:rsidRPr="00720B4D" w:rsidRDefault="00720B4D" w:rsidP="00720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0B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30</w:t>
      </w:r>
    </w:p>
    <w:p w:rsidR="00720B4D" w:rsidRPr="00720B4D" w:rsidRDefault="00720B4D" w:rsidP="00720B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0B4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720B4D" w:rsidRPr="00720B4D" w:rsidRDefault="00720B4D" w:rsidP="00720B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20B4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Short Arrow Function</w:t>
      </w:r>
    </w:p>
    <w:p w:rsidR="00720B4D" w:rsidRPr="00720B4D" w:rsidRDefault="00720B4D" w:rsidP="00720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0B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If the function contains only one expression, we can remove </w:t>
      </w:r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{}</w:t>
      </w:r>
      <w:r w:rsidRPr="00720B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return</w:t>
      </w:r>
      <w:r w:rsidRPr="00720B4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proofErr w:type="gram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add = (a, b) =&gt; a + b;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add(10, 20));</w:t>
      </w:r>
    </w:p>
    <w:p w:rsidR="00720B4D" w:rsidRPr="00720B4D" w:rsidRDefault="00720B4D" w:rsidP="00720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0B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30</w:t>
      </w:r>
    </w:p>
    <w:p w:rsidR="00720B4D" w:rsidRPr="00720B4D" w:rsidRDefault="00720B4D" w:rsidP="00720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0B4D">
        <w:rPr>
          <w:rFonts w:ascii="Times New Roman" w:eastAsia="Times New Roman" w:hAnsi="Times New Roman" w:cs="Times New Roman"/>
          <w:sz w:val="24"/>
          <w:szCs w:val="24"/>
          <w:lang w:eastAsia="en-GB"/>
        </w:rPr>
        <w:t>This: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proofErr w:type="gram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add = (a, b) =&gt; a + b;</w:t>
      </w:r>
    </w:p>
    <w:p w:rsidR="00720B4D" w:rsidRPr="00720B4D" w:rsidRDefault="00720B4D" w:rsidP="00720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720B4D">
        <w:rPr>
          <w:rFonts w:ascii="Times New Roman" w:eastAsia="Times New Roman" w:hAnsi="Times New Roman" w:cs="Times New Roman"/>
          <w:sz w:val="24"/>
          <w:szCs w:val="24"/>
          <w:lang w:eastAsia="en-GB"/>
        </w:rPr>
        <w:t>is</w:t>
      </w:r>
      <w:proofErr w:type="gramEnd"/>
      <w:r w:rsidRPr="00720B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short form of: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proofErr w:type="gram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add = (a, b) =&gt; {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return</w:t>
      </w:r>
      <w:proofErr w:type="gram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 + b;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};</w:t>
      </w:r>
    </w:p>
    <w:p w:rsidR="00720B4D" w:rsidRPr="00720B4D" w:rsidRDefault="00720B4D" w:rsidP="00720B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0B4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720B4D" w:rsidRPr="00720B4D" w:rsidRDefault="00720B4D" w:rsidP="00720B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20B4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Square Example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proofErr w:type="gram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square = (number) =&gt; number * number;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square(5));</w:t>
      </w:r>
    </w:p>
    <w:p w:rsidR="00720B4D" w:rsidRPr="00720B4D" w:rsidRDefault="00720B4D" w:rsidP="00720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0B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25</w:t>
      </w:r>
    </w:p>
    <w:p w:rsidR="00720B4D" w:rsidRPr="00720B4D" w:rsidRDefault="00720B4D" w:rsidP="00720B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0B4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720B4D" w:rsidRPr="00720B4D" w:rsidRDefault="00720B4D" w:rsidP="00720B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20B4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Even or Odd Example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proofErr w:type="gram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checkEven</w:t>
      </w:r>
      <w:proofErr w:type="spell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(number) =&gt; {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if</w:t>
      </w:r>
      <w:proofErr w:type="gram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(number % 2 == 0) {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return</w:t>
      </w:r>
      <w:proofErr w:type="gram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"Even";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 else {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return</w:t>
      </w:r>
      <w:proofErr w:type="gram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"Odd";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}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};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spellStart"/>
      <w:proofErr w:type="gram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checkEven</w:t>
      </w:r>
      <w:proofErr w:type="spell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(10));</w:t>
      </w:r>
    </w:p>
    <w:p w:rsidR="00720B4D" w:rsidRPr="00720B4D" w:rsidRDefault="00720B4D" w:rsidP="00720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0B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Even</w:t>
      </w:r>
    </w:p>
    <w:p w:rsidR="00720B4D" w:rsidRPr="00720B4D" w:rsidRDefault="00720B4D" w:rsidP="00720B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0B4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720B4D" w:rsidRPr="00720B4D" w:rsidRDefault="00720B4D" w:rsidP="00720B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20B4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 Arrow Function with Array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numbers = [1, 2, 3, 4, 5];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numbers.forEach</w:t>
      </w:r>
      <w:proofErr w:type="spell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(number) =&gt; {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number);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});</w:t>
      </w:r>
    </w:p>
    <w:p w:rsidR="00720B4D" w:rsidRPr="00720B4D" w:rsidRDefault="00720B4D" w:rsidP="00720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0B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1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2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3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4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5</w:t>
      </w:r>
    </w:p>
    <w:p w:rsidR="00720B4D" w:rsidRPr="00720B4D" w:rsidRDefault="00720B4D" w:rsidP="00720B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0B4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720B4D" w:rsidRPr="00720B4D" w:rsidRDefault="00720B4D" w:rsidP="00720B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20B4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8. Arrow Function in Playwright</w:t>
      </w:r>
    </w:p>
    <w:p w:rsidR="00720B4D" w:rsidRPr="00720B4D" w:rsidRDefault="00720B4D" w:rsidP="00720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0B4D">
        <w:rPr>
          <w:rFonts w:ascii="Times New Roman" w:eastAsia="Times New Roman" w:hAnsi="Times New Roman" w:cs="Times New Roman"/>
          <w:sz w:val="24"/>
          <w:szCs w:val="24"/>
          <w:lang w:eastAsia="en-GB"/>
        </w:rPr>
        <w:t>Arrow functions are very commonly used in Playwright.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proofErr w:type="gram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{ test } = require('@playwright/test');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test(</w:t>
      </w:r>
      <w:proofErr w:type="gram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'Open Website', </w:t>
      </w:r>
      <w:proofErr w:type="spellStart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async</w:t>
      </w:r>
      <w:proofErr w:type="spell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({ page }) =&gt; {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await</w:t>
      </w:r>
      <w:proofErr w:type="gram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page.goto</w:t>
      </w:r>
      <w:proofErr w:type="spell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('https://example.com');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await </w:t>
      </w:r>
      <w:proofErr w:type="spellStart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page.title</w:t>
      </w:r>
      <w:proofErr w:type="spell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());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});</w:t>
      </w:r>
    </w:p>
    <w:p w:rsidR="00720B4D" w:rsidRPr="00720B4D" w:rsidRDefault="00720B4D" w:rsidP="00720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0B4D">
        <w:rPr>
          <w:rFonts w:ascii="Times New Roman" w:eastAsia="Times New Roman" w:hAnsi="Times New Roman" w:cs="Times New Roman"/>
          <w:sz w:val="24"/>
          <w:szCs w:val="24"/>
          <w:lang w:eastAsia="en-GB"/>
        </w:rPr>
        <w:t>The arrow function is: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async</w:t>
      </w:r>
      <w:proofErr w:type="spellEnd"/>
      <w:proofErr w:type="gram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({ page }) =&gt; {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// Playwright code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720B4D" w:rsidRPr="00720B4D" w:rsidRDefault="00720B4D" w:rsidP="00720B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0B4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720B4D" w:rsidRPr="00720B4D" w:rsidRDefault="00720B4D" w:rsidP="00720B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20B4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4302"/>
      </w:tblGrid>
      <w:tr w:rsidR="00720B4D" w:rsidRPr="00720B4D" w:rsidTr="00720B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0B4D" w:rsidRPr="00720B4D" w:rsidRDefault="00720B4D" w:rsidP="00720B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20B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Normal Function</w:t>
            </w:r>
          </w:p>
        </w:tc>
        <w:tc>
          <w:tcPr>
            <w:tcW w:w="0" w:type="auto"/>
            <w:vAlign w:val="center"/>
            <w:hideMark/>
          </w:tcPr>
          <w:p w:rsidR="00720B4D" w:rsidRPr="00720B4D" w:rsidRDefault="00720B4D" w:rsidP="00720B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20B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Arrow Function</w:t>
            </w:r>
          </w:p>
        </w:tc>
      </w:tr>
      <w:tr w:rsidR="00720B4D" w:rsidRPr="00720B4D" w:rsidTr="00720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0B4D" w:rsidRPr="00720B4D" w:rsidRDefault="00720B4D" w:rsidP="0072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0B4D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function add(</w:t>
            </w:r>
            <w:proofErr w:type="spellStart"/>
            <w:r w:rsidRPr="00720B4D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a,b</w:t>
            </w:r>
            <w:proofErr w:type="spellEnd"/>
            <w:r w:rsidRPr="00720B4D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20B4D" w:rsidRPr="00720B4D" w:rsidRDefault="00720B4D" w:rsidP="0072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20B4D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const</w:t>
            </w:r>
            <w:proofErr w:type="spellEnd"/>
            <w:r w:rsidRPr="00720B4D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add = (</w:t>
            </w:r>
            <w:proofErr w:type="spellStart"/>
            <w:r w:rsidRPr="00720B4D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a,b</w:t>
            </w:r>
            <w:proofErr w:type="spellEnd"/>
            <w:r w:rsidRPr="00720B4D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) =&gt;</w:t>
            </w:r>
          </w:p>
        </w:tc>
      </w:tr>
      <w:tr w:rsidR="00720B4D" w:rsidRPr="00720B4D" w:rsidTr="00720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0B4D" w:rsidRPr="00720B4D" w:rsidRDefault="00720B4D" w:rsidP="0072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0B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Longer syntax</w:t>
            </w:r>
          </w:p>
        </w:tc>
        <w:tc>
          <w:tcPr>
            <w:tcW w:w="0" w:type="auto"/>
            <w:vAlign w:val="center"/>
            <w:hideMark/>
          </w:tcPr>
          <w:p w:rsidR="00720B4D" w:rsidRPr="00720B4D" w:rsidRDefault="00720B4D" w:rsidP="0072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0B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Shorter syntax</w:t>
            </w:r>
          </w:p>
        </w:tc>
      </w:tr>
      <w:tr w:rsidR="00720B4D" w:rsidRPr="00720B4D" w:rsidTr="00720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0B4D" w:rsidRPr="00720B4D" w:rsidRDefault="00720B4D" w:rsidP="0072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0B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Uses </w:t>
            </w:r>
            <w:r w:rsidRPr="00720B4D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function</w:t>
            </w:r>
            <w:r w:rsidRPr="00720B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keyword</w:t>
            </w:r>
          </w:p>
        </w:tc>
        <w:tc>
          <w:tcPr>
            <w:tcW w:w="0" w:type="auto"/>
            <w:vAlign w:val="center"/>
            <w:hideMark/>
          </w:tcPr>
          <w:p w:rsidR="00720B4D" w:rsidRPr="00720B4D" w:rsidRDefault="00720B4D" w:rsidP="0072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0B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Uses </w:t>
            </w:r>
            <w:r w:rsidRPr="00720B4D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=&gt;</w:t>
            </w:r>
          </w:p>
        </w:tc>
      </w:tr>
      <w:tr w:rsidR="00720B4D" w:rsidRPr="00720B4D" w:rsidTr="00720B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0B4D" w:rsidRPr="00720B4D" w:rsidRDefault="00720B4D" w:rsidP="0072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0B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Common traditional syntax</w:t>
            </w:r>
          </w:p>
        </w:tc>
        <w:tc>
          <w:tcPr>
            <w:tcW w:w="0" w:type="auto"/>
            <w:vAlign w:val="center"/>
            <w:hideMark/>
          </w:tcPr>
          <w:p w:rsidR="00720B4D" w:rsidRPr="00720B4D" w:rsidRDefault="00720B4D" w:rsidP="00720B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0B4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Very common in modern JS and Playwright</w:t>
            </w:r>
          </w:p>
        </w:tc>
      </w:tr>
    </w:tbl>
    <w:p w:rsidR="00720B4D" w:rsidRPr="00720B4D" w:rsidRDefault="00720B4D" w:rsidP="00720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20B4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Easy Formula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Arrow Function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Start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parameters</w:t>
      </w:r>
      <w:proofErr w:type="gram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) =&gt; </w:t>
      </w:r>
      <w:proofErr w:type="gramStart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{ code</w:t>
      </w:r>
      <w:proofErr w:type="gram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}</w:t>
      </w:r>
    </w:p>
    <w:p w:rsidR="00720B4D" w:rsidRPr="00720B4D" w:rsidRDefault="00720B4D" w:rsidP="00720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0B4D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proofErr w:type="gram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multiply = (a, b) =&gt; a * b;</w:t>
      </w: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720B4D" w:rsidRPr="00720B4D" w:rsidRDefault="00720B4D" w:rsidP="00720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720B4D">
        <w:rPr>
          <w:rFonts w:ascii="Courier New" w:eastAsia="Times New Roman" w:hAnsi="Courier New" w:cs="Courier New"/>
          <w:sz w:val="20"/>
          <w:szCs w:val="20"/>
          <w:lang w:eastAsia="en-GB"/>
        </w:rPr>
        <w:t>multiply(5, 4));</w:t>
      </w:r>
    </w:p>
    <w:p w:rsidR="00720B4D" w:rsidRPr="00720B4D" w:rsidRDefault="00720B4D" w:rsidP="00720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20B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Output: </w:t>
      </w:r>
      <w:r w:rsidRPr="00720B4D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20</w:t>
      </w:r>
    </w:p>
    <w:p w:rsidR="00117DAC" w:rsidRDefault="00117DAC">
      <w:bookmarkStart w:id="0" w:name="_GoBack"/>
      <w:bookmarkEnd w:id="0"/>
    </w:p>
    <w:sectPr w:rsidR="00117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CA24E5"/>
    <w:multiLevelType w:val="multilevel"/>
    <w:tmpl w:val="4792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B4D"/>
    <w:rsid w:val="00117DAC"/>
    <w:rsid w:val="00720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D5914C-516D-4788-A3B8-7AACE6F6D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20B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720B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720B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B4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720B4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20B4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720B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720B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0B4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0B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0B4D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76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TNG System2</dc:creator>
  <cp:keywords/>
  <dc:description/>
  <cp:lastModifiedBy>TNG System2</cp:lastModifiedBy>
  <cp:revision>1</cp:revision>
  <dcterms:created xsi:type="dcterms:W3CDTF">2026-08-24T06:22:00Z</dcterms:created>
  <dcterms:modified xsi:type="dcterms:W3CDTF">2026-08-24T06:22:00Z</dcterms:modified>
</cp:coreProperties>
</file>