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Web Fundamentals &amp; Intro to HTML</w:t>
      </w:r>
    </w:p>
    <w:p>
      <w:pPr>
        <w:spacing w:after="12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Class 1 notes. Where the course is headed, how the web actually works, and your first real HTML page.</w:t>
      </w:r>
    </w:p>
    <w:p>
      <w:pPr>
        <w:pBdr>
          <w:bottom w:val="single" w:color="C9C9C9" w:sz="6" w:space="10"/>
        </w:pBdr>
        <w:spacing w:after="2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Class: 1   ·   Project ahead: Portfolio website</w:t>
      </w:r>
    </w:p>
    <w:p>
      <w:pPr>
        <w:spacing w:after="140" w:before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Why this matters: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This is where the building starts. By the end you will know what happens when you type a URL, and you will have written a real HTML page with structure, headings, links and images. Everything in the rest of the course sits on top of this.</w:t>
      </w:r>
    </w:p>
    <w:p>
      <w:pPr>
        <w:pStyle w:val="Heading2"/>
        <w:keepNext/>
        <w:spacing w:after="140" w:before="20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 you should be able to do after this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Describe the journey of a web request across client, DNS, server and database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 how HTML, CSS and JavaScript split the work between them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up VS Code and write a valid HTML boilerplate from scratch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the core tags: headings, paragraphs, images, links, buttons and div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Say why semantic tags beat a pile of divs</w:t>
      </w:r>
    </w:p>
    <w:p>
      <w:pPr>
        <w:pStyle w:val="Heading2"/>
        <w:keepNext/>
        <w:spacing w:after="140" w:before="32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What's inside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road ahead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How the web works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HTML, CSS &amp; JavaScript: who does what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Your first HTML file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core HTML tags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Structure: from div to semantic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Push your code to GitHub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1.  The road ahead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Four modules, each one ending in a project you can actually show people.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HTML/CSS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7 classes, ending in a portfolio website.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JavaScript + DOM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22 classes, ending in a Kanban board and mini projects.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React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13 classes, ending in a movies 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MERN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12 to 14 classes, ending in a BookMyShow style 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will get the resources you need for each module as you reach it, not all at once.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1: the whole journey. Each dot is a module, and each project is proof you can build the thing, not just watch a video about it.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portfolio you start this week is the same one you keep polishing as your CSS gets better. By class 7 it is something you can put a real link to.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2.  How the web works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URL locates a resource, and four players cooperate to fetch it and hand it back.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 dairy farm taking orders. The customer orders (client), an ops team routes each order (DNS), the farm assembles the product (server), and the warehouse holds the goods (database).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URL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(Uniform Resource Locator) locates one specific resource: a page, an image, a video.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Client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you and your browser, the one asking for something.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phonebook of the internet. It turns scaler.com into the IP address of a machine.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Server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program, not a place. It receives your request and prepares a response by following set rules (protocols).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Database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where the actual data lives, ready to be fetched.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server is not a database. It is the worker that fetches from the database and sends it back.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2: the relay from your keystroke to the data and back. Same shape as the dairy farm, just with less milk.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You type scaler.com and hit enter. DNS looks up the IP the way a phonebook turns a name into a number, the server assembles the page, and the browser draws it. All of that happens before you have finished blinking.</w:t>
      </w:r>
    </w:p>
    <w:p>
      <w:pPr>
        <w:pBdr>
          <w:left w:val="single" w:color="1F4E5F" w:sz="18" w:space="8"/>
        </w:pBdr>
        <w:shd w:fill="F4F1E8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Watch out: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common mix-up is thinking the server stores the data. It doesn't. The server assembles and serves; the database stores.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3.  HTML, CSS &amp; JavaScript: who does what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Structure, style and behaviour, split across three languages.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Building a shopping mall. First a blueprint, then the brick structure, then the paint, then the escalators and payment gates.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Wireframe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blueprint. Plan the layout first (Figma, Adobe XD), usually the UX team's job.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HTML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structure, the brick-and-mortar skeleton that holds the page 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paint and polish, the colour and layout that make it pleasant to look at.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JavaScript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moving parts: escalators, lifts, payment gates. Interactivity when the user does something.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Same page, three jobs. Keep them separate in your head and the code stays sane.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3: each layer sits on the one below it. Skip the structure and there is nothing to paint.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Turn off CSS on any website with a browser extension and it still works, it just looks like it lost a fight. That naked page is the HTML doing its job with nothing on top.</w:t>
      </w:r>
    </w:p>
    <w:p>
      <w:pPr>
        <w:pBdr>
          <w:left w:val="single" w:color="1F4E5F" w:sz="18" w:space="8"/>
        </w:pBdr>
        <w:shd w:fill="F4F1E8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Watch out: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Interactivity like a success message on a click, or showing and hiding a section, is JavaScript's job, not HTML's. HTML only lays out what is there.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4.  Your first HTML 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Install VS Code, create index.html, and understand every line of the boilerplate.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VS Code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an IDE (integrated development environment): where you write and test code. It is free, lightweight, and from Microsoft.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Download it from code.visualstudio.com, open a folder, and give it your batch name.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index.html, type an exclamation mark, hit enter, and Emmet drops in the boilerplate.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Install the Live Server extension so the page reloads as you save. Turn on auto-save while you are at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HTML is case-insensitive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tags, so head, HEAD and HeAd all work. Stick to lowercase anyway, for your own sanity and everyone reading after you.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4: the boilerplate line by line. head is the brain (info for the browser), body is everything you actually see.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Put &lt;h1&gt;Hello, world!&lt;/h1&gt; inside the body, save, and Live Server shows it instantly. The title in the head is what names the browser tab, not anything on the page.</w:t>
      </w:r>
    </w:p>
    <w:p>
      <w:pPr>
        <w:pBdr>
          <w:left w:val="single" w:color="1F4E5F" w:sz="18" w:space="8"/>
        </w:pBdr>
        <w:shd w:fill="F4F1E8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Watch out: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Meta tags live in the head and never show on the page. They are notes to the browser and search engines, and we go deeper on them in a later class.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5.  The core HTML tags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handful of tags cover most of what you see on a page.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Headings h1 to h6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carry rank, not just size. h1 is the main title, and it drops from there.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Paragraph 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holds descriptive text. Emmet's lorem shortcut fills it with placeholder text fast.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Image img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self-closing and takes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attributes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src (where the image is) and alt (text shown if it fails to load).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Attributes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are extra detail on a tag, like adjectives on a noun or features on a car.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Anchor 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makes a hyperlink with href, and target="_blank" opens it in a new tab.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Button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creates a clickable element that will later trigger actions.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Comments in HTML are notes to yourself that the browser ignores.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5: pick a heading by what it means in the outline, then let CSS handle how big it looks.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 a mall, the brand's banner outside is huge, but the label inside the shop is small. Headings work the same way: h1 is the banner, h6 is the small label, and both are still headings.</w:t>
      </w:r>
    </w:p>
    <w:p>
      <w:pPr>
        <w:pBdr>
          <w:left w:val="single" w:color="1F4E5F" w:sz="18" w:space="8"/>
        </w:pBdr>
        <w:shd w:fill="F4F1E8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Watch out: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alt text is not optional polish. It is what a screen reader reads aloud and what shows when an image breaks, so write it as if the picture is missing.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6.  Structure: from div to semantic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Group content with div, then upgrade to tags that actually name the parts.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 book with no chapters, index or headings is technically readable and practically miserable. Semantic tags are the chapters and index for your page.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div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an invisible box that groups content, like rooms in a house: header, footer, content, buttons.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Divs are great for grouping, but every div looks identical to a browser or a screen reader.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Semantic tags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(HTML5) replace generic divs with meaningful ones: header, nav, section, main, aside, footer.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They make the layout readable to browsers, screen readers and search engines, not just to you.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groups a logical part of the page;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header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holds the top bar and nav. Reach for these before a plain div.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6: the two pages look the same in a browser. Only the right one tells a machine what each block is for.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portfolio you build uses header for the top nav and profile, then section blocks for About and Projects. A wall of unlabelled divs ("div soup") would render the same and help nobody.</w:t>
      </w:r>
    </w:p>
    <w:p>
      <w:pPr>
        <w:pBdr>
          <w:left w:val="single" w:color="1F4E5F" w:sz="18" w:space="8"/>
        </w:pBdr>
        <w:shd w:fill="F4F1E8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Watch out: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Semantic tags don't change how the page looks by themselves. Their payoff is meaning: accessibility and SEO, which quietly matter a lot.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7.  Push your code to GitHub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Get an account now so you can grab the class code every session.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GitHub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big online library for code. Every project is a book others can read, copy and improve.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It tracks every change, so you can always see who changed what and when.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Sign up, then get the class repository link from your instructor.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don't need to learn git commands today. Just make sure you can access the shared code.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After each section, the instructor pushes that section's code to the batch repo. Cloning or copying from there means you are never stuck re-typing what was on screen.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Quick recap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web is a relay: client to DNS to server to database, and the response comes back to the browser to render.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server is a program that assembles a response; the database is where the data actually lives.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HTML is structure, CSS is style, JavaScript is behaviour. Same page, three separate jobs.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HTML page is a boilerplate: head holds info for the browser, body holds what you see.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Core tags: headings h1 to h6, p, img (with src and alt), a, button, and div for grouping.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Semantic tags name the parts of a page, which helps accessibility and SEO where plain divs can't.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up VS Code with Live Server, and a GitHub account to grab the class code.</w:t>
      </w:r>
    </w:p>
    <w:p>
      <w:pPr>
        <w:pStyle w:val="Heading1"/>
        <w:keepNext/>
        <w:spacing w:after="140" w:before="36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Try it yourself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Install VS Code and Live Server, create index.html, and get "Hello, world!" showing in the browser.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a heading, a paragraph, an image with real alt text, and a link that opens in a new tab.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Turn off CSS on a site you use with a browser extension, and note what still works and what falls apart.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Rebuild one screen using semantic tags (header, nav, section, main) instead of divs, and start the portfolio header.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b97ec4bdde9e3733bbac97ed3d11fe7e75fc1e.png"/><Relationship Id="rId9" Type="http://schemas.openxmlformats.org/officeDocument/2006/relationships/image" Target="media/6c33711e76c8261c4614d0ed98b2a2b2ed1793df.png"/><Relationship Id="rId10" Type="http://schemas.openxmlformats.org/officeDocument/2006/relationships/image" Target="media/211135b7f0b22f49aee35a0b60033a17cd068858.png"/><Relationship Id="rId11" Type="http://schemas.openxmlformats.org/officeDocument/2006/relationships/image" Target="media/dd9e1c9235e1a52733e1f14b6e3551119eb7f1c3.png"/><Relationship Id="rId12" Type="http://schemas.openxmlformats.org/officeDocument/2006/relationships/image" Target="media/f47ef5b376127d243dde5ecc802cfbf34f5197b8.png"/><Relationship Id="rId13" Type="http://schemas.openxmlformats.org/officeDocument/2006/relationships/image" Target="media/b53d51b678d60ebd96e610478666b15b147b38e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Fundamentals &amp; Intro to HTML</dc:title>
  <dc:creator>session-notes</dc:creator>
  <cp:lastModifiedBy>Un-named</cp:lastModifiedBy>
  <cp:revision>1</cp:revision>
  <dcterms:created xsi:type="dcterms:W3CDTF">2026-08-12T15:52:46.791Z</dcterms:created>
  <dcterms:modified xsi:type="dcterms:W3CDTF">2026-08-12T15:52:46.841Z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