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E3AD" w14:textId="77777777" w:rsidR="00F37871" w:rsidRDefault="008A2E7C" w:rsidP="008A2E7C">
      <w:pPr>
        <w:jc w:val="center"/>
        <w:rPr>
          <w:b/>
          <w:bCs/>
          <w:sz w:val="28"/>
          <w:szCs w:val="28"/>
        </w:rPr>
      </w:pPr>
      <w:proofErr w:type="spellStart"/>
      <w:r w:rsidRPr="008A2E7C">
        <w:rPr>
          <w:b/>
          <w:bCs/>
          <w:sz w:val="28"/>
          <w:szCs w:val="28"/>
        </w:rPr>
        <w:t>Analyzing</w:t>
      </w:r>
      <w:proofErr w:type="spellEnd"/>
      <w:r w:rsidRPr="008A2E7C">
        <w:rPr>
          <w:b/>
          <w:bCs/>
          <w:sz w:val="28"/>
          <w:szCs w:val="28"/>
        </w:rPr>
        <w:t xml:space="preserve"> Sikkim’s Waste Management Trends (2016-2024)</w:t>
      </w:r>
    </w:p>
    <w:p w14:paraId="297499C7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16E66F2C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3E7E345C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73371293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3685B806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456B1724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5F8D841F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060D1BAA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348DBEF6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073A934D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25227A14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6B690546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0450DD6B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326C5541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48D1F438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52D0E426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0E19F4C0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6B86AA60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2EC4F21F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37527374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0C5F96B2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0633BCAE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100B6498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5828DD21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5CB3074A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6A5D3963" w14:textId="2AC115F3" w:rsidR="00960A36" w:rsidRPr="00960A36" w:rsidRDefault="00960A36" w:rsidP="00960A3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60A36">
        <w:rPr>
          <w:b/>
          <w:bCs/>
          <w:sz w:val="28"/>
          <w:szCs w:val="28"/>
        </w:rPr>
        <w:lastRenderedPageBreak/>
        <w:t xml:space="preserve">Introduction </w:t>
      </w:r>
    </w:p>
    <w:p w14:paraId="2C82A357" w14:textId="77777777" w:rsidR="00960A36" w:rsidRDefault="00960A36" w:rsidP="00960A36">
      <w:pPr>
        <w:rPr>
          <w:b/>
          <w:bCs/>
          <w:sz w:val="28"/>
          <w:szCs w:val="28"/>
        </w:rPr>
      </w:pPr>
    </w:p>
    <w:p w14:paraId="1F92D4BF" w14:textId="77777777" w:rsidR="00D709D5" w:rsidRDefault="00D709D5" w:rsidP="00960A36">
      <w:pPr>
        <w:rPr>
          <w:b/>
          <w:bCs/>
          <w:sz w:val="28"/>
          <w:szCs w:val="28"/>
        </w:rPr>
      </w:pPr>
    </w:p>
    <w:p w14:paraId="7D537277" w14:textId="77777777" w:rsidR="00D709D5" w:rsidRDefault="00D709D5" w:rsidP="00960A36">
      <w:pPr>
        <w:rPr>
          <w:b/>
          <w:bCs/>
          <w:sz w:val="28"/>
          <w:szCs w:val="28"/>
        </w:rPr>
      </w:pPr>
    </w:p>
    <w:p w14:paraId="162AB344" w14:textId="77777777" w:rsidR="00D709D5" w:rsidRDefault="00D709D5" w:rsidP="00960A36">
      <w:pPr>
        <w:rPr>
          <w:b/>
          <w:bCs/>
          <w:sz w:val="28"/>
          <w:szCs w:val="28"/>
        </w:rPr>
      </w:pPr>
    </w:p>
    <w:p w14:paraId="564B4E74" w14:textId="77777777" w:rsidR="00D709D5" w:rsidRDefault="00D709D5" w:rsidP="00960A36">
      <w:pPr>
        <w:rPr>
          <w:b/>
          <w:bCs/>
          <w:sz w:val="28"/>
          <w:szCs w:val="28"/>
        </w:rPr>
      </w:pPr>
    </w:p>
    <w:p w14:paraId="016BF068" w14:textId="77777777" w:rsidR="00D709D5" w:rsidRDefault="00D709D5" w:rsidP="00960A36">
      <w:pPr>
        <w:rPr>
          <w:b/>
          <w:bCs/>
          <w:sz w:val="28"/>
          <w:szCs w:val="28"/>
        </w:rPr>
      </w:pPr>
    </w:p>
    <w:p w14:paraId="048771A3" w14:textId="77777777" w:rsidR="00D709D5" w:rsidRDefault="00D709D5" w:rsidP="00960A36">
      <w:pPr>
        <w:rPr>
          <w:b/>
          <w:bCs/>
          <w:sz w:val="28"/>
          <w:szCs w:val="28"/>
        </w:rPr>
      </w:pPr>
    </w:p>
    <w:p w14:paraId="56AB7B16" w14:textId="77777777" w:rsidR="00D709D5" w:rsidRDefault="00D709D5" w:rsidP="00960A36">
      <w:pPr>
        <w:rPr>
          <w:b/>
          <w:bCs/>
          <w:sz w:val="28"/>
          <w:szCs w:val="28"/>
        </w:rPr>
      </w:pPr>
    </w:p>
    <w:p w14:paraId="446D3959" w14:textId="77777777" w:rsidR="00D709D5" w:rsidRDefault="00D709D5" w:rsidP="00960A36">
      <w:pPr>
        <w:rPr>
          <w:b/>
          <w:bCs/>
          <w:sz w:val="28"/>
          <w:szCs w:val="28"/>
        </w:rPr>
      </w:pPr>
    </w:p>
    <w:p w14:paraId="3A9BFA03" w14:textId="77777777" w:rsidR="00D709D5" w:rsidRDefault="00D709D5" w:rsidP="00960A36">
      <w:pPr>
        <w:rPr>
          <w:b/>
          <w:bCs/>
          <w:sz w:val="28"/>
          <w:szCs w:val="28"/>
        </w:rPr>
      </w:pPr>
    </w:p>
    <w:p w14:paraId="172EA67A" w14:textId="77777777" w:rsidR="00D709D5" w:rsidRDefault="00D709D5" w:rsidP="00960A36">
      <w:pPr>
        <w:rPr>
          <w:b/>
          <w:bCs/>
          <w:sz w:val="28"/>
          <w:szCs w:val="28"/>
        </w:rPr>
      </w:pPr>
    </w:p>
    <w:p w14:paraId="0DDCBD46" w14:textId="77777777" w:rsidR="00D709D5" w:rsidRDefault="00D709D5" w:rsidP="00960A36">
      <w:pPr>
        <w:rPr>
          <w:b/>
          <w:bCs/>
          <w:sz w:val="28"/>
          <w:szCs w:val="28"/>
        </w:rPr>
      </w:pPr>
    </w:p>
    <w:p w14:paraId="430DCE80" w14:textId="77777777" w:rsidR="00D709D5" w:rsidRDefault="00D709D5" w:rsidP="00960A36">
      <w:pPr>
        <w:rPr>
          <w:b/>
          <w:bCs/>
          <w:sz w:val="28"/>
          <w:szCs w:val="28"/>
        </w:rPr>
      </w:pPr>
    </w:p>
    <w:p w14:paraId="41E4A9BD" w14:textId="77777777" w:rsidR="00D709D5" w:rsidRDefault="00D709D5" w:rsidP="00960A36">
      <w:pPr>
        <w:rPr>
          <w:b/>
          <w:bCs/>
          <w:sz w:val="28"/>
          <w:szCs w:val="28"/>
        </w:rPr>
      </w:pPr>
    </w:p>
    <w:p w14:paraId="3C6E9034" w14:textId="77777777" w:rsidR="00D709D5" w:rsidRDefault="00D709D5" w:rsidP="00960A36">
      <w:pPr>
        <w:rPr>
          <w:b/>
          <w:bCs/>
          <w:sz w:val="28"/>
          <w:szCs w:val="28"/>
        </w:rPr>
      </w:pPr>
    </w:p>
    <w:p w14:paraId="04B80044" w14:textId="77777777" w:rsidR="00D709D5" w:rsidRDefault="00D709D5" w:rsidP="00960A36">
      <w:pPr>
        <w:rPr>
          <w:b/>
          <w:bCs/>
          <w:sz w:val="28"/>
          <w:szCs w:val="28"/>
        </w:rPr>
      </w:pPr>
    </w:p>
    <w:p w14:paraId="63E593B1" w14:textId="77777777" w:rsidR="00D709D5" w:rsidRDefault="00D709D5" w:rsidP="00960A36">
      <w:pPr>
        <w:rPr>
          <w:b/>
          <w:bCs/>
          <w:sz w:val="28"/>
          <w:szCs w:val="28"/>
        </w:rPr>
      </w:pPr>
    </w:p>
    <w:p w14:paraId="6E8F11E6" w14:textId="77777777" w:rsidR="00D709D5" w:rsidRDefault="00D709D5" w:rsidP="00960A36">
      <w:pPr>
        <w:rPr>
          <w:b/>
          <w:bCs/>
          <w:sz w:val="28"/>
          <w:szCs w:val="28"/>
        </w:rPr>
      </w:pPr>
    </w:p>
    <w:p w14:paraId="1F982A67" w14:textId="77777777" w:rsidR="00D709D5" w:rsidRDefault="00D709D5" w:rsidP="00960A36">
      <w:pPr>
        <w:rPr>
          <w:b/>
          <w:bCs/>
          <w:sz w:val="28"/>
          <w:szCs w:val="28"/>
        </w:rPr>
      </w:pPr>
    </w:p>
    <w:p w14:paraId="21D0F59D" w14:textId="77777777" w:rsidR="00D709D5" w:rsidRDefault="00D709D5" w:rsidP="00960A36">
      <w:pPr>
        <w:rPr>
          <w:b/>
          <w:bCs/>
          <w:sz w:val="28"/>
          <w:szCs w:val="28"/>
        </w:rPr>
      </w:pPr>
    </w:p>
    <w:p w14:paraId="74F960B5" w14:textId="77777777" w:rsidR="00D709D5" w:rsidRDefault="00D709D5" w:rsidP="00960A36">
      <w:pPr>
        <w:rPr>
          <w:b/>
          <w:bCs/>
          <w:sz w:val="28"/>
          <w:szCs w:val="28"/>
        </w:rPr>
      </w:pPr>
    </w:p>
    <w:p w14:paraId="7F507FAA" w14:textId="77777777" w:rsidR="00D709D5" w:rsidRDefault="00D709D5" w:rsidP="00960A36">
      <w:pPr>
        <w:rPr>
          <w:b/>
          <w:bCs/>
          <w:sz w:val="28"/>
          <w:szCs w:val="28"/>
        </w:rPr>
      </w:pPr>
    </w:p>
    <w:p w14:paraId="5171CE0D" w14:textId="77777777" w:rsidR="00D709D5" w:rsidRDefault="00D709D5" w:rsidP="00960A36">
      <w:pPr>
        <w:rPr>
          <w:b/>
          <w:bCs/>
          <w:sz w:val="28"/>
          <w:szCs w:val="28"/>
        </w:rPr>
      </w:pPr>
    </w:p>
    <w:p w14:paraId="49F66E99" w14:textId="77777777" w:rsidR="00D709D5" w:rsidRDefault="00D709D5" w:rsidP="00960A36">
      <w:pPr>
        <w:rPr>
          <w:b/>
          <w:bCs/>
          <w:sz w:val="28"/>
          <w:szCs w:val="28"/>
        </w:rPr>
      </w:pPr>
    </w:p>
    <w:p w14:paraId="5B138180" w14:textId="77777777" w:rsidR="00D709D5" w:rsidRDefault="00D709D5" w:rsidP="00960A36">
      <w:pPr>
        <w:rPr>
          <w:b/>
          <w:bCs/>
          <w:sz w:val="28"/>
          <w:szCs w:val="28"/>
        </w:rPr>
      </w:pPr>
    </w:p>
    <w:p w14:paraId="165BE591" w14:textId="77777777" w:rsidR="00D709D5" w:rsidRDefault="00D709D5" w:rsidP="00EE593D">
      <w:pPr>
        <w:rPr>
          <w:b/>
          <w:bCs/>
          <w:sz w:val="28"/>
          <w:szCs w:val="28"/>
        </w:rPr>
        <w:sectPr w:rsidR="00D709D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090C83" w14:textId="49371E91" w:rsidR="00EE593D" w:rsidRPr="00EE593D" w:rsidRDefault="00EE593D" w:rsidP="00EE593D">
      <w:pPr>
        <w:rPr>
          <w:b/>
          <w:bCs/>
          <w:sz w:val="28"/>
          <w:szCs w:val="28"/>
        </w:rPr>
      </w:pPr>
      <w:r w:rsidRPr="00EE593D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1.</w:t>
      </w:r>
      <w:r w:rsidRPr="00EE593D">
        <w:rPr>
          <w:b/>
          <w:bCs/>
          <w:sz w:val="28"/>
          <w:szCs w:val="28"/>
        </w:rPr>
        <w:t xml:space="preserve"> Data Compilation</w:t>
      </w:r>
    </w:p>
    <w:p w14:paraId="5B31D69A" w14:textId="77777777" w:rsidR="00EE593D" w:rsidRPr="00EE593D" w:rsidRDefault="00EE593D" w:rsidP="00EE593D">
      <w:pPr>
        <w:rPr>
          <w:sz w:val="28"/>
          <w:szCs w:val="28"/>
        </w:rPr>
      </w:pPr>
      <w:r w:rsidRPr="00EE593D">
        <w:rPr>
          <w:sz w:val="28"/>
          <w:szCs w:val="28"/>
        </w:rPr>
        <w:t>Extract yearly data for each Urban Local Body (ULB) from the reports for the following categories:</w:t>
      </w:r>
    </w:p>
    <w:tbl>
      <w:tblPr>
        <w:tblStyle w:val="TableGrid"/>
        <w:tblW w:w="14932" w:type="dxa"/>
        <w:tblLook w:val="04A0" w:firstRow="1" w:lastRow="0" w:firstColumn="1" w:lastColumn="0" w:noHBand="0" w:noVBand="1"/>
      </w:tblPr>
      <w:tblGrid>
        <w:gridCol w:w="922"/>
        <w:gridCol w:w="1775"/>
        <w:gridCol w:w="1116"/>
        <w:gridCol w:w="1046"/>
        <w:gridCol w:w="1124"/>
        <w:gridCol w:w="1106"/>
        <w:gridCol w:w="2431"/>
        <w:gridCol w:w="1784"/>
        <w:gridCol w:w="1814"/>
        <w:gridCol w:w="1814"/>
      </w:tblGrid>
      <w:tr w:rsidR="0020588F" w:rsidRPr="00D709D5" w14:paraId="101BBF4E" w14:textId="77777777" w:rsidTr="00E5758A">
        <w:trPr>
          <w:trHeight w:val="651"/>
        </w:trPr>
        <w:tc>
          <w:tcPr>
            <w:tcW w:w="940" w:type="dxa"/>
            <w:hideMark/>
          </w:tcPr>
          <w:p w14:paraId="068C13C5" w14:textId="77777777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810" w:type="dxa"/>
            <w:hideMark/>
          </w:tcPr>
          <w:p w14:paraId="46DF3279" w14:textId="77777777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ULBs (Population)</w:t>
            </w:r>
          </w:p>
        </w:tc>
        <w:tc>
          <w:tcPr>
            <w:tcW w:w="1048" w:type="dxa"/>
            <w:hideMark/>
          </w:tcPr>
          <w:p w14:paraId="7BA037DA" w14:textId="5872A071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Waste Gen</w:t>
            </w:r>
            <w:r w:rsid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erated </w:t>
            </w: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(TPD)</w:t>
            </w:r>
          </w:p>
        </w:tc>
        <w:tc>
          <w:tcPr>
            <w:tcW w:w="1048" w:type="dxa"/>
            <w:hideMark/>
          </w:tcPr>
          <w:p w14:paraId="4C8B959D" w14:textId="7220FD6E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Waste </w:t>
            </w:r>
            <w:r w:rsidR="0020588F"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</w:t>
            </w:r>
            <w:r w:rsid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ected </w:t>
            </w: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(TPD)</w:t>
            </w:r>
          </w:p>
        </w:tc>
        <w:tc>
          <w:tcPr>
            <w:tcW w:w="1048" w:type="dxa"/>
            <w:hideMark/>
          </w:tcPr>
          <w:p w14:paraId="21F785C6" w14:textId="7CF2076B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Waste </w:t>
            </w:r>
            <w:r w:rsidR="0020588F"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</w:t>
            </w:r>
            <w:r w:rsid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essing </w:t>
            </w: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(TPD)</w:t>
            </w:r>
          </w:p>
        </w:tc>
        <w:tc>
          <w:tcPr>
            <w:tcW w:w="1048" w:type="dxa"/>
            <w:hideMark/>
          </w:tcPr>
          <w:p w14:paraId="2FD3B953" w14:textId="0C8056A7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Waste </w:t>
            </w:r>
            <w:r w:rsidR="0020588F"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andfilled</w:t>
            </w: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(TPD)</w:t>
            </w:r>
          </w:p>
        </w:tc>
        <w:tc>
          <w:tcPr>
            <w:tcW w:w="2475" w:type="dxa"/>
            <w:hideMark/>
          </w:tcPr>
          <w:p w14:paraId="68796810" w14:textId="77777777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 (%)</w:t>
            </w:r>
          </w:p>
        </w:tc>
        <w:tc>
          <w:tcPr>
            <w:tcW w:w="1817" w:type="dxa"/>
            <w:hideMark/>
          </w:tcPr>
          <w:p w14:paraId="149A0F86" w14:textId="5FAD99A5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andfill</w:t>
            </w: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Dep (%)</w:t>
            </w:r>
          </w:p>
        </w:tc>
        <w:tc>
          <w:tcPr>
            <w:tcW w:w="1848" w:type="dxa"/>
            <w:hideMark/>
          </w:tcPr>
          <w:p w14:paraId="755235C2" w14:textId="51EB4E40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</w:t>
            </w:r>
            <w:r w:rsid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essing</w:t>
            </w: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Focus (%)</w:t>
            </w:r>
          </w:p>
        </w:tc>
        <w:tc>
          <w:tcPr>
            <w:tcW w:w="1850" w:type="dxa"/>
            <w:hideMark/>
          </w:tcPr>
          <w:p w14:paraId="6DE54883" w14:textId="77777777" w:rsidR="00D709D5" w:rsidRPr="0020588F" w:rsidRDefault="00D709D5" w:rsidP="00E575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58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 Capita Waste (kg/day)</w:t>
            </w:r>
          </w:p>
        </w:tc>
      </w:tr>
      <w:tr w:rsidR="0020588F" w:rsidRPr="00D709D5" w14:paraId="7E70822F" w14:textId="77777777" w:rsidTr="00E5758A">
        <w:trPr>
          <w:trHeight w:val="651"/>
        </w:trPr>
        <w:tc>
          <w:tcPr>
            <w:tcW w:w="940" w:type="dxa"/>
            <w:hideMark/>
          </w:tcPr>
          <w:p w14:paraId="1386D49A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2016-17</w:t>
            </w:r>
          </w:p>
        </w:tc>
        <w:tc>
          <w:tcPr>
            <w:tcW w:w="1810" w:type="dxa"/>
            <w:hideMark/>
          </w:tcPr>
          <w:p w14:paraId="3696D370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 xml:space="preserve">GMC (P1), </w:t>
            </w:r>
            <w:proofErr w:type="spellStart"/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GyMC</w:t>
            </w:r>
            <w:proofErr w:type="spellEnd"/>
            <w:r w:rsidRPr="00D709D5">
              <w:rPr>
                <w:rFonts w:ascii="Times New Roman" w:hAnsi="Times New Roman" w:cs="Times New Roman"/>
                <w:sz w:val="20"/>
                <w:szCs w:val="20"/>
              </w:rPr>
              <w:t xml:space="preserve"> (P2), MNP (P3), NMC (P4), RNP (P5), SNP (P6), JMC (P7)</w:t>
            </w:r>
          </w:p>
        </w:tc>
        <w:tc>
          <w:tcPr>
            <w:tcW w:w="1048" w:type="dxa"/>
            <w:hideMark/>
          </w:tcPr>
          <w:p w14:paraId="533A5211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A1, A2, A3, A4, A5, A6, A7</w:t>
            </w:r>
          </w:p>
        </w:tc>
        <w:tc>
          <w:tcPr>
            <w:tcW w:w="1048" w:type="dxa"/>
            <w:hideMark/>
          </w:tcPr>
          <w:p w14:paraId="7F6B42F8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B1, B2, B3, B4, B5, B6, B7</w:t>
            </w:r>
          </w:p>
        </w:tc>
        <w:tc>
          <w:tcPr>
            <w:tcW w:w="1048" w:type="dxa"/>
            <w:hideMark/>
          </w:tcPr>
          <w:p w14:paraId="50F51A68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C1, C2, C3, C4, C5, C6, C7</w:t>
            </w:r>
          </w:p>
        </w:tc>
        <w:tc>
          <w:tcPr>
            <w:tcW w:w="1048" w:type="dxa"/>
            <w:hideMark/>
          </w:tcPr>
          <w:p w14:paraId="6602DA6D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D1, D2, D3, D4, D5, D6, D7</w:t>
            </w:r>
          </w:p>
        </w:tc>
        <w:tc>
          <w:tcPr>
            <w:tcW w:w="2475" w:type="dxa"/>
            <w:hideMark/>
          </w:tcPr>
          <w:p w14:paraId="16826EDA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((C+D)/A)×100</w:t>
            </w:r>
          </w:p>
        </w:tc>
        <w:tc>
          <w:tcPr>
            <w:tcW w:w="1817" w:type="dxa"/>
            <w:hideMark/>
          </w:tcPr>
          <w:p w14:paraId="24E36036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(D/A)×100</w:t>
            </w:r>
          </w:p>
        </w:tc>
        <w:tc>
          <w:tcPr>
            <w:tcW w:w="1848" w:type="dxa"/>
            <w:hideMark/>
          </w:tcPr>
          <w:p w14:paraId="41EEC83E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(C/A)×100</w:t>
            </w:r>
          </w:p>
        </w:tc>
        <w:tc>
          <w:tcPr>
            <w:tcW w:w="1850" w:type="dxa"/>
            <w:hideMark/>
          </w:tcPr>
          <w:p w14:paraId="0084B716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(A×1000)/P</w:t>
            </w:r>
          </w:p>
        </w:tc>
      </w:tr>
      <w:tr w:rsidR="0020588F" w:rsidRPr="00D709D5" w14:paraId="101C9DF5" w14:textId="77777777" w:rsidTr="00292D24">
        <w:trPr>
          <w:trHeight w:val="1183"/>
        </w:trPr>
        <w:tc>
          <w:tcPr>
            <w:tcW w:w="940" w:type="dxa"/>
            <w:hideMark/>
          </w:tcPr>
          <w:p w14:paraId="3D3F31F2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2017-18</w:t>
            </w:r>
          </w:p>
        </w:tc>
        <w:tc>
          <w:tcPr>
            <w:tcW w:w="1810" w:type="dxa"/>
            <w:hideMark/>
          </w:tcPr>
          <w:p w14:paraId="3C6BF372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 xml:space="preserve">GMC (P8), </w:t>
            </w:r>
            <w:proofErr w:type="spellStart"/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GyMC</w:t>
            </w:r>
            <w:proofErr w:type="spellEnd"/>
            <w:r w:rsidRPr="00D709D5">
              <w:rPr>
                <w:rFonts w:ascii="Times New Roman" w:hAnsi="Times New Roman" w:cs="Times New Roman"/>
                <w:sz w:val="20"/>
                <w:szCs w:val="20"/>
              </w:rPr>
              <w:t xml:space="preserve"> (P9), MNP (P10), NMC (P11), RNP (P12), SNP (P13), JMC (P14)</w:t>
            </w:r>
          </w:p>
        </w:tc>
        <w:tc>
          <w:tcPr>
            <w:tcW w:w="1048" w:type="dxa"/>
            <w:hideMark/>
          </w:tcPr>
          <w:p w14:paraId="146730C9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E1, E2, E3, E4, E5, E6, E7</w:t>
            </w:r>
          </w:p>
        </w:tc>
        <w:tc>
          <w:tcPr>
            <w:tcW w:w="1048" w:type="dxa"/>
            <w:hideMark/>
          </w:tcPr>
          <w:p w14:paraId="55C756BA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F1, F2, F3, F4, F5, F6, F7</w:t>
            </w:r>
          </w:p>
        </w:tc>
        <w:tc>
          <w:tcPr>
            <w:tcW w:w="1048" w:type="dxa"/>
            <w:hideMark/>
          </w:tcPr>
          <w:p w14:paraId="5B56F0E4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G1, G2, G3, G4, G5, G6, G7</w:t>
            </w:r>
          </w:p>
        </w:tc>
        <w:tc>
          <w:tcPr>
            <w:tcW w:w="1048" w:type="dxa"/>
            <w:hideMark/>
          </w:tcPr>
          <w:p w14:paraId="31643412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H1, H2, H3, H4, H5, H6, H7</w:t>
            </w:r>
          </w:p>
        </w:tc>
        <w:tc>
          <w:tcPr>
            <w:tcW w:w="2475" w:type="dxa"/>
            <w:hideMark/>
          </w:tcPr>
          <w:p w14:paraId="6C2E56D3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((G+H)/E)×100</w:t>
            </w:r>
          </w:p>
        </w:tc>
        <w:tc>
          <w:tcPr>
            <w:tcW w:w="1817" w:type="dxa"/>
            <w:hideMark/>
          </w:tcPr>
          <w:p w14:paraId="48C5D703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(H/E)×100</w:t>
            </w:r>
          </w:p>
        </w:tc>
        <w:tc>
          <w:tcPr>
            <w:tcW w:w="1848" w:type="dxa"/>
            <w:hideMark/>
          </w:tcPr>
          <w:p w14:paraId="68D65964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(G/E)×100</w:t>
            </w:r>
          </w:p>
        </w:tc>
        <w:tc>
          <w:tcPr>
            <w:tcW w:w="1850" w:type="dxa"/>
            <w:hideMark/>
          </w:tcPr>
          <w:p w14:paraId="0230403A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(E×1000)/P</w:t>
            </w:r>
          </w:p>
        </w:tc>
      </w:tr>
      <w:tr w:rsidR="0020588F" w:rsidRPr="00D709D5" w14:paraId="6F50819D" w14:textId="77777777" w:rsidTr="00292D24">
        <w:trPr>
          <w:trHeight w:val="1173"/>
        </w:trPr>
        <w:tc>
          <w:tcPr>
            <w:tcW w:w="940" w:type="dxa"/>
            <w:hideMark/>
          </w:tcPr>
          <w:p w14:paraId="34E46BEA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2018-19</w:t>
            </w:r>
          </w:p>
        </w:tc>
        <w:tc>
          <w:tcPr>
            <w:tcW w:w="1810" w:type="dxa"/>
            <w:hideMark/>
          </w:tcPr>
          <w:p w14:paraId="3A0CCB6C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 xml:space="preserve">GMC (P15), </w:t>
            </w:r>
            <w:proofErr w:type="spellStart"/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GyMC</w:t>
            </w:r>
            <w:proofErr w:type="spellEnd"/>
            <w:r w:rsidRPr="00D709D5">
              <w:rPr>
                <w:rFonts w:ascii="Times New Roman" w:hAnsi="Times New Roman" w:cs="Times New Roman"/>
                <w:sz w:val="20"/>
                <w:szCs w:val="20"/>
              </w:rPr>
              <w:t xml:space="preserve"> (P16), MNP (P17), NMC (P18), RNP (P19), SNP (P20), JMC (P21)</w:t>
            </w:r>
          </w:p>
        </w:tc>
        <w:tc>
          <w:tcPr>
            <w:tcW w:w="1048" w:type="dxa"/>
            <w:hideMark/>
          </w:tcPr>
          <w:p w14:paraId="17E4B8CA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I1, I2, I3, I4, I5, I6, I7</w:t>
            </w:r>
          </w:p>
        </w:tc>
        <w:tc>
          <w:tcPr>
            <w:tcW w:w="1048" w:type="dxa"/>
            <w:hideMark/>
          </w:tcPr>
          <w:p w14:paraId="3C91ECF5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J1, J2, J3, J4, J5, J6, J7</w:t>
            </w:r>
          </w:p>
        </w:tc>
        <w:tc>
          <w:tcPr>
            <w:tcW w:w="1048" w:type="dxa"/>
            <w:hideMark/>
          </w:tcPr>
          <w:p w14:paraId="453C4919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K1, K2, K3, K4, K5, K6, K7</w:t>
            </w:r>
          </w:p>
        </w:tc>
        <w:tc>
          <w:tcPr>
            <w:tcW w:w="1048" w:type="dxa"/>
            <w:hideMark/>
          </w:tcPr>
          <w:p w14:paraId="34CD129C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L1, L2, L3, L4, L5, L6, L7</w:t>
            </w:r>
          </w:p>
        </w:tc>
        <w:tc>
          <w:tcPr>
            <w:tcW w:w="2475" w:type="dxa"/>
            <w:hideMark/>
          </w:tcPr>
          <w:p w14:paraId="3A4FABEF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((K+L)/I)×100</w:t>
            </w:r>
          </w:p>
        </w:tc>
        <w:tc>
          <w:tcPr>
            <w:tcW w:w="1817" w:type="dxa"/>
            <w:hideMark/>
          </w:tcPr>
          <w:p w14:paraId="1D83D1AF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(L/I)×100</w:t>
            </w:r>
          </w:p>
        </w:tc>
        <w:tc>
          <w:tcPr>
            <w:tcW w:w="1848" w:type="dxa"/>
            <w:hideMark/>
          </w:tcPr>
          <w:p w14:paraId="650FE297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(K/I)×100</w:t>
            </w:r>
          </w:p>
        </w:tc>
        <w:tc>
          <w:tcPr>
            <w:tcW w:w="1850" w:type="dxa"/>
            <w:hideMark/>
          </w:tcPr>
          <w:p w14:paraId="2D74A7A7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(I×1000)/P</w:t>
            </w:r>
          </w:p>
        </w:tc>
      </w:tr>
      <w:tr w:rsidR="0020588F" w:rsidRPr="00D709D5" w14:paraId="1D0AC0EF" w14:textId="77777777" w:rsidTr="00E5758A">
        <w:trPr>
          <w:trHeight w:val="162"/>
        </w:trPr>
        <w:tc>
          <w:tcPr>
            <w:tcW w:w="940" w:type="dxa"/>
            <w:hideMark/>
          </w:tcPr>
          <w:p w14:paraId="7E895CF7" w14:textId="794FA164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...for all yeas </w:t>
            </w:r>
          </w:p>
        </w:tc>
        <w:tc>
          <w:tcPr>
            <w:tcW w:w="1810" w:type="dxa"/>
            <w:hideMark/>
          </w:tcPr>
          <w:p w14:paraId="76C07686" w14:textId="1FBF72CE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  <w:r w:rsidR="00292D24"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for all yeas</w:t>
            </w:r>
          </w:p>
        </w:tc>
        <w:tc>
          <w:tcPr>
            <w:tcW w:w="1048" w:type="dxa"/>
            <w:hideMark/>
          </w:tcPr>
          <w:p w14:paraId="508FEA31" w14:textId="46FEB91C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  <w:r w:rsidR="00292D24"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for all yeas</w:t>
            </w:r>
          </w:p>
        </w:tc>
        <w:tc>
          <w:tcPr>
            <w:tcW w:w="1048" w:type="dxa"/>
            <w:hideMark/>
          </w:tcPr>
          <w:p w14:paraId="3C1828DA" w14:textId="77777777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</w:p>
        </w:tc>
        <w:tc>
          <w:tcPr>
            <w:tcW w:w="1048" w:type="dxa"/>
            <w:hideMark/>
          </w:tcPr>
          <w:p w14:paraId="05E3FEE0" w14:textId="4BF11DE2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  <w:r w:rsidR="00292D24"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for all yeas</w:t>
            </w:r>
          </w:p>
        </w:tc>
        <w:tc>
          <w:tcPr>
            <w:tcW w:w="1048" w:type="dxa"/>
            <w:hideMark/>
          </w:tcPr>
          <w:p w14:paraId="16B59C63" w14:textId="2EB33EBE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  <w:r w:rsidR="00292D24"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for all yeas</w:t>
            </w:r>
          </w:p>
        </w:tc>
        <w:tc>
          <w:tcPr>
            <w:tcW w:w="2475" w:type="dxa"/>
            <w:hideMark/>
          </w:tcPr>
          <w:p w14:paraId="503D409B" w14:textId="5C31EFB7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  <w:r w:rsidR="00292D24"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for all yeas</w:t>
            </w:r>
          </w:p>
        </w:tc>
        <w:tc>
          <w:tcPr>
            <w:tcW w:w="1817" w:type="dxa"/>
            <w:hideMark/>
          </w:tcPr>
          <w:p w14:paraId="58E44E74" w14:textId="074453C1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  <w:r w:rsidR="00292D24"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for all yeas</w:t>
            </w:r>
          </w:p>
        </w:tc>
        <w:tc>
          <w:tcPr>
            <w:tcW w:w="1848" w:type="dxa"/>
            <w:hideMark/>
          </w:tcPr>
          <w:p w14:paraId="49A2914E" w14:textId="3A976E36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  <w:r w:rsidR="00292D24"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for all yeas</w:t>
            </w:r>
          </w:p>
        </w:tc>
        <w:tc>
          <w:tcPr>
            <w:tcW w:w="1850" w:type="dxa"/>
            <w:hideMark/>
          </w:tcPr>
          <w:p w14:paraId="7CAD3D04" w14:textId="6A6ABE64" w:rsidR="00D709D5" w:rsidRPr="00292D24" w:rsidRDefault="00D709D5" w:rsidP="00E5758A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...</w:t>
            </w:r>
            <w:r w:rsidR="00292D24" w:rsidRPr="00292D2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for all yeas</w:t>
            </w:r>
          </w:p>
        </w:tc>
      </w:tr>
      <w:tr w:rsidR="0020588F" w:rsidRPr="00D709D5" w14:paraId="0B9F223F" w14:textId="77777777" w:rsidTr="00292D24">
        <w:trPr>
          <w:trHeight w:val="60"/>
        </w:trPr>
        <w:tc>
          <w:tcPr>
            <w:tcW w:w="940" w:type="dxa"/>
            <w:hideMark/>
          </w:tcPr>
          <w:p w14:paraId="40985BAE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2023-24</w:t>
            </w:r>
          </w:p>
        </w:tc>
        <w:tc>
          <w:tcPr>
            <w:tcW w:w="1810" w:type="dxa"/>
            <w:hideMark/>
          </w:tcPr>
          <w:p w14:paraId="3001E74C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 xml:space="preserve">GMC (P56), </w:t>
            </w:r>
            <w:proofErr w:type="spellStart"/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GyMC</w:t>
            </w:r>
            <w:proofErr w:type="spellEnd"/>
            <w:r w:rsidRPr="00D709D5">
              <w:rPr>
                <w:rFonts w:ascii="Times New Roman" w:hAnsi="Times New Roman" w:cs="Times New Roman"/>
                <w:sz w:val="20"/>
                <w:szCs w:val="20"/>
              </w:rPr>
              <w:t xml:space="preserve"> (P57), MNP (P58), NMC (P59), RNP (P60), SNP (P61), JMC (P62)</w:t>
            </w:r>
          </w:p>
        </w:tc>
        <w:tc>
          <w:tcPr>
            <w:tcW w:w="1048" w:type="dxa"/>
            <w:hideMark/>
          </w:tcPr>
          <w:p w14:paraId="54131438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CC1, CC2, CC3, CC4, CC5, CC6, CC7</w:t>
            </w:r>
          </w:p>
        </w:tc>
        <w:tc>
          <w:tcPr>
            <w:tcW w:w="1048" w:type="dxa"/>
            <w:hideMark/>
          </w:tcPr>
          <w:p w14:paraId="7AFB785D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DD1, DD2, DD3, DD4, DD5, DD6, DD7</w:t>
            </w:r>
          </w:p>
        </w:tc>
        <w:tc>
          <w:tcPr>
            <w:tcW w:w="1048" w:type="dxa"/>
            <w:hideMark/>
          </w:tcPr>
          <w:p w14:paraId="1C4587B1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EE1, EE2, EE3, EE4, EE5, EE6, EE7</w:t>
            </w:r>
          </w:p>
        </w:tc>
        <w:tc>
          <w:tcPr>
            <w:tcW w:w="1048" w:type="dxa"/>
            <w:hideMark/>
          </w:tcPr>
          <w:p w14:paraId="3273472D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FF1, FF2, FF3, FF4, FF5, FF6, FF7</w:t>
            </w:r>
          </w:p>
        </w:tc>
        <w:tc>
          <w:tcPr>
            <w:tcW w:w="2475" w:type="dxa"/>
            <w:hideMark/>
          </w:tcPr>
          <w:p w14:paraId="0B7E53D4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((EE+FF)/CC)×100</w:t>
            </w:r>
          </w:p>
        </w:tc>
        <w:tc>
          <w:tcPr>
            <w:tcW w:w="1817" w:type="dxa"/>
            <w:hideMark/>
          </w:tcPr>
          <w:p w14:paraId="0862B4A0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(FF/CC)×100</w:t>
            </w:r>
          </w:p>
        </w:tc>
        <w:tc>
          <w:tcPr>
            <w:tcW w:w="1848" w:type="dxa"/>
            <w:hideMark/>
          </w:tcPr>
          <w:p w14:paraId="4DB811FA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(EE/CC)×100</w:t>
            </w:r>
          </w:p>
        </w:tc>
        <w:tc>
          <w:tcPr>
            <w:tcW w:w="1850" w:type="dxa"/>
            <w:hideMark/>
          </w:tcPr>
          <w:p w14:paraId="299671F9" w14:textId="77777777" w:rsidR="00D709D5" w:rsidRPr="00D709D5" w:rsidRDefault="00D709D5" w:rsidP="00E5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9D5">
              <w:rPr>
                <w:rFonts w:ascii="Times New Roman" w:hAnsi="Times New Roman" w:cs="Times New Roman"/>
                <w:sz w:val="20"/>
                <w:szCs w:val="20"/>
              </w:rPr>
              <w:t>(CC×1000)/P</w:t>
            </w:r>
          </w:p>
        </w:tc>
      </w:tr>
    </w:tbl>
    <w:p w14:paraId="0510542B" w14:textId="3AE576F9" w:rsidR="00D709D5" w:rsidRDefault="00D709D5" w:rsidP="00EE593D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LINK Excel.Sheet.12 "Book1" "Sheet3!R6C5:R11C14" \a \f 5 \h  \* MERGEFORMAT </w:instrText>
      </w:r>
      <w:r>
        <w:rPr>
          <w:b/>
          <w:bCs/>
          <w:sz w:val="28"/>
          <w:szCs w:val="28"/>
        </w:rPr>
        <w:fldChar w:fldCharType="separate"/>
      </w:r>
    </w:p>
    <w:p w14:paraId="5E82ABE3" w14:textId="77777777" w:rsidR="00D709D5" w:rsidRDefault="00D709D5" w:rsidP="00EE593D">
      <w:pPr>
        <w:rPr>
          <w:b/>
          <w:bCs/>
          <w:sz w:val="28"/>
          <w:szCs w:val="28"/>
        </w:rPr>
        <w:sectPr w:rsidR="00D709D5" w:rsidSect="00292D24">
          <w:pgSz w:w="16838" w:h="11906" w:orient="landscape"/>
          <w:pgMar w:top="709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fldChar w:fldCharType="end"/>
      </w:r>
    </w:p>
    <w:p w14:paraId="33CCDF24" w14:textId="5FC8EAA3" w:rsidR="007F6B47" w:rsidRDefault="007F6B47" w:rsidP="00EE593D">
      <w:pPr>
        <w:rPr>
          <w:b/>
          <w:bCs/>
          <w:sz w:val="28"/>
          <w:szCs w:val="28"/>
        </w:rPr>
      </w:pPr>
    </w:p>
    <w:p w14:paraId="73A8045C" w14:textId="772F274B" w:rsidR="007F6B47" w:rsidRPr="00EE593D" w:rsidRDefault="007F6B47" w:rsidP="00EE593D">
      <w:pPr>
        <w:rPr>
          <w:b/>
          <w:bCs/>
          <w:sz w:val="28"/>
          <w:szCs w:val="28"/>
        </w:rPr>
      </w:pPr>
      <w:r w:rsidRPr="007F6B47">
        <w:rPr>
          <w:b/>
          <w:bCs/>
          <w:noProof/>
          <w:sz w:val="28"/>
          <w:szCs w:val="28"/>
        </w:rPr>
        <w:drawing>
          <wp:inline distT="0" distB="0" distL="0" distR="0" wp14:anchorId="67036034" wp14:editId="4D4068DB">
            <wp:extent cx="5731510" cy="4359910"/>
            <wp:effectExtent l="0" t="0" r="2540" b="2540"/>
            <wp:docPr id="1812330352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30352" name="Picture 1" descr="A table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21DA" w14:textId="77777777" w:rsidR="007F6B47" w:rsidRDefault="007F6B47" w:rsidP="00960A36">
      <w:pPr>
        <w:rPr>
          <w:b/>
          <w:bCs/>
          <w:sz w:val="28"/>
          <w:szCs w:val="28"/>
        </w:rPr>
        <w:sectPr w:rsidR="007F6B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30F540" w14:textId="77777777" w:rsidR="00EE593D" w:rsidRDefault="00EE593D" w:rsidP="00960A36">
      <w:pPr>
        <w:rPr>
          <w:b/>
          <w:bCs/>
          <w:sz w:val="28"/>
          <w:szCs w:val="28"/>
        </w:rPr>
      </w:pPr>
    </w:p>
    <w:tbl>
      <w:tblPr>
        <w:tblW w:w="13948" w:type="dxa"/>
        <w:tblLook w:val="04A0" w:firstRow="1" w:lastRow="0" w:firstColumn="1" w:lastColumn="0" w:noHBand="0" w:noVBand="1"/>
      </w:tblPr>
      <w:tblGrid>
        <w:gridCol w:w="896"/>
        <w:gridCol w:w="1168"/>
        <w:gridCol w:w="1100"/>
        <w:gridCol w:w="1165"/>
        <w:gridCol w:w="1121"/>
        <w:gridCol w:w="1174"/>
        <w:gridCol w:w="1809"/>
        <w:gridCol w:w="1583"/>
        <w:gridCol w:w="1351"/>
        <w:gridCol w:w="1358"/>
        <w:gridCol w:w="1223"/>
      </w:tblGrid>
      <w:tr w:rsidR="00205A75" w:rsidRPr="007F6B47" w14:paraId="4A6DFAAA" w14:textId="77777777" w:rsidTr="0020588F">
        <w:trPr>
          <w:trHeight w:val="100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078E" w14:textId="7D148CFC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  <w:t>Year</w:t>
            </w:r>
            <w:r w:rsidR="00D709D5" w:rsidRPr="0020588F">
              <w:rPr>
                <w:rFonts w:ascii="Aptos Narrow" w:eastAsia="Times New Roman" w:hAnsi="Aptos Narrow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  <w:t xml:space="preserve"> ( for total Sikkim)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96CC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Waste Generated (TPD)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F1F7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Waste Collected (TPD)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734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Waste Processed (TPD)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A5B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Waste Landfilled (TPD)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FED2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Growth Rate (%)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3B7F9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Efficiency (%)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A4B3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 Capita Waste (kg/day)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2750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Landfill Dependency (%)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226C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Processing Focus (%)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5489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Collection-Processing Gap (TPD)</w:t>
            </w:r>
          </w:p>
        </w:tc>
      </w:tr>
      <w:tr w:rsidR="00205A75" w:rsidRPr="007F6B47" w14:paraId="53016638" w14:textId="77777777" w:rsidTr="0020588F">
        <w:trPr>
          <w:trHeight w:val="67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1F00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2016-17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A0C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0AD7E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C5AEA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C049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5A55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8E9C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((C+D)/A)×100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E39E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(A×1000)/Pop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0270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(D/A)×100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349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(C/A)×100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C5DA5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 - (C+D)</w:t>
            </w:r>
          </w:p>
        </w:tc>
      </w:tr>
      <w:tr w:rsidR="00205A75" w:rsidRPr="007F6B47" w14:paraId="6F71E80D" w14:textId="77777777" w:rsidTr="0020588F">
        <w:trPr>
          <w:trHeight w:val="67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6608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2017-18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C520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666A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F23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BC54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0F7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((E-A)/A)×100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CD41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((G+H)/E)×100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3F09C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(E×1000)/Pop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5AC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(H/E)×100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5E1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(G/E)×100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2E82D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 - (G+H)</w:t>
            </w:r>
          </w:p>
        </w:tc>
      </w:tr>
      <w:tr w:rsidR="00205A75" w:rsidRPr="007F6B47" w14:paraId="63E909C1" w14:textId="77777777" w:rsidTr="0020588F">
        <w:trPr>
          <w:trHeight w:val="67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3587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E1C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456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J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FECB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K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E4B9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688C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((I-E)/E)×100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68672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((K+L)/I)×100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971D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(I×1000)/Pop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F9E5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(L/I)×100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8F2C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(K/I)×100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D61AD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J - (K+L)</w:t>
            </w:r>
          </w:p>
        </w:tc>
      </w:tr>
      <w:tr w:rsidR="00205A75" w:rsidRPr="007F6B47" w14:paraId="3B4DC93C" w14:textId="77777777" w:rsidTr="0020588F">
        <w:trPr>
          <w:trHeight w:val="67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1E21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2019-20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2E9D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6060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9E2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O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D159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305A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((M-I)/I)×100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18D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((O+P)/M)×100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D46E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(M×1000)/Pop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4615F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(P/M)×100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321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(O/M)×100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2ECA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 - (O+P)</w:t>
            </w:r>
          </w:p>
        </w:tc>
      </w:tr>
      <w:tr w:rsidR="00205A75" w:rsidRPr="007F6B47" w14:paraId="07D408EE" w14:textId="77777777" w:rsidTr="0020588F">
        <w:trPr>
          <w:trHeight w:val="67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D212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2020-21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CD4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Q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B631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465BF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1218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2E63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((Q-M)/M)×100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559F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((S+T)/Q)×100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7D71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(Q×1000)/Pop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393B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(T/Q)×100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7CD3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(S/Q)×100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962C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 - (S+T)</w:t>
            </w:r>
          </w:p>
        </w:tc>
      </w:tr>
      <w:tr w:rsidR="00205A75" w:rsidRPr="007F6B47" w14:paraId="36C581B1" w14:textId="77777777" w:rsidTr="0020588F">
        <w:trPr>
          <w:trHeight w:val="67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382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2021-22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8A9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33B9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9FF85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7DD1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X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36F00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((U-Q)/Q)×100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6360F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((W+X)/U)×100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95E0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(U×1000)/Pop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5D3C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(X/U)×100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39CBD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(W/U)×100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E59D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V - (W+X)</w:t>
            </w:r>
          </w:p>
        </w:tc>
      </w:tr>
      <w:tr w:rsidR="00205A75" w:rsidRPr="007F6B47" w14:paraId="7B2EB54F" w14:textId="77777777" w:rsidTr="0020588F">
        <w:trPr>
          <w:trHeight w:val="67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2BFB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2022-23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692E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BCEDE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Z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0D97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AA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225C1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BB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5D6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((Y-U)/U)×100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9DF8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((AA+BB)/Y)×100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F085E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(Y×1000)/Pop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0A66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(BB/Y)×100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EC33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(AA/Y)×100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17E6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Z - (AA+BB)</w:t>
            </w:r>
          </w:p>
        </w:tc>
      </w:tr>
      <w:tr w:rsidR="00205A75" w:rsidRPr="007F6B47" w14:paraId="38167FF7" w14:textId="77777777" w:rsidTr="0020588F">
        <w:trPr>
          <w:trHeight w:val="67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80F9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2023-24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A993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36F5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72494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17DB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2172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((CC-Y)/Y)×100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AFA0A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((EE+FF)/CC)×100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337E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(CC×1000)/Pop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F24CB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(FF/CC)×100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462E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(EE/CC)×100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22A9" w14:textId="77777777" w:rsidR="00205A75" w:rsidRPr="007F6B47" w:rsidRDefault="00205A75" w:rsidP="007F6B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F6B4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DD - (EE+FF)</w:t>
            </w:r>
          </w:p>
        </w:tc>
      </w:tr>
    </w:tbl>
    <w:p w14:paraId="714AE4A8" w14:textId="77777777" w:rsidR="00302A89" w:rsidRPr="00302A89" w:rsidRDefault="00302A89" w:rsidP="00302A89">
      <w:pPr>
        <w:pStyle w:val="Heading3"/>
        <w:rPr>
          <w:u w:val="single"/>
        </w:rPr>
      </w:pPr>
      <w:r w:rsidRPr="00302A89">
        <w:rPr>
          <w:rStyle w:val="Strong"/>
          <w:b w:val="0"/>
          <w:bCs w:val="0"/>
          <w:u w:val="single"/>
        </w:rPr>
        <w:t>Explanation of Notations:</w:t>
      </w:r>
    </w:p>
    <w:p w14:paraId="6132F46B" w14:textId="77777777" w:rsidR="00302A89" w:rsidRDefault="00302A89" w:rsidP="00302A8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A, E, I, M, Q, U, Y, CC</w:t>
      </w:r>
      <w:r>
        <w:t xml:space="preserve"> → Waste Generated (TPD) for each year.</w:t>
      </w:r>
    </w:p>
    <w:p w14:paraId="7AD7A295" w14:textId="77777777" w:rsidR="00302A89" w:rsidRDefault="00302A89" w:rsidP="00302A8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B, F, J, N, R, V, Z, DD</w:t>
      </w:r>
      <w:r>
        <w:t xml:space="preserve"> → Waste Collected (TPD).</w:t>
      </w:r>
    </w:p>
    <w:p w14:paraId="3D8515AE" w14:textId="77777777" w:rsidR="00302A89" w:rsidRDefault="00302A89" w:rsidP="00302A8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C, G, K, O, S, W, AA, EE</w:t>
      </w:r>
      <w:r>
        <w:t xml:space="preserve"> → Waste Processed (TPD).</w:t>
      </w:r>
    </w:p>
    <w:p w14:paraId="4A698D08" w14:textId="77777777" w:rsidR="007F6B47" w:rsidRPr="0020588F" w:rsidRDefault="00302A89" w:rsidP="00960A36">
      <w:pPr>
        <w:numPr>
          <w:ilvl w:val="0"/>
          <w:numId w:val="6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rStyle w:val="Strong"/>
        </w:rPr>
        <w:t>D, H, L, P, T, X, BB, FF</w:t>
      </w:r>
      <w:r>
        <w:t xml:space="preserve"> → Waste Landfilled (TPD)</w:t>
      </w:r>
    </w:p>
    <w:p w14:paraId="4E543AE1" w14:textId="77777777" w:rsidR="0020588F" w:rsidRPr="0020588F" w:rsidRDefault="0020588F" w:rsidP="0020588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</w:p>
    <w:p w14:paraId="1063B4D0" w14:textId="061B9256" w:rsidR="0020588F" w:rsidRDefault="0020588F" w:rsidP="0020588F">
      <w:pPr>
        <w:pStyle w:val="Heading2"/>
        <w:numPr>
          <w:ilvl w:val="0"/>
          <w:numId w:val="6"/>
        </w:numPr>
      </w:pPr>
      <w:r>
        <w:t xml:space="preserve">2. Methodology for Data Processing and Analysis ( </w:t>
      </w:r>
      <w:r w:rsidRPr="008D3679">
        <w:rPr>
          <w:color w:val="C00000"/>
        </w:rPr>
        <w:t>for year 2023-24</w:t>
      </w:r>
      <w:r>
        <w:rPr>
          <w:color w:val="C00000"/>
        </w:rPr>
        <w:t xml:space="preserve"> ONLY and for total state </w:t>
      </w:r>
      <w:r>
        <w:t>)</w:t>
      </w:r>
    </w:p>
    <w:p w14:paraId="5C1C58B1" w14:textId="77777777" w:rsidR="0020588F" w:rsidRDefault="0020588F" w:rsidP="0020588F">
      <w:pPr>
        <w:pStyle w:val="Heading3"/>
        <w:numPr>
          <w:ilvl w:val="0"/>
          <w:numId w:val="6"/>
        </w:numPr>
      </w:pPr>
      <w:r>
        <w:t>2.1 Waste Management Efficiency (%)</w:t>
      </w:r>
    </w:p>
    <w:p w14:paraId="468362EE" w14:textId="77777777" w:rsidR="0020588F" w:rsidRDefault="0020588F" w:rsidP="0020588F">
      <w:pPr>
        <w:pStyle w:val="ListParagraph"/>
        <w:numPr>
          <w:ilvl w:val="0"/>
          <w:numId w:val="6"/>
        </w:numPr>
      </w:pPr>
      <w:r>
        <w:t>This metric measures the proportion of total waste that is either processed or safely landfilled.</w:t>
      </w:r>
    </w:p>
    <w:p w14:paraId="39771C21" w14:textId="77777777" w:rsidR="0020588F" w:rsidRDefault="0020588F" w:rsidP="0020588F">
      <w:pPr>
        <w:pStyle w:val="ListParagraph"/>
        <w:numPr>
          <w:ilvl w:val="0"/>
          <w:numId w:val="6"/>
        </w:numPr>
      </w:pPr>
      <w:r>
        <w:t>Formula: Efficiency (%) = ((Processed Waste + Landfilled Waste) / Total Waste Generated) × 100</w:t>
      </w:r>
    </w:p>
    <w:p w14:paraId="297EE566" w14:textId="77777777" w:rsidR="0020588F" w:rsidRDefault="0020588F" w:rsidP="0020588F">
      <w:pPr>
        <w:pStyle w:val="Heading3"/>
        <w:numPr>
          <w:ilvl w:val="0"/>
          <w:numId w:val="6"/>
        </w:numPr>
      </w:pPr>
      <w:r>
        <w:t>2.2 Per Capita Waste Generation (kg/day)</w:t>
      </w:r>
    </w:p>
    <w:p w14:paraId="04333181" w14:textId="77777777" w:rsidR="0020588F" w:rsidRDefault="0020588F" w:rsidP="0020588F">
      <w:pPr>
        <w:pStyle w:val="ListParagraph"/>
        <w:numPr>
          <w:ilvl w:val="0"/>
          <w:numId w:val="6"/>
        </w:numPr>
      </w:pPr>
      <w:r>
        <w:t>This metric assesses the average amount of waste generated per person per day.</w:t>
      </w:r>
    </w:p>
    <w:p w14:paraId="3AFEE539" w14:textId="77777777" w:rsidR="0020588F" w:rsidRDefault="0020588F" w:rsidP="0020588F">
      <w:pPr>
        <w:pStyle w:val="ListParagraph"/>
        <w:numPr>
          <w:ilvl w:val="0"/>
          <w:numId w:val="6"/>
        </w:numPr>
      </w:pPr>
      <w:r>
        <w:t>Formula: Per Capita Waste = (Waste Generated (TPD) × 1000) / Population</w:t>
      </w:r>
    </w:p>
    <w:p w14:paraId="5FACA0DC" w14:textId="77777777" w:rsidR="0020588F" w:rsidRDefault="0020588F" w:rsidP="0020588F">
      <w:pPr>
        <w:pStyle w:val="Heading3"/>
        <w:numPr>
          <w:ilvl w:val="0"/>
          <w:numId w:val="6"/>
        </w:numPr>
      </w:pPr>
      <w:r>
        <w:t>2.3 Landfill Dependency vs. Processing Focus (%)</w:t>
      </w:r>
    </w:p>
    <w:p w14:paraId="7CA3FA00" w14:textId="77777777" w:rsidR="0020588F" w:rsidRDefault="0020588F" w:rsidP="0020588F">
      <w:pPr>
        <w:pStyle w:val="ListParagraph"/>
        <w:numPr>
          <w:ilvl w:val="0"/>
          <w:numId w:val="6"/>
        </w:numPr>
      </w:pPr>
      <w:r>
        <w:t>Formula for Landfill Dependency: Landfill Dependency (%) = (Waste Landfilled / Total Waste Generated) × 100</w:t>
      </w:r>
    </w:p>
    <w:p w14:paraId="39BAC949" w14:textId="77777777" w:rsidR="0020588F" w:rsidRDefault="0020588F" w:rsidP="0020588F">
      <w:pPr>
        <w:pStyle w:val="ListParagraph"/>
        <w:numPr>
          <w:ilvl w:val="0"/>
          <w:numId w:val="6"/>
        </w:numPr>
      </w:pPr>
      <w:r>
        <w:t>Formula for Processing Focus: Processing Focus (%) = (Waste Processed / Total Waste Generated) × 100</w:t>
      </w:r>
    </w:p>
    <w:p w14:paraId="4DC8D5F4" w14:textId="77777777" w:rsidR="0020588F" w:rsidRDefault="0020588F" w:rsidP="0020588F">
      <w:pPr>
        <w:pStyle w:val="Heading3"/>
        <w:numPr>
          <w:ilvl w:val="0"/>
          <w:numId w:val="6"/>
        </w:numPr>
      </w:pPr>
      <w:r>
        <w:t>2.4 Collection-Processing Gap (TPD)</w:t>
      </w:r>
    </w:p>
    <w:p w14:paraId="2CC4C2B7" w14:textId="77777777" w:rsidR="0020588F" w:rsidRDefault="0020588F" w:rsidP="0020588F">
      <w:pPr>
        <w:pStyle w:val="ListParagraph"/>
        <w:numPr>
          <w:ilvl w:val="0"/>
          <w:numId w:val="6"/>
        </w:numPr>
      </w:pPr>
      <w:r>
        <w:t>This metric measures the difference between waste collected and the sum of waste processed and landfilled.</w:t>
      </w:r>
    </w:p>
    <w:p w14:paraId="136EAE7D" w14:textId="77777777" w:rsidR="0020588F" w:rsidRDefault="0020588F" w:rsidP="0020588F">
      <w:pPr>
        <w:pStyle w:val="ListParagraph"/>
        <w:numPr>
          <w:ilvl w:val="0"/>
          <w:numId w:val="6"/>
        </w:numPr>
      </w:pPr>
      <w:r>
        <w:t>Formula: Collection-Processing Gap = Waste Collected - (Waste Processed + Waste Landfilled)</w:t>
      </w:r>
    </w:p>
    <w:p w14:paraId="62766602" w14:textId="252BA8A3" w:rsidR="0020588F" w:rsidRPr="0020588F" w:rsidRDefault="0020588F" w:rsidP="00AD3016">
      <w:pPr>
        <w:spacing w:before="100" w:beforeAutospacing="1" w:after="100" w:afterAutospacing="1" w:line="240" w:lineRule="auto"/>
        <w:ind w:left="720"/>
        <w:rPr>
          <w:b/>
          <w:bCs/>
          <w:sz w:val="28"/>
          <w:szCs w:val="28"/>
        </w:rPr>
        <w:sectPr w:rsidR="0020588F" w:rsidRPr="0020588F" w:rsidSect="007F6B4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AA6A143" w14:textId="77777777" w:rsidR="00427178" w:rsidRDefault="00427178" w:rsidP="00AD3016">
      <w:pPr>
        <w:rPr>
          <w:b/>
          <w:bCs/>
          <w:sz w:val="28"/>
          <w:szCs w:val="28"/>
        </w:rPr>
      </w:pPr>
    </w:p>
    <w:p w14:paraId="79442F80" w14:textId="5177E29E" w:rsidR="00427178" w:rsidRDefault="00D02A8D" w:rsidP="00D02A8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02A8D">
        <w:rPr>
          <w:b/>
          <w:bCs/>
          <w:sz w:val="28"/>
          <w:szCs w:val="28"/>
        </w:rPr>
        <w:t xml:space="preserve">Result </w:t>
      </w:r>
    </w:p>
    <w:p w14:paraId="07DFECA1" w14:textId="2568F3E1" w:rsidR="00731815" w:rsidRDefault="00731815" w:rsidP="00731815">
      <w:pPr>
        <w:pStyle w:val="NormalWeb"/>
        <w:ind w:left="720"/>
      </w:pPr>
      <w:r>
        <w:t>Unmanaged Waste (TPD)</w:t>
      </w:r>
      <w:r>
        <w:t xml:space="preserve"> </w:t>
      </w:r>
      <w:r>
        <w:t>= Waste generated - (Waste Processed + Waste Landfilled)</w:t>
      </w:r>
    </w:p>
    <w:p w14:paraId="2226CE1B" w14:textId="77777777" w:rsidR="00731815" w:rsidRPr="00D02A8D" w:rsidRDefault="00731815" w:rsidP="00731815">
      <w:pPr>
        <w:pStyle w:val="ListParagraph"/>
        <w:rPr>
          <w:b/>
          <w:bCs/>
          <w:sz w:val="28"/>
          <w:szCs w:val="28"/>
        </w:rPr>
      </w:pPr>
    </w:p>
    <w:p w14:paraId="37EC54FF" w14:textId="77777777" w:rsidR="00427178" w:rsidRDefault="00427178" w:rsidP="008A2E7C">
      <w:pPr>
        <w:jc w:val="center"/>
        <w:rPr>
          <w:b/>
          <w:bCs/>
          <w:sz w:val="28"/>
          <w:szCs w:val="28"/>
        </w:rPr>
      </w:pPr>
    </w:p>
    <w:p w14:paraId="48690A40" w14:textId="5FD844BD" w:rsidR="00731815" w:rsidRPr="008A2E7C" w:rsidRDefault="00731815" w:rsidP="00731815">
      <w:pPr>
        <w:jc w:val="both"/>
        <w:rPr>
          <w:b/>
          <w:bCs/>
          <w:sz w:val="28"/>
          <w:szCs w:val="28"/>
        </w:rPr>
        <w:sectPr w:rsidR="00731815" w:rsidRPr="008A2E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4790" w:type="dxa"/>
        <w:tblLook w:val="04A0" w:firstRow="1" w:lastRow="0" w:firstColumn="1" w:lastColumn="0" w:noHBand="0" w:noVBand="1"/>
      </w:tblPr>
      <w:tblGrid>
        <w:gridCol w:w="1464"/>
        <w:gridCol w:w="1331"/>
        <w:gridCol w:w="1256"/>
        <w:gridCol w:w="1326"/>
        <w:gridCol w:w="1281"/>
        <w:gridCol w:w="1491"/>
        <w:gridCol w:w="1263"/>
        <w:gridCol w:w="1052"/>
        <w:gridCol w:w="1549"/>
        <w:gridCol w:w="1379"/>
        <w:gridCol w:w="1398"/>
      </w:tblGrid>
      <w:tr w:rsidR="00F37871" w:rsidRPr="001B2CFF" w14:paraId="3B3157DA" w14:textId="77777777" w:rsidTr="00A35386">
        <w:trPr>
          <w:trHeight w:val="902"/>
        </w:trPr>
        <w:tc>
          <w:tcPr>
            <w:tcW w:w="1464" w:type="dxa"/>
            <w:noWrap/>
            <w:hideMark/>
          </w:tcPr>
          <w:p w14:paraId="6BF6EA5C" w14:textId="17EBDF39" w:rsidR="00F37871" w:rsidRPr="001B2CFF" w:rsidRDefault="00F37871" w:rsidP="00E575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Place </w:t>
            </w:r>
            <w:r w:rsidR="002B029F" w:rsidRPr="00066FD4">
              <w:rPr>
                <w:b/>
                <w:bCs/>
                <w:color w:val="C00000"/>
              </w:rPr>
              <w:t>(for 202</w:t>
            </w:r>
            <w:r w:rsidR="008D3679">
              <w:rPr>
                <w:b/>
                <w:bCs/>
                <w:color w:val="C00000"/>
              </w:rPr>
              <w:t>3</w:t>
            </w:r>
            <w:r w:rsidR="002B029F" w:rsidRPr="00066FD4">
              <w:rPr>
                <w:b/>
                <w:bCs/>
                <w:color w:val="C00000"/>
              </w:rPr>
              <w:t>-24)</w:t>
            </w:r>
          </w:p>
        </w:tc>
        <w:tc>
          <w:tcPr>
            <w:tcW w:w="1331" w:type="dxa"/>
            <w:hideMark/>
          </w:tcPr>
          <w:p w14:paraId="7A89BB10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Waste Generated (TPD)</w:t>
            </w:r>
          </w:p>
        </w:tc>
        <w:tc>
          <w:tcPr>
            <w:tcW w:w="1256" w:type="dxa"/>
            <w:hideMark/>
          </w:tcPr>
          <w:p w14:paraId="10DA4788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Waste Collected (TPD)</w:t>
            </w:r>
          </w:p>
        </w:tc>
        <w:tc>
          <w:tcPr>
            <w:tcW w:w="1326" w:type="dxa"/>
            <w:noWrap/>
            <w:hideMark/>
          </w:tcPr>
          <w:p w14:paraId="20F6E37B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Waste Processed (TPD)</w:t>
            </w:r>
          </w:p>
        </w:tc>
        <w:tc>
          <w:tcPr>
            <w:tcW w:w="1281" w:type="dxa"/>
            <w:noWrap/>
            <w:hideMark/>
          </w:tcPr>
          <w:p w14:paraId="3A81AC91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Waste Landfilled (TPD)</w:t>
            </w:r>
          </w:p>
        </w:tc>
        <w:tc>
          <w:tcPr>
            <w:tcW w:w="1491" w:type="dxa"/>
            <w:noWrap/>
            <w:hideMark/>
          </w:tcPr>
          <w:p w14:paraId="1BC60A13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Unmanaged Waste (TPD)</w:t>
            </w:r>
          </w:p>
        </w:tc>
        <w:tc>
          <w:tcPr>
            <w:tcW w:w="1263" w:type="dxa"/>
            <w:noWrap/>
            <w:hideMark/>
          </w:tcPr>
          <w:p w14:paraId="177D34C0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Efficiency (%)</w:t>
            </w:r>
          </w:p>
        </w:tc>
        <w:tc>
          <w:tcPr>
            <w:tcW w:w="1052" w:type="dxa"/>
            <w:noWrap/>
            <w:hideMark/>
          </w:tcPr>
          <w:p w14:paraId="395D65EB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Per Capita Waste (kg/day)</w:t>
            </w:r>
          </w:p>
        </w:tc>
        <w:tc>
          <w:tcPr>
            <w:tcW w:w="1549" w:type="dxa"/>
            <w:noWrap/>
            <w:hideMark/>
          </w:tcPr>
          <w:p w14:paraId="4F1BBCBD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Landfill Dependency (%)</w:t>
            </w:r>
          </w:p>
        </w:tc>
        <w:tc>
          <w:tcPr>
            <w:tcW w:w="1379" w:type="dxa"/>
            <w:noWrap/>
            <w:hideMark/>
          </w:tcPr>
          <w:p w14:paraId="76248CBA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Processing Focus (%)</w:t>
            </w:r>
          </w:p>
        </w:tc>
        <w:tc>
          <w:tcPr>
            <w:tcW w:w="1398" w:type="dxa"/>
            <w:noWrap/>
            <w:hideMark/>
          </w:tcPr>
          <w:p w14:paraId="7337B540" w14:textId="77777777" w:rsidR="00F37871" w:rsidRPr="001B2CFF" w:rsidRDefault="00F37871" w:rsidP="00E5758A">
            <w:pPr>
              <w:rPr>
                <w:b/>
                <w:bCs/>
              </w:rPr>
            </w:pPr>
            <w:r w:rsidRPr="001B2CFF">
              <w:rPr>
                <w:b/>
                <w:bCs/>
              </w:rPr>
              <w:t>Collection-Processing Gap (TPD)</w:t>
            </w:r>
          </w:p>
        </w:tc>
      </w:tr>
      <w:tr w:rsidR="00F37871" w:rsidRPr="001B2CFF" w14:paraId="26E36BA8" w14:textId="77777777" w:rsidTr="00A35386">
        <w:trPr>
          <w:trHeight w:val="902"/>
        </w:trPr>
        <w:tc>
          <w:tcPr>
            <w:tcW w:w="1464" w:type="dxa"/>
            <w:noWrap/>
          </w:tcPr>
          <w:p w14:paraId="6F042CEB" w14:textId="10983DB0" w:rsidR="00F37871" w:rsidRPr="001B2CFF" w:rsidRDefault="00DE1ECA" w:rsidP="00E5758A">
            <w:r>
              <w:t xml:space="preserve">GMC </w:t>
            </w:r>
          </w:p>
        </w:tc>
        <w:tc>
          <w:tcPr>
            <w:tcW w:w="1331" w:type="dxa"/>
            <w:noWrap/>
          </w:tcPr>
          <w:p w14:paraId="0E3C34B3" w14:textId="296B703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56" w:type="dxa"/>
            <w:noWrap/>
          </w:tcPr>
          <w:p w14:paraId="36BE7E49" w14:textId="1DBAFC3D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26" w:type="dxa"/>
            <w:noWrap/>
          </w:tcPr>
          <w:p w14:paraId="44FF8665" w14:textId="6A7ECE3D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81" w:type="dxa"/>
            <w:noWrap/>
          </w:tcPr>
          <w:p w14:paraId="19D39C4C" w14:textId="0386EEA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491" w:type="dxa"/>
            <w:noWrap/>
          </w:tcPr>
          <w:p w14:paraId="661FCDA6" w14:textId="711D13A1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63" w:type="dxa"/>
            <w:noWrap/>
          </w:tcPr>
          <w:p w14:paraId="6D21426D" w14:textId="70CFDB4D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052" w:type="dxa"/>
            <w:noWrap/>
          </w:tcPr>
          <w:p w14:paraId="2FFE49BB" w14:textId="19371290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549" w:type="dxa"/>
            <w:noWrap/>
          </w:tcPr>
          <w:p w14:paraId="495F67C5" w14:textId="1DC13C68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79" w:type="dxa"/>
            <w:noWrap/>
          </w:tcPr>
          <w:p w14:paraId="6C1CCC6D" w14:textId="273E57F6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98" w:type="dxa"/>
            <w:noWrap/>
          </w:tcPr>
          <w:p w14:paraId="27DB65F7" w14:textId="4BAC2CC5" w:rsidR="00F37871" w:rsidRPr="00B627C3" w:rsidRDefault="00F37871" w:rsidP="00E5758A">
            <w:pPr>
              <w:rPr>
                <w:color w:val="E97132" w:themeColor="accent2"/>
              </w:rPr>
            </w:pPr>
          </w:p>
        </w:tc>
      </w:tr>
      <w:tr w:rsidR="00F37871" w:rsidRPr="001B2CFF" w14:paraId="2D1C43C7" w14:textId="77777777" w:rsidTr="00A35386">
        <w:trPr>
          <w:trHeight w:val="902"/>
        </w:trPr>
        <w:tc>
          <w:tcPr>
            <w:tcW w:w="1464" w:type="dxa"/>
            <w:noWrap/>
          </w:tcPr>
          <w:p w14:paraId="7DA5C4F9" w14:textId="155DFDC4" w:rsidR="00F37871" w:rsidRPr="001B2CFF" w:rsidRDefault="00DE1ECA" w:rsidP="00E5758A">
            <w:proofErr w:type="spellStart"/>
            <w:r>
              <w:t>GyMC</w:t>
            </w:r>
            <w:proofErr w:type="spellEnd"/>
          </w:p>
        </w:tc>
        <w:tc>
          <w:tcPr>
            <w:tcW w:w="1331" w:type="dxa"/>
            <w:noWrap/>
          </w:tcPr>
          <w:p w14:paraId="5B828675" w14:textId="65BACC51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56" w:type="dxa"/>
            <w:noWrap/>
          </w:tcPr>
          <w:p w14:paraId="396D160A" w14:textId="7923993E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26" w:type="dxa"/>
            <w:noWrap/>
          </w:tcPr>
          <w:p w14:paraId="28F347D0" w14:textId="06D6CA82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81" w:type="dxa"/>
            <w:noWrap/>
          </w:tcPr>
          <w:p w14:paraId="1816C9A9" w14:textId="7794142C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491" w:type="dxa"/>
            <w:noWrap/>
          </w:tcPr>
          <w:p w14:paraId="3D431CBB" w14:textId="008E8BC1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63" w:type="dxa"/>
            <w:noWrap/>
          </w:tcPr>
          <w:p w14:paraId="52B1FE96" w14:textId="65942CF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052" w:type="dxa"/>
            <w:noWrap/>
          </w:tcPr>
          <w:p w14:paraId="1180935E" w14:textId="31D8CF44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549" w:type="dxa"/>
            <w:noWrap/>
          </w:tcPr>
          <w:p w14:paraId="0CA22C95" w14:textId="0D8491C4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79" w:type="dxa"/>
            <w:noWrap/>
          </w:tcPr>
          <w:p w14:paraId="449502C8" w14:textId="788B27D8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98" w:type="dxa"/>
            <w:noWrap/>
          </w:tcPr>
          <w:p w14:paraId="23988468" w14:textId="07879C7D" w:rsidR="00F37871" w:rsidRPr="00B627C3" w:rsidRDefault="00F37871" w:rsidP="00E5758A">
            <w:pPr>
              <w:rPr>
                <w:color w:val="E97132" w:themeColor="accent2"/>
              </w:rPr>
            </w:pPr>
          </w:p>
        </w:tc>
      </w:tr>
      <w:tr w:rsidR="00F37871" w:rsidRPr="001B2CFF" w14:paraId="4291923A" w14:textId="77777777" w:rsidTr="00A35386">
        <w:trPr>
          <w:trHeight w:val="902"/>
        </w:trPr>
        <w:tc>
          <w:tcPr>
            <w:tcW w:w="1464" w:type="dxa"/>
            <w:noWrap/>
          </w:tcPr>
          <w:p w14:paraId="3060F366" w14:textId="0C39AA18" w:rsidR="00F37871" w:rsidRPr="001B2CFF" w:rsidRDefault="00DE1ECA" w:rsidP="00E5758A">
            <w:r>
              <w:t>MNP</w:t>
            </w:r>
          </w:p>
        </w:tc>
        <w:tc>
          <w:tcPr>
            <w:tcW w:w="1331" w:type="dxa"/>
            <w:noWrap/>
          </w:tcPr>
          <w:p w14:paraId="12665C2F" w14:textId="63AC94F7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56" w:type="dxa"/>
            <w:noWrap/>
          </w:tcPr>
          <w:p w14:paraId="7BEB3F87" w14:textId="22C466E8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26" w:type="dxa"/>
            <w:noWrap/>
          </w:tcPr>
          <w:p w14:paraId="0AF110B0" w14:textId="5D9E7391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81" w:type="dxa"/>
            <w:noWrap/>
          </w:tcPr>
          <w:p w14:paraId="5D19E01D" w14:textId="2B4A54A8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491" w:type="dxa"/>
            <w:noWrap/>
          </w:tcPr>
          <w:p w14:paraId="44B7B0DF" w14:textId="1375DA74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63" w:type="dxa"/>
            <w:noWrap/>
          </w:tcPr>
          <w:p w14:paraId="560929E9" w14:textId="5E7D997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052" w:type="dxa"/>
            <w:noWrap/>
          </w:tcPr>
          <w:p w14:paraId="3899B3C0" w14:textId="529FFB6E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549" w:type="dxa"/>
            <w:noWrap/>
          </w:tcPr>
          <w:p w14:paraId="7B9199FF" w14:textId="6D6EE6F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79" w:type="dxa"/>
            <w:noWrap/>
          </w:tcPr>
          <w:p w14:paraId="1BCDD642" w14:textId="19B5C5B8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98" w:type="dxa"/>
            <w:noWrap/>
          </w:tcPr>
          <w:p w14:paraId="42A156F3" w14:textId="2943663C" w:rsidR="00F37871" w:rsidRPr="00B627C3" w:rsidRDefault="00F37871" w:rsidP="00E5758A">
            <w:pPr>
              <w:rPr>
                <w:color w:val="E97132" w:themeColor="accent2"/>
              </w:rPr>
            </w:pPr>
          </w:p>
        </w:tc>
      </w:tr>
      <w:tr w:rsidR="00F37871" w:rsidRPr="001B2CFF" w14:paraId="3BE78803" w14:textId="77777777" w:rsidTr="00A35386">
        <w:trPr>
          <w:trHeight w:val="902"/>
        </w:trPr>
        <w:tc>
          <w:tcPr>
            <w:tcW w:w="1464" w:type="dxa"/>
            <w:noWrap/>
          </w:tcPr>
          <w:p w14:paraId="65A38EC3" w14:textId="19F3F10F" w:rsidR="00F37871" w:rsidRPr="001B2CFF" w:rsidRDefault="00DE1ECA" w:rsidP="00E5758A">
            <w:r>
              <w:t>NMC</w:t>
            </w:r>
          </w:p>
        </w:tc>
        <w:tc>
          <w:tcPr>
            <w:tcW w:w="1331" w:type="dxa"/>
            <w:noWrap/>
          </w:tcPr>
          <w:p w14:paraId="4EA8CAEC" w14:textId="400EB3E7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56" w:type="dxa"/>
            <w:noWrap/>
          </w:tcPr>
          <w:p w14:paraId="3C7D91C8" w14:textId="3BE7A0C0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26" w:type="dxa"/>
            <w:noWrap/>
          </w:tcPr>
          <w:p w14:paraId="384E7B86" w14:textId="382D461D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81" w:type="dxa"/>
            <w:noWrap/>
          </w:tcPr>
          <w:p w14:paraId="35E5A3AA" w14:textId="61B35769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491" w:type="dxa"/>
            <w:noWrap/>
          </w:tcPr>
          <w:p w14:paraId="45C47E62" w14:textId="401E33B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63" w:type="dxa"/>
            <w:noWrap/>
          </w:tcPr>
          <w:p w14:paraId="1E315656" w14:textId="31DE8196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052" w:type="dxa"/>
            <w:noWrap/>
          </w:tcPr>
          <w:p w14:paraId="65C9E7D3" w14:textId="6B442F7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549" w:type="dxa"/>
            <w:noWrap/>
          </w:tcPr>
          <w:p w14:paraId="0DCF678A" w14:textId="74C9580F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79" w:type="dxa"/>
            <w:noWrap/>
          </w:tcPr>
          <w:p w14:paraId="68C3E376" w14:textId="0575018E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98" w:type="dxa"/>
            <w:noWrap/>
          </w:tcPr>
          <w:p w14:paraId="3DFA06E6" w14:textId="7E9DC3FF" w:rsidR="00F37871" w:rsidRPr="00B627C3" w:rsidRDefault="00F37871" w:rsidP="00E5758A">
            <w:pPr>
              <w:rPr>
                <w:color w:val="E97132" w:themeColor="accent2"/>
              </w:rPr>
            </w:pPr>
          </w:p>
        </w:tc>
      </w:tr>
      <w:tr w:rsidR="00F37871" w:rsidRPr="001B2CFF" w14:paraId="2F608915" w14:textId="77777777" w:rsidTr="00A35386">
        <w:trPr>
          <w:trHeight w:val="902"/>
        </w:trPr>
        <w:tc>
          <w:tcPr>
            <w:tcW w:w="1464" w:type="dxa"/>
            <w:noWrap/>
          </w:tcPr>
          <w:p w14:paraId="3C59A87E" w14:textId="7C95B5FE" w:rsidR="00F37871" w:rsidRPr="001B2CFF" w:rsidRDefault="00DE1ECA" w:rsidP="00E5758A">
            <w:r>
              <w:t>RNP</w:t>
            </w:r>
          </w:p>
        </w:tc>
        <w:tc>
          <w:tcPr>
            <w:tcW w:w="1331" w:type="dxa"/>
            <w:noWrap/>
          </w:tcPr>
          <w:p w14:paraId="56A1B59A" w14:textId="3E75930D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56" w:type="dxa"/>
            <w:noWrap/>
          </w:tcPr>
          <w:p w14:paraId="14C0A7E5" w14:textId="75364803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26" w:type="dxa"/>
            <w:noWrap/>
          </w:tcPr>
          <w:p w14:paraId="3DF5B297" w14:textId="57265922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81" w:type="dxa"/>
            <w:noWrap/>
          </w:tcPr>
          <w:p w14:paraId="15D11FC1" w14:textId="34DE81CD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491" w:type="dxa"/>
            <w:noWrap/>
          </w:tcPr>
          <w:p w14:paraId="12BBDAE0" w14:textId="65381DDD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63" w:type="dxa"/>
            <w:noWrap/>
          </w:tcPr>
          <w:p w14:paraId="4BC879D9" w14:textId="45BC55E5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052" w:type="dxa"/>
            <w:noWrap/>
          </w:tcPr>
          <w:p w14:paraId="64F755B1" w14:textId="71077264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549" w:type="dxa"/>
            <w:noWrap/>
          </w:tcPr>
          <w:p w14:paraId="7F9F5BA9" w14:textId="37D13C6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79" w:type="dxa"/>
            <w:noWrap/>
          </w:tcPr>
          <w:p w14:paraId="1F8C65F9" w14:textId="171911EC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98" w:type="dxa"/>
            <w:noWrap/>
          </w:tcPr>
          <w:p w14:paraId="6830B36F" w14:textId="369BEE7D" w:rsidR="00F37871" w:rsidRPr="00B627C3" w:rsidRDefault="00F37871" w:rsidP="00E5758A">
            <w:pPr>
              <w:rPr>
                <w:color w:val="E97132" w:themeColor="accent2"/>
              </w:rPr>
            </w:pPr>
          </w:p>
        </w:tc>
      </w:tr>
      <w:tr w:rsidR="00F37871" w:rsidRPr="001B2CFF" w14:paraId="218F8BFA" w14:textId="77777777" w:rsidTr="00A35386">
        <w:trPr>
          <w:trHeight w:val="902"/>
        </w:trPr>
        <w:tc>
          <w:tcPr>
            <w:tcW w:w="1464" w:type="dxa"/>
            <w:noWrap/>
          </w:tcPr>
          <w:p w14:paraId="2577C9B7" w14:textId="4BF32618" w:rsidR="00F37871" w:rsidRPr="001B2CFF" w:rsidRDefault="00DE1ECA" w:rsidP="00E5758A">
            <w:r>
              <w:t>SNP</w:t>
            </w:r>
          </w:p>
        </w:tc>
        <w:tc>
          <w:tcPr>
            <w:tcW w:w="1331" w:type="dxa"/>
            <w:noWrap/>
          </w:tcPr>
          <w:p w14:paraId="7F823836" w14:textId="799A8E9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56" w:type="dxa"/>
            <w:noWrap/>
          </w:tcPr>
          <w:p w14:paraId="41B35B70" w14:textId="4B684136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26" w:type="dxa"/>
            <w:noWrap/>
          </w:tcPr>
          <w:p w14:paraId="18C7C037" w14:textId="1665688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81" w:type="dxa"/>
            <w:noWrap/>
          </w:tcPr>
          <w:p w14:paraId="4225C05E" w14:textId="5CD94629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491" w:type="dxa"/>
            <w:noWrap/>
          </w:tcPr>
          <w:p w14:paraId="3D51AD71" w14:textId="03E755F5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63" w:type="dxa"/>
            <w:noWrap/>
          </w:tcPr>
          <w:p w14:paraId="017792FC" w14:textId="2AF4943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052" w:type="dxa"/>
            <w:noWrap/>
          </w:tcPr>
          <w:p w14:paraId="634E733C" w14:textId="10F1E540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549" w:type="dxa"/>
            <w:noWrap/>
          </w:tcPr>
          <w:p w14:paraId="53A7ACA6" w14:textId="30E3098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79" w:type="dxa"/>
            <w:noWrap/>
          </w:tcPr>
          <w:p w14:paraId="6297382A" w14:textId="7618CFA6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98" w:type="dxa"/>
            <w:noWrap/>
          </w:tcPr>
          <w:p w14:paraId="5E52979F" w14:textId="258839A9" w:rsidR="00F37871" w:rsidRPr="00B627C3" w:rsidRDefault="00F37871" w:rsidP="00E5758A">
            <w:pPr>
              <w:rPr>
                <w:color w:val="E97132" w:themeColor="accent2"/>
              </w:rPr>
            </w:pPr>
          </w:p>
        </w:tc>
      </w:tr>
      <w:tr w:rsidR="00F37871" w:rsidRPr="001B2CFF" w14:paraId="28749ABC" w14:textId="77777777" w:rsidTr="00A35386">
        <w:trPr>
          <w:trHeight w:val="902"/>
        </w:trPr>
        <w:tc>
          <w:tcPr>
            <w:tcW w:w="1464" w:type="dxa"/>
            <w:noWrap/>
          </w:tcPr>
          <w:p w14:paraId="1AF9A7CD" w14:textId="7A8C77B6" w:rsidR="00F37871" w:rsidRPr="001B2CFF" w:rsidRDefault="00DE1ECA" w:rsidP="00E5758A">
            <w:r>
              <w:t>JMC</w:t>
            </w:r>
          </w:p>
        </w:tc>
        <w:tc>
          <w:tcPr>
            <w:tcW w:w="1331" w:type="dxa"/>
            <w:noWrap/>
          </w:tcPr>
          <w:p w14:paraId="76A71CDD" w14:textId="4791EBE5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56" w:type="dxa"/>
            <w:noWrap/>
          </w:tcPr>
          <w:p w14:paraId="040B4FBD" w14:textId="791F79D5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26" w:type="dxa"/>
            <w:noWrap/>
          </w:tcPr>
          <w:p w14:paraId="40FEA61B" w14:textId="1EA9F4C2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81" w:type="dxa"/>
            <w:noWrap/>
          </w:tcPr>
          <w:p w14:paraId="0437263D" w14:textId="32D7DF9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491" w:type="dxa"/>
            <w:noWrap/>
          </w:tcPr>
          <w:p w14:paraId="52C2B020" w14:textId="133351D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63" w:type="dxa"/>
            <w:noWrap/>
          </w:tcPr>
          <w:p w14:paraId="11EB9DC9" w14:textId="549C81F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052" w:type="dxa"/>
            <w:noWrap/>
          </w:tcPr>
          <w:p w14:paraId="1710D98D" w14:textId="0B624923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549" w:type="dxa"/>
            <w:noWrap/>
          </w:tcPr>
          <w:p w14:paraId="7C76AC2B" w14:textId="25355DF5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79" w:type="dxa"/>
            <w:noWrap/>
          </w:tcPr>
          <w:p w14:paraId="6FB7E56E" w14:textId="62850C4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98" w:type="dxa"/>
            <w:noWrap/>
          </w:tcPr>
          <w:p w14:paraId="7CE997E1" w14:textId="5A329B84" w:rsidR="00F37871" w:rsidRPr="00B627C3" w:rsidRDefault="00F37871" w:rsidP="00E5758A">
            <w:pPr>
              <w:rPr>
                <w:color w:val="E97132" w:themeColor="accent2"/>
              </w:rPr>
            </w:pPr>
          </w:p>
        </w:tc>
      </w:tr>
      <w:tr w:rsidR="00F37871" w:rsidRPr="001B2CFF" w14:paraId="3E1CB571" w14:textId="77777777" w:rsidTr="00A35386">
        <w:trPr>
          <w:trHeight w:val="902"/>
        </w:trPr>
        <w:tc>
          <w:tcPr>
            <w:tcW w:w="1464" w:type="dxa"/>
            <w:noWrap/>
          </w:tcPr>
          <w:p w14:paraId="1C60EBDA" w14:textId="73CBEDC0" w:rsidR="00F37871" w:rsidRPr="001B2CFF" w:rsidRDefault="00DE1ECA" w:rsidP="00E5758A">
            <w:r>
              <w:t xml:space="preserve">Total </w:t>
            </w:r>
          </w:p>
        </w:tc>
        <w:tc>
          <w:tcPr>
            <w:tcW w:w="1331" w:type="dxa"/>
            <w:noWrap/>
          </w:tcPr>
          <w:p w14:paraId="4D44BD98" w14:textId="35251F8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56" w:type="dxa"/>
            <w:noWrap/>
          </w:tcPr>
          <w:p w14:paraId="612A6149" w14:textId="78B7903B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26" w:type="dxa"/>
            <w:noWrap/>
          </w:tcPr>
          <w:p w14:paraId="31E30B08" w14:textId="34C4B098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81" w:type="dxa"/>
            <w:noWrap/>
          </w:tcPr>
          <w:p w14:paraId="6E2AFFC1" w14:textId="1A045F32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491" w:type="dxa"/>
            <w:noWrap/>
          </w:tcPr>
          <w:p w14:paraId="02A284C1" w14:textId="211E147A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263" w:type="dxa"/>
            <w:noWrap/>
          </w:tcPr>
          <w:p w14:paraId="2FCB9A7C" w14:textId="42FDE3EF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052" w:type="dxa"/>
            <w:noWrap/>
          </w:tcPr>
          <w:p w14:paraId="30F24DA2" w14:textId="7C2F708E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549" w:type="dxa"/>
            <w:noWrap/>
          </w:tcPr>
          <w:p w14:paraId="5A990E60" w14:textId="04604478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79" w:type="dxa"/>
            <w:noWrap/>
          </w:tcPr>
          <w:p w14:paraId="3CC96080" w14:textId="18DA28E9" w:rsidR="00F37871" w:rsidRPr="00B627C3" w:rsidRDefault="00F37871" w:rsidP="00E5758A">
            <w:pPr>
              <w:rPr>
                <w:color w:val="E97132" w:themeColor="accent2"/>
              </w:rPr>
            </w:pPr>
          </w:p>
        </w:tc>
        <w:tc>
          <w:tcPr>
            <w:tcW w:w="1398" w:type="dxa"/>
            <w:noWrap/>
          </w:tcPr>
          <w:p w14:paraId="1487F05C" w14:textId="3DE51818" w:rsidR="00F37871" w:rsidRPr="00B627C3" w:rsidRDefault="00F37871" w:rsidP="00E5758A">
            <w:pPr>
              <w:rPr>
                <w:color w:val="E97132" w:themeColor="accent2"/>
              </w:rPr>
            </w:pPr>
          </w:p>
        </w:tc>
      </w:tr>
    </w:tbl>
    <w:p w14:paraId="00BB09BA" w14:textId="77777777" w:rsidR="00F37871" w:rsidRDefault="00F37871">
      <w:pPr>
        <w:sectPr w:rsidR="00F37871" w:rsidSect="00F3787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31BD92" w14:textId="38B7D4D5" w:rsidR="00016D8D" w:rsidRPr="00D02A8D" w:rsidRDefault="00D02A8D" w:rsidP="00D02A8D">
      <w:pPr>
        <w:pStyle w:val="ListParagraph"/>
        <w:numPr>
          <w:ilvl w:val="0"/>
          <w:numId w:val="5"/>
        </w:numPr>
        <w:rPr>
          <w:b/>
          <w:bCs/>
        </w:rPr>
      </w:pPr>
      <w:r w:rsidRPr="00D02A8D">
        <w:rPr>
          <w:b/>
          <w:bCs/>
        </w:rPr>
        <w:lastRenderedPageBreak/>
        <w:t xml:space="preserve">Discussion </w:t>
      </w:r>
    </w:p>
    <w:sectPr w:rsidR="00016D8D" w:rsidRPr="00D0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90D"/>
    <w:multiLevelType w:val="multilevel"/>
    <w:tmpl w:val="68B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77C"/>
    <w:multiLevelType w:val="multilevel"/>
    <w:tmpl w:val="3A8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F055F"/>
    <w:multiLevelType w:val="multilevel"/>
    <w:tmpl w:val="895C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D3398"/>
    <w:multiLevelType w:val="hybridMultilevel"/>
    <w:tmpl w:val="7FFE9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10B9D"/>
    <w:multiLevelType w:val="multilevel"/>
    <w:tmpl w:val="928E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030FC"/>
    <w:multiLevelType w:val="multilevel"/>
    <w:tmpl w:val="CB2A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376792">
    <w:abstractNumId w:val="5"/>
  </w:num>
  <w:num w:numId="2" w16cid:durableId="1220284730">
    <w:abstractNumId w:val="2"/>
  </w:num>
  <w:num w:numId="3" w16cid:durableId="267127646">
    <w:abstractNumId w:val="0"/>
  </w:num>
  <w:num w:numId="4" w16cid:durableId="1205486859">
    <w:abstractNumId w:val="4"/>
  </w:num>
  <w:num w:numId="5" w16cid:durableId="1889762467">
    <w:abstractNumId w:val="3"/>
  </w:num>
  <w:num w:numId="6" w16cid:durableId="26608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1"/>
    <w:rsid w:val="00016D8D"/>
    <w:rsid w:val="00066FD4"/>
    <w:rsid w:val="0020588F"/>
    <w:rsid w:val="00205A75"/>
    <w:rsid w:val="00292D24"/>
    <w:rsid w:val="002A405B"/>
    <w:rsid w:val="002B029F"/>
    <w:rsid w:val="00302A89"/>
    <w:rsid w:val="00303CE7"/>
    <w:rsid w:val="00427178"/>
    <w:rsid w:val="00440C30"/>
    <w:rsid w:val="00552A54"/>
    <w:rsid w:val="0055544F"/>
    <w:rsid w:val="00731815"/>
    <w:rsid w:val="007F6B47"/>
    <w:rsid w:val="008A2E7C"/>
    <w:rsid w:val="008D3679"/>
    <w:rsid w:val="009171BC"/>
    <w:rsid w:val="00960A36"/>
    <w:rsid w:val="00A35386"/>
    <w:rsid w:val="00A4508B"/>
    <w:rsid w:val="00A56B2C"/>
    <w:rsid w:val="00AD3016"/>
    <w:rsid w:val="00D02A8D"/>
    <w:rsid w:val="00D709D5"/>
    <w:rsid w:val="00DE1ECA"/>
    <w:rsid w:val="00EE593D"/>
    <w:rsid w:val="00F3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8C55"/>
  <w15:chartTrackingRefBased/>
  <w15:docId w15:val="{6820A308-2F78-41AE-AE0A-CEB7EF59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71"/>
  </w:style>
  <w:style w:type="paragraph" w:styleId="Heading1">
    <w:name w:val="heading 1"/>
    <w:basedOn w:val="Normal"/>
    <w:next w:val="Normal"/>
    <w:link w:val="Heading1Char"/>
    <w:uiPriority w:val="9"/>
    <w:qFormat/>
    <w:rsid w:val="00F37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2A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 Sharma</dc:creator>
  <cp:keywords/>
  <dc:description/>
  <cp:lastModifiedBy>Vijol Lobo</cp:lastModifiedBy>
  <cp:revision>3</cp:revision>
  <dcterms:created xsi:type="dcterms:W3CDTF">2025-03-13T04:36:00Z</dcterms:created>
  <dcterms:modified xsi:type="dcterms:W3CDTF">2025-04-19T07:40:00Z</dcterms:modified>
</cp:coreProperties>
</file>