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4C0B8" w14:textId="77777777" w:rsidR="004855FF" w:rsidRDefault="003833D3" w:rsidP="00671FD9">
      <w:pPr>
        <w:spacing w:line="240" w:lineRule="auto"/>
        <w:contextualSpacing/>
        <w:rPr>
          <w:b/>
          <w:bCs/>
        </w:rPr>
      </w:pPr>
      <w:r w:rsidRPr="00216083">
        <w:rPr>
          <w:b/>
          <w:bCs/>
        </w:rPr>
        <w:t>Group 1</w:t>
      </w:r>
    </w:p>
    <w:p w14:paraId="13BD2BE0" w14:textId="5556C4B2" w:rsidR="003833D3" w:rsidRPr="004A32DD" w:rsidRDefault="003833D3" w:rsidP="00671FD9">
      <w:pPr>
        <w:spacing w:line="240" w:lineRule="auto"/>
        <w:contextualSpacing/>
        <w:rPr>
          <w:b/>
          <w:bCs/>
        </w:rPr>
      </w:pPr>
      <w:r>
        <w:t>Jessica Owens</w:t>
      </w:r>
    </w:p>
    <w:p w14:paraId="1742E066" w14:textId="25DBCD11" w:rsidR="003833D3" w:rsidRDefault="003833D3" w:rsidP="00671FD9">
      <w:pPr>
        <w:spacing w:line="240" w:lineRule="auto"/>
        <w:contextualSpacing/>
      </w:pPr>
      <w:r>
        <w:t>Vijay Sharma</w:t>
      </w:r>
      <w:r>
        <w:br/>
        <w:t>Skyl</w:t>
      </w:r>
      <w:r w:rsidR="009A3564">
        <w:t>a</w:t>
      </w:r>
      <w:r>
        <w:t>r Pev</w:t>
      </w:r>
      <w:r w:rsidR="009A3564">
        <w:t>e</w:t>
      </w:r>
      <w:r>
        <w:t>n</w:t>
      </w:r>
    </w:p>
    <w:p w14:paraId="1A1715CB" w14:textId="77777777" w:rsidR="004855FF" w:rsidRDefault="004855FF" w:rsidP="004855FF">
      <w:pPr>
        <w:spacing w:line="240" w:lineRule="auto"/>
        <w:contextualSpacing/>
        <w:jc w:val="center"/>
        <w:rPr>
          <w:b/>
          <w:bCs/>
        </w:rPr>
      </w:pPr>
    </w:p>
    <w:p w14:paraId="760F8E28" w14:textId="26CB7E3E" w:rsidR="004855FF" w:rsidRDefault="004855FF" w:rsidP="0076164A">
      <w:pPr>
        <w:spacing w:line="240" w:lineRule="auto"/>
        <w:contextualSpacing/>
        <w:jc w:val="center"/>
        <w:rPr>
          <w:b/>
          <w:bCs/>
          <w:u w:val="single"/>
        </w:rPr>
      </w:pPr>
      <w:r w:rsidRPr="004855FF">
        <w:rPr>
          <w:b/>
          <w:bCs/>
          <w:u w:val="single"/>
        </w:rPr>
        <w:t>Milestone 3: Preliminary Analysis</w:t>
      </w:r>
    </w:p>
    <w:p w14:paraId="6B0B3457" w14:textId="77777777" w:rsidR="004855FF" w:rsidRDefault="004855FF" w:rsidP="004855FF">
      <w:pPr>
        <w:spacing w:line="240" w:lineRule="auto"/>
        <w:contextualSpacing/>
        <w:rPr>
          <w:b/>
          <w:bCs/>
          <w:u w:val="single"/>
        </w:rPr>
      </w:pPr>
    </w:p>
    <w:p w14:paraId="3311CE34" w14:textId="7E479D1D" w:rsidR="00A048C5" w:rsidRPr="00A048C5" w:rsidRDefault="00A048C5" w:rsidP="00A048C5">
      <w:pPr>
        <w:spacing w:line="480" w:lineRule="auto"/>
        <w:contextualSpacing/>
        <w:rPr>
          <w:b/>
          <w:bCs/>
        </w:rPr>
      </w:pPr>
      <w:r w:rsidRPr="00A048C5">
        <w:rPr>
          <w:b/>
          <w:bCs/>
        </w:rPr>
        <w:t>Will I be able to answer the questions I want to answer with the data I have?</w:t>
      </w:r>
    </w:p>
    <w:p w14:paraId="6506A878" w14:textId="314F1D70" w:rsidR="0051378A" w:rsidRPr="00C052D8" w:rsidRDefault="00A048C5" w:rsidP="00A048C5">
      <w:pPr>
        <w:spacing w:line="480" w:lineRule="auto"/>
        <w:contextualSpacing/>
      </w:pPr>
      <w:r w:rsidRPr="00A048C5">
        <w:t xml:space="preserve">Yes, the </w:t>
      </w:r>
      <w:r>
        <w:t xml:space="preserve">Titanic </w:t>
      </w:r>
      <w:r w:rsidRPr="00A048C5">
        <w:t>dataset</w:t>
      </w:r>
      <w:r>
        <w:t xml:space="preserve"> we identified</w:t>
      </w:r>
      <w:r w:rsidRPr="00A048C5">
        <w:t xml:space="preserve"> provides sufficient variables to explore </w:t>
      </w:r>
      <w:r>
        <w:t xml:space="preserve">our </w:t>
      </w:r>
      <w:r w:rsidRPr="00A048C5">
        <w:t>key questions around survival prediction. Variables like sex, age, class (</w:t>
      </w:r>
      <w:proofErr w:type="spellStart"/>
      <w:r w:rsidRPr="00A048C5">
        <w:t>pclass</w:t>
      </w:r>
      <w:proofErr w:type="spellEnd"/>
      <w:r w:rsidRPr="00A048C5">
        <w:t>), fare, and family relationships (</w:t>
      </w:r>
      <w:proofErr w:type="spellStart"/>
      <w:r w:rsidRPr="00A048C5">
        <w:t>sibsp</w:t>
      </w:r>
      <w:proofErr w:type="spellEnd"/>
      <w:r w:rsidRPr="00A048C5">
        <w:t xml:space="preserve">, parch) are directly relevant to survival outcomes. However, some fields (e.g., cabin and age) have missing values, which may require imputation or exclusion. </w:t>
      </w:r>
    </w:p>
    <w:p w14:paraId="116FD1E2" w14:textId="5F554360" w:rsidR="00A048C5" w:rsidRPr="0051378A" w:rsidRDefault="00A048C5" w:rsidP="00A048C5">
      <w:pPr>
        <w:spacing w:line="480" w:lineRule="auto"/>
        <w:contextualSpacing/>
        <w:rPr>
          <w:b/>
          <w:bCs/>
        </w:rPr>
      </w:pPr>
      <w:r w:rsidRPr="00A048C5">
        <w:rPr>
          <w:b/>
          <w:bCs/>
        </w:rPr>
        <w:t>What visualizations are especially useful for explaining my data?</w:t>
      </w:r>
    </w:p>
    <w:p w14:paraId="09D37464" w14:textId="51B5E48D" w:rsidR="00A048C5" w:rsidRPr="00A048C5" w:rsidRDefault="00A048C5" w:rsidP="0051378A">
      <w:pPr>
        <w:pStyle w:val="ListParagraph"/>
        <w:numPr>
          <w:ilvl w:val="0"/>
          <w:numId w:val="22"/>
        </w:numPr>
        <w:spacing w:line="480" w:lineRule="auto"/>
      </w:pPr>
      <w:r w:rsidRPr="00A048C5">
        <w:t>Bar plots of survival rates by gender, class, and embarkation point.</w:t>
      </w:r>
    </w:p>
    <w:p w14:paraId="1024D707" w14:textId="77777777" w:rsidR="00A048C5" w:rsidRPr="00A048C5" w:rsidRDefault="00A048C5" w:rsidP="0051378A">
      <w:pPr>
        <w:pStyle w:val="ListParagraph"/>
        <w:numPr>
          <w:ilvl w:val="0"/>
          <w:numId w:val="22"/>
        </w:numPr>
        <w:spacing w:line="480" w:lineRule="auto"/>
      </w:pPr>
      <w:r w:rsidRPr="00A048C5">
        <w:t>Histograms of age and fare distributions, segmented by survival.</w:t>
      </w:r>
    </w:p>
    <w:p w14:paraId="7059F1F2" w14:textId="77777777" w:rsidR="00A048C5" w:rsidRDefault="00A048C5" w:rsidP="0051378A">
      <w:pPr>
        <w:pStyle w:val="ListParagraph"/>
        <w:numPr>
          <w:ilvl w:val="0"/>
          <w:numId w:val="22"/>
        </w:numPr>
        <w:spacing w:line="480" w:lineRule="auto"/>
      </w:pPr>
      <w:r w:rsidRPr="00A048C5">
        <w:t>Box plots to compare fare and age across survival outcomes.</w:t>
      </w:r>
    </w:p>
    <w:p w14:paraId="40D3D9A9" w14:textId="08BE1F9D" w:rsidR="0051378A" w:rsidRPr="00A048C5" w:rsidRDefault="0051378A" w:rsidP="0051378A">
      <w:pPr>
        <w:pStyle w:val="ListParagraph"/>
        <w:numPr>
          <w:ilvl w:val="0"/>
          <w:numId w:val="22"/>
        </w:numPr>
        <w:spacing w:line="480" w:lineRule="auto"/>
      </w:pPr>
      <w:r w:rsidRPr="00A048C5">
        <w:t xml:space="preserve">Stacked bar charts for </w:t>
      </w:r>
      <w:proofErr w:type="spellStart"/>
      <w:r w:rsidRPr="00A048C5">
        <w:t>sibsp</w:t>
      </w:r>
      <w:proofErr w:type="spellEnd"/>
      <w:r w:rsidRPr="00A048C5">
        <w:t xml:space="preserve"> and parch to show family size impact.</w:t>
      </w:r>
    </w:p>
    <w:p w14:paraId="45A3B8EA" w14:textId="77777777" w:rsidR="00A048C5" w:rsidRPr="00A048C5" w:rsidRDefault="00A048C5" w:rsidP="0051378A">
      <w:pPr>
        <w:pStyle w:val="ListParagraph"/>
        <w:numPr>
          <w:ilvl w:val="0"/>
          <w:numId w:val="22"/>
        </w:numPr>
        <w:spacing w:line="480" w:lineRule="auto"/>
      </w:pPr>
      <w:r w:rsidRPr="00A048C5">
        <w:t>Heatmaps of correlation matrices to identify relationships between variables.</w:t>
      </w:r>
    </w:p>
    <w:p w14:paraId="47E0205A" w14:textId="0D371160" w:rsidR="0051378A" w:rsidRPr="00C052D8" w:rsidRDefault="00A048C5" w:rsidP="00A048C5">
      <w:pPr>
        <w:pStyle w:val="ListParagraph"/>
        <w:numPr>
          <w:ilvl w:val="0"/>
          <w:numId w:val="22"/>
        </w:numPr>
        <w:spacing w:line="480" w:lineRule="auto"/>
      </w:pPr>
      <w:r w:rsidRPr="00A048C5">
        <w:t>Facet grids to show survival across multiple categorical variables.</w:t>
      </w:r>
    </w:p>
    <w:p w14:paraId="4268CC2D" w14:textId="514464E9" w:rsidR="00A048C5" w:rsidRPr="00A048C5" w:rsidRDefault="00A048C5" w:rsidP="00A048C5">
      <w:pPr>
        <w:spacing w:line="480" w:lineRule="auto"/>
        <w:contextualSpacing/>
        <w:rPr>
          <w:b/>
          <w:bCs/>
        </w:rPr>
      </w:pPr>
      <w:r w:rsidRPr="00A048C5">
        <w:rPr>
          <w:b/>
          <w:bCs/>
        </w:rPr>
        <w:t>Do I need to adjust the data and/or driving questions?</w:t>
      </w:r>
    </w:p>
    <w:p w14:paraId="22C25ABD" w14:textId="42DD9C3F" w:rsidR="00C052D8" w:rsidRPr="00C052D8" w:rsidRDefault="00A048C5" w:rsidP="00A048C5">
      <w:pPr>
        <w:spacing w:line="480" w:lineRule="auto"/>
        <w:contextualSpacing/>
      </w:pPr>
      <w:r w:rsidRPr="00A048C5">
        <w:t xml:space="preserve">As planned, </w:t>
      </w:r>
      <w:r w:rsidR="0051378A">
        <w:t xml:space="preserve">some of the data will need to be adjusted, such as </w:t>
      </w:r>
      <w:r w:rsidRPr="00A048C5">
        <w:t xml:space="preserve">extracting titles from names </w:t>
      </w:r>
      <w:r w:rsidR="0051378A">
        <w:t xml:space="preserve">if we experience issues with model performance, we may need to move to using our contingency of </w:t>
      </w:r>
      <w:r w:rsidRPr="00A048C5">
        <w:t>binning age/fare.</w:t>
      </w:r>
      <w:r w:rsidR="0051378A">
        <w:t xml:space="preserve"> There is some missing data </w:t>
      </w:r>
      <w:r w:rsidR="00236CB9">
        <w:t xml:space="preserve">for age and cabin </w:t>
      </w:r>
      <w:r w:rsidR="0051378A">
        <w:t xml:space="preserve">so we will need to </w:t>
      </w:r>
      <w:r w:rsidR="00236CB9">
        <w:t xml:space="preserve">impute or remove those rows. We will look to use a KNN imputation technique to get the most accurate estimates for the missing values. </w:t>
      </w:r>
      <w:r w:rsidR="00C052D8">
        <w:t xml:space="preserve">Our core question of </w:t>
      </w:r>
      <w:r w:rsidRPr="00A048C5">
        <w:t xml:space="preserve">predicting </w:t>
      </w:r>
      <w:r w:rsidRPr="00A048C5">
        <w:lastRenderedPageBreak/>
        <w:t>survival</w:t>
      </w:r>
      <w:r w:rsidR="00C052D8">
        <w:t xml:space="preserve"> </w:t>
      </w:r>
      <w:r w:rsidRPr="00A048C5">
        <w:t>is solid.</w:t>
      </w:r>
      <w:r w:rsidR="00C052D8">
        <w:t xml:space="preserve"> We will also need to explore</w:t>
      </w:r>
      <w:r w:rsidR="00A628FD">
        <w:t xml:space="preserve"> w</w:t>
      </w:r>
      <w:r w:rsidRPr="00A048C5">
        <w:t>hich features are most predictive of survival</w:t>
      </w:r>
      <w:r w:rsidR="00C052D8">
        <w:t>. And h</w:t>
      </w:r>
      <w:r w:rsidRPr="00A048C5">
        <w:t>ow does</w:t>
      </w:r>
      <w:r w:rsidR="00C052D8">
        <w:t xml:space="preserve"> our</w:t>
      </w:r>
      <w:r w:rsidRPr="00A048C5">
        <w:t xml:space="preserve"> model performance var</w:t>
      </w:r>
      <w:r w:rsidR="00A628FD">
        <w:t>ies</w:t>
      </w:r>
      <w:r w:rsidRPr="00A048C5">
        <w:t xml:space="preserve"> across demographic groups</w:t>
      </w:r>
      <w:r w:rsidR="00A628FD">
        <w:t>.</w:t>
      </w:r>
    </w:p>
    <w:p w14:paraId="73096CDF" w14:textId="25E77ED8" w:rsidR="00A048C5" w:rsidRPr="00A048C5" w:rsidRDefault="00A048C5" w:rsidP="00A048C5">
      <w:pPr>
        <w:spacing w:line="480" w:lineRule="auto"/>
        <w:contextualSpacing/>
        <w:rPr>
          <w:b/>
          <w:bCs/>
        </w:rPr>
      </w:pPr>
      <w:r w:rsidRPr="00A048C5">
        <w:rPr>
          <w:b/>
          <w:bCs/>
        </w:rPr>
        <w:t>Do I need to adjust my model/evaluation choices?</w:t>
      </w:r>
    </w:p>
    <w:p w14:paraId="6907172C" w14:textId="5C0050F1" w:rsidR="00A048C5" w:rsidRPr="00A048C5" w:rsidRDefault="0076164A" w:rsidP="00A048C5">
      <w:pPr>
        <w:spacing w:line="480" w:lineRule="auto"/>
        <w:contextualSpacing/>
      </w:pPr>
      <w:r>
        <w:t>Not at this point. We have already planned to explore several options of models. Additionally, we have contingencies in place if any adjustment is needed later.</w:t>
      </w:r>
    </w:p>
    <w:p w14:paraId="5010D537" w14:textId="72B2A549" w:rsidR="00A048C5" w:rsidRPr="00A048C5" w:rsidRDefault="00A048C5" w:rsidP="00A048C5">
      <w:pPr>
        <w:spacing w:line="480" w:lineRule="auto"/>
        <w:contextualSpacing/>
        <w:rPr>
          <w:b/>
          <w:bCs/>
        </w:rPr>
      </w:pPr>
      <w:r w:rsidRPr="00A048C5">
        <w:rPr>
          <w:b/>
          <w:bCs/>
        </w:rPr>
        <w:t>Are my original expectations still reasonable?</w:t>
      </w:r>
    </w:p>
    <w:p w14:paraId="6BD10AD8" w14:textId="620CE101" w:rsidR="004855FF" w:rsidRPr="00A048C5" w:rsidRDefault="00A048C5" w:rsidP="00A048C5">
      <w:pPr>
        <w:spacing w:line="480" w:lineRule="auto"/>
        <w:contextualSpacing/>
      </w:pPr>
      <w:r w:rsidRPr="00A048C5">
        <w:t xml:space="preserve">Yes, </w:t>
      </w:r>
      <w:r w:rsidR="0076164A">
        <w:t xml:space="preserve">our </w:t>
      </w:r>
      <w:r w:rsidRPr="00A048C5">
        <w:t xml:space="preserve">expectations are reasonable and </w:t>
      </w:r>
      <w:r w:rsidR="0076164A" w:rsidRPr="00A048C5">
        <w:t>well aligned</w:t>
      </w:r>
      <w:r w:rsidRPr="00A048C5">
        <w:t xml:space="preserve"> with the dataset and project scope. </w:t>
      </w:r>
      <w:r w:rsidR="0076164A">
        <w:t>We</w:t>
      </w:r>
      <w:r w:rsidRPr="00A048C5">
        <w:t>’ve anticipated challenges like class imbalance</w:t>
      </w:r>
      <w:r w:rsidR="0076164A">
        <w:t xml:space="preserve">, </w:t>
      </w:r>
      <w:r w:rsidRPr="00A048C5">
        <w:t xml:space="preserve">missing data, and proposed solid contingency plans. As long as </w:t>
      </w:r>
      <w:r w:rsidR="0076164A">
        <w:t>we</w:t>
      </w:r>
      <w:r w:rsidRPr="00A048C5">
        <w:t xml:space="preserve"> remain flexible with feature engineering and model tuning, </w:t>
      </w:r>
      <w:r w:rsidR="0076164A">
        <w:t>we</w:t>
      </w:r>
      <w:r w:rsidRPr="00A048C5">
        <w:t>’re on track for meaningful results</w:t>
      </w:r>
      <w:r w:rsidR="0076164A">
        <w:t>!</w:t>
      </w:r>
    </w:p>
    <w:p w14:paraId="09900595" w14:textId="77777777" w:rsidR="004855FF" w:rsidRDefault="004855FF" w:rsidP="00671FD9">
      <w:pPr>
        <w:spacing w:line="480" w:lineRule="auto"/>
        <w:contextualSpacing/>
        <w:jc w:val="center"/>
        <w:rPr>
          <w:b/>
          <w:bCs/>
        </w:rPr>
      </w:pPr>
    </w:p>
    <w:p w14:paraId="3D13A84E" w14:textId="77777777" w:rsidR="004855FF" w:rsidRDefault="004855FF" w:rsidP="00671FD9">
      <w:pPr>
        <w:spacing w:line="480" w:lineRule="auto"/>
        <w:contextualSpacing/>
        <w:jc w:val="center"/>
        <w:rPr>
          <w:b/>
          <w:bCs/>
        </w:rPr>
      </w:pPr>
    </w:p>
    <w:p w14:paraId="66F09A04" w14:textId="77777777" w:rsidR="004855FF" w:rsidRDefault="004855FF" w:rsidP="00671FD9">
      <w:pPr>
        <w:spacing w:line="480" w:lineRule="auto"/>
        <w:contextualSpacing/>
        <w:jc w:val="center"/>
        <w:rPr>
          <w:b/>
          <w:bCs/>
        </w:rPr>
      </w:pPr>
    </w:p>
    <w:p w14:paraId="4E563E7A" w14:textId="77777777" w:rsidR="004855FF" w:rsidRDefault="004855FF" w:rsidP="00671FD9">
      <w:pPr>
        <w:spacing w:line="480" w:lineRule="auto"/>
        <w:contextualSpacing/>
        <w:jc w:val="center"/>
        <w:rPr>
          <w:b/>
          <w:bCs/>
        </w:rPr>
      </w:pPr>
    </w:p>
    <w:p w14:paraId="078E54AB" w14:textId="77777777" w:rsidR="004855FF" w:rsidRDefault="004855FF" w:rsidP="00671FD9">
      <w:pPr>
        <w:spacing w:line="480" w:lineRule="auto"/>
        <w:contextualSpacing/>
        <w:jc w:val="center"/>
        <w:rPr>
          <w:b/>
          <w:bCs/>
        </w:rPr>
      </w:pPr>
    </w:p>
    <w:p w14:paraId="58340E19" w14:textId="77777777" w:rsidR="004855FF" w:rsidRDefault="004855FF" w:rsidP="00671FD9">
      <w:pPr>
        <w:spacing w:line="480" w:lineRule="auto"/>
        <w:contextualSpacing/>
        <w:jc w:val="center"/>
        <w:rPr>
          <w:b/>
          <w:bCs/>
        </w:rPr>
      </w:pPr>
    </w:p>
    <w:p w14:paraId="075B6CA7" w14:textId="77777777" w:rsidR="004855FF" w:rsidRDefault="004855FF" w:rsidP="00671FD9">
      <w:pPr>
        <w:spacing w:line="480" w:lineRule="auto"/>
        <w:contextualSpacing/>
        <w:jc w:val="center"/>
        <w:rPr>
          <w:b/>
          <w:bCs/>
        </w:rPr>
      </w:pPr>
    </w:p>
    <w:p w14:paraId="6AEC7ADA" w14:textId="77777777" w:rsidR="004855FF" w:rsidRDefault="004855FF" w:rsidP="00671FD9">
      <w:pPr>
        <w:spacing w:line="480" w:lineRule="auto"/>
        <w:contextualSpacing/>
        <w:jc w:val="center"/>
        <w:rPr>
          <w:b/>
          <w:bCs/>
        </w:rPr>
      </w:pPr>
    </w:p>
    <w:p w14:paraId="2CD24F7C" w14:textId="77777777" w:rsidR="00A048C5" w:rsidRDefault="00A048C5" w:rsidP="00A048C5">
      <w:pPr>
        <w:spacing w:line="480" w:lineRule="auto"/>
        <w:contextualSpacing/>
        <w:rPr>
          <w:b/>
          <w:bCs/>
        </w:rPr>
      </w:pPr>
    </w:p>
    <w:p w14:paraId="64EE5E43" w14:textId="77777777" w:rsidR="0076164A" w:rsidRDefault="0076164A" w:rsidP="00A048C5">
      <w:pPr>
        <w:spacing w:line="480" w:lineRule="auto"/>
        <w:contextualSpacing/>
        <w:rPr>
          <w:b/>
          <w:bCs/>
        </w:rPr>
      </w:pPr>
    </w:p>
    <w:p w14:paraId="370C1E64" w14:textId="77777777" w:rsidR="0076164A" w:rsidRDefault="0076164A" w:rsidP="00A048C5">
      <w:pPr>
        <w:spacing w:line="480" w:lineRule="auto"/>
        <w:contextualSpacing/>
        <w:rPr>
          <w:b/>
          <w:bCs/>
        </w:rPr>
      </w:pPr>
    </w:p>
    <w:p w14:paraId="1F255742" w14:textId="77777777" w:rsidR="0076164A" w:rsidRDefault="0076164A" w:rsidP="00A048C5">
      <w:pPr>
        <w:spacing w:line="480" w:lineRule="auto"/>
        <w:contextualSpacing/>
        <w:rPr>
          <w:b/>
          <w:bCs/>
        </w:rPr>
      </w:pPr>
    </w:p>
    <w:p w14:paraId="2DCC6834" w14:textId="59976EB4" w:rsidR="004855FF" w:rsidRPr="004855FF" w:rsidRDefault="004855FF" w:rsidP="004855FF">
      <w:pPr>
        <w:spacing w:line="480" w:lineRule="auto"/>
        <w:contextualSpacing/>
        <w:rPr>
          <w:b/>
          <w:bCs/>
          <w:u w:val="single"/>
        </w:rPr>
      </w:pPr>
      <w:r w:rsidRPr="004855FF">
        <w:rPr>
          <w:b/>
          <w:bCs/>
          <w:u w:val="single"/>
        </w:rPr>
        <w:lastRenderedPageBreak/>
        <w:t>Milestone 2: Data Selection and Proposal</w:t>
      </w:r>
    </w:p>
    <w:p w14:paraId="4DB2A2C9" w14:textId="1C89072E" w:rsidR="004855FF" w:rsidRPr="004855FF" w:rsidRDefault="004855FF" w:rsidP="004855FF">
      <w:pPr>
        <w:spacing w:line="480" w:lineRule="auto"/>
        <w:contextualSpacing/>
        <w:jc w:val="center"/>
        <w:rPr>
          <w:b/>
          <w:bCs/>
        </w:rPr>
      </w:pPr>
      <w:r w:rsidRPr="003833D3">
        <w:rPr>
          <w:b/>
          <w:bCs/>
        </w:rPr>
        <w:t>Predict</w:t>
      </w:r>
      <w:r>
        <w:rPr>
          <w:b/>
          <w:bCs/>
        </w:rPr>
        <w:t xml:space="preserve">ing </w:t>
      </w:r>
      <w:r w:rsidRPr="003833D3">
        <w:rPr>
          <w:b/>
          <w:bCs/>
        </w:rPr>
        <w:t xml:space="preserve">Passenger </w:t>
      </w:r>
      <w:r>
        <w:rPr>
          <w:b/>
          <w:bCs/>
        </w:rPr>
        <w:t xml:space="preserve">Survival from </w:t>
      </w:r>
      <w:r w:rsidRPr="003833D3">
        <w:rPr>
          <w:b/>
          <w:bCs/>
        </w:rPr>
        <w:t xml:space="preserve">the Titanic </w:t>
      </w:r>
      <w:r>
        <w:rPr>
          <w:b/>
          <w:bCs/>
        </w:rPr>
        <w:t>S</w:t>
      </w:r>
      <w:r w:rsidRPr="003833D3">
        <w:rPr>
          <w:b/>
          <w:bCs/>
        </w:rPr>
        <w:t>hipwreck</w:t>
      </w:r>
    </w:p>
    <w:p w14:paraId="5342159B" w14:textId="725F50FB" w:rsidR="003833D3" w:rsidRPr="0076164A" w:rsidRDefault="003833D3" w:rsidP="00671FD9">
      <w:pPr>
        <w:spacing w:line="480" w:lineRule="auto"/>
        <w:contextualSpacing/>
        <w:rPr>
          <w:b/>
          <w:bCs/>
          <w:sz w:val="28"/>
          <w:szCs w:val="28"/>
        </w:rPr>
      </w:pPr>
      <w:r w:rsidRPr="0076164A">
        <w:rPr>
          <w:b/>
          <w:bCs/>
          <w:sz w:val="28"/>
          <w:szCs w:val="28"/>
        </w:rPr>
        <w:t xml:space="preserve">Project </w:t>
      </w:r>
      <w:r w:rsidR="008C23C9" w:rsidRPr="0076164A">
        <w:rPr>
          <w:b/>
          <w:bCs/>
          <w:sz w:val="28"/>
          <w:szCs w:val="28"/>
        </w:rPr>
        <w:t>G</w:t>
      </w:r>
      <w:r w:rsidRPr="0076164A">
        <w:rPr>
          <w:b/>
          <w:bCs/>
          <w:sz w:val="28"/>
          <w:szCs w:val="28"/>
        </w:rPr>
        <w:t>oal</w:t>
      </w:r>
    </w:p>
    <w:p w14:paraId="11932957" w14:textId="1C749606" w:rsidR="00671FD9" w:rsidRDefault="003833D3" w:rsidP="00FB359C">
      <w:pPr>
        <w:spacing w:line="480" w:lineRule="auto"/>
        <w:contextualSpacing/>
      </w:pPr>
      <w:r w:rsidRPr="004A32DD">
        <w:t>On April 15, 1912, during her maiden voyage, the widely considered “unsinkable” RMS Titanic sank after colliding with an iceberg</w:t>
      </w:r>
      <w:r w:rsidR="009A3564">
        <w:t xml:space="preserve"> in the Atlantic Ocean</w:t>
      </w:r>
      <w:r w:rsidRPr="004A32DD">
        <w:t>. Unfortunately, there weren’t enough lifeboats for everyone onboard, resulting in the death of 1502 out of 2224 passengers and crew</w:t>
      </w:r>
      <w:r>
        <w:t xml:space="preserve"> </w:t>
      </w:r>
      <w:sdt>
        <w:sdtPr>
          <w:id w:val="1146469398"/>
          <w:citation/>
        </w:sdtPr>
        <w:sdtContent>
          <w:r>
            <w:fldChar w:fldCharType="begin"/>
          </w:r>
          <w:r>
            <w:instrText xml:space="preserve"> CITATION Wil12 \l 1033 </w:instrText>
          </w:r>
          <w:r>
            <w:fldChar w:fldCharType="separate"/>
          </w:r>
          <w:r>
            <w:rPr>
              <w:noProof/>
            </w:rPr>
            <w:t>(Cukierski, 2012)</w:t>
          </w:r>
          <w:r>
            <w:fldChar w:fldCharType="end"/>
          </w:r>
        </w:sdtContent>
      </w:sdt>
      <w:r w:rsidR="009A3564">
        <w:t>.</w:t>
      </w:r>
      <w:r>
        <w:t xml:space="preserve"> </w:t>
      </w:r>
      <w:r w:rsidR="009A3564">
        <w:t>Maritime rule tells us that evacuation priority was given to women and children</w:t>
      </w:r>
      <w:r w:rsidR="007A03B6">
        <w:t xml:space="preserve"> but varying interpretations and social class hierarchies also played a major role in deciding who made it to safety</w:t>
      </w:r>
      <w:r>
        <w:t>. Our</w:t>
      </w:r>
      <w:r w:rsidR="00444032" w:rsidRPr="00444032">
        <w:t xml:space="preserve"> project aims to build and evaluate a machine learning model to predict which passengers on the Titanic survived the disaster. </w:t>
      </w:r>
    </w:p>
    <w:p w14:paraId="005DF540" w14:textId="4F4CC723" w:rsidR="003833D3" w:rsidRPr="0076164A" w:rsidRDefault="003833D3" w:rsidP="00671FD9">
      <w:pPr>
        <w:spacing w:line="480" w:lineRule="auto"/>
        <w:contextualSpacing/>
        <w:rPr>
          <w:b/>
          <w:bCs/>
          <w:sz w:val="28"/>
          <w:szCs w:val="28"/>
        </w:rPr>
      </w:pPr>
      <w:r w:rsidRPr="0076164A">
        <w:rPr>
          <w:b/>
          <w:bCs/>
          <w:sz w:val="28"/>
          <w:szCs w:val="28"/>
        </w:rPr>
        <w:t>The</w:t>
      </w:r>
      <w:r w:rsidR="00995D86" w:rsidRPr="0076164A">
        <w:rPr>
          <w:b/>
          <w:bCs/>
          <w:sz w:val="28"/>
          <w:szCs w:val="28"/>
        </w:rPr>
        <w:t xml:space="preserve"> Titanic</w:t>
      </w:r>
      <w:r w:rsidRPr="0076164A">
        <w:rPr>
          <w:b/>
          <w:bCs/>
          <w:sz w:val="28"/>
          <w:szCs w:val="28"/>
        </w:rPr>
        <w:t xml:space="preserve"> Data</w:t>
      </w:r>
      <w:r w:rsidR="008C23C9" w:rsidRPr="0076164A">
        <w:rPr>
          <w:b/>
          <w:bCs/>
          <w:sz w:val="28"/>
          <w:szCs w:val="28"/>
        </w:rPr>
        <w:t>set</w:t>
      </w:r>
    </w:p>
    <w:p w14:paraId="14ED9935" w14:textId="3827DD3E" w:rsidR="00671FD9" w:rsidRDefault="003833D3" w:rsidP="00671FD9">
      <w:pPr>
        <w:spacing w:line="480" w:lineRule="auto"/>
        <w:contextualSpacing/>
      </w:pPr>
      <w:r w:rsidRPr="00444032">
        <w:t>The analysis will use the well-known Titanic dataset,</w:t>
      </w:r>
      <w:r>
        <w:t xml:space="preserve"> which includes 1</w:t>
      </w:r>
      <w:r w:rsidR="00671FD9">
        <w:t>2</w:t>
      </w:r>
      <w:r>
        <w:t xml:space="preserve"> variables and </w:t>
      </w:r>
      <w:r w:rsidR="009F57D0">
        <w:t>1308 rows in the dataset. Passenger ID, survival (binary</w:t>
      </w:r>
      <w:r w:rsidR="004B3377">
        <w:t>:</w:t>
      </w:r>
      <w:r w:rsidR="009F57D0">
        <w:t xml:space="preserve"> 0=No, 1=Yes), </w:t>
      </w:r>
      <w:proofErr w:type="spellStart"/>
      <w:r w:rsidR="006A0E09">
        <w:t>p</w:t>
      </w:r>
      <w:r w:rsidR="009F57D0">
        <w:t>class</w:t>
      </w:r>
      <w:proofErr w:type="spellEnd"/>
      <w:r w:rsidR="004B3377">
        <w:t xml:space="preserve"> (</w:t>
      </w:r>
      <w:r w:rsidR="009F57D0">
        <w:t>Ticket class 1=1</w:t>
      </w:r>
      <w:r w:rsidR="009F57D0" w:rsidRPr="009F57D0">
        <w:rPr>
          <w:vertAlign w:val="superscript"/>
        </w:rPr>
        <w:t>st</w:t>
      </w:r>
      <w:r w:rsidR="009F57D0">
        <w:t>, 2=2</w:t>
      </w:r>
      <w:r w:rsidR="009F57D0" w:rsidRPr="009F57D0">
        <w:rPr>
          <w:vertAlign w:val="superscript"/>
        </w:rPr>
        <w:t>nd</w:t>
      </w:r>
      <w:r w:rsidR="009F57D0">
        <w:t>, 3=3</w:t>
      </w:r>
      <w:r w:rsidR="009F57D0" w:rsidRPr="009F57D0">
        <w:rPr>
          <w:vertAlign w:val="superscript"/>
        </w:rPr>
        <w:t>rd</w:t>
      </w:r>
      <w:r w:rsidR="009F57D0">
        <w:t>),</w:t>
      </w:r>
      <w:r w:rsidR="00671FD9">
        <w:t xml:space="preserve"> name,</w:t>
      </w:r>
      <w:r w:rsidR="009F57D0">
        <w:t xml:space="preserve"> sex, age, </w:t>
      </w:r>
      <w:proofErr w:type="spellStart"/>
      <w:r w:rsidR="009F57D0">
        <w:t>sibsp</w:t>
      </w:r>
      <w:proofErr w:type="spellEnd"/>
      <w:r w:rsidR="009F57D0">
        <w:t xml:space="preserve"> (</w:t>
      </w:r>
      <w:r w:rsidR="006A0E09">
        <w:t>number</w:t>
      </w:r>
      <w:r w:rsidR="009F57D0" w:rsidRPr="009F57D0">
        <w:t xml:space="preserve"> of siblings</w:t>
      </w:r>
      <w:r w:rsidR="006A0E09">
        <w:t xml:space="preserve"> +</w:t>
      </w:r>
      <w:r w:rsidR="009F57D0" w:rsidRPr="009F57D0">
        <w:t xml:space="preserve"> spouses aboard the Titanic</w:t>
      </w:r>
      <w:r w:rsidR="009F57D0">
        <w:t xml:space="preserve">), </w:t>
      </w:r>
      <w:r w:rsidR="006A0E09">
        <w:t>parch (number</w:t>
      </w:r>
      <w:r w:rsidR="006A0E09" w:rsidRPr="006A0E09">
        <w:t xml:space="preserve"> of parents </w:t>
      </w:r>
      <w:r w:rsidR="006A0E09">
        <w:t>+</w:t>
      </w:r>
      <w:r w:rsidR="006A0E09" w:rsidRPr="006A0E09">
        <w:t xml:space="preserve"> children aboard the Titanic</w:t>
      </w:r>
      <w:r w:rsidR="006A0E09">
        <w:t xml:space="preserve">), </w:t>
      </w:r>
      <w:r w:rsidR="009F57D0">
        <w:t>ticket</w:t>
      </w:r>
      <w:r w:rsidR="006A0E09">
        <w:t xml:space="preserve"> (</w:t>
      </w:r>
      <w:r w:rsidR="009F57D0">
        <w:t>number</w:t>
      </w:r>
      <w:r w:rsidR="006A0E09">
        <w:t>)</w:t>
      </w:r>
      <w:r w:rsidR="009F57D0">
        <w:t xml:space="preserve">, fare , cabin </w:t>
      </w:r>
      <w:r w:rsidR="006A0E09">
        <w:t>(</w:t>
      </w:r>
      <w:r w:rsidR="009F57D0">
        <w:t xml:space="preserve">number), </w:t>
      </w:r>
      <w:r w:rsidR="006A0E09">
        <w:t>embarked</w:t>
      </w:r>
      <w:r w:rsidR="009F57D0">
        <w:t xml:space="preserve"> (Port of Embarkation</w:t>
      </w:r>
      <w:r w:rsidR="006A0E09">
        <w:t>:</w:t>
      </w:r>
      <w:r w:rsidR="009F57D0">
        <w:t xml:space="preserve"> C=Cherbourg, Q=Queenstown, S=Southampton). </w:t>
      </w:r>
      <w:r w:rsidR="00F6616B">
        <w:t xml:space="preserve">The dataset </w:t>
      </w:r>
      <w:proofErr w:type="gramStart"/>
      <w:r w:rsidR="00F6616B">
        <w:t>was provided</w:t>
      </w:r>
      <w:proofErr w:type="gramEnd"/>
      <w:r w:rsidR="00F6616B">
        <w:t xml:space="preserve"> pre-split into </w:t>
      </w:r>
      <w:r w:rsidR="008C23C9">
        <w:t>training</w:t>
      </w:r>
      <w:r w:rsidR="00F6616B">
        <w:t xml:space="preserve"> and test datasets for model creation and testing on unseen data.</w:t>
      </w:r>
      <w:r w:rsidR="009F57D0">
        <w:br/>
      </w:r>
    </w:p>
    <w:p w14:paraId="38E39FD7" w14:textId="77777777" w:rsidR="00671FD9" w:rsidRPr="003833D3" w:rsidRDefault="00671FD9" w:rsidP="00671FD9">
      <w:pPr>
        <w:spacing w:line="480" w:lineRule="auto"/>
        <w:contextualSpacing/>
      </w:pPr>
    </w:p>
    <w:p w14:paraId="3C54B1C9" w14:textId="77777777" w:rsidR="0076164A" w:rsidRDefault="0076164A" w:rsidP="00671FD9">
      <w:pPr>
        <w:spacing w:line="480" w:lineRule="auto"/>
        <w:contextualSpacing/>
        <w:rPr>
          <w:b/>
          <w:bCs/>
          <w:sz w:val="28"/>
          <w:szCs w:val="28"/>
        </w:rPr>
      </w:pPr>
    </w:p>
    <w:p w14:paraId="3FDD22B5" w14:textId="7691396B" w:rsidR="00671FD9" w:rsidRPr="0076164A" w:rsidRDefault="00444032" w:rsidP="00671FD9">
      <w:pPr>
        <w:spacing w:line="480" w:lineRule="auto"/>
        <w:contextualSpacing/>
        <w:rPr>
          <w:b/>
          <w:bCs/>
          <w:sz w:val="28"/>
          <w:szCs w:val="28"/>
        </w:rPr>
      </w:pPr>
      <w:r w:rsidRPr="0076164A">
        <w:rPr>
          <w:b/>
          <w:bCs/>
          <w:sz w:val="28"/>
          <w:szCs w:val="28"/>
        </w:rPr>
        <w:lastRenderedPageBreak/>
        <w:t>Models</w:t>
      </w:r>
    </w:p>
    <w:p w14:paraId="5F3A694D" w14:textId="21B40C4E" w:rsidR="00444032" w:rsidRPr="00671FD9" w:rsidRDefault="00F6616B" w:rsidP="00671FD9">
      <w:pPr>
        <w:spacing w:line="480" w:lineRule="auto"/>
        <w:contextualSpacing/>
        <w:rPr>
          <w:sz w:val="28"/>
          <w:szCs w:val="28"/>
          <w:u w:val="single"/>
        </w:rPr>
      </w:pPr>
      <w:r>
        <w:t>Multiple models will need to be evaluated to determine the</w:t>
      </w:r>
      <w:r w:rsidRPr="00F6616B">
        <w:t xml:space="preserve"> </w:t>
      </w:r>
      <w:r w:rsidRPr="00444032">
        <w:t>most effective one for this classification task</w:t>
      </w:r>
      <w:r>
        <w:t>.</w:t>
      </w:r>
      <w:r w:rsidR="00444032" w:rsidRPr="00444032">
        <w:t xml:space="preserve"> </w:t>
      </w:r>
      <w:r w:rsidR="00F55218">
        <w:t xml:space="preserve">These will run the gamut </w:t>
      </w:r>
      <w:r w:rsidR="008C23C9">
        <w:t xml:space="preserve">from </w:t>
      </w:r>
      <w:r w:rsidR="00F55218">
        <w:t xml:space="preserve">simple logistic regression to more </w:t>
      </w:r>
      <w:r w:rsidR="00444032" w:rsidRPr="00444032">
        <w:t>complex, potentially higher-performing models. </w:t>
      </w:r>
    </w:p>
    <w:p w14:paraId="193FA7E7" w14:textId="7BD33318" w:rsidR="00444032" w:rsidRPr="00444032" w:rsidRDefault="00444032" w:rsidP="00984007">
      <w:pPr>
        <w:spacing w:line="480" w:lineRule="auto"/>
        <w:contextualSpacing/>
      </w:pPr>
      <w:r w:rsidRPr="00995D86">
        <w:rPr>
          <w:b/>
          <w:bCs/>
        </w:rPr>
        <w:t>Logistic Regression:</w:t>
      </w:r>
      <w:r w:rsidRPr="00444032">
        <w:t> A good baseline model for binary classification problems. It provides a simple, interpretable model to understand feature importance, such as the strong correlation between gender and survival.</w:t>
      </w:r>
    </w:p>
    <w:p w14:paraId="5D96E9C9" w14:textId="7925EF29" w:rsidR="00444032" w:rsidRDefault="00444032" w:rsidP="00984007">
      <w:pPr>
        <w:spacing w:line="480" w:lineRule="auto"/>
        <w:contextualSpacing/>
      </w:pPr>
      <w:r w:rsidRPr="00995D86">
        <w:rPr>
          <w:b/>
          <w:bCs/>
        </w:rPr>
        <w:t>Random Forest:</w:t>
      </w:r>
      <w:r w:rsidRPr="00444032">
        <w:t> An ensemble method that uses multiple decision trees to improve predictive accuracy and control for overfitting. This model is robust and often performs well on datasets with mixed data types, like the Titanic data.</w:t>
      </w:r>
    </w:p>
    <w:p w14:paraId="1B7A004A" w14:textId="2B7D71F8" w:rsidR="00444032" w:rsidRDefault="00444032" w:rsidP="00984007">
      <w:pPr>
        <w:spacing w:line="480" w:lineRule="auto"/>
        <w:contextualSpacing/>
      </w:pPr>
      <w:r w:rsidRPr="00995D86">
        <w:rPr>
          <w:b/>
          <w:bCs/>
        </w:rPr>
        <w:t xml:space="preserve">Gradient Boosting (e.g., </w:t>
      </w:r>
      <w:proofErr w:type="spellStart"/>
      <w:r w:rsidRPr="00995D86">
        <w:rPr>
          <w:b/>
          <w:bCs/>
        </w:rPr>
        <w:t>XGBoost</w:t>
      </w:r>
      <w:proofErr w:type="spellEnd"/>
      <w:r w:rsidRPr="00995D86">
        <w:rPr>
          <w:b/>
          <w:bCs/>
        </w:rPr>
        <w:t>):</w:t>
      </w:r>
      <w:r w:rsidRPr="00444032">
        <w:t xml:space="preserve"> Another powerful ensemble technique that builds models sequentially, with each new model correcting the errors of the previous ones. This can lead to very high accuracy but can be more complex to interpret than </w:t>
      </w:r>
      <w:r w:rsidR="00F55218" w:rsidRPr="00444032">
        <w:t>Random</w:t>
      </w:r>
      <w:r w:rsidRPr="00444032">
        <w:t xml:space="preserve"> Forest.</w:t>
      </w:r>
    </w:p>
    <w:p w14:paraId="7A0153A5" w14:textId="5EA44F58" w:rsidR="00CF0CFB" w:rsidRPr="00984007" w:rsidRDefault="00444032" w:rsidP="00671FD9">
      <w:pPr>
        <w:spacing w:line="480" w:lineRule="auto"/>
        <w:contextualSpacing/>
      </w:pPr>
      <w:r w:rsidRPr="00995D86">
        <w:rPr>
          <w:b/>
          <w:bCs/>
        </w:rPr>
        <w:t>K-Nearest Neighbors (KNN):</w:t>
      </w:r>
      <w:r w:rsidRPr="00444032">
        <w:t> A non-parametric model that classifies a data point based on the classification of its neighbors. This offers an alternative approach to tree-based ensemble methods. </w:t>
      </w:r>
    </w:p>
    <w:p w14:paraId="29948162" w14:textId="1A98FBD1" w:rsidR="00444032" w:rsidRPr="0076164A" w:rsidRDefault="00995D86" w:rsidP="00671FD9">
      <w:pPr>
        <w:spacing w:line="480" w:lineRule="auto"/>
        <w:contextualSpacing/>
        <w:rPr>
          <w:b/>
          <w:bCs/>
          <w:sz w:val="28"/>
          <w:szCs w:val="28"/>
        </w:rPr>
      </w:pPr>
      <w:r w:rsidRPr="0076164A">
        <w:rPr>
          <w:b/>
          <w:bCs/>
          <w:sz w:val="28"/>
          <w:szCs w:val="28"/>
        </w:rPr>
        <w:t xml:space="preserve">Model </w:t>
      </w:r>
      <w:r w:rsidR="00444032" w:rsidRPr="0076164A">
        <w:rPr>
          <w:b/>
          <w:bCs/>
          <w:sz w:val="28"/>
          <w:szCs w:val="28"/>
        </w:rPr>
        <w:t>Evaluation</w:t>
      </w:r>
    </w:p>
    <w:p w14:paraId="4134598E" w14:textId="77777777" w:rsidR="00444032" w:rsidRPr="00444032" w:rsidRDefault="00444032" w:rsidP="00671FD9">
      <w:pPr>
        <w:spacing w:line="480" w:lineRule="auto"/>
        <w:contextualSpacing/>
      </w:pPr>
      <w:r w:rsidRPr="00444032">
        <w:t>The models will be evaluated using a variety of metrics to provide a comprehensive understanding of their performance, strengths, and weaknesses. </w:t>
      </w:r>
    </w:p>
    <w:p w14:paraId="105C64F8" w14:textId="515159C5" w:rsidR="00444032" w:rsidRPr="00444032" w:rsidRDefault="00444032" w:rsidP="00984007">
      <w:pPr>
        <w:spacing w:line="480" w:lineRule="auto"/>
        <w:contextualSpacing/>
      </w:pPr>
      <w:r w:rsidRPr="00995D86">
        <w:rPr>
          <w:b/>
          <w:bCs/>
        </w:rPr>
        <w:t>Data Splitting:</w:t>
      </w:r>
      <w:r w:rsidRPr="00444032">
        <w:t> </w:t>
      </w:r>
      <w:r w:rsidR="00F6616B">
        <w:t>Kaggle provided separate datasets for training the model and training and testing the final model on unseen data.</w:t>
      </w:r>
    </w:p>
    <w:p w14:paraId="1CBA99D9" w14:textId="77777777" w:rsidR="00444032" w:rsidRDefault="00444032" w:rsidP="00984007">
      <w:pPr>
        <w:spacing w:line="480" w:lineRule="auto"/>
        <w:contextualSpacing/>
      </w:pPr>
      <w:r w:rsidRPr="00995D86">
        <w:rPr>
          <w:b/>
          <w:bCs/>
        </w:rPr>
        <w:lastRenderedPageBreak/>
        <w:t>Performance Metrics:</w:t>
      </w:r>
      <w:r w:rsidRPr="00444032">
        <w:t> For each model, we will calculate the following metrics on the test set:</w:t>
      </w:r>
    </w:p>
    <w:p w14:paraId="39B883D5" w14:textId="5D992DDF" w:rsidR="00444032" w:rsidRDefault="00444032" w:rsidP="00984007">
      <w:pPr>
        <w:spacing w:line="480" w:lineRule="auto"/>
      </w:pPr>
      <w:r w:rsidRPr="00995D86">
        <w:rPr>
          <w:b/>
          <w:bCs/>
        </w:rPr>
        <w:t>Accuracy:</w:t>
      </w:r>
      <w:r w:rsidRPr="00444032">
        <w:t xml:space="preserve"> The percentage of passengers correctly predicted </w:t>
      </w:r>
      <w:r w:rsidR="008C23C9">
        <w:t>to</w:t>
      </w:r>
      <w:r w:rsidRPr="00444032">
        <w:t xml:space="preserve"> survi</w:t>
      </w:r>
      <w:r w:rsidR="008C23C9">
        <w:t>ve</w:t>
      </w:r>
      <w:r w:rsidRPr="00444032">
        <w:t xml:space="preserve"> or </w:t>
      </w:r>
      <w:r w:rsidR="008C23C9">
        <w:t>perish</w:t>
      </w:r>
      <w:r w:rsidRPr="00444032">
        <w:t>. This is a key metric for the Kaggle competition associated with this dataset.</w:t>
      </w:r>
      <w:r w:rsidR="008C23C9">
        <w:t xml:space="preserve"> However, this metric can be deceiving as the dataset is imbalanced.</w:t>
      </w:r>
    </w:p>
    <w:p w14:paraId="177185F2" w14:textId="77777777" w:rsidR="00995D86" w:rsidRDefault="00444032" w:rsidP="00984007">
      <w:pPr>
        <w:spacing w:line="480" w:lineRule="auto"/>
        <w:contextualSpacing/>
      </w:pPr>
      <w:r w:rsidRPr="00995D86">
        <w:rPr>
          <w:b/>
          <w:bCs/>
        </w:rPr>
        <w:t>Confusion Matrix:</w:t>
      </w:r>
      <w:r w:rsidRPr="00444032">
        <w:t xml:space="preserve"> A table summarizing the </w:t>
      </w:r>
      <w:r w:rsidR="00995D86">
        <w:t xml:space="preserve">model’s </w:t>
      </w:r>
      <w:r w:rsidRPr="00444032">
        <w:t>performance</w:t>
      </w:r>
      <w:r w:rsidR="00995D86">
        <w:t>. It breaks down into four categories.</w:t>
      </w:r>
    </w:p>
    <w:p w14:paraId="22B98160" w14:textId="3BD28CD4" w:rsidR="00995D86" w:rsidRPr="00995D86" w:rsidRDefault="00995D86" w:rsidP="00995D86">
      <w:pPr>
        <w:pStyle w:val="ListParagraph"/>
        <w:numPr>
          <w:ilvl w:val="0"/>
          <w:numId w:val="18"/>
        </w:numPr>
        <w:spacing w:line="480" w:lineRule="auto"/>
      </w:pPr>
      <w:r w:rsidRPr="00995D86">
        <w:t>True Positives (TP): Correctly predicting a survivor.</w:t>
      </w:r>
    </w:p>
    <w:p w14:paraId="41A500FD" w14:textId="2F81C40B" w:rsidR="00995D86" w:rsidRPr="00995D86" w:rsidRDefault="00995D86" w:rsidP="00995D86">
      <w:pPr>
        <w:pStyle w:val="ListParagraph"/>
        <w:numPr>
          <w:ilvl w:val="0"/>
          <w:numId w:val="18"/>
        </w:numPr>
        <w:spacing w:line="480" w:lineRule="auto"/>
      </w:pPr>
      <w:r w:rsidRPr="00995D86">
        <w:t>True Negatives (TN): Correctly predicting a non-survivor.</w:t>
      </w:r>
    </w:p>
    <w:p w14:paraId="7223BDD4" w14:textId="2485D8C0" w:rsidR="00995D86" w:rsidRPr="00995D86" w:rsidRDefault="00995D86" w:rsidP="00995D86">
      <w:pPr>
        <w:pStyle w:val="ListParagraph"/>
        <w:numPr>
          <w:ilvl w:val="0"/>
          <w:numId w:val="18"/>
        </w:numPr>
        <w:spacing w:line="480" w:lineRule="auto"/>
      </w:pPr>
      <w:r w:rsidRPr="00995D86">
        <w:t>False Positives (FP): Incorrectly predicting a non-survivor as a survivor.</w:t>
      </w:r>
    </w:p>
    <w:p w14:paraId="603658A3" w14:textId="4BD0CE44" w:rsidR="00995D86" w:rsidRPr="00995D86" w:rsidRDefault="00995D86" w:rsidP="00995D86">
      <w:pPr>
        <w:pStyle w:val="ListParagraph"/>
        <w:numPr>
          <w:ilvl w:val="0"/>
          <w:numId w:val="18"/>
        </w:numPr>
        <w:spacing w:line="480" w:lineRule="auto"/>
      </w:pPr>
      <w:r w:rsidRPr="00995D86">
        <w:t>False Negatives (FN): Incorrectly predicting a survivor as a non-survivor</w:t>
      </w:r>
      <w:r>
        <w:t>.</w:t>
      </w:r>
    </w:p>
    <w:p w14:paraId="3701B5DC" w14:textId="1FF35157" w:rsidR="00444032" w:rsidRDefault="00F55218" w:rsidP="00984007">
      <w:pPr>
        <w:spacing w:line="480" w:lineRule="auto"/>
        <w:contextualSpacing/>
      </w:pPr>
      <w:r w:rsidRPr="00995D86">
        <w:rPr>
          <w:b/>
          <w:bCs/>
        </w:rPr>
        <w:t>P</w:t>
      </w:r>
      <w:r w:rsidR="006A0E09" w:rsidRPr="00995D86">
        <w:rPr>
          <w:b/>
          <w:bCs/>
        </w:rPr>
        <w:t>recision</w:t>
      </w:r>
      <w:r w:rsidR="00444032" w:rsidRPr="00995D86">
        <w:rPr>
          <w:b/>
          <w:bCs/>
        </w:rPr>
        <w:t xml:space="preserve"> and Recall:</w:t>
      </w:r>
      <w:r w:rsidR="00444032" w:rsidRPr="00444032">
        <w:t> Precision measures the accuracy of the positive predictions (of survivors), while recall measures the model's ability to find all the positive samples.</w:t>
      </w:r>
    </w:p>
    <w:p w14:paraId="46CE6C45" w14:textId="183545DC" w:rsidR="00995D86" w:rsidRDefault="00444032" w:rsidP="00671FD9">
      <w:pPr>
        <w:spacing w:line="480" w:lineRule="auto"/>
        <w:contextualSpacing/>
      </w:pPr>
      <w:r w:rsidRPr="00995D86">
        <w:rPr>
          <w:b/>
          <w:bCs/>
        </w:rPr>
        <w:t>F1-Score: </w:t>
      </w:r>
      <w:r w:rsidR="00995D86">
        <w:t xml:space="preserve">A happy medium between </w:t>
      </w:r>
      <w:r w:rsidRPr="00444032">
        <w:t>precision and recall, useful for uneven class distribution</w:t>
      </w:r>
      <w:r w:rsidR="00CF0CFB">
        <w:t>,</w:t>
      </w:r>
      <w:r w:rsidR="00995D86">
        <w:t xml:space="preserve"> such as the case with this project.</w:t>
      </w:r>
    </w:p>
    <w:p w14:paraId="41D144E7" w14:textId="0D5A3E0A" w:rsidR="00444032" w:rsidRPr="0076164A" w:rsidRDefault="00444032" w:rsidP="00671FD9">
      <w:pPr>
        <w:spacing w:line="480" w:lineRule="auto"/>
        <w:contextualSpacing/>
        <w:rPr>
          <w:b/>
          <w:bCs/>
          <w:sz w:val="28"/>
          <w:szCs w:val="28"/>
        </w:rPr>
      </w:pPr>
      <w:r w:rsidRPr="0076164A">
        <w:rPr>
          <w:b/>
          <w:bCs/>
          <w:sz w:val="28"/>
          <w:szCs w:val="28"/>
        </w:rPr>
        <w:t xml:space="preserve">Learning </w:t>
      </w:r>
      <w:r w:rsidR="00CF0CFB" w:rsidRPr="0076164A">
        <w:rPr>
          <w:b/>
          <w:bCs/>
          <w:sz w:val="28"/>
          <w:szCs w:val="28"/>
        </w:rPr>
        <w:t>O</w:t>
      </w:r>
      <w:r w:rsidRPr="0076164A">
        <w:rPr>
          <w:b/>
          <w:bCs/>
          <w:sz w:val="28"/>
          <w:szCs w:val="28"/>
        </w:rPr>
        <w:t>bjectives</w:t>
      </w:r>
    </w:p>
    <w:p w14:paraId="29FEADA8" w14:textId="0240B377" w:rsidR="00444032" w:rsidRPr="00444032" w:rsidRDefault="00CF0CFB" w:rsidP="00984007">
      <w:pPr>
        <w:spacing w:line="480" w:lineRule="auto"/>
        <w:contextualSpacing/>
      </w:pPr>
      <w:r w:rsidRPr="00CF0CFB">
        <w:t xml:space="preserve">Through this project, we hope to gain valuable experience and insights in several key areas of machine learning. First, we aim for the practical application of machine learning by implementing a complete workflow, from the initial stages of data acquisition and preprocessing to the final steps of model training, evaluation, and tuning. Second, we will focus on feature engineering, identifying and creating new features from the raw data, such </w:t>
      </w:r>
      <w:r w:rsidRPr="00CF0CFB">
        <w:lastRenderedPageBreak/>
        <w:t xml:space="preserve">as titles from names or group sizes from ticket numbers, to improve our model's performance. Third, the project will involve model comparison, allowing us to understand the trade-offs between different models in terms of their performance, speed, and interpretability. Finally, we will </w:t>
      </w:r>
      <w:r>
        <w:t>learn about</w:t>
      </w:r>
      <w:r w:rsidRPr="00CF0CFB">
        <w:t xml:space="preserve"> interpreting results to gain insight into which factors—like gender, class, and age—were most influential in determining a passenger's survival.</w:t>
      </w:r>
    </w:p>
    <w:p w14:paraId="1DE52EF3" w14:textId="086B671F" w:rsidR="00444032" w:rsidRPr="0076164A" w:rsidRDefault="00984007" w:rsidP="00671FD9">
      <w:pPr>
        <w:spacing w:line="480" w:lineRule="auto"/>
        <w:contextualSpacing/>
        <w:rPr>
          <w:b/>
          <w:bCs/>
          <w:sz w:val="28"/>
          <w:szCs w:val="28"/>
        </w:rPr>
      </w:pPr>
      <w:r w:rsidRPr="0076164A">
        <w:rPr>
          <w:b/>
          <w:bCs/>
          <w:sz w:val="28"/>
          <w:szCs w:val="28"/>
        </w:rPr>
        <w:t>Risks, Ethical</w:t>
      </w:r>
      <w:r w:rsidR="00444032" w:rsidRPr="0076164A">
        <w:rPr>
          <w:b/>
          <w:bCs/>
          <w:sz w:val="28"/>
          <w:szCs w:val="28"/>
        </w:rPr>
        <w:t xml:space="preserve"> </w:t>
      </w:r>
      <w:r w:rsidR="00CF0CFB" w:rsidRPr="0076164A">
        <w:rPr>
          <w:b/>
          <w:bCs/>
          <w:sz w:val="28"/>
          <w:szCs w:val="28"/>
        </w:rPr>
        <w:t>I</w:t>
      </w:r>
      <w:r w:rsidR="00444032" w:rsidRPr="0076164A">
        <w:rPr>
          <w:b/>
          <w:bCs/>
          <w:sz w:val="28"/>
          <w:szCs w:val="28"/>
        </w:rPr>
        <w:t>mplications</w:t>
      </w:r>
      <w:r w:rsidRPr="0076164A">
        <w:rPr>
          <w:b/>
          <w:bCs/>
          <w:sz w:val="28"/>
          <w:szCs w:val="28"/>
        </w:rPr>
        <w:t xml:space="preserve"> and Mitigation Strategies</w:t>
      </w:r>
    </w:p>
    <w:p w14:paraId="480D788E" w14:textId="77777777" w:rsidR="00444032" w:rsidRPr="00444032" w:rsidRDefault="00444032" w:rsidP="00CF0CFB">
      <w:pPr>
        <w:spacing w:line="480" w:lineRule="auto"/>
        <w:contextualSpacing/>
      </w:pPr>
      <w:r w:rsidRPr="00AB4DEB">
        <w:rPr>
          <w:b/>
          <w:bCs/>
        </w:rPr>
        <w:t>Risk of bias:</w:t>
      </w:r>
      <w:r w:rsidRPr="00444032">
        <w:t> The historical data reflects the biases of the time, such as social class and gender roles, which directly influenced survival rates. The model will likely learn and reflect these historical biases.</w:t>
      </w:r>
    </w:p>
    <w:p w14:paraId="47D6C304" w14:textId="77777777" w:rsidR="00444032" w:rsidRPr="00444032" w:rsidRDefault="00444032" w:rsidP="00CF0CFB">
      <w:pPr>
        <w:numPr>
          <w:ilvl w:val="0"/>
          <w:numId w:val="8"/>
        </w:numPr>
        <w:spacing w:line="480" w:lineRule="auto"/>
        <w:contextualSpacing/>
      </w:pPr>
      <w:r w:rsidRPr="00444032">
        <w:t>Mitigation: Acknowledge and document the inherent biases in the dataset and ensure the project's findings are interpreted in their historical context rather than taken as a prescriptive model for modern situations.</w:t>
      </w:r>
    </w:p>
    <w:p w14:paraId="15044BB8" w14:textId="77777777" w:rsidR="00444032" w:rsidRPr="00444032" w:rsidRDefault="00444032" w:rsidP="00CF0CFB">
      <w:pPr>
        <w:spacing w:line="480" w:lineRule="auto"/>
        <w:contextualSpacing/>
      </w:pPr>
      <w:r w:rsidRPr="00AB4DEB">
        <w:rPr>
          <w:b/>
          <w:bCs/>
        </w:rPr>
        <w:t>Risk of misrepresentation:</w:t>
      </w:r>
      <w:r w:rsidRPr="00444032">
        <w:t> The model's predictions are statistical probabilities, not certainties. Oversimplifying the results could minimize the human tragedy behind the data.</w:t>
      </w:r>
    </w:p>
    <w:p w14:paraId="60D98E76" w14:textId="77777777" w:rsidR="00444032" w:rsidRPr="00444032" w:rsidRDefault="00444032" w:rsidP="00CF0CFB">
      <w:pPr>
        <w:numPr>
          <w:ilvl w:val="0"/>
          <w:numId w:val="8"/>
        </w:numPr>
        <w:spacing w:line="480" w:lineRule="auto"/>
        <w:contextualSpacing/>
      </w:pPr>
      <w:r w:rsidRPr="00444032">
        <w:t>Mitigation: Clearly communicate the limitations and uncertainty of the model's predictions. The project's purpose is to analyze historical data, not to pass judgment on individuals.</w:t>
      </w:r>
    </w:p>
    <w:p w14:paraId="153B1CB0" w14:textId="77777777" w:rsidR="00444032" w:rsidRPr="00444032" w:rsidRDefault="00444032" w:rsidP="00CF0CFB">
      <w:pPr>
        <w:spacing w:line="480" w:lineRule="auto"/>
        <w:contextualSpacing/>
      </w:pPr>
      <w:r w:rsidRPr="00AB4DEB">
        <w:rPr>
          <w:b/>
          <w:bCs/>
        </w:rPr>
        <w:t>Ethical use of data:</w:t>
      </w:r>
      <w:r w:rsidRPr="00444032">
        <w:t> Reusing historical data for analysis can be sensitive, particularly when it concerns a tragic event.</w:t>
      </w:r>
    </w:p>
    <w:p w14:paraId="57C44F87" w14:textId="16DD8467" w:rsidR="003833D3" w:rsidRPr="00444032" w:rsidRDefault="00444032" w:rsidP="00CF0CFB">
      <w:pPr>
        <w:numPr>
          <w:ilvl w:val="0"/>
          <w:numId w:val="8"/>
        </w:numPr>
        <w:spacing w:line="480" w:lineRule="auto"/>
        <w:contextualSpacing/>
      </w:pPr>
      <w:r w:rsidRPr="00444032">
        <w:lastRenderedPageBreak/>
        <w:t>Mitigation:</w:t>
      </w:r>
      <w:r w:rsidR="00984007">
        <w:t xml:space="preserve"> We can be</w:t>
      </w:r>
      <w:r w:rsidRPr="00444032">
        <w:t xml:space="preserve"> mindful of the context and avoid sensationalizing the results. The focus </w:t>
      </w:r>
      <w:r w:rsidR="00984007">
        <w:t>will be on respectful</w:t>
      </w:r>
      <w:r w:rsidRPr="00444032">
        <w:t xml:space="preserve"> analysis and learning rather than exploiting the historical context for compelling result</w:t>
      </w:r>
      <w:r w:rsidR="00984007">
        <w:t>s</w:t>
      </w:r>
      <w:r w:rsidRPr="00444032">
        <w:t>. </w:t>
      </w:r>
    </w:p>
    <w:p w14:paraId="77891EF0" w14:textId="5A53681E" w:rsidR="00444032" w:rsidRPr="0076164A" w:rsidRDefault="00444032" w:rsidP="00671FD9">
      <w:pPr>
        <w:spacing w:line="480" w:lineRule="auto"/>
        <w:contextualSpacing/>
        <w:rPr>
          <w:b/>
          <w:bCs/>
          <w:sz w:val="28"/>
          <w:szCs w:val="28"/>
        </w:rPr>
      </w:pPr>
      <w:r w:rsidRPr="0076164A">
        <w:rPr>
          <w:b/>
          <w:bCs/>
          <w:sz w:val="28"/>
          <w:szCs w:val="28"/>
        </w:rPr>
        <w:t xml:space="preserve">Contingency </w:t>
      </w:r>
      <w:r w:rsidR="00984007" w:rsidRPr="0076164A">
        <w:rPr>
          <w:b/>
          <w:bCs/>
          <w:sz w:val="28"/>
          <w:szCs w:val="28"/>
        </w:rPr>
        <w:t>P</w:t>
      </w:r>
      <w:r w:rsidRPr="0076164A">
        <w:rPr>
          <w:b/>
          <w:bCs/>
          <w:sz w:val="28"/>
          <w:szCs w:val="28"/>
        </w:rPr>
        <w:t>lan</w:t>
      </w:r>
    </w:p>
    <w:p w14:paraId="6274C7A9" w14:textId="77777777" w:rsidR="00444032" w:rsidRPr="00444032" w:rsidRDefault="00444032" w:rsidP="00671FD9">
      <w:pPr>
        <w:spacing w:line="480" w:lineRule="auto"/>
        <w:contextualSpacing/>
      </w:pPr>
      <w:r w:rsidRPr="00444032">
        <w:t>If the initial plan of comparing multiple models does not yield satisfactory results, the following steps will be taken:</w:t>
      </w:r>
    </w:p>
    <w:p w14:paraId="351C7C95" w14:textId="77777777" w:rsidR="00444032" w:rsidRPr="00444032" w:rsidRDefault="00444032" w:rsidP="00671FD9">
      <w:pPr>
        <w:numPr>
          <w:ilvl w:val="0"/>
          <w:numId w:val="9"/>
        </w:numPr>
        <w:spacing w:line="480" w:lineRule="auto"/>
        <w:contextualSpacing/>
      </w:pPr>
      <w:r w:rsidRPr="00444032">
        <w:t>Refine Feature Engineering: If model accuracy is low, it suggests the current features are not effectively capturing the underlying patterns. The first contingency is to perform more advanced feature engineering. This could include:</w:t>
      </w:r>
    </w:p>
    <w:p w14:paraId="20E41FF8" w14:textId="092AA53B" w:rsidR="00444032" w:rsidRPr="00444032" w:rsidRDefault="00444032" w:rsidP="00984007">
      <w:pPr>
        <w:numPr>
          <w:ilvl w:val="0"/>
          <w:numId w:val="20"/>
        </w:numPr>
        <w:tabs>
          <w:tab w:val="num" w:pos="1800"/>
        </w:tabs>
        <w:spacing w:line="480" w:lineRule="auto"/>
        <w:contextualSpacing/>
      </w:pPr>
      <w:r w:rsidRPr="00444032">
        <w:t>Extracting titles from the '</w:t>
      </w:r>
      <w:r w:rsidR="00984007">
        <w:t>n</w:t>
      </w:r>
      <w:r w:rsidRPr="00444032">
        <w:t>ame' column.</w:t>
      </w:r>
    </w:p>
    <w:p w14:paraId="6AAB3DA4" w14:textId="78678C3E" w:rsidR="00444032" w:rsidRPr="00444032" w:rsidRDefault="00444032" w:rsidP="00984007">
      <w:pPr>
        <w:numPr>
          <w:ilvl w:val="0"/>
          <w:numId w:val="20"/>
        </w:numPr>
        <w:tabs>
          <w:tab w:val="num" w:pos="1800"/>
        </w:tabs>
        <w:spacing w:line="480" w:lineRule="auto"/>
        <w:contextualSpacing/>
      </w:pPr>
      <w:r w:rsidRPr="00444032">
        <w:t>Binning continuous variables like '</w:t>
      </w:r>
      <w:r w:rsidR="00984007">
        <w:t>a</w:t>
      </w:r>
      <w:r w:rsidRPr="00444032">
        <w:t>ge' and '</w:t>
      </w:r>
      <w:r w:rsidR="00984007">
        <w:t>f</w:t>
      </w:r>
      <w:r w:rsidRPr="00444032">
        <w:t>are'.</w:t>
      </w:r>
    </w:p>
    <w:p w14:paraId="4668A088" w14:textId="440C460E" w:rsidR="00444032" w:rsidRPr="00444032" w:rsidRDefault="00444032" w:rsidP="00984007">
      <w:pPr>
        <w:numPr>
          <w:ilvl w:val="0"/>
          <w:numId w:val="20"/>
        </w:numPr>
        <w:tabs>
          <w:tab w:val="num" w:pos="1800"/>
        </w:tabs>
        <w:spacing w:line="480" w:lineRule="auto"/>
        <w:contextualSpacing/>
      </w:pPr>
      <w:r w:rsidRPr="00444032">
        <w:t xml:space="preserve">Handling missing values in a more sophisticated </w:t>
      </w:r>
      <w:r w:rsidR="00984007">
        <w:t>or complex manner</w:t>
      </w:r>
      <w:r w:rsidRPr="00444032">
        <w:t>.</w:t>
      </w:r>
    </w:p>
    <w:p w14:paraId="704D126E" w14:textId="0C2E387E" w:rsidR="00444032" w:rsidRPr="00444032" w:rsidRDefault="00984007" w:rsidP="00984007">
      <w:pPr>
        <w:numPr>
          <w:ilvl w:val="0"/>
          <w:numId w:val="9"/>
        </w:numPr>
        <w:spacing w:line="480" w:lineRule="auto"/>
        <w:contextualSpacing/>
      </w:pPr>
      <w:r>
        <w:t>Class Imbalance: We may need to look for additional ways to a</w:t>
      </w:r>
      <w:r w:rsidR="00444032" w:rsidRPr="00444032">
        <w:t xml:space="preserve">ddress </w:t>
      </w:r>
      <w:r>
        <w:t>the c</w:t>
      </w:r>
      <w:r w:rsidR="00444032" w:rsidRPr="00444032">
        <w:t xml:space="preserve">lass </w:t>
      </w:r>
      <w:r>
        <w:t xml:space="preserve">imbalance. </w:t>
      </w:r>
      <w:r w:rsidR="00444032" w:rsidRPr="00444032">
        <w:t>The survival rate was low, meaning there is a class imbalance problem</w:t>
      </w:r>
      <w:r>
        <w:t xml:space="preserve">. We will employ resampling techniques such as </w:t>
      </w:r>
      <w:r w:rsidR="00444032" w:rsidRPr="00444032">
        <w:t xml:space="preserve">SMOTE (Synthetic Minority Over-sampling Technique) </w:t>
      </w:r>
      <w:r>
        <w:t xml:space="preserve">which </w:t>
      </w:r>
      <w:r w:rsidR="00444032" w:rsidRPr="00444032">
        <w:t xml:space="preserve">can be used to balance the dataset </w:t>
      </w:r>
      <w:r>
        <w:t xml:space="preserve">in another way </w:t>
      </w:r>
      <w:r w:rsidR="00444032" w:rsidRPr="00444032">
        <w:t>and potentially improve the model's ability to predict the minority class (survivors).</w:t>
      </w:r>
    </w:p>
    <w:p w14:paraId="57C8FD8C" w14:textId="1EC801EC" w:rsidR="00444032" w:rsidRDefault="00444032" w:rsidP="00671FD9">
      <w:pPr>
        <w:numPr>
          <w:ilvl w:val="0"/>
          <w:numId w:val="9"/>
        </w:numPr>
        <w:spacing w:line="480" w:lineRule="auto"/>
        <w:contextualSpacing/>
      </w:pPr>
      <w:r w:rsidRPr="00444032">
        <w:t xml:space="preserve">Re-evaluate Data: If all else fails, </w:t>
      </w:r>
      <w:r w:rsidR="00984007">
        <w:t>we will need to take a</w:t>
      </w:r>
      <w:r w:rsidRPr="00444032">
        <w:t xml:space="preserve"> step back to</w:t>
      </w:r>
      <w:r w:rsidR="00984007">
        <w:t xml:space="preserve"> </w:t>
      </w:r>
      <w:r w:rsidRPr="00444032">
        <w:t>re-examine the data</w:t>
      </w:r>
      <w:r w:rsidR="00984007">
        <w:t xml:space="preserve"> cleaning, </w:t>
      </w:r>
      <w:r w:rsidR="00984007" w:rsidRPr="00444032">
        <w:t>preprocessing</w:t>
      </w:r>
      <w:r w:rsidRPr="00444032">
        <w:t xml:space="preserve"> and assumptions </w:t>
      </w:r>
      <w:r w:rsidR="00984007">
        <w:t>being made</w:t>
      </w:r>
      <w:r w:rsidRPr="00444032">
        <w:t>. This includes looking for potential data leakage or other issues in the dataset. </w:t>
      </w:r>
    </w:p>
    <w:p w14:paraId="30BF4BCE" w14:textId="77777777" w:rsidR="00115627" w:rsidRDefault="00115627"/>
    <w:sdt>
      <w:sdtPr>
        <w:rPr>
          <w:rFonts w:asciiTheme="minorHAnsi" w:eastAsiaTheme="minorHAnsi" w:hAnsiTheme="minorHAnsi" w:cstheme="minorBidi"/>
          <w:color w:val="auto"/>
          <w:sz w:val="24"/>
          <w:szCs w:val="24"/>
        </w:rPr>
        <w:id w:val="-9838540"/>
        <w:docPartObj>
          <w:docPartGallery w:val="Bibliographies"/>
          <w:docPartUnique/>
        </w:docPartObj>
      </w:sdtPr>
      <w:sdtContent>
        <w:p w14:paraId="14F19351" w14:textId="73A44344" w:rsidR="003833D3" w:rsidRDefault="003833D3">
          <w:pPr>
            <w:pStyle w:val="Heading1"/>
          </w:pPr>
          <w:r>
            <w:t>References</w:t>
          </w:r>
        </w:p>
        <w:sdt>
          <w:sdtPr>
            <w:id w:val="-573587230"/>
            <w:bibliography/>
          </w:sdtPr>
          <w:sdtContent>
            <w:p w14:paraId="1AE6839B" w14:textId="77777777" w:rsidR="003833D3" w:rsidRDefault="003833D3" w:rsidP="003833D3">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Cukierski, W. (2012). </w:t>
              </w:r>
              <w:r>
                <w:rPr>
                  <w:i/>
                  <w:iCs/>
                  <w:noProof/>
                </w:rPr>
                <w:t>Titanic - Machine Learning from Disaster</w:t>
              </w:r>
              <w:r>
                <w:rPr>
                  <w:noProof/>
                </w:rPr>
                <w:t>. Retrieved from Kaggle: https://www.kaggle.com/competitions/titanic/overview</w:t>
              </w:r>
            </w:p>
            <w:p w14:paraId="609E65E6" w14:textId="07318F1C" w:rsidR="003833D3" w:rsidRDefault="003833D3">
              <w:r>
                <w:rPr>
                  <w:b/>
                  <w:bCs/>
                  <w:noProof/>
                </w:rPr>
                <w:fldChar w:fldCharType="end"/>
              </w:r>
            </w:p>
          </w:sdtContent>
        </w:sdt>
      </w:sdtContent>
    </w:sdt>
    <w:sectPr w:rsidR="003833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BDACB" w14:textId="77777777" w:rsidR="001F22DC" w:rsidRDefault="001F22DC" w:rsidP="004855FF">
      <w:pPr>
        <w:spacing w:after="0" w:line="240" w:lineRule="auto"/>
      </w:pPr>
      <w:r>
        <w:separator/>
      </w:r>
    </w:p>
  </w:endnote>
  <w:endnote w:type="continuationSeparator" w:id="0">
    <w:p w14:paraId="60FB6833" w14:textId="77777777" w:rsidR="001F22DC" w:rsidRDefault="001F22DC" w:rsidP="00485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427D5" w14:textId="77777777" w:rsidR="001F22DC" w:rsidRDefault="001F22DC" w:rsidP="004855FF">
      <w:pPr>
        <w:spacing w:after="0" w:line="240" w:lineRule="auto"/>
      </w:pPr>
      <w:r>
        <w:separator/>
      </w:r>
    </w:p>
  </w:footnote>
  <w:footnote w:type="continuationSeparator" w:id="0">
    <w:p w14:paraId="35FE300C" w14:textId="77777777" w:rsidR="001F22DC" w:rsidRDefault="001F22DC" w:rsidP="00485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6B0B"/>
    <w:multiLevelType w:val="multilevel"/>
    <w:tmpl w:val="C986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25F8F"/>
    <w:multiLevelType w:val="hybridMultilevel"/>
    <w:tmpl w:val="54489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8955ED"/>
    <w:multiLevelType w:val="multilevel"/>
    <w:tmpl w:val="0D4EB7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2B034424"/>
    <w:multiLevelType w:val="multilevel"/>
    <w:tmpl w:val="A5EA76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3E064F9"/>
    <w:multiLevelType w:val="hybridMultilevel"/>
    <w:tmpl w:val="0B145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3A56BD"/>
    <w:multiLevelType w:val="hybridMultilevel"/>
    <w:tmpl w:val="D0200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EE7B4D"/>
    <w:multiLevelType w:val="multilevel"/>
    <w:tmpl w:val="334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40463"/>
    <w:multiLevelType w:val="multilevel"/>
    <w:tmpl w:val="F00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90DC9"/>
    <w:multiLevelType w:val="multilevel"/>
    <w:tmpl w:val="0D4EB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713A8"/>
    <w:multiLevelType w:val="hybridMultilevel"/>
    <w:tmpl w:val="8EBEA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9B652E2"/>
    <w:multiLevelType w:val="multilevel"/>
    <w:tmpl w:val="BDC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B2389"/>
    <w:multiLevelType w:val="hybridMultilevel"/>
    <w:tmpl w:val="F0B60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6428534">
    <w:abstractNumId w:val="10"/>
  </w:num>
  <w:num w:numId="2" w16cid:durableId="82654272">
    <w:abstractNumId w:val="8"/>
  </w:num>
  <w:num w:numId="3" w16cid:durableId="247468742">
    <w:abstractNumId w:val="8"/>
    <w:lvlOverride w:ilvl="1">
      <w:lvl w:ilvl="1">
        <w:numFmt w:val="decimal"/>
        <w:lvlText w:val="%2."/>
        <w:lvlJc w:val="left"/>
      </w:lvl>
    </w:lvlOverride>
  </w:num>
  <w:num w:numId="4" w16cid:durableId="741415675">
    <w:abstractNumId w:val="8"/>
    <w:lvlOverride w:ilvl="1">
      <w:lvl w:ilvl="1">
        <w:numFmt w:val="decimal"/>
        <w:lvlText w:val="%2."/>
        <w:lvlJc w:val="left"/>
      </w:lvl>
    </w:lvlOverride>
  </w:num>
  <w:num w:numId="5" w16cid:durableId="1675837461">
    <w:abstractNumId w:val="8"/>
    <w:lvlOverride w:ilvl="1">
      <w:lvl w:ilvl="1">
        <w:numFmt w:val="decimal"/>
        <w:lvlText w:val="%2."/>
        <w:lvlJc w:val="left"/>
      </w:lvl>
    </w:lvlOverride>
  </w:num>
  <w:num w:numId="6" w16cid:durableId="1457604613">
    <w:abstractNumId w:val="8"/>
    <w:lvlOverride w:ilvl="1">
      <w:lvl w:ilvl="1">
        <w:numFmt w:val="decimal"/>
        <w:lvlText w:val="%2."/>
        <w:lvlJc w:val="left"/>
      </w:lvl>
    </w:lvlOverride>
  </w:num>
  <w:num w:numId="7" w16cid:durableId="500698789">
    <w:abstractNumId w:val="2"/>
  </w:num>
  <w:num w:numId="8" w16cid:durableId="446512596">
    <w:abstractNumId w:val="0"/>
  </w:num>
  <w:num w:numId="9" w16cid:durableId="1528182213">
    <w:abstractNumId w:val="3"/>
  </w:num>
  <w:num w:numId="10" w16cid:durableId="1099719805">
    <w:abstractNumId w:val="3"/>
    <w:lvlOverride w:ilvl="1">
      <w:lvl w:ilvl="1">
        <w:numFmt w:val="decimal"/>
        <w:lvlText w:val="%2."/>
        <w:lvlJc w:val="left"/>
      </w:lvl>
    </w:lvlOverride>
  </w:num>
  <w:num w:numId="11" w16cid:durableId="1978299545">
    <w:abstractNumId w:val="3"/>
    <w:lvlOverride w:ilvl="1">
      <w:lvl w:ilvl="1">
        <w:numFmt w:val="decimal"/>
        <w:lvlText w:val="%2."/>
        <w:lvlJc w:val="left"/>
      </w:lvl>
    </w:lvlOverride>
  </w:num>
  <w:num w:numId="12" w16cid:durableId="1118186870">
    <w:abstractNumId w:val="3"/>
    <w:lvlOverride w:ilvl="1">
      <w:lvl w:ilvl="1">
        <w:numFmt w:val="decimal"/>
        <w:lvlText w:val="%2."/>
        <w:lvlJc w:val="left"/>
      </w:lvl>
    </w:lvlOverride>
  </w:num>
  <w:num w:numId="13" w16cid:durableId="822504903">
    <w:abstractNumId w:val="3"/>
    <w:lvlOverride w:ilvl="1">
      <w:lvl w:ilvl="1">
        <w:numFmt w:val="decimal"/>
        <w:lvlText w:val="%2."/>
        <w:lvlJc w:val="left"/>
      </w:lvl>
    </w:lvlOverride>
  </w:num>
  <w:num w:numId="14" w16cid:durableId="834031127">
    <w:abstractNumId w:val="3"/>
    <w:lvlOverride w:ilvl="1">
      <w:lvl w:ilvl="1">
        <w:numFmt w:val="decimal"/>
        <w:lvlText w:val="%2."/>
        <w:lvlJc w:val="left"/>
      </w:lvl>
    </w:lvlOverride>
  </w:num>
  <w:num w:numId="15" w16cid:durableId="1204638646">
    <w:abstractNumId w:val="3"/>
    <w:lvlOverride w:ilvl="1">
      <w:lvl w:ilvl="1">
        <w:numFmt w:val="decimal"/>
        <w:lvlText w:val="%2."/>
        <w:lvlJc w:val="left"/>
      </w:lvl>
    </w:lvlOverride>
  </w:num>
  <w:num w:numId="16" w16cid:durableId="2046829129">
    <w:abstractNumId w:val="7"/>
  </w:num>
  <w:num w:numId="17" w16cid:durableId="1277132119">
    <w:abstractNumId w:val="9"/>
  </w:num>
  <w:num w:numId="18" w16cid:durableId="582685170">
    <w:abstractNumId w:val="4"/>
  </w:num>
  <w:num w:numId="19" w16cid:durableId="1019545477">
    <w:abstractNumId w:val="5"/>
  </w:num>
  <w:num w:numId="20" w16cid:durableId="916206784">
    <w:abstractNumId w:val="11"/>
  </w:num>
  <w:num w:numId="21" w16cid:durableId="1783189672">
    <w:abstractNumId w:val="6"/>
  </w:num>
  <w:num w:numId="22" w16cid:durableId="427851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032"/>
    <w:rsid w:val="00115627"/>
    <w:rsid w:val="0015153C"/>
    <w:rsid w:val="001F22DC"/>
    <w:rsid w:val="00236CB9"/>
    <w:rsid w:val="00356857"/>
    <w:rsid w:val="003833D3"/>
    <w:rsid w:val="00444032"/>
    <w:rsid w:val="004855FF"/>
    <w:rsid w:val="004B3377"/>
    <w:rsid w:val="004C6E3D"/>
    <w:rsid w:val="0051378A"/>
    <w:rsid w:val="00671FD9"/>
    <w:rsid w:val="006A0E09"/>
    <w:rsid w:val="00716274"/>
    <w:rsid w:val="0072728F"/>
    <w:rsid w:val="0076164A"/>
    <w:rsid w:val="007A03B6"/>
    <w:rsid w:val="008C23C9"/>
    <w:rsid w:val="00945F7E"/>
    <w:rsid w:val="00984007"/>
    <w:rsid w:val="00995D86"/>
    <w:rsid w:val="009A3564"/>
    <w:rsid w:val="009F57D0"/>
    <w:rsid w:val="00A012BB"/>
    <w:rsid w:val="00A048C5"/>
    <w:rsid w:val="00A628FD"/>
    <w:rsid w:val="00AB4DEB"/>
    <w:rsid w:val="00AF1222"/>
    <w:rsid w:val="00C052D8"/>
    <w:rsid w:val="00CF0CFB"/>
    <w:rsid w:val="00D03F40"/>
    <w:rsid w:val="00F05953"/>
    <w:rsid w:val="00F55218"/>
    <w:rsid w:val="00F6616B"/>
    <w:rsid w:val="00F93096"/>
    <w:rsid w:val="00FB3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9668"/>
  <w15:chartTrackingRefBased/>
  <w15:docId w15:val="{A81DC967-BEF3-EE40-9E5F-D461766F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032"/>
    <w:rPr>
      <w:rFonts w:eastAsiaTheme="majorEastAsia" w:cstheme="majorBidi"/>
      <w:color w:val="272727" w:themeColor="text1" w:themeTint="D8"/>
    </w:rPr>
  </w:style>
  <w:style w:type="paragraph" w:styleId="Title">
    <w:name w:val="Title"/>
    <w:basedOn w:val="Normal"/>
    <w:next w:val="Normal"/>
    <w:link w:val="TitleChar"/>
    <w:uiPriority w:val="10"/>
    <w:qFormat/>
    <w:rsid w:val="00444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032"/>
    <w:pPr>
      <w:spacing w:before="160"/>
      <w:jc w:val="center"/>
    </w:pPr>
    <w:rPr>
      <w:i/>
      <w:iCs/>
      <w:color w:val="404040" w:themeColor="text1" w:themeTint="BF"/>
    </w:rPr>
  </w:style>
  <w:style w:type="character" w:customStyle="1" w:styleId="QuoteChar">
    <w:name w:val="Quote Char"/>
    <w:basedOn w:val="DefaultParagraphFont"/>
    <w:link w:val="Quote"/>
    <w:uiPriority w:val="29"/>
    <w:rsid w:val="00444032"/>
    <w:rPr>
      <w:i/>
      <w:iCs/>
      <w:color w:val="404040" w:themeColor="text1" w:themeTint="BF"/>
    </w:rPr>
  </w:style>
  <w:style w:type="paragraph" w:styleId="ListParagraph">
    <w:name w:val="List Paragraph"/>
    <w:basedOn w:val="Normal"/>
    <w:uiPriority w:val="34"/>
    <w:qFormat/>
    <w:rsid w:val="00444032"/>
    <w:pPr>
      <w:ind w:left="720"/>
      <w:contextualSpacing/>
    </w:pPr>
  </w:style>
  <w:style w:type="character" w:styleId="IntenseEmphasis">
    <w:name w:val="Intense Emphasis"/>
    <w:basedOn w:val="DefaultParagraphFont"/>
    <w:uiPriority w:val="21"/>
    <w:qFormat/>
    <w:rsid w:val="00444032"/>
    <w:rPr>
      <w:i/>
      <w:iCs/>
      <w:color w:val="0F4761" w:themeColor="accent1" w:themeShade="BF"/>
    </w:rPr>
  </w:style>
  <w:style w:type="paragraph" w:styleId="IntenseQuote">
    <w:name w:val="Intense Quote"/>
    <w:basedOn w:val="Normal"/>
    <w:next w:val="Normal"/>
    <w:link w:val="IntenseQuoteChar"/>
    <w:uiPriority w:val="30"/>
    <w:qFormat/>
    <w:rsid w:val="00444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032"/>
    <w:rPr>
      <w:i/>
      <w:iCs/>
      <w:color w:val="0F4761" w:themeColor="accent1" w:themeShade="BF"/>
    </w:rPr>
  </w:style>
  <w:style w:type="character" w:styleId="IntenseReference">
    <w:name w:val="Intense Reference"/>
    <w:basedOn w:val="DefaultParagraphFont"/>
    <w:uiPriority w:val="32"/>
    <w:qFormat/>
    <w:rsid w:val="00444032"/>
    <w:rPr>
      <w:b/>
      <w:bCs/>
      <w:smallCaps/>
      <w:color w:val="0F4761" w:themeColor="accent1" w:themeShade="BF"/>
      <w:spacing w:val="5"/>
    </w:rPr>
  </w:style>
  <w:style w:type="character" w:styleId="Hyperlink">
    <w:name w:val="Hyperlink"/>
    <w:basedOn w:val="DefaultParagraphFont"/>
    <w:uiPriority w:val="99"/>
    <w:unhideWhenUsed/>
    <w:rsid w:val="003833D3"/>
    <w:rPr>
      <w:color w:val="467886" w:themeColor="hyperlink"/>
      <w:u w:val="single"/>
    </w:rPr>
  </w:style>
  <w:style w:type="paragraph" w:styleId="Bibliography">
    <w:name w:val="Bibliography"/>
    <w:basedOn w:val="Normal"/>
    <w:next w:val="Normal"/>
    <w:uiPriority w:val="37"/>
    <w:unhideWhenUsed/>
    <w:rsid w:val="003833D3"/>
  </w:style>
  <w:style w:type="paragraph" w:styleId="NormalWeb">
    <w:name w:val="Normal (Web)"/>
    <w:basedOn w:val="Normal"/>
    <w:uiPriority w:val="99"/>
    <w:semiHidden/>
    <w:unhideWhenUsed/>
    <w:rsid w:val="00995D86"/>
    <w:rPr>
      <w:rFonts w:ascii="Times New Roman" w:hAnsi="Times New Roman" w:cs="Times New Roman"/>
    </w:rPr>
  </w:style>
  <w:style w:type="paragraph" w:styleId="Header">
    <w:name w:val="header"/>
    <w:basedOn w:val="Normal"/>
    <w:link w:val="HeaderChar"/>
    <w:uiPriority w:val="99"/>
    <w:unhideWhenUsed/>
    <w:rsid w:val="00485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5FF"/>
  </w:style>
  <w:style w:type="paragraph" w:styleId="Footer">
    <w:name w:val="footer"/>
    <w:basedOn w:val="Normal"/>
    <w:link w:val="FooterChar"/>
    <w:uiPriority w:val="99"/>
    <w:unhideWhenUsed/>
    <w:rsid w:val="00485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123215">
      <w:bodyDiv w:val="1"/>
      <w:marLeft w:val="0"/>
      <w:marRight w:val="0"/>
      <w:marTop w:val="0"/>
      <w:marBottom w:val="0"/>
      <w:divBdr>
        <w:top w:val="none" w:sz="0" w:space="0" w:color="auto"/>
        <w:left w:val="none" w:sz="0" w:space="0" w:color="auto"/>
        <w:bottom w:val="none" w:sz="0" w:space="0" w:color="auto"/>
        <w:right w:val="none" w:sz="0" w:space="0" w:color="auto"/>
      </w:divBdr>
    </w:div>
    <w:div w:id="1165435827">
      <w:bodyDiv w:val="1"/>
      <w:marLeft w:val="0"/>
      <w:marRight w:val="0"/>
      <w:marTop w:val="0"/>
      <w:marBottom w:val="0"/>
      <w:divBdr>
        <w:top w:val="none" w:sz="0" w:space="0" w:color="auto"/>
        <w:left w:val="none" w:sz="0" w:space="0" w:color="auto"/>
        <w:bottom w:val="none" w:sz="0" w:space="0" w:color="auto"/>
        <w:right w:val="none" w:sz="0" w:space="0" w:color="auto"/>
      </w:divBdr>
    </w:div>
    <w:div w:id="124695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2A07D1CD83B4690071353FDC0B893" ma:contentTypeVersion="19" ma:contentTypeDescription="Create a new document." ma:contentTypeScope="" ma:versionID="6127f55b921d60ca8e0f3db9777b6126">
  <xsd:schema xmlns:xsd="http://www.w3.org/2001/XMLSchema" xmlns:xs="http://www.w3.org/2001/XMLSchema" xmlns:p="http://schemas.microsoft.com/office/2006/metadata/properties" xmlns:ns2="e8c9addc-188d-4db0-9f3e-ecac283308f2" xmlns:ns3="908902a0-8c4b-451d-ba20-f5abf25e0905" targetNamespace="http://schemas.microsoft.com/office/2006/metadata/properties" ma:root="true" ma:fieldsID="7f6922e7e334250ee492767366185dc2" ns2:_="" ns3:_="">
    <xsd:import namespace="e8c9addc-188d-4db0-9f3e-ecac283308f2"/>
    <xsd:import namespace="908902a0-8c4b-451d-ba20-f5abf25e09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9addc-188d-4db0-9f3e-ecac28330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3b29b4-c9d7-4060-9033-20070191685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902a0-8c4b-451d-ba20-f5abf25e090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a1563d5-9149-4f30-b856-93b8657cd1cb}" ma:internalName="TaxCatchAll" ma:showField="CatchAllData" ma:web="908902a0-8c4b-451d-ba20-f5abf25e0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Wil12</b:Tag>
    <b:SourceType>InternetSite</b:SourceType>
    <b:Guid>{1EF24B97-6923-4CA5-93DF-AD335CA6FFF3}</b:Guid>
    <b:Title>Titanic - Machine Learning from Disaster</b:Title>
    <b:Year>2012</b:Year>
    <b:Author>
      <b:Author>
        <b:NameList>
          <b:Person>
            <b:Last>Cukierski</b:Last>
            <b:First>Will</b:First>
          </b:Person>
        </b:NameList>
      </b:Author>
    </b:Author>
    <b:InternetSiteTitle>Kaggle</b:InternetSiteTitle>
    <b:URL>https://www.kaggle.com/competitions/titanic/overview</b:URL>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908902a0-8c4b-451d-ba20-f5abf25e0905" xsi:nil="true"/>
    <lcf76f155ced4ddcb4097134ff3c332f xmlns="e8c9addc-188d-4db0-9f3e-ecac283308f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C803C1-FE1D-4DD6-8572-6CCE7D704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9addc-188d-4db0-9f3e-ecac283308f2"/>
    <ds:schemaRef ds:uri="908902a0-8c4b-451d-ba20-f5abf25e0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C69315-7140-4C8F-A24E-87B769C670B9}">
  <ds:schemaRefs>
    <ds:schemaRef ds:uri="http://schemas.openxmlformats.org/officeDocument/2006/bibliography"/>
  </ds:schemaRefs>
</ds:datastoreItem>
</file>

<file path=customXml/itemProps3.xml><?xml version="1.0" encoding="utf-8"?>
<ds:datastoreItem xmlns:ds="http://schemas.openxmlformats.org/officeDocument/2006/customXml" ds:itemID="{8670D9B7-17E1-45EC-9BB8-23D7DADD31E4}">
  <ds:schemaRefs>
    <ds:schemaRef ds:uri="http://schemas.microsoft.com/office/2006/metadata/properties"/>
    <ds:schemaRef ds:uri="http://schemas.microsoft.com/office/infopath/2007/PartnerControls"/>
    <ds:schemaRef ds:uri="908902a0-8c4b-451d-ba20-f5abf25e0905"/>
    <ds:schemaRef ds:uri="e8c9addc-188d-4db0-9f3e-ecac283308f2"/>
  </ds:schemaRefs>
</ds:datastoreItem>
</file>

<file path=customXml/itemProps4.xml><?xml version="1.0" encoding="utf-8"?>
<ds:datastoreItem xmlns:ds="http://schemas.openxmlformats.org/officeDocument/2006/customXml" ds:itemID="{4AA5DDBD-E562-405C-8D78-6C9D7CEE8F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8</Pages>
  <Words>1381</Words>
  <Characters>8025</Characters>
  <Application>Microsoft Office Word</Application>
  <DocSecurity>0</DocSecurity>
  <Lines>148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Skylar Peven</cp:lastModifiedBy>
  <cp:revision>4</cp:revision>
  <dcterms:created xsi:type="dcterms:W3CDTF">2025-10-18T16:32:00Z</dcterms:created>
  <dcterms:modified xsi:type="dcterms:W3CDTF">2025-10-18T18:16:00Z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2025-09-19T21:34:43Z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fe097f08-5b4c-450b-b3bd-0e47a0b75887</vt:lpwstr>
  </property>
  <property fmtid="{D5CDD505-2E9C-101B-9397-08002B2CF9AE}" pid="8" name="MSIP_Label_7ec73f6c-70eb-4b84-9ffa-39fe698bd292_ContentBits">
    <vt:lpwstr>0</vt:lpwstr>
  </property>
  <property fmtid="{D5CDD505-2E9C-101B-9397-08002B2CF9AE}" pid="9" name="MSIP_Label_7ec73f6c-70eb-4b84-9ffa-39fe698bd292_Tag">
    <vt:lpwstr>10, 0, 1, 1</vt:lpwstr>
  </property>
  <property fmtid="{D5CDD505-2E9C-101B-9397-08002B2CF9AE}" pid="10" name="ContentTypeId">
    <vt:lpwstr>0x01010078A2A07D1CD83B4690071353FDC0B893</vt:lpwstr>
  </property>
</Properties>
</file>