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pStyle w:val="3"/>
        <w:rPr>
          <w:rFonts w:hint="default" w:ascii="Times New Roman" w:hAnsi="Times New Roman" w:cs="Times New Roman"/>
          <w:b/>
          <w:sz w:val="18"/>
          <w:szCs w:val="18"/>
        </w:rPr>
      </w:pPr>
      <w:bookmarkStart w:id="0" w:name="_k0tpbr31jpmu" w:colFirst="0" w:colLast="0"/>
      <w:bookmarkEnd w:id="0"/>
      <w:bookmarkStart w:id="1" w:name="_ktz5mlu0b7kz" w:colFirst="0" w:colLast="0"/>
      <w:bookmarkEnd w:id="1"/>
      <w:r>
        <w:rPr>
          <w:rFonts w:hint="default" w:ascii="Times New Roman" w:hAnsi="Times New Roman" w:cs="Times New Roman"/>
          <w:b/>
          <w:sz w:val="18"/>
          <w:szCs w:val="18"/>
          <w:rtl w:val="0"/>
        </w:rPr>
        <w:t>Overview</w:t>
      </w:r>
      <w:bookmarkStart w:id="3" w:name="_GoBack"/>
      <w:bookmarkEnd w:id="3"/>
    </w:p>
    <w:p w14:paraId="00000003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70" w:line="240" w:lineRule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Roboto" w:cs="Times New Roman"/>
          <w:color w:val="212121"/>
          <w:sz w:val="18"/>
          <w:szCs w:val="18"/>
          <w:rtl w:val="0"/>
        </w:rPr>
        <w:t xml:space="preserve">Waze leadership has asked the data team to build a machine learning model to predict user churn. The model is based on data collected from users of the Waze app. </w:t>
      </w:r>
    </w:p>
    <w:p w14:paraId="00000004"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>
      <w:pPr>
        <w:rPr>
          <w:rFonts w:hint="default" w:ascii="Times New Roman" w:hAnsi="Times New Roman" w:cs="Times New Roman"/>
          <w:sz w:val="18"/>
          <w:szCs w:val="18"/>
        </w:rPr>
      </w:pPr>
    </w:p>
    <w:tbl>
      <w:tblPr>
        <w:tblStyle w:val="13"/>
        <w:tblW w:w="107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30"/>
        <w:gridCol w:w="4365"/>
        <w:gridCol w:w="2340"/>
        <w:gridCol w:w="2820"/>
      </w:tblGrid>
      <w:tr w14:paraId="1BABFA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Milestones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Deliverables/Reports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Relevant Stakeholder (Optional)</w:t>
            </w:r>
          </w:p>
        </w:tc>
      </w:tr>
      <w:tr w14:paraId="7F9FFC0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9329013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3D3D3D"/>
                    <w:sz w:val="18"/>
                    <w:szCs w:val="18"/>
                    <w:shd w:val="clear" w:fill="E6E6E6"/>
                  </w:rPr>
                  <w:t>Establish structure for project workflow (PACE)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16647521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Global-level project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  <w:p w14:paraId="0000000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May Santner — Data Analysis Manager</w:t>
            </w:r>
          </w:p>
          <w:p w14:paraId="0000000F">
            <w:pPr>
              <w:widowControl w:val="0"/>
              <w:spacing w:line="240" w:lineRule="auto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14:paraId="50B1F97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1a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9127971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18"/>
                    <w:szCs w:val="18"/>
                    <w:shd w:val="clear" w:fill="auto"/>
                  </w:rPr>
                  <w:t>Write a project proposal</w:t>
                </w:r>
              </w:sdtContent>
            </w:sdt>
          </w:p>
          <w:p w14:paraId="00000012">
            <w:pPr>
              <w:widowControl w:val="0"/>
              <w:spacing w:before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7370617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 xml:space="preserve">Sylvester Esperanza — Senior Project Manager </w:t>
            </w:r>
          </w:p>
          <w:p w14:paraId="00000015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  <w:p w14:paraId="00000016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14:paraId="6E7945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2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100012165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sz w:val="18"/>
                    <w:szCs w:val="18"/>
                    <w:shd w:val="clear" w:fill="auto"/>
                  </w:rPr>
                  <w:t>Compile summary information about the data</w:t>
                </w:r>
              </w:sdtContent>
            </w:sdt>
          </w:p>
          <w:p w14:paraId="00000019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3994134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Data files ready for EDA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Chidi Ga — Senior Data Analyst</w:t>
            </w:r>
          </w:p>
        </w:tc>
      </w:tr>
      <w:tr w14:paraId="10334E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81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2a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0128746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Begin exploring the data</w:t>
                </w:r>
              </w:sdtContent>
            </w:sdt>
          </w:p>
          <w:p w14:paraId="0000001E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6424808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 w14:paraId="4C3D1B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16105786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Data exploration and cleaning</w:t>
                </w:r>
              </w:sdtContent>
            </w:sdt>
          </w:p>
          <w:p w14:paraId="00000023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0564996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BFE0F6"/>
                    <w:sz w:val="18"/>
                    <w:szCs w:val="18"/>
                    <w:shd w:val="clear" w:fill="0A53A8"/>
                  </w:rPr>
                  <w:t>Plan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66493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EDA report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Chidi Ga — Senior Data Analyst</w:t>
            </w:r>
          </w:p>
        </w:tc>
      </w:tr>
      <w:tr w14:paraId="101D8A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3a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17090175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Visualization building</w:t>
                </w:r>
              </w:sdtContent>
            </w:sdt>
          </w:p>
          <w:p w14:paraId="00000028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943417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13367922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 xml:space="preserve">Tableau dashboard/visualizations </w:t>
            </w:r>
          </w:p>
        </w:tc>
        <w:tc>
          <w:tcPr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 xml:space="preserve">Sylvester Esperanza — Senior Project Manager </w:t>
            </w:r>
          </w:p>
        </w:tc>
      </w:tr>
      <w:tr w14:paraId="1AA539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4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12874780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Compute descriptive statistics</w:t>
                </w:r>
              </w:sdtContent>
            </w:sdt>
          </w:p>
          <w:p w14:paraId="0000002D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0972455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Analysis of testing results between two important variables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14:paraId="00F808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4a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200030621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Conduct hypothesis testing</w:t>
                </w:r>
              </w:sdtContent>
            </w:sdt>
          </w:p>
          <w:p w14:paraId="00000032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6937644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148801397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widowControl w:val="0"/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4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May Santner — Data Analysis Manager</w:t>
            </w:r>
          </w:p>
        </w:tc>
      </w:tr>
      <w:tr w14:paraId="4B4BC16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6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74396048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Build a regression model</w:t>
                </w:r>
              </w:sdtContent>
            </w:sdt>
          </w:p>
          <w:p w14:paraId="00000037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2183891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FFCFC9"/>
                    <w:sz w:val="18"/>
                    <w:szCs w:val="18"/>
                    <w:shd w:val="clear" w:fill="B10202"/>
                  </w:rPr>
                  <w:t>Analyze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40255666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  <w:r>
              <w:rPr>
                <w:rFonts w:hint="default" w:ascii="Times New Roman" w:hAnsi="Times New Roman" w:eastAsia="Google Sans" w:cs="Times New Roman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8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180" w:hanging="360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9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14:paraId="319D52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5a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B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207272994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Evaluate the model</w:t>
                </w:r>
              </w:sdtContent>
            </w:sdt>
          </w:p>
          <w:p w14:paraId="0000003C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6733264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18"/>
                    <w:szCs w:val="18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Determine the success of the model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Harriet Hadzic — Director of Data Analysis</w:t>
            </w:r>
          </w:p>
        </w:tc>
      </w:tr>
      <w:tr w14:paraId="37141C3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6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0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10213298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Build a machine learning model</w:t>
                </w:r>
              </w:sdtContent>
            </w:sdt>
          </w:p>
          <w:p w14:paraId="00000041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-108591785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473821"/>
                    <w:sz w:val="18"/>
                    <w:szCs w:val="18"/>
                    <w:shd w:val="clear" w:fill="FFE5A0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widowControl w:val="0"/>
              <w:numPr>
                <w:ilvl w:val="0"/>
                <w:numId w:val="7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Final model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  <w:highlight w:val="yellow"/>
              </w:rPr>
            </w:pPr>
          </w:p>
        </w:tc>
      </w:tr>
      <w:tr w14:paraId="71698B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rtl w:val="0"/>
              </w:rPr>
              <w:t>6a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widowControl w:val="0"/>
              <w:spacing w:before="200" w:after="200" w:line="480" w:lineRule="auto"/>
              <w:rPr>
                <w:rFonts w:hint="default" w:ascii="Times New Roman" w:hAnsi="Times New Roman" w:eastAsia="Google Sans" w:cs="Times New Roman"/>
                <w:b/>
                <w:sz w:val="18"/>
                <w:szCs w:val="18"/>
              </w:rPr>
            </w:pPr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Milestone tasks"/>
                <w:id w:val="-5037659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000000"/>
                    <w:sz w:val="18"/>
                    <w:szCs w:val="18"/>
                    <w:shd w:val="clear" w:fill="E8EAED"/>
                  </w:rPr>
                  <w:t>Communicate final insights with stakeholders</w:t>
                </w:r>
              </w:sdtContent>
            </w:sdt>
            <w:sdt>
              <w:sdtPr>
                <w:rPr>
                  <w:rFonts w:hint="default" w:ascii="Times New Roman" w:hAnsi="Times New Roman" w:cs="Times New Roman"/>
                  <w:sz w:val="18"/>
                  <w:szCs w:val="18"/>
                </w:rPr>
                <w:alias w:val="PACE dropdown selector"/>
                <w:id w:val="1461108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EndPr>
                <w:rPr>
                  <w:rFonts w:hint="default" w:ascii="Times New Roman" w:hAnsi="Times New Roman" w:cs="Times New Roman"/>
                  <w:sz w:val="18"/>
                  <w:szCs w:val="18"/>
                </w:rPr>
              </w:sdtEndPr>
              <w:sdtContent>
                <w:r>
                  <w:rPr>
                    <w:rFonts w:hint="default" w:ascii="Times New Roman" w:hAnsi="Times New Roman" w:eastAsia="Google Sans" w:cs="Times New Roman"/>
                    <w:b/>
                    <w:color w:val="D4EDBC"/>
                    <w:sz w:val="18"/>
                    <w:szCs w:val="18"/>
                    <w:shd w:val="clear" w:fill="11734B"/>
                  </w:rPr>
                  <w:t>Execute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Report to all stakeholders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widowControl w:val="0"/>
              <w:spacing w:line="240" w:lineRule="auto"/>
              <w:ind w:left="180" w:firstLine="0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rtl w:val="0"/>
              </w:rPr>
              <w:t>Harriet Hadzic — Director of Data Analysis</w:t>
            </w:r>
          </w:p>
        </w:tc>
      </w:tr>
    </w:tbl>
    <w:p w14:paraId="00000048">
      <w:pPr>
        <w:rPr>
          <w:rFonts w:hint="default" w:ascii="Times New Roman" w:hAnsi="Times New Roman" w:cs="Times New Roman"/>
          <w:sz w:val="18"/>
          <w:szCs w:val="18"/>
        </w:rPr>
      </w:pPr>
    </w:p>
    <w:p w14:paraId="00000049">
      <w:pPr>
        <w:rPr>
          <w:rFonts w:hint="default" w:ascii="Times New Roman" w:hAnsi="Times New Roman" w:cs="Times New Roman"/>
          <w:sz w:val="18"/>
          <w:szCs w:val="18"/>
        </w:rPr>
      </w:pPr>
    </w:p>
    <w:p w14:paraId="0000004B">
      <w:pPr>
        <w:rPr>
          <w:rFonts w:hint="default" w:ascii="Times New Roman" w:hAnsi="Times New Roman" w:cs="Times New Roman"/>
          <w:sz w:val="18"/>
          <w:szCs w:val="18"/>
        </w:rPr>
      </w:pPr>
      <w:bookmarkStart w:id="2" w:name="kix.k62kaea0idij" w:colFirst="0" w:colLast="0"/>
      <w:bookmarkEnd w:id="2"/>
    </w:p>
    <w:p w14:paraId="0000004C">
      <w:pPr>
        <w:rPr>
          <w:rFonts w:hint="default" w:ascii="Times New Roman" w:hAnsi="Times New Roman" w:cs="Times New Roman"/>
          <w:sz w:val="18"/>
          <w:szCs w:val="18"/>
          <w:highlight w:val="white"/>
        </w:rPr>
      </w:pPr>
      <w:r>
        <w:rPr>
          <w:rFonts w:hint="default" w:ascii="Times New Roman" w:hAnsi="Times New Roman" w:cs="Times New Roman"/>
          <w:sz w:val="18"/>
          <w:szCs w:val="18"/>
          <w:highlight w:val="white"/>
          <w:rtl w:val="0"/>
        </w:rPr>
        <w:t>Milestone 1: 1-2 days</w:t>
      </w:r>
    </w:p>
    <w:p w14:paraId="0000004D">
      <w:pPr>
        <w:rPr>
          <w:rFonts w:hint="default" w:ascii="Times New Roman" w:hAnsi="Times New Roman" w:cs="Times New Roman"/>
          <w:sz w:val="18"/>
          <w:szCs w:val="18"/>
          <w:highlight w:val="white"/>
        </w:rPr>
      </w:pPr>
      <w:r>
        <w:rPr>
          <w:rFonts w:hint="default" w:ascii="Times New Roman" w:hAnsi="Times New Roman" w:cs="Times New Roman"/>
          <w:sz w:val="18"/>
          <w:szCs w:val="18"/>
          <w:highlight w:val="white"/>
          <w:rtl w:val="0"/>
        </w:rPr>
        <w:t>Milestone 2: 2-3 weeks</w:t>
      </w:r>
    </w:p>
    <w:p w14:paraId="0000004E">
      <w:pPr>
        <w:rPr>
          <w:rFonts w:hint="default" w:ascii="Times New Roman" w:hAnsi="Times New Roman" w:cs="Times New Roman"/>
          <w:sz w:val="18"/>
          <w:szCs w:val="18"/>
          <w:highlight w:val="white"/>
        </w:rPr>
      </w:pPr>
      <w:r>
        <w:rPr>
          <w:rFonts w:hint="default" w:ascii="Times New Roman" w:hAnsi="Times New Roman" w:cs="Times New Roman"/>
          <w:sz w:val="18"/>
          <w:szCs w:val="18"/>
          <w:highlight w:val="white"/>
          <w:rtl w:val="0"/>
        </w:rPr>
        <w:t>Milestone 3: 1 week</w:t>
      </w:r>
    </w:p>
    <w:p w14:paraId="0000004F">
      <w:pPr>
        <w:rPr>
          <w:rFonts w:hint="default" w:ascii="Times New Roman" w:hAnsi="Times New Roman" w:cs="Times New Roman"/>
          <w:sz w:val="18"/>
          <w:szCs w:val="18"/>
          <w:highlight w:val="white"/>
        </w:rPr>
      </w:pPr>
      <w:r>
        <w:rPr>
          <w:rFonts w:hint="default" w:ascii="Times New Roman" w:hAnsi="Times New Roman" w:cs="Times New Roman"/>
          <w:sz w:val="18"/>
          <w:szCs w:val="18"/>
          <w:highlight w:val="white"/>
          <w:rtl w:val="0"/>
        </w:rPr>
        <w:t>Milestone 4: 1 week</w:t>
      </w:r>
    </w:p>
    <w:p w14:paraId="00000050">
      <w:pPr>
        <w:rPr>
          <w:rFonts w:hint="default" w:ascii="Times New Roman" w:hAnsi="Times New Roman" w:cs="Times New Roman"/>
          <w:sz w:val="18"/>
          <w:szCs w:val="18"/>
          <w:highlight w:val="white"/>
        </w:rPr>
      </w:pPr>
      <w:r>
        <w:rPr>
          <w:rFonts w:hint="default" w:ascii="Times New Roman" w:hAnsi="Times New Roman" w:cs="Times New Roman"/>
          <w:sz w:val="18"/>
          <w:szCs w:val="18"/>
          <w:highlight w:val="white"/>
          <w:rtl w:val="0"/>
        </w:rPr>
        <w:t>Milestone 5: 1-2 weeks</w:t>
      </w:r>
    </w:p>
    <w:p w14:paraId="00000051">
      <w:pPr>
        <w:rPr>
          <w:rFonts w:hint="default" w:ascii="Times New Roman" w:hAnsi="Times New Roman" w:cs="Times New Roman"/>
          <w:sz w:val="18"/>
          <w:szCs w:val="18"/>
        </w:rPr>
      </w:pPr>
    </w:p>
    <w:p w14:paraId="00000052">
      <w:pPr>
        <w:rPr>
          <w:rFonts w:hint="default" w:ascii="Times New Roman" w:hAnsi="Times New Roman" w:cs="Times New Roman"/>
          <w:sz w:val="18"/>
          <w:szCs w:val="18"/>
        </w:rPr>
      </w:pPr>
    </w:p>
    <w:p w14:paraId="00000053">
      <w:pPr>
        <w:rPr>
          <w:rFonts w:hint="default" w:ascii="Times New Roman" w:hAnsi="Times New Roman" w:cs="Times New Roman"/>
          <w:sz w:val="18"/>
          <w:szCs w:val="18"/>
        </w:rPr>
      </w:pPr>
    </w:p>
    <w:p w14:paraId="00000054">
      <w:pPr>
        <w:rPr>
          <w:rFonts w:hint="default" w:ascii="Times New Roman" w:hAnsi="Times New Roman" w:cs="Times New Roman"/>
          <w:sz w:val="18"/>
          <w:szCs w:val="18"/>
        </w:rPr>
      </w:pPr>
    </w:p>
    <w:sectPr>
      <w:headerReference r:id="rId5" w:type="default"/>
      <w:pgSz w:w="12240" w:h="15840"/>
      <w:pgMar w:top="1440" w:right="630" w:bottom="1440" w:left="81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IEMENS_GOST Type 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EMENS_GOST Type A">
    <w:panose1 w:val="02000400000000000000"/>
    <w:charset w:val="00"/>
    <w:family w:val="auto"/>
    <w:pitch w:val="default"/>
    <w:sig w:usb0="00000003" w:usb1="00000000" w:usb2="00000000" w:usb3="00000000" w:csb0="2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5A0BFA">
    <w:pPr>
      <w:pStyle w:val="11"/>
      <w:spacing w:before="200"/>
      <w:jc w:val="center"/>
      <w:rPr>
        <w:b/>
      </w:rPr>
    </w:pPr>
    <w:r>
      <w:rPr>
        <w:b/>
        <w:rtl w:val="0"/>
      </w:rPr>
      <w:t>Waze project proposal</w:t>
    </w:r>
  </w:p>
  <w:p w14:paraId="59B444B6">
    <w:pPr>
      <w:ind w:left="450" w:hanging="450"/>
      <w:rPr>
        <w:rFonts w:ascii="Google Sans" w:hAnsi="Google Sans" w:eastAsia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0CE56"/>
    <w:multiLevelType w:val="multilevel"/>
    <w:tmpl w:val="9170CE56"/>
    <w:lvl w:ilvl="0" w:tentative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4CC630F"/>
    <w:multiLevelType w:val="multilevel"/>
    <w:tmpl w:val="94CC63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F84B09"/>
    <w:multiLevelType w:val="multilevel"/>
    <w:tmpl w:val="0BF84B0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B4E454"/>
    <w:multiLevelType w:val="multilevel"/>
    <w:tmpl w:val="16B4E45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32CCE71"/>
    <w:multiLevelType w:val="multilevel"/>
    <w:tmpl w:val="332CCE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5D3E368"/>
    <w:multiLevelType w:val="multilevel"/>
    <w:tmpl w:val="45D3E3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9130ECA"/>
    <w:multiLevelType w:val="multilevel"/>
    <w:tmpl w:val="49130E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199E889"/>
    <w:multiLevelType w:val="multilevel"/>
    <w:tmpl w:val="5199E8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7D52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2024-08-10T16:20:05Z</dcterms:created>
  <dc:creator>HP</dc:creator>
  <cp:lastModifiedBy>Vijaylaxmi Dodawad</cp:lastModifiedBy>
  <dcterms:modified xsi:type="dcterms:W3CDTF">2024-08-10T16:20:46Z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039F25139ECD4097ABE26470E88B6189_13</vt:lpwstr>
  </property>
</Properties>
</file>