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FE1" w:rsidRPr="00BB61CB" w:rsidRDefault="00134FE1" w:rsidP="00134FE1">
      <w:pPr>
        <w:spacing w:line="240" w:lineRule="auto"/>
        <w:jc w:val="left"/>
        <w:rPr>
          <w:b/>
          <w:sz w:val="16"/>
          <w:szCs w:val="16"/>
        </w:rPr>
      </w:pPr>
      <w:r w:rsidRPr="00BB61CB">
        <w:rPr>
          <w:b/>
          <w:sz w:val="16"/>
          <w:szCs w:val="16"/>
        </w:rPr>
        <w:t xml:space="preserve">2)Понятие, цели и </w:t>
      </w:r>
      <w:proofErr w:type="gramStart"/>
      <w:r w:rsidRPr="00BB61CB">
        <w:rPr>
          <w:b/>
          <w:sz w:val="16"/>
          <w:szCs w:val="16"/>
        </w:rPr>
        <w:t>принципы  стандартизации</w:t>
      </w:r>
      <w:proofErr w:type="gramEnd"/>
      <w:r w:rsidRPr="00BB61CB">
        <w:rPr>
          <w:b/>
          <w:sz w:val="16"/>
          <w:szCs w:val="16"/>
        </w:rPr>
        <w:t>.</w:t>
      </w:r>
    </w:p>
    <w:p w:rsidR="00134FE1" w:rsidRPr="00BB61CB" w:rsidRDefault="00134FE1" w:rsidP="00134FE1">
      <w:pPr>
        <w:spacing w:line="240" w:lineRule="auto"/>
        <w:jc w:val="left"/>
        <w:rPr>
          <w:b/>
          <w:sz w:val="16"/>
          <w:szCs w:val="16"/>
        </w:rPr>
      </w:pPr>
    </w:p>
    <w:p w:rsidR="00134FE1" w:rsidRPr="00BB61CB" w:rsidRDefault="00134FE1" w:rsidP="00134FE1">
      <w:pPr>
        <w:rPr>
          <w:sz w:val="16"/>
          <w:szCs w:val="16"/>
        </w:rPr>
      </w:pPr>
      <w:r w:rsidRPr="00BB61CB">
        <w:rPr>
          <w:sz w:val="16"/>
          <w:szCs w:val="16"/>
        </w:rPr>
        <w:t>Стандартизация - деятельность по установлению правил и характеристик в целях их добровольного многократного использования, направленная на достижение упорядоченности в сферах производства и обращения продукции и повышение конкурентоспособности продукции, работ или услуг.</w:t>
      </w:r>
    </w:p>
    <w:p w:rsidR="00134FE1" w:rsidRPr="00BB61CB" w:rsidRDefault="00134FE1" w:rsidP="00134FE1">
      <w:pPr>
        <w:rPr>
          <w:sz w:val="16"/>
          <w:szCs w:val="16"/>
        </w:rPr>
      </w:pPr>
      <w:r w:rsidRPr="00BB61CB">
        <w:rPr>
          <w:sz w:val="16"/>
          <w:szCs w:val="16"/>
        </w:rPr>
        <w:t>  </w:t>
      </w:r>
      <w:r w:rsidRPr="00BB61CB"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 w:rsidRPr="00BB61CB">
        <w:rPr>
          <w:b/>
          <w:bCs/>
          <w:sz w:val="16"/>
          <w:szCs w:val="16"/>
        </w:rPr>
        <w:t>Целями</w:t>
      </w:r>
      <w:r w:rsidRPr="00BB61CB"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 w:rsidRPr="00BB61CB">
        <w:rPr>
          <w:sz w:val="16"/>
          <w:szCs w:val="16"/>
        </w:rPr>
        <w:t>стандартизации являются:</w:t>
      </w:r>
    </w:p>
    <w:p w:rsidR="00134FE1" w:rsidRPr="00BB61CB" w:rsidRDefault="00134FE1" w:rsidP="00134FE1">
      <w:pPr>
        <w:rPr>
          <w:sz w:val="16"/>
          <w:szCs w:val="16"/>
        </w:rPr>
      </w:pPr>
      <w:r w:rsidRPr="00BB61CB">
        <w:rPr>
          <w:sz w:val="16"/>
          <w:szCs w:val="16"/>
        </w:rPr>
        <w:t>   1) повышение уровня безопасности жизни и здоровья граждан, имущества физических и юридических лиц, государственного и муниципального имущества, объектов с учетом риска возникновения чрезвычайных ситуаций природного и техногенного характера, повышение уровня экологической безопасности, безопасности жизни и здоровья животных и растений;</w:t>
      </w:r>
    </w:p>
    <w:p w:rsidR="00134FE1" w:rsidRPr="00BB61CB" w:rsidRDefault="00134FE1" w:rsidP="00134FE1">
      <w:pPr>
        <w:rPr>
          <w:sz w:val="16"/>
          <w:szCs w:val="16"/>
        </w:rPr>
      </w:pPr>
      <w:r w:rsidRPr="00BB61CB">
        <w:rPr>
          <w:sz w:val="16"/>
          <w:szCs w:val="16"/>
        </w:rPr>
        <w:t>2) обеспечение конкурентоспособности и качества продукции (работ, услуг), единства измерений, рационального использования ресурсов, взаимозаменяемости технических средств, технической и информационной совместимости, сопоставимости результатов исследований и измерений, технических и экономико-статистических данных, проведения анализа характеристик продукции (работ, услуг), исполнения государственных заказов, добровольного подтверждения соответствия продукции (работ, услуг);</w:t>
      </w:r>
    </w:p>
    <w:p w:rsidR="00134FE1" w:rsidRPr="00BB61CB" w:rsidRDefault="00134FE1" w:rsidP="00134FE1">
      <w:pPr>
        <w:rPr>
          <w:sz w:val="16"/>
          <w:szCs w:val="16"/>
        </w:rPr>
      </w:pPr>
      <w:r w:rsidRPr="00BB61CB">
        <w:rPr>
          <w:sz w:val="16"/>
          <w:szCs w:val="16"/>
        </w:rPr>
        <w:t>   3) содействие соблюдению требований технических регламентов;</w:t>
      </w:r>
    </w:p>
    <w:p w:rsidR="00134FE1" w:rsidRPr="00BB61CB" w:rsidRDefault="00134FE1" w:rsidP="000150E4">
      <w:pPr>
        <w:rPr>
          <w:sz w:val="16"/>
          <w:szCs w:val="16"/>
        </w:rPr>
      </w:pPr>
      <w:r w:rsidRPr="00BB61CB">
        <w:rPr>
          <w:sz w:val="16"/>
          <w:szCs w:val="16"/>
        </w:rPr>
        <w:t>   4) создание систем классификации и кодирования технико-экономической и социальной информации, систем каталогизации продукции (работ, услуг), систем обеспечения качества продукции (работ, услуг), систем поиска и передачи данных, содействие проведению работ по унификации.</w:t>
      </w:r>
    </w:p>
    <w:p w:rsidR="00F07F50" w:rsidRDefault="00F07F50" w:rsidP="00134FE1">
      <w:pPr>
        <w:spacing w:line="240" w:lineRule="auto"/>
        <w:ind w:firstLine="0"/>
        <w:jc w:val="left"/>
        <w:rPr>
          <w:b/>
          <w:sz w:val="16"/>
          <w:szCs w:val="16"/>
        </w:rPr>
      </w:pPr>
    </w:p>
    <w:p w:rsidR="00F07F50" w:rsidRDefault="00F07F50" w:rsidP="00134FE1">
      <w:pPr>
        <w:spacing w:line="240" w:lineRule="auto"/>
        <w:ind w:firstLine="0"/>
        <w:jc w:val="left"/>
        <w:rPr>
          <w:b/>
          <w:sz w:val="16"/>
          <w:szCs w:val="16"/>
        </w:rPr>
      </w:pPr>
    </w:p>
    <w:p w:rsidR="00F07F50" w:rsidRDefault="00F07F50" w:rsidP="00134FE1">
      <w:pPr>
        <w:spacing w:line="240" w:lineRule="auto"/>
        <w:ind w:firstLine="0"/>
        <w:jc w:val="left"/>
        <w:rPr>
          <w:b/>
          <w:sz w:val="16"/>
          <w:szCs w:val="16"/>
        </w:rPr>
      </w:pPr>
    </w:p>
    <w:p w:rsidR="00F07F50" w:rsidRDefault="00F07F50" w:rsidP="00134FE1">
      <w:pPr>
        <w:spacing w:line="240" w:lineRule="auto"/>
        <w:ind w:firstLine="0"/>
        <w:jc w:val="left"/>
        <w:rPr>
          <w:b/>
          <w:sz w:val="16"/>
          <w:szCs w:val="16"/>
        </w:rPr>
      </w:pPr>
    </w:p>
    <w:p w:rsidR="00F07F50" w:rsidRDefault="00F07F50" w:rsidP="00134FE1">
      <w:pPr>
        <w:spacing w:line="240" w:lineRule="auto"/>
        <w:ind w:firstLine="0"/>
        <w:jc w:val="left"/>
        <w:rPr>
          <w:b/>
          <w:sz w:val="16"/>
          <w:szCs w:val="16"/>
        </w:rPr>
      </w:pPr>
    </w:p>
    <w:p w:rsidR="00F07F50" w:rsidRDefault="00F07F50" w:rsidP="00134FE1">
      <w:pPr>
        <w:spacing w:line="240" w:lineRule="auto"/>
        <w:ind w:firstLine="0"/>
        <w:jc w:val="left"/>
        <w:rPr>
          <w:b/>
          <w:sz w:val="16"/>
          <w:szCs w:val="16"/>
        </w:rPr>
      </w:pPr>
    </w:p>
    <w:p w:rsidR="00F07F50" w:rsidRDefault="00F07F50" w:rsidP="00134FE1">
      <w:pPr>
        <w:spacing w:line="240" w:lineRule="auto"/>
        <w:ind w:firstLine="0"/>
        <w:jc w:val="left"/>
        <w:rPr>
          <w:b/>
          <w:sz w:val="16"/>
          <w:szCs w:val="16"/>
        </w:rPr>
      </w:pPr>
    </w:p>
    <w:p w:rsidR="00F07F50" w:rsidRDefault="00F07F50" w:rsidP="00134FE1">
      <w:pPr>
        <w:spacing w:line="240" w:lineRule="auto"/>
        <w:ind w:firstLine="0"/>
        <w:jc w:val="left"/>
        <w:rPr>
          <w:b/>
          <w:sz w:val="16"/>
          <w:szCs w:val="16"/>
        </w:rPr>
      </w:pPr>
    </w:p>
    <w:p w:rsidR="00F07F50" w:rsidRDefault="00F07F50" w:rsidP="00134FE1">
      <w:pPr>
        <w:spacing w:line="240" w:lineRule="auto"/>
        <w:ind w:firstLine="0"/>
        <w:jc w:val="left"/>
        <w:rPr>
          <w:b/>
          <w:sz w:val="16"/>
          <w:szCs w:val="16"/>
        </w:rPr>
      </w:pPr>
    </w:p>
    <w:p w:rsidR="00F07F50" w:rsidRDefault="00F07F50" w:rsidP="00134FE1">
      <w:pPr>
        <w:spacing w:line="240" w:lineRule="auto"/>
        <w:ind w:firstLine="0"/>
        <w:jc w:val="left"/>
        <w:rPr>
          <w:b/>
          <w:sz w:val="16"/>
          <w:szCs w:val="16"/>
        </w:rPr>
      </w:pPr>
    </w:p>
    <w:p w:rsidR="00F07F50" w:rsidRDefault="00F07F50" w:rsidP="00134FE1">
      <w:pPr>
        <w:spacing w:line="240" w:lineRule="auto"/>
        <w:ind w:firstLine="0"/>
        <w:jc w:val="left"/>
        <w:rPr>
          <w:b/>
          <w:sz w:val="16"/>
          <w:szCs w:val="16"/>
        </w:rPr>
      </w:pPr>
    </w:p>
    <w:p w:rsidR="00F07F50" w:rsidRDefault="00F07F50" w:rsidP="00134FE1">
      <w:pPr>
        <w:spacing w:line="240" w:lineRule="auto"/>
        <w:ind w:firstLine="0"/>
        <w:jc w:val="left"/>
        <w:rPr>
          <w:b/>
          <w:sz w:val="16"/>
          <w:szCs w:val="16"/>
        </w:rPr>
      </w:pPr>
    </w:p>
    <w:p w:rsidR="00F07F50" w:rsidRDefault="00F07F50" w:rsidP="00134FE1">
      <w:pPr>
        <w:spacing w:line="240" w:lineRule="auto"/>
        <w:ind w:firstLine="0"/>
        <w:jc w:val="left"/>
        <w:rPr>
          <w:b/>
          <w:sz w:val="16"/>
          <w:szCs w:val="16"/>
        </w:rPr>
      </w:pPr>
    </w:p>
    <w:p w:rsidR="00F07F50" w:rsidRDefault="00F07F50" w:rsidP="00134FE1">
      <w:pPr>
        <w:spacing w:line="240" w:lineRule="auto"/>
        <w:ind w:firstLine="0"/>
        <w:jc w:val="left"/>
        <w:rPr>
          <w:b/>
          <w:sz w:val="16"/>
          <w:szCs w:val="16"/>
        </w:rPr>
      </w:pPr>
    </w:p>
    <w:p w:rsidR="00F07F50" w:rsidRDefault="00F07F50" w:rsidP="00134FE1">
      <w:pPr>
        <w:spacing w:line="240" w:lineRule="auto"/>
        <w:ind w:firstLine="0"/>
        <w:jc w:val="left"/>
        <w:rPr>
          <w:b/>
          <w:sz w:val="16"/>
          <w:szCs w:val="16"/>
        </w:rPr>
      </w:pPr>
    </w:p>
    <w:p w:rsidR="00F07F50" w:rsidRDefault="00F07F50" w:rsidP="00134FE1">
      <w:pPr>
        <w:spacing w:line="240" w:lineRule="auto"/>
        <w:ind w:firstLine="0"/>
        <w:jc w:val="left"/>
        <w:rPr>
          <w:b/>
          <w:sz w:val="16"/>
          <w:szCs w:val="16"/>
        </w:rPr>
      </w:pPr>
    </w:p>
    <w:p w:rsidR="00F07F50" w:rsidRDefault="00F07F50" w:rsidP="00134FE1">
      <w:pPr>
        <w:spacing w:line="240" w:lineRule="auto"/>
        <w:ind w:firstLine="0"/>
        <w:jc w:val="left"/>
        <w:rPr>
          <w:b/>
          <w:sz w:val="16"/>
          <w:szCs w:val="16"/>
        </w:rPr>
      </w:pPr>
    </w:p>
    <w:p w:rsidR="00F07F50" w:rsidRDefault="00F07F50" w:rsidP="00134FE1">
      <w:pPr>
        <w:spacing w:line="240" w:lineRule="auto"/>
        <w:ind w:firstLine="0"/>
        <w:jc w:val="left"/>
        <w:rPr>
          <w:b/>
          <w:sz w:val="16"/>
          <w:szCs w:val="16"/>
        </w:rPr>
      </w:pPr>
    </w:p>
    <w:p w:rsidR="00F07F50" w:rsidRDefault="00F07F50" w:rsidP="00134FE1">
      <w:pPr>
        <w:spacing w:line="240" w:lineRule="auto"/>
        <w:ind w:firstLine="0"/>
        <w:jc w:val="left"/>
        <w:rPr>
          <w:b/>
          <w:sz w:val="16"/>
          <w:szCs w:val="16"/>
        </w:rPr>
      </w:pPr>
    </w:p>
    <w:p w:rsidR="000C4C65" w:rsidRPr="00BB61CB" w:rsidRDefault="000C4C65" w:rsidP="006F0600">
      <w:pPr>
        <w:ind w:firstLine="0"/>
        <w:rPr>
          <w:b/>
          <w:sz w:val="16"/>
          <w:szCs w:val="16"/>
        </w:rPr>
      </w:pPr>
    </w:p>
    <w:p w:rsidR="00645A88" w:rsidRPr="00BB61CB" w:rsidRDefault="00645A88" w:rsidP="00645A88">
      <w:pPr>
        <w:spacing w:line="240" w:lineRule="auto"/>
        <w:ind w:left="720" w:firstLine="0"/>
        <w:jc w:val="left"/>
        <w:rPr>
          <w:b/>
          <w:sz w:val="16"/>
          <w:szCs w:val="16"/>
        </w:rPr>
      </w:pPr>
      <w:r w:rsidRPr="00BB61CB">
        <w:rPr>
          <w:b/>
          <w:sz w:val="16"/>
          <w:szCs w:val="16"/>
        </w:rPr>
        <w:lastRenderedPageBreak/>
        <w:t>4)Международные организации, разрабатывающие стандарты</w:t>
      </w:r>
    </w:p>
    <w:p w:rsidR="000C4C65" w:rsidRPr="00BB61CB" w:rsidRDefault="000C4C65" w:rsidP="000C4C65">
      <w:pPr>
        <w:ind w:firstLine="708"/>
        <w:rPr>
          <w:sz w:val="16"/>
          <w:szCs w:val="16"/>
        </w:rPr>
      </w:pPr>
    </w:p>
    <w:p w:rsidR="00645A88" w:rsidRPr="00BB61CB" w:rsidRDefault="00645A88" w:rsidP="000150E4">
      <w:pPr>
        <w:ind w:firstLine="708"/>
        <w:rPr>
          <w:sz w:val="16"/>
          <w:szCs w:val="16"/>
        </w:rPr>
      </w:pPr>
      <w:r w:rsidRPr="00BB61CB">
        <w:rPr>
          <w:sz w:val="16"/>
          <w:szCs w:val="16"/>
        </w:rPr>
        <w:t>Международная организация по стандартизации создана в 1946 г. двадцатью пятью национальными организациями по стандартизации.</w:t>
      </w:r>
    </w:p>
    <w:p w:rsidR="00645A88" w:rsidRPr="00BB61CB" w:rsidRDefault="00645A88" w:rsidP="000150E4">
      <w:pPr>
        <w:ind w:firstLine="708"/>
        <w:rPr>
          <w:sz w:val="16"/>
          <w:szCs w:val="16"/>
        </w:rPr>
      </w:pPr>
      <w:r w:rsidRPr="00BB61CB">
        <w:rPr>
          <w:sz w:val="16"/>
          <w:szCs w:val="16"/>
        </w:rPr>
        <w:t>Сфера деятельности ИСО касается стандартизации во всех областях, кроме электротехники и электроники, относящихся к компетенции Международной электротехнической комиссии (МЭК). Некоторые виды работ выполняются совместными уси­лиями этих организаций. Кроме стандартизации ИСО занимает­ся и проблемами сертификации.</w:t>
      </w:r>
    </w:p>
    <w:p w:rsidR="00645A88" w:rsidRPr="00BB61CB" w:rsidRDefault="00645A88" w:rsidP="00645A88">
      <w:pPr>
        <w:ind w:firstLine="708"/>
        <w:rPr>
          <w:sz w:val="16"/>
          <w:szCs w:val="16"/>
        </w:rPr>
      </w:pPr>
      <w:r w:rsidRPr="00BB61CB">
        <w:rPr>
          <w:b/>
          <w:sz w:val="16"/>
          <w:szCs w:val="16"/>
        </w:rPr>
        <w:t>ИСО определяет свои задачи следующим образом</w:t>
      </w:r>
      <w:r w:rsidRPr="00BB61CB">
        <w:rPr>
          <w:sz w:val="16"/>
          <w:szCs w:val="16"/>
        </w:rPr>
        <w:t>: содействие развитию стандартизации и смежных видов деятельности в мире с целью обеспечения международного обмена товарами и услуга­ми, а также развития сотрудничества в интеллектуальной, науч­но-технической и экономической областях.</w:t>
      </w:r>
    </w:p>
    <w:p w:rsidR="00645A88" w:rsidRPr="00BB61CB" w:rsidRDefault="00645A88" w:rsidP="006F0600">
      <w:pPr>
        <w:ind w:firstLine="0"/>
        <w:rPr>
          <w:sz w:val="16"/>
          <w:szCs w:val="16"/>
        </w:rPr>
      </w:pPr>
      <w:r w:rsidRPr="00BB61CB">
        <w:rPr>
          <w:sz w:val="16"/>
          <w:szCs w:val="16"/>
        </w:rPr>
        <w:t xml:space="preserve">На сегодняшний день в состав ИСО входят 120 стран своими национальными организациями по стандартизации. Россию пред­ставляет Госстандарт РФ в качестве комитета — члена ИСО. Все­го в составе ИСО более 80 комитетов-членов. </w:t>
      </w:r>
    </w:p>
    <w:p w:rsidR="00645A88" w:rsidRPr="00BB61CB" w:rsidRDefault="00645A88" w:rsidP="000150E4">
      <w:pPr>
        <w:ind w:firstLine="708"/>
        <w:rPr>
          <w:sz w:val="16"/>
          <w:szCs w:val="16"/>
        </w:rPr>
      </w:pPr>
      <w:r w:rsidRPr="00BB61CB">
        <w:rPr>
          <w:sz w:val="16"/>
          <w:szCs w:val="16"/>
        </w:rPr>
        <w:t>Довольно широки деловые контакты ИСО: с ней поддержи­вают связь около 500 международных организаций, в том числе все специализированные агентства ООН, работающие в смежных направлениях.</w:t>
      </w:r>
    </w:p>
    <w:p w:rsidR="00645A88" w:rsidRPr="00BB61CB" w:rsidRDefault="00645A88" w:rsidP="000150E4">
      <w:pPr>
        <w:ind w:firstLine="708"/>
        <w:rPr>
          <w:sz w:val="16"/>
          <w:szCs w:val="16"/>
        </w:rPr>
      </w:pPr>
      <w:r w:rsidRPr="00BB61CB">
        <w:rPr>
          <w:sz w:val="16"/>
          <w:szCs w:val="16"/>
        </w:rPr>
        <w:t>ИСО поддерживает постоянные рабочие отношения с регио­нальными организациями по стандартизации. Практически чле­ны таких организаций одновременно являются членами ИСО. Поэтому при разработке региональных стандартов за основу принимается стандарт ИСО нередко еще на стадии проекта. Наи­более тесное сотрудничество поддерживается между ИСО и Ев­ропейским комитетом по стандартизации (СЕН).</w:t>
      </w:r>
    </w:p>
    <w:p w:rsidR="00645A88" w:rsidRPr="00BB61CB" w:rsidRDefault="00645A88" w:rsidP="000150E4">
      <w:pPr>
        <w:ind w:firstLine="708"/>
        <w:rPr>
          <w:sz w:val="16"/>
          <w:szCs w:val="16"/>
        </w:rPr>
      </w:pPr>
      <w:r w:rsidRPr="00BB61CB">
        <w:rPr>
          <w:sz w:val="16"/>
          <w:szCs w:val="16"/>
        </w:rPr>
        <w:t>Крупнейший партнер ИСО — Международная электротехни­ческая комиссия (МЭК). В целом эти три организации охватыва­ют международной стандартизацией все области техники. Кроме того, они стабильно взаимодействуют в области информацион­ных технологий и телекоммуникации.</w:t>
      </w:r>
    </w:p>
    <w:p w:rsidR="00645A88" w:rsidRPr="00BB61CB" w:rsidRDefault="00645A88" w:rsidP="00645A88">
      <w:pPr>
        <w:ind w:firstLine="708"/>
        <w:rPr>
          <w:sz w:val="16"/>
          <w:szCs w:val="16"/>
        </w:rPr>
      </w:pPr>
      <w:r w:rsidRPr="00BB61CB">
        <w:rPr>
          <w:sz w:val="16"/>
          <w:szCs w:val="16"/>
        </w:rPr>
        <w:t>Международные стандарты ИСО не имеют статуса обязатель­ных для всех стран-участниц. Любая страна мира вправе приме­нять или не применять их. Решение вопроса о применении меж­дународного стандарта ИСО связано в основном со степенью участия страны в международном разделении труда и состояни­ем ее внешней торговли.</w:t>
      </w:r>
    </w:p>
    <w:p w:rsidR="00617044" w:rsidRPr="00BB61CB" w:rsidRDefault="00617044" w:rsidP="00645A88">
      <w:pPr>
        <w:ind w:firstLine="708"/>
        <w:rPr>
          <w:sz w:val="16"/>
          <w:szCs w:val="16"/>
        </w:rPr>
      </w:pPr>
    </w:p>
    <w:p w:rsidR="00617044" w:rsidRPr="00BB61CB" w:rsidRDefault="00617044" w:rsidP="00617044">
      <w:pPr>
        <w:pStyle w:val="a4"/>
        <w:numPr>
          <w:ilvl w:val="0"/>
          <w:numId w:val="2"/>
        </w:numPr>
        <w:spacing w:line="240" w:lineRule="auto"/>
        <w:jc w:val="left"/>
        <w:rPr>
          <w:b/>
          <w:sz w:val="16"/>
          <w:szCs w:val="16"/>
        </w:rPr>
      </w:pPr>
      <w:r w:rsidRPr="00BB61CB">
        <w:rPr>
          <w:b/>
          <w:sz w:val="16"/>
          <w:szCs w:val="16"/>
        </w:rPr>
        <w:lastRenderedPageBreak/>
        <w:t>Организация стандартизации в РФ.</w:t>
      </w:r>
    </w:p>
    <w:p w:rsidR="00617044" w:rsidRPr="00BB61CB" w:rsidRDefault="00617044" w:rsidP="00617044">
      <w:pPr>
        <w:pStyle w:val="a4"/>
        <w:spacing w:line="240" w:lineRule="auto"/>
        <w:ind w:left="1069" w:firstLine="0"/>
        <w:jc w:val="left"/>
        <w:rPr>
          <w:b/>
          <w:sz w:val="16"/>
          <w:szCs w:val="16"/>
        </w:rPr>
      </w:pPr>
    </w:p>
    <w:p w:rsidR="00617044" w:rsidRPr="00BB61CB" w:rsidRDefault="00617044" w:rsidP="00617044">
      <w:pPr>
        <w:rPr>
          <w:sz w:val="16"/>
          <w:szCs w:val="16"/>
          <w:lang w:eastAsia="ru-RU"/>
        </w:rPr>
      </w:pPr>
      <w:r w:rsidRPr="00BB61CB">
        <w:rPr>
          <w:sz w:val="16"/>
          <w:szCs w:val="16"/>
          <w:lang w:eastAsia="ru-RU"/>
        </w:rPr>
        <w:t>Организацию работ по стандартизации осуществляет национальный орган по стандартизации — (постановление Правительства РФ № 294 от 17 июня 2004 г.) Федеральное агентства по техническому регулированию и метрологии. Функции органа по стандартизации:</w:t>
      </w:r>
    </w:p>
    <w:p w:rsidR="00617044" w:rsidRPr="00BB61CB" w:rsidRDefault="00617044" w:rsidP="006F0600">
      <w:pPr>
        <w:ind w:firstLine="142"/>
        <w:rPr>
          <w:sz w:val="16"/>
          <w:szCs w:val="16"/>
          <w:lang w:eastAsia="ru-RU"/>
        </w:rPr>
      </w:pPr>
      <w:r w:rsidRPr="00BB61CB">
        <w:rPr>
          <w:sz w:val="16"/>
          <w:szCs w:val="16"/>
          <w:lang w:eastAsia="ru-RU"/>
        </w:rPr>
        <w:t>• утверждение национальных стандартов;</w:t>
      </w:r>
    </w:p>
    <w:p w:rsidR="00617044" w:rsidRPr="00BB61CB" w:rsidRDefault="006F0600" w:rsidP="006F0600">
      <w:pPr>
        <w:ind w:firstLine="142"/>
        <w:rPr>
          <w:sz w:val="16"/>
          <w:szCs w:val="16"/>
          <w:lang w:eastAsia="ru-RU"/>
        </w:rPr>
      </w:pPr>
      <w:r>
        <w:rPr>
          <w:sz w:val="16"/>
          <w:szCs w:val="16"/>
          <w:lang w:eastAsia="ru-RU"/>
        </w:rPr>
        <w:t>•  </w:t>
      </w:r>
      <w:r w:rsidR="00617044" w:rsidRPr="00BB61CB">
        <w:rPr>
          <w:sz w:val="16"/>
          <w:szCs w:val="16"/>
          <w:lang w:eastAsia="ru-RU"/>
        </w:rPr>
        <w:t>принятие программ разработки национальных стандартов;</w:t>
      </w:r>
    </w:p>
    <w:p w:rsidR="00617044" w:rsidRPr="00BB61CB" w:rsidRDefault="006F0600" w:rsidP="006F0600">
      <w:pPr>
        <w:ind w:firstLine="142"/>
        <w:rPr>
          <w:sz w:val="16"/>
          <w:szCs w:val="16"/>
          <w:lang w:eastAsia="ru-RU"/>
        </w:rPr>
      </w:pPr>
      <w:r>
        <w:rPr>
          <w:sz w:val="16"/>
          <w:szCs w:val="16"/>
          <w:lang w:eastAsia="ru-RU"/>
        </w:rPr>
        <w:t>•  </w:t>
      </w:r>
      <w:r w:rsidR="00617044" w:rsidRPr="00BB61CB">
        <w:rPr>
          <w:sz w:val="16"/>
          <w:szCs w:val="16"/>
          <w:lang w:eastAsia="ru-RU"/>
        </w:rPr>
        <w:t xml:space="preserve"> экспертиза проектов национальных стандартов;</w:t>
      </w:r>
    </w:p>
    <w:p w:rsidR="00617044" w:rsidRPr="00BB61CB" w:rsidRDefault="006F0600" w:rsidP="006F0600">
      <w:pPr>
        <w:ind w:firstLine="142"/>
        <w:rPr>
          <w:sz w:val="16"/>
          <w:szCs w:val="16"/>
          <w:lang w:eastAsia="ru-RU"/>
        </w:rPr>
      </w:pPr>
      <w:r>
        <w:rPr>
          <w:sz w:val="16"/>
          <w:szCs w:val="16"/>
          <w:lang w:eastAsia="ru-RU"/>
        </w:rPr>
        <w:t>• </w:t>
      </w:r>
      <w:r w:rsidR="00617044" w:rsidRPr="00BB61CB">
        <w:rPr>
          <w:sz w:val="16"/>
          <w:szCs w:val="16"/>
          <w:lang w:eastAsia="ru-RU"/>
        </w:rPr>
        <w:t>создание технических комитетов (ТК) по стандартизации и координация их деятельности;</w:t>
      </w:r>
    </w:p>
    <w:p w:rsidR="00617044" w:rsidRPr="00BB61CB" w:rsidRDefault="006F0600" w:rsidP="006F0600">
      <w:pPr>
        <w:ind w:firstLine="142"/>
        <w:rPr>
          <w:sz w:val="16"/>
          <w:szCs w:val="16"/>
          <w:lang w:eastAsia="ru-RU"/>
        </w:rPr>
      </w:pPr>
      <w:r>
        <w:rPr>
          <w:sz w:val="16"/>
          <w:szCs w:val="16"/>
          <w:lang w:eastAsia="ru-RU"/>
        </w:rPr>
        <w:t>•  </w:t>
      </w:r>
      <w:r w:rsidR="00617044" w:rsidRPr="00BB61CB">
        <w:rPr>
          <w:sz w:val="16"/>
          <w:szCs w:val="16"/>
          <w:lang w:eastAsia="ru-RU"/>
        </w:rPr>
        <w:t>обеспечение соответствия системы стандартизации интересам экономики, научно-техническому прогрессу и состоянию материально-технической базы;</w:t>
      </w:r>
    </w:p>
    <w:p w:rsidR="00617044" w:rsidRPr="00BB61CB" w:rsidRDefault="006F0600" w:rsidP="006F0600">
      <w:pPr>
        <w:ind w:firstLine="142"/>
        <w:rPr>
          <w:sz w:val="16"/>
          <w:szCs w:val="16"/>
          <w:lang w:eastAsia="ru-RU"/>
        </w:rPr>
      </w:pPr>
      <w:r>
        <w:rPr>
          <w:sz w:val="16"/>
          <w:szCs w:val="16"/>
          <w:lang w:eastAsia="ru-RU"/>
        </w:rPr>
        <w:t>•    </w:t>
      </w:r>
      <w:r w:rsidR="00617044" w:rsidRPr="00BB61CB">
        <w:rPr>
          <w:sz w:val="16"/>
          <w:szCs w:val="16"/>
          <w:lang w:eastAsia="ru-RU"/>
        </w:rPr>
        <w:t>осуществление учета документов по стандартизации (стандартов, правил, норм, рекомендаций);</w:t>
      </w:r>
    </w:p>
    <w:p w:rsidR="00617044" w:rsidRPr="00BB61CB" w:rsidRDefault="006F0600" w:rsidP="006F0600">
      <w:pPr>
        <w:ind w:firstLine="142"/>
        <w:rPr>
          <w:sz w:val="16"/>
          <w:szCs w:val="16"/>
          <w:lang w:eastAsia="ru-RU"/>
        </w:rPr>
      </w:pPr>
      <w:r>
        <w:rPr>
          <w:sz w:val="16"/>
          <w:szCs w:val="16"/>
          <w:lang w:eastAsia="ru-RU"/>
        </w:rPr>
        <w:t>•  </w:t>
      </w:r>
      <w:r w:rsidR="00617044" w:rsidRPr="00BB61CB">
        <w:rPr>
          <w:sz w:val="16"/>
          <w:szCs w:val="16"/>
          <w:lang w:eastAsia="ru-RU"/>
        </w:rPr>
        <w:t>опубликование и распространение национальных стандартов;</w:t>
      </w:r>
    </w:p>
    <w:p w:rsidR="00617044" w:rsidRPr="00BB61CB" w:rsidRDefault="006F0600" w:rsidP="006F0600">
      <w:pPr>
        <w:ind w:firstLine="142"/>
        <w:rPr>
          <w:sz w:val="16"/>
          <w:szCs w:val="16"/>
          <w:lang w:eastAsia="ru-RU"/>
        </w:rPr>
      </w:pPr>
      <w:r>
        <w:rPr>
          <w:sz w:val="16"/>
          <w:szCs w:val="16"/>
          <w:lang w:eastAsia="ru-RU"/>
        </w:rPr>
        <w:t>•  </w:t>
      </w:r>
      <w:r w:rsidR="00617044" w:rsidRPr="00BB61CB">
        <w:rPr>
          <w:sz w:val="16"/>
          <w:szCs w:val="16"/>
          <w:lang w:eastAsia="ru-RU"/>
        </w:rPr>
        <w:t xml:space="preserve"> участие в разработке международных стандартов и защита интересов РФ;</w:t>
      </w:r>
    </w:p>
    <w:p w:rsidR="00617044" w:rsidRPr="00BB61CB" w:rsidRDefault="006F0600" w:rsidP="006F0600">
      <w:pPr>
        <w:ind w:firstLine="142"/>
        <w:rPr>
          <w:sz w:val="16"/>
          <w:szCs w:val="16"/>
          <w:lang w:eastAsia="ru-RU"/>
        </w:rPr>
      </w:pPr>
      <w:r>
        <w:rPr>
          <w:sz w:val="16"/>
          <w:szCs w:val="16"/>
          <w:lang w:eastAsia="ru-RU"/>
        </w:rPr>
        <w:t>•  </w:t>
      </w:r>
      <w:r w:rsidR="00617044" w:rsidRPr="00BB61CB">
        <w:rPr>
          <w:sz w:val="16"/>
          <w:szCs w:val="16"/>
          <w:lang w:eastAsia="ru-RU"/>
        </w:rPr>
        <w:t>утверждение изображения знака соответствия национальным стандартам;</w:t>
      </w:r>
    </w:p>
    <w:p w:rsidR="00617044" w:rsidRPr="00BB61CB" w:rsidRDefault="00617044" w:rsidP="006F0600">
      <w:pPr>
        <w:ind w:firstLine="142"/>
        <w:rPr>
          <w:sz w:val="16"/>
          <w:szCs w:val="16"/>
          <w:lang w:eastAsia="ru-RU"/>
        </w:rPr>
      </w:pPr>
      <w:r w:rsidRPr="00BB61CB">
        <w:rPr>
          <w:sz w:val="16"/>
          <w:szCs w:val="16"/>
          <w:lang w:eastAsia="ru-RU"/>
        </w:rPr>
        <w:t>•   представление Российской Федерации в международных организациях по стандартизации.</w:t>
      </w:r>
    </w:p>
    <w:p w:rsidR="00617044" w:rsidRPr="00BB61CB" w:rsidRDefault="00617044" w:rsidP="00617044">
      <w:pPr>
        <w:rPr>
          <w:sz w:val="16"/>
          <w:szCs w:val="16"/>
          <w:lang w:eastAsia="ru-RU"/>
        </w:rPr>
      </w:pPr>
      <w:r w:rsidRPr="00BB61CB">
        <w:rPr>
          <w:sz w:val="16"/>
          <w:szCs w:val="16"/>
          <w:lang w:eastAsia="ru-RU"/>
        </w:rPr>
        <w:t>Для проведения работ по стандартизации на определенных уровнях управления — государственном, отраслевом, организаций и предприятий — создаются службы стандартизации.</w:t>
      </w:r>
    </w:p>
    <w:p w:rsidR="00617044" w:rsidRPr="00BB61CB" w:rsidRDefault="00617044" w:rsidP="00617044">
      <w:pPr>
        <w:rPr>
          <w:sz w:val="16"/>
          <w:szCs w:val="16"/>
          <w:lang w:eastAsia="ru-RU"/>
        </w:rPr>
      </w:pPr>
      <w:r w:rsidRPr="00BB61CB">
        <w:rPr>
          <w:sz w:val="16"/>
          <w:szCs w:val="16"/>
          <w:lang w:eastAsia="ru-RU"/>
        </w:rPr>
        <w:t>Государственные службы стандартизации включают научно-исследовательские институты и технические комитеты. Головные научно-исследовательские институты: ВНИИ стандартизации (ВНИИ стандарт), ВНИИ сертификации продукции (ВНИИС), ВНИИ по нормализации в машиностроении (ВНИИНМАШ), ВНИИ комплексной информации по стандартизации и качеству (ВНИИКИ), ВНИИ метрологической службы (ВНИИМС). Технические комитеты по стандартизации создают на базе организацией и предприятий, специализирующихся на определенном виде продукции (процессов и др.) и имеющих в данной области наиболее высокий научно-технический потенциал. В состав комитетов включают представителей разработчиков, изготовителей, поставщиков, заказчиков или потребителей, обществ потребителей и других организаций. Технические комитеты утверждаются Федеральным агентством по техническому регулированию и метрологии.</w:t>
      </w:r>
    </w:p>
    <w:p w:rsidR="000C4C65" w:rsidRDefault="006F0600">
      <w:pPr>
        <w:ind w:firstLine="708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6F0600" w:rsidRPr="00BB61CB" w:rsidRDefault="006F0600">
      <w:pPr>
        <w:ind w:firstLine="708"/>
        <w:rPr>
          <w:sz w:val="16"/>
          <w:szCs w:val="16"/>
        </w:rPr>
      </w:pPr>
    </w:p>
    <w:p w:rsidR="00617044" w:rsidRPr="00BB61CB" w:rsidRDefault="00617044" w:rsidP="006F0600">
      <w:pPr>
        <w:pStyle w:val="a4"/>
        <w:numPr>
          <w:ilvl w:val="0"/>
          <w:numId w:val="2"/>
        </w:numPr>
        <w:spacing w:line="240" w:lineRule="auto"/>
        <w:ind w:left="426"/>
        <w:jc w:val="left"/>
        <w:rPr>
          <w:b/>
          <w:sz w:val="16"/>
          <w:szCs w:val="16"/>
        </w:rPr>
      </w:pPr>
      <w:r w:rsidRPr="00BB61CB">
        <w:rPr>
          <w:b/>
          <w:sz w:val="16"/>
          <w:szCs w:val="16"/>
        </w:rPr>
        <w:lastRenderedPageBreak/>
        <w:t>Методы стандартизации (</w:t>
      </w:r>
      <w:proofErr w:type="spellStart"/>
      <w:r w:rsidRPr="00BB61CB">
        <w:rPr>
          <w:b/>
          <w:sz w:val="16"/>
          <w:szCs w:val="16"/>
        </w:rPr>
        <w:t>упорядочевание</w:t>
      </w:r>
      <w:proofErr w:type="spellEnd"/>
      <w:r w:rsidRPr="00BB61CB">
        <w:rPr>
          <w:b/>
          <w:sz w:val="16"/>
          <w:szCs w:val="16"/>
        </w:rPr>
        <w:t>, параметрическая стандартизация, унификация продукции, агрегирование, комплексная стандартизация, опережающая стандартизация).</w:t>
      </w:r>
    </w:p>
    <w:p w:rsidR="00617044" w:rsidRPr="00BB61CB" w:rsidRDefault="00617044">
      <w:pPr>
        <w:ind w:firstLine="708"/>
        <w:rPr>
          <w:sz w:val="16"/>
          <w:szCs w:val="16"/>
        </w:rPr>
      </w:pPr>
    </w:p>
    <w:p w:rsidR="00617044" w:rsidRPr="00BB61CB" w:rsidRDefault="00617044" w:rsidP="00617044">
      <w:pPr>
        <w:rPr>
          <w:sz w:val="16"/>
          <w:szCs w:val="16"/>
          <w:lang w:eastAsia="ru-RU"/>
        </w:rPr>
      </w:pPr>
      <w:r w:rsidRPr="00BB61CB">
        <w:rPr>
          <w:b/>
          <w:bCs/>
          <w:sz w:val="16"/>
          <w:szCs w:val="16"/>
          <w:lang w:eastAsia="ru-RU"/>
        </w:rPr>
        <w:t>Метод стандартизации</w:t>
      </w:r>
      <w:r w:rsidRPr="00BB61CB">
        <w:rPr>
          <w:sz w:val="16"/>
          <w:szCs w:val="16"/>
          <w:lang w:eastAsia="ru-RU"/>
        </w:rPr>
        <w:t> — это прием или совокупность приемов, с помощью которых достигаются цели стандартизации.</w:t>
      </w:r>
    </w:p>
    <w:p w:rsidR="00617044" w:rsidRPr="00BB61CB" w:rsidRDefault="00617044" w:rsidP="00617044">
      <w:pPr>
        <w:rPr>
          <w:sz w:val="16"/>
          <w:szCs w:val="16"/>
          <w:lang w:eastAsia="ru-RU"/>
        </w:rPr>
      </w:pPr>
      <w:r w:rsidRPr="00BB61CB">
        <w:rPr>
          <w:sz w:val="16"/>
          <w:szCs w:val="16"/>
          <w:lang w:eastAsia="ru-RU"/>
        </w:rPr>
        <w:t>В работе по стандартизации широко используются рассмотренные ниже методы.</w:t>
      </w:r>
    </w:p>
    <w:p w:rsidR="00617044" w:rsidRPr="00BB61CB" w:rsidRDefault="00617044" w:rsidP="00617044">
      <w:pPr>
        <w:rPr>
          <w:sz w:val="16"/>
          <w:szCs w:val="16"/>
          <w:lang w:eastAsia="ru-RU"/>
        </w:rPr>
      </w:pPr>
      <w:r w:rsidRPr="00BB61CB">
        <w:rPr>
          <w:b/>
          <w:bCs/>
          <w:sz w:val="16"/>
          <w:szCs w:val="16"/>
          <w:lang w:eastAsia="ru-RU"/>
        </w:rPr>
        <w:t>Упорядочение объектов стандартизации</w:t>
      </w:r>
      <w:r w:rsidRPr="00BB61CB">
        <w:rPr>
          <w:sz w:val="16"/>
          <w:szCs w:val="16"/>
          <w:lang w:eastAsia="ru-RU"/>
        </w:rPr>
        <w:t xml:space="preserve"> — универсальный метод в области стандартизации продукции, процессов и услуг. Упорядочение как управление многообразием связано прежде всего с сокращением многообразия. Результатом работ по упорядочению являются, например, ограничительные перечни комплектующих изделий для конечной готовой продукции; альбомы типовых конструкций изделий; типовые формы технических, управленческих и прочих документов. Упорядочение как универсальный метод состоит из отдельных методов: систематизации, селекции, </w:t>
      </w:r>
      <w:proofErr w:type="spellStart"/>
      <w:r w:rsidRPr="00BB61CB">
        <w:rPr>
          <w:sz w:val="16"/>
          <w:szCs w:val="16"/>
          <w:lang w:eastAsia="ru-RU"/>
        </w:rPr>
        <w:t>симплификации</w:t>
      </w:r>
      <w:proofErr w:type="spellEnd"/>
      <w:r w:rsidRPr="00BB61CB">
        <w:rPr>
          <w:sz w:val="16"/>
          <w:szCs w:val="16"/>
          <w:lang w:eastAsia="ru-RU"/>
        </w:rPr>
        <w:t>, типизации и оптимизации.</w:t>
      </w:r>
    </w:p>
    <w:p w:rsidR="00617044" w:rsidRPr="00BB61CB" w:rsidRDefault="00617044" w:rsidP="00617044">
      <w:pPr>
        <w:rPr>
          <w:sz w:val="16"/>
          <w:szCs w:val="16"/>
          <w:lang w:eastAsia="ru-RU"/>
        </w:rPr>
      </w:pPr>
      <w:r w:rsidRPr="00BB61CB">
        <w:rPr>
          <w:b/>
          <w:bCs/>
          <w:sz w:val="16"/>
          <w:szCs w:val="16"/>
          <w:lang w:eastAsia="ru-RU"/>
        </w:rPr>
        <w:t>Параметрическая стандартизация.</w:t>
      </w:r>
      <w:r w:rsidRPr="00BB61CB">
        <w:rPr>
          <w:sz w:val="16"/>
          <w:szCs w:val="16"/>
          <w:lang w:eastAsia="ru-RU"/>
        </w:rPr>
        <w:t> Параметр продукции — это количественная характеристика ее свойств.</w:t>
      </w:r>
    </w:p>
    <w:p w:rsidR="00617044" w:rsidRPr="00BB61CB" w:rsidRDefault="00617044" w:rsidP="00617044">
      <w:pPr>
        <w:rPr>
          <w:sz w:val="16"/>
          <w:szCs w:val="16"/>
          <w:lang w:eastAsia="ru-RU"/>
        </w:rPr>
      </w:pPr>
      <w:r w:rsidRPr="00BB61CB">
        <w:rPr>
          <w:sz w:val="16"/>
          <w:szCs w:val="16"/>
          <w:lang w:eastAsia="ru-RU"/>
        </w:rPr>
        <w:t>Наиболее важными параметрами являются характеристики, определяющие назначение продукции и условия ее использования:</w:t>
      </w:r>
    </w:p>
    <w:p w:rsidR="00617044" w:rsidRPr="00BB61CB" w:rsidRDefault="00617044" w:rsidP="00617044">
      <w:pPr>
        <w:rPr>
          <w:sz w:val="16"/>
          <w:szCs w:val="16"/>
          <w:lang w:eastAsia="ru-RU"/>
        </w:rPr>
      </w:pPr>
      <w:r w:rsidRPr="00BB61CB">
        <w:rPr>
          <w:sz w:val="16"/>
          <w:szCs w:val="16"/>
          <w:lang w:eastAsia="ru-RU"/>
        </w:rPr>
        <w:t>размерные параметры (например, размер одежды и обуви, вместимость посуды);</w:t>
      </w:r>
    </w:p>
    <w:p w:rsidR="00617044" w:rsidRPr="00BB61CB" w:rsidRDefault="00617044" w:rsidP="00617044">
      <w:pPr>
        <w:rPr>
          <w:sz w:val="16"/>
          <w:szCs w:val="16"/>
          <w:lang w:eastAsia="ru-RU"/>
        </w:rPr>
      </w:pPr>
      <w:r w:rsidRPr="00BB61CB">
        <w:rPr>
          <w:sz w:val="16"/>
          <w:szCs w:val="16"/>
          <w:lang w:eastAsia="ru-RU"/>
        </w:rPr>
        <w:t>весовые параметры (масса отдельных видов спортинвентаря);</w:t>
      </w:r>
    </w:p>
    <w:p w:rsidR="00617044" w:rsidRPr="00BB61CB" w:rsidRDefault="00617044" w:rsidP="00617044">
      <w:pPr>
        <w:rPr>
          <w:sz w:val="16"/>
          <w:szCs w:val="16"/>
          <w:lang w:eastAsia="ru-RU"/>
        </w:rPr>
      </w:pPr>
      <w:r w:rsidRPr="00BB61CB">
        <w:rPr>
          <w:sz w:val="16"/>
          <w:szCs w:val="16"/>
          <w:lang w:eastAsia="ru-RU"/>
        </w:rPr>
        <w:t>параметры, характеризующие производительность машин и приборов (производительность вентиляторов и полотеров, скорость движения транспортных средств);</w:t>
      </w:r>
    </w:p>
    <w:p w:rsidR="00617044" w:rsidRPr="00BB61CB" w:rsidRDefault="00617044" w:rsidP="00617044">
      <w:pPr>
        <w:rPr>
          <w:sz w:val="16"/>
          <w:szCs w:val="16"/>
          <w:lang w:eastAsia="ru-RU"/>
        </w:rPr>
      </w:pPr>
      <w:r w:rsidRPr="00BB61CB">
        <w:rPr>
          <w:sz w:val="16"/>
          <w:szCs w:val="16"/>
          <w:lang w:eastAsia="ru-RU"/>
        </w:rPr>
        <w:t>энергетические параметры (мощность двигателя и пр.).</w:t>
      </w:r>
    </w:p>
    <w:p w:rsidR="00617044" w:rsidRPr="00BB61CB" w:rsidRDefault="00617044" w:rsidP="00617044">
      <w:pPr>
        <w:rPr>
          <w:sz w:val="16"/>
          <w:szCs w:val="16"/>
          <w:lang w:eastAsia="ru-RU"/>
        </w:rPr>
      </w:pPr>
      <w:r w:rsidRPr="00BB61CB">
        <w:rPr>
          <w:b/>
          <w:bCs/>
          <w:sz w:val="16"/>
          <w:szCs w:val="16"/>
          <w:lang w:eastAsia="ru-RU"/>
        </w:rPr>
        <w:t>Унификация продукции.</w:t>
      </w:r>
      <w:r w:rsidRPr="00BB61CB">
        <w:rPr>
          <w:sz w:val="16"/>
          <w:szCs w:val="16"/>
          <w:lang w:eastAsia="ru-RU"/>
        </w:rPr>
        <w:t xml:space="preserve"> Деятельность по рациональному сокращению числа типов деталей, агрегатов одинакового функционального назначения называется унификацией продукции. Она базируется на классификации и ранжировании, селекции и </w:t>
      </w:r>
      <w:proofErr w:type="spellStart"/>
      <w:r w:rsidRPr="00BB61CB">
        <w:rPr>
          <w:sz w:val="16"/>
          <w:szCs w:val="16"/>
          <w:lang w:eastAsia="ru-RU"/>
        </w:rPr>
        <w:t>симплификации</w:t>
      </w:r>
      <w:proofErr w:type="spellEnd"/>
      <w:r w:rsidRPr="00BB61CB">
        <w:rPr>
          <w:sz w:val="16"/>
          <w:szCs w:val="16"/>
          <w:lang w:eastAsia="ru-RU"/>
        </w:rPr>
        <w:t>, типизации и оптимизации элементов готовой продукции.</w:t>
      </w:r>
    </w:p>
    <w:p w:rsidR="00617044" w:rsidRPr="00BB61CB" w:rsidRDefault="00617044" w:rsidP="00617044">
      <w:pPr>
        <w:rPr>
          <w:sz w:val="16"/>
          <w:szCs w:val="16"/>
          <w:lang w:eastAsia="ru-RU"/>
        </w:rPr>
      </w:pPr>
      <w:r w:rsidRPr="00BB61CB">
        <w:rPr>
          <w:sz w:val="16"/>
          <w:szCs w:val="16"/>
          <w:lang w:eastAsia="ru-RU"/>
        </w:rPr>
        <w:t>Основными направлениями унификации являются:</w:t>
      </w:r>
    </w:p>
    <w:p w:rsidR="00617044" w:rsidRPr="00BB61CB" w:rsidRDefault="00617044" w:rsidP="00617044">
      <w:pPr>
        <w:rPr>
          <w:sz w:val="16"/>
          <w:szCs w:val="16"/>
          <w:lang w:eastAsia="ru-RU"/>
        </w:rPr>
      </w:pPr>
      <w:r w:rsidRPr="00BB61CB">
        <w:rPr>
          <w:sz w:val="16"/>
          <w:szCs w:val="16"/>
          <w:lang w:eastAsia="ru-RU"/>
        </w:rPr>
        <w:t xml:space="preserve">разработка параметрических и </w:t>
      </w:r>
      <w:proofErr w:type="spellStart"/>
      <w:r w:rsidRPr="00BB61CB">
        <w:rPr>
          <w:sz w:val="16"/>
          <w:szCs w:val="16"/>
          <w:lang w:eastAsia="ru-RU"/>
        </w:rPr>
        <w:t>типоразмерных</w:t>
      </w:r>
      <w:proofErr w:type="spellEnd"/>
      <w:r w:rsidRPr="00BB61CB">
        <w:rPr>
          <w:sz w:val="16"/>
          <w:szCs w:val="16"/>
          <w:lang w:eastAsia="ru-RU"/>
        </w:rPr>
        <w:t xml:space="preserve"> рядов изделий, машин, оборудования, приборов, узлов и деталей;</w:t>
      </w:r>
    </w:p>
    <w:p w:rsidR="00617044" w:rsidRPr="00BB61CB" w:rsidRDefault="00617044" w:rsidP="00617044">
      <w:pPr>
        <w:rPr>
          <w:sz w:val="16"/>
          <w:szCs w:val="16"/>
          <w:lang w:eastAsia="ru-RU"/>
        </w:rPr>
      </w:pPr>
      <w:r w:rsidRPr="00BB61CB">
        <w:rPr>
          <w:sz w:val="16"/>
          <w:szCs w:val="16"/>
          <w:lang w:eastAsia="ru-RU"/>
        </w:rPr>
        <w:lastRenderedPageBreak/>
        <w:t>разработка типовых изделий в целях создания унифицированных групп однородной продукции;</w:t>
      </w:r>
    </w:p>
    <w:p w:rsidR="00617044" w:rsidRPr="00BB61CB" w:rsidRDefault="00617044" w:rsidP="00617044">
      <w:pPr>
        <w:rPr>
          <w:sz w:val="16"/>
          <w:szCs w:val="16"/>
          <w:lang w:eastAsia="ru-RU"/>
        </w:rPr>
      </w:pPr>
      <w:r w:rsidRPr="00BB61CB">
        <w:rPr>
          <w:sz w:val="16"/>
          <w:szCs w:val="16"/>
          <w:lang w:eastAsia="ru-RU"/>
        </w:rPr>
        <w:t>разработка унифицированных технологических процессов, включая технологические процессы для специализированных производств продукции межотраслевого применения;</w:t>
      </w:r>
    </w:p>
    <w:p w:rsidR="00617044" w:rsidRPr="00BB61CB" w:rsidRDefault="00617044" w:rsidP="000150E4">
      <w:pPr>
        <w:rPr>
          <w:sz w:val="16"/>
          <w:szCs w:val="16"/>
          <w:lang w:eastAsia="ru-RU"/>
        </w:rPr>
      </w:pPr>
      <w:r w:rsidRPr="00BB61CB">
        <w:rPr>
          <w:sz w:val="16"/>
          <w:szCs w:val="16"/>
          <w:lang w:eastAsia="ru-RU"/>
        </w:rPr>
        <w:t>ограничение целесообразным минимумом номенклатуры разрешаемых к применению изделий и материалов.</w:t>
      </w:r>
    </w:p>
    <w:p w:rsidR="00617044" w:rsidRPr="00BB61CB" w:rsidRDefault="00617044" w:rsidP="00617044">
      <w:pPr>
        <w:rPr>
          <w:sz w:val="16"/>
          <w:szCs w:val="16"/>
          <w:lang w:eastAsia="ru-RU"/>
        </w:rPr>
      </w:pPr>
      <w:proofErr w:type="spellStart"/>
      <w:r w:rsidRPr="00BB61CB">
        <w:rPr>
          <w:b/>
          <w:bCs/>
          <w:sz w:val="16"/>
          <w:szCs w:val="16"/>
          <w:lang w:eastAsia="ru-RU"/>
        </w:rPr>
        <w:t>Агрегатирование</w:t>
      </w:r>
      <w:proofErr w:type="spellEnd"/>
      <w:r w:rsidRPr="00BB61CB">
        <w:rPr>
          <w:b/>
          <w:bCs/>
          <w:sz w:val="16"/>
          <w:szCs w:val="16"/>
          <w:lang w:eastAsia="ru-RU"/>
        </w:rPr>
        <w:t>.</w:t>
      </w:r>
      <w:r w:rsidRPr="00BB61CB">
        <w:rPr>
          <w:sz w:val="16"/>
          <w:szCs w:val="16"/>
          <w:lang w:eastAsia="ru-RU"/>
        </w:rPr>
        <w:t> </w:t>
      </w:r>
      <w:proofErr w:type="spellStart"/>
      <w:r w:rsidRPr="00BB61CB">
        <w:rPr>
          <w:sz w:val="16"/>
          <w:szCs w:val="16"/>
          <w:lang w:eastAsia="ru-RU"/>
        </w:rPr>
        <w:t>Агрегатирование</w:t>
      </w:r>
      <w:proofErr w:type="spellEnd"/>
      <w:r w:rsidRPr="00BB61CB">
        <w:rPr>
          <w:sz w:val="16"/>
          <w:szCs w:val="16"/>
          <w:lang w:eastAsia="ru-RU"/>
        </w:rPr>
        <w:t xml:space="preserve"> — это метод создания машин, приборов и оборудования из отдельных стандартных унифицированных узлов, многократно используемых при создании различных изделий на основе геометрической и функциональной взаимозаменяемости.  </w:t>
      </w:r>
      <w:proofErr w:type="spellStart"/>
      <w:r w:rsidRPr="00BB61CB">
        <w:rPr>
          <w:sz w:val="16"/>
          <w:szCs w:val="16"/>
          <w:lang w:eastAsia="ru-RU"/>
        </w:rPr>
        <w:t>Агрегатирование</w:t>
      </w:r>
      <w:proofErr w:type="spellEnd"/>
      <w:r w:rsidRPr="00BB61CB">
        <w:rPr>
          <w:sz w:val="16"/>
          <w:szCs w:val="16"/>
          <w:lang w:eastAsia="ru-RU"/>
        </w:rPr>
        <w:t xml:space="preserve"> очень широко применяется в машиностроении, радиоэлектронике. </w:t>
      </w:r>
      <w:r w:rsidRPr="00BB61CB">
        <w:rPr>
          <w:sz w:val="16"/>
          <w:szCs w:val="16"/>
          <w:lang w:eastAsia="ru-RU"/>
        </w:rPr>
        <w:br/>
      </w:r>
      <w:r w:rsidRPr="00BB61CB">
        <w:rPr>
          <w:b/>
          <w:bCs/>
          <w:sz w:val="16"/>
          <w:szCs w:val="16"/>
          <w:lang w:eastAsia="ru-RU"/>
        </w:rPr>
        <w:t>Комплексная стандартизация.</w:t>
      </w:r>
      <w:r w:rsidRPr="00BB61CB">
        <w:rPr>
          <w:sz w:val="16"/>
          <w:szCs w:val="16"/>
          <w:lang w:eastAsia="ru-RU"/>
        </w:rPr>
        <w:t> При комплексной стандартизации осуществляются целенаправленное и планомерное установление и применение системы взаимоувязанных требований как к самому объекту комплексной стандартизации в целом, так и к его основным элементам в целях оптимального решения конкретной проблемы. Практической реализацией этого метода выступают программы комплексной стандартизации (ПКС), которые являются основой создания новой техники, технологии и материалов.</w:t>
      </w:r>
    </w:p>
    <w:p w:rsidR="00617044" w:rsidRPr="00BB61CB" w:rsidRDefault="00617044" w:rsidP="00617044">
      <w:pPr>
        <w:rPr>
          <w:sz w:val="16"/>
          <w:szCs w:val="16"/>
          <w:lang w:eastAsia="ru-RU"/>
        </w:rPr>
      </w:pPr>
      <w:r w:rsidRPr="00BB61CB">
        <w:rPr>
          <w:sz w:val="16"/>
          <w:szCs w:val="16"/>
          <w:lang w:eastAsia="ru-RU"/>
        </w:rPr>
        <w:t>В связи с резким сокращением финансирования работ по стандартизации в последнее десятилетие работы по комплексной стандартизации выполняются в очень ограниченном объеме, в основном в рамках федеральных целевых программ, которые содержат раздел по нормативному обеспечению качества и безопасности работ и услуг.</w:t>
      </w:r>
    </w:p>
    <w:p w:rsidR="00617044" w:rsidRDefault="00617044" w:rsidP="000150E4">
      <w:pPr>
        <w:rPr>
          <w:sz w:val="16"/>
          <w:szCs w:val="16"/>
          <w:lang w:eastAsia="ru-RU"/>
        </w:rPr>
      </w:pPr>
      <w:r w:rsidRPr="00BB61CB">
        <w:rPr>
          <w:b/>
          <w:bCs/>
          <w:sz w:val="16"/>
          <w:szCs w:val="16"/>
          <w:lang w:eastAsia="ru-RU"/>
        </w:rPr>
        <w:t>Опережающая стандартизация.</w:t>
      </w:r>
      <w:r w:rsidRPr="00BB61CB">
        <w:rPr>
          <w:sz w:val="16"/>
          <w:szCs w:val="16"/>
          <w:lang w:eastAsia="ru-RU"/>
        </w:rPr>
        <w:t xml:space="preserve"> Метод опережающей стандартизации заключается в установлении повышенных по отношению к уже достигнутому на практике уровню норм и требований к объектам стандартизации, которые согласно </w:t>
      </w:r>
      <w:proofErr w:type="gramStart"/>
      <w:r w:rsidRPr="00BB61CB">
        <w:rPr>
          <w:sz w:val="16"/>
          <w:szCs w:val="16"/>
          <w:lang w:eastAsia="ru-RU"/>
        </w:rPr>
        <w:t>прогнозам</w:t>
      </w:r>
      <w:proofErr w:type="gramEnd"/>
      <w:r w:rsidRPr="00BB61CB">
        <w:rPr>
          <w:sz w:val="16"/>
          <w:szCs w:val="16"/>
          <w:lang w:eastAsia="ru-RU"/>
        </w:rPr>
        <w:t xml:space="preserve"> будут оптимальными в последующее время. Опережающие стандарты должны стандартизировать перспективные виды продукции, серийное производство которых еще не начато или находится в начальной стадии.</w:t>
      </w:r>
    </w:p>
    <w:p w:rsidR="004268CE" w:rsidRDefault="004268CE" w:rsidP="000150E4">
      <w:pPr>
        <w:rPr>
          <w:sz w:val="16"/>
          <w:szCs w:val="16"/>
          <w:lang w:eastAsia="ru-RU"/>
        </w:rPr>
      </w:pPr>
    </w:p>
    <w:p w:rsidR="004268CE" w:rsidRDefault="004268CE" w:rsidP="000150E4">
      <w:pPr>
        <w:rPr>
          <w:sz w:val="16"/>
          <w:szCs w:val="16"/>
          <w:lang w:eastAsia="ru-RU"/>
        </w:rPr>
      </w:pPr>
    </w:p>
    <w:p w:rsidR="004268CE" w:rsidRDefault="004268CE" w:rsidP="000150E4">
      <w:pPr>
        <w:rPr>
          <w:sz w:val="16"/>
          <w:szCs w:val="16"/>
          <w:lang w:eastAsia="ru-RU"/>
        </w:rPr>
      </w:pPr>
    </w:p>
    <w:p w:rsidR="004268CE" w:rsidRDefault="004268CE" w:rsidP="000150E4">
      <w:pPr>
        <w:rPr>
          <w:sz w:val="16"/>
          <w:szCs w:val="16"/>
          <w:lang w:eastAsia="ru-RU"/>
        </w:rPr>
      </w:pPr>
    </w:p>
    <w:p w:rsidR="004268CE" w:rsidRDefault="004268CE" w:rsidP="000150E4">
      <w:pPr>
        <w:rPr>
          <w:sz w:val="16"/>
          <w:szCs w:val="16"/>
          <w:lang w:eastAsia="ru-RU"/>
        </w:rPr>
      </w:pPr>
    </w:p>
    <w:p w:rsidR="004268CE" w:rsidRDefault="004268CE" w:rsidP="000150E4">
      <w:pPr>
        <w:rPr>
          <w:sz w:val="16"/>
          <w:szCs w:val="16"/>
          <w:lang w:eastAsia="ru-RU"/>
        </w:rPr>
      </w:pPr>
    </w:p>
    <w:p w:rsidR="004268CE" w:rsidRDefault="004268CE" w:rsidP="000150E4">
      <w:pPr>
        <w:rPr>
          <w:sz w:val="16"/>
          <w:szCs w:val="16"/>
          <w:lang w:eastAsia="ru-RU"/>
        </w:rPr>
      </w:pPr>
    </w:p>
    <w:p w:rsidR="004268CE" w:rsidRDefault="004268CE" w:rsidP="000150E4">
      <w:pPr>
        <w:rPr>
          <w:sz w:val="16"/>
          <w:szCs w:val="16"/>
          <w:lang w:eastAsia="ru-RU"/>
        </w:rPr>
      </w:pPr>
    </w:p>
    <w:p w:rsidR="004268CE" w:rsidRPr="00BB61CB" w:rsidRDefault="004268CE" w:rsidP="000150E4">
      <w:pPr>
        <w:rPr>
          <w:sz w:val="16"/>
          <w:szCs w:val="16"/>
          <w:lang w:eastAsia="ru-RU"/>
        </w:rPr>
      </w:pPr>
    </w:p>
    <w:p w:rsidR="00617044" w:rsidRPr="00BB61CB" w:rsidRDefault="00617044" w:rsidP="00617044">
      <w:pPr>
        <w:pStyle w:val="a4"/>
        <w:numPr>
          <w:ilvl w:val="0"/>
          <w:numId w:val="2"/>
        </w:numPr>
        <w:spacing w:line="240" w:lineRule="auto"/>
        <w:jc w:val="left"/>
        <w:rPr>
          <w:b/>
          <w:sz w:val="16"/>
          <w:szCs w:val="16"/>
        </w:rPr>
      </w:pPr>
      <w:r w:rsidRPr="00BB61CB">
        <w:rPr>
          <w:b/>
          <w:sz w:val="16"/>
          <w:szCs w:val="16"/>
        </w:rPr>
        <w:lastRenderedPageBreak/>
        <w:t>Общая характеристика ЕСКД.</w:t>
      </w:r>
    </w:p>
    <w:p w:rsidR="00617044" w:rsidRPr="00BB61CB" w:rsidRDefault="00617044" w:rsidP="00617044">
      <w:pPr>
        <w:pStyle w:val="a4"/>
        <w:ind w:left="1069" w:firstLine="0"/>
        <w:rPr>
          <w:sz w:val="16"/>
          <w:szCs w:val="16"/>
        </w:rPr>
      </w:pPr>
    </w:p>
    <w:p w:rsidR="00617044" w:rsidRPr="00BB61CB" w:rsidRDefault="00617044" w:rsidP="00617044">
      <w:pPr>
        <w:rPr>
          <w:sz w:val="16"/>
          <w:szCs w:val="16"/>
        </w:rPr>
      </w:pPr>
      <w:proofErr w:type="spellStart"/>
      <w:r w:rsidRPr="00BB61CB">
        <w:rPr>
          <w:sz w:val="16"/>
          <w:szCs w:val="16"/>
        </w:rPr>
        <w:t>Еди́ная</w:t>
      </w:r>
      <w:proofErr w:type="spellEnd"/>
      <w:r w:rsidRPr="00BB61CB">
        <w:rPr>
          <w:sz w:val="16"/>
          <w:szCs w:val="16"/>
        </w:rPr>
        <w:t xml:space="preserve"> </w:t>
      </w:r>
      <w:proofErr w:type="spellStart"/>
      <w:r w:rsidRPr="00BB61CB">
        <w:rPr>
          <w:sz w:val="16"/>
          <w:szCs w:val="16"/>
        </w:rPr>
        <w:t>систе́ма</w:t>
      </w:r>
      <w:proofErr w:type="spellEnd"/>
      <w:r w:rsidRPr="00BB61CB">
        <w:rPr>
          <w:sz w:val="16"/>
          <w:szCs w:val="16"/>
        </w:rPr>
        <w:t xml:space="preserve"> </w:t>
      </w:r>
      <w:proofErr w:type="spellStart"/>
      <w:r w:rsidRPr="00BB61CB">
        <w:rPr>
          <w:sz w:val="16"/>
          <w:szCs w:val="16"/>
        </w:rPr>
        <w:t>констру́кторской</w:t>
      </w:r>
      <w:proofErr w:type="spellEnd"/>
      <w:r w:rsidRPr="00BB61CB">
        <w:rPr>
          <w:sz w:val="16"/>
          <w:szCs w:val="16"/>
        </w:rPr>
        <w:t xml:space="preserve"> </w:t>
      </w:r>
      <w:proofErr w:type="spellStart"/>
      <w:r w:rsidRPr="00BB61CB">
        <w:rPr>
          <w:sz w:val="16"/>
          <w:szCs w:val="16"/>
        </w:rPr>
        <w:t>документа́ции</w:t>
      </w:r>
      <w:proofErr w:type="spellEnd"/>
      <w:r w:rsidRPr="00BB61CB">
        <w:rPr>
          <w:sz w:val="16"/>
          <w:szCs w:val="16"/>
        </w:rPr>
        <w:t xml:space="preserve"> (ЕСКД) — комплекс государственных стандартов, устанавливающих взаимосвязанные правила, требования и нормы по разработке, оформлению и обращению конструкторской </w:t>
      </w:r>
      <w:proofErr w:type="gramStart"/>
      <w:r w:rsidRPr="00BB61CB">
        <w:rPr>
          <w:sz w:val="16"/>
          <w:szCs w:val="16"/>
        </w:rPr>
        <w:t>документации[</w:t>
      </w:r>
      <w:proofErr w:type="gramEnd"/>
      <w:r w:rsidRPr="00BB61CB">
        <w:rPr>
          <w:sz w:val="16"/>
          <w:szCs w:val="16"/>
        </w:rPr>
        <w:t>1][2], разрабатываемой и применяемой на всех стадиях жизненного цикла изделия (при проектировании, разработке, изготовлении, контроле, приёмке, эксплуатации, ремонте, утилизации).</w:t>
      </w:r>
    </w:p>
    <w:p w:rsidR="00617044" w:rsidRPr="00BB61CB" w:rsidRDefault="00617044" w:rsidP="00617044">
      <w:pPr>
        <w:rPr>
          <w:sz w:val="16"/>
          <w:szCs w:val="16"/>
        </w:rPr>
      </w:pPr>
      <w:r w:rsidRPr="00BB61CB">
        <w:rPr>
          <w:sz w:val="16"/>
          <w:szCs w:val="16"/>
        </w:rPr>
        <w:t xml:space="preserve">Основное назначение стандартов ЕСКД состоит в установлении единых оптимальных правил, требований и норм выполнения, оформления и обращения конструкторской документации, которые </w:t>
      </w:r>
      <w:proofErr w:type="gramStart"/>
      <w:r w:rsidRPr="00BB61CB">
        <w:rPr>
          <w:sz w:val="16"/>
          <w:szCs w:val="16"/>
        </w:rPr>
        <w:t>обеспечивают[</w:t>
      </w:r>
      <w:proofErr w:type="gramEnd"/>
      <w:r w:rsidRPr="00BB61CB">
        <w:rPr>
          <w:sz w:val="16"/>
          <w:szCs w:val="16"/>
        </w:rPr>
        <w:t>1]:</w:t>
      </w:r>
    </w:p>
    <w:p w:rsidR="00617044" w:rsidRPr="00BB61CB" w:rsidRDefault="00617044" w:rsidP="00F07F50">
      <w:pPr>
        <w:pStyle w:val="a4"/>
        <w:numPr>
          <w:ilvl w:val="0"/>
          <w:numId w:val="5"/>
        </w:numPr>
        <w:ind w:left="426"/>
        <w:rPr>
          <w:sz w:val="16"/>
          <w:szCs w:val="16"/>
        </w:rPr>
      </w:pPr>
      <w:r w:rsidRPr="00BB61CB">
        <w:rPr>
          <w:sz w:val="16"/>
          <w:szCs w:val="16"/>
        </w:rPr>
        <w:t>применение современных методов и средств на всех стадиях жизненного цикла изделия;</w:t>
      </w:r>
    </w:p>
    <w:p w:rsidR="00617044" w:rsidRPr="00BB61CB" w:rsidRDefault="00617044" w:rsidP="00F07F50">
      <w:pPr>
        <w:pStyle w:val="a4"/>
        <w:numPr>
          <w:ilvl w:val="0"/>
          <w:numId w:val="5"/>
        </w:numPr>
        <w:ind w:left="426"/>
        <w:rPr>
          <w:sz w:val="16"/>
          <w:szCs w:val="16"/>
        </w:rPr>
      </w:pPr>
      <w:r w:rsidRPr="00BB61CB">
        <w:rPr>
          <w:sz w:val="16"/>
          <w:szCs w:val="16"/>
        </w:rPr>
        <w:t>возможность взаимообмена конструкторской документацией без её переоформления;</w:t>
      </w:r>
    </w:p>
    <w:p w:rsidR="00617044" w:rsidRPr="00BB61CB" w:rsidRDefault="00617044" w:rsidP="00F07F50">
      <w:pPr>
        <w:pStyle w:val="a4"/>
        <w:numPr>
          <w:ilvl w:val="0"/>
          <w:numId w:val="5"/>
        </w:numPr>
        <w:ind w:left="426"/>
        <w:rPr>
          <w:sz w:val="16"/>
          <w:szCs w:val="16"/>
        </w:rPr>
      </w:pPr>
      <w:r w:rsidRPr="00BB61CB">
        <w:rPr>
          <w:sz w:val="16"/>
          <w:szCs w:val="16"/>
        </w:rPr>
        <w:t>оптимальную комплектность конструкторской документации;</w:t>
      </w:r>
    </w:p>
    <w:p w:rsidR="00617044" w:rsidRPr="00BB61CB" w:rsidRDefault="00617044" w:rsidP="00F07F50">
      <w:pPr>
        <w:pStyle w:val="a4"/>
        <w:numPr>
          <w:ilvl w:val="0"/>
          <w:numId w:val="5"/>
        </w:numPr>
        <w:ind w:left="426"/>
        <w:rPr>
          <w:sz w:val="16"/>
          <w:szCs w:val="16"/>
        </w:rPr>
      </w:pPr>
      <w:r w:rsidRPr="00BB61CB">
        <w:rPr>
          <w:sz w:val="16"/>
          <w:szCs w:val="16"/>
        </w:rPr>
        <w:t>механизацию и автоматизацию обработки конструкторских документов и содержащейся в них информации;</w:t>
      </w:r>
    </w:p>
    <w:p w:rsidR="00617044" w:rsidRPr="00BB61CB" w:rsidRDefault="00617044" w:rsidP="00F07F50">
      <w:pPr>
        <w:pStyle w:val="a4"/>
        <w:numPr>
          <w:ilvl w:val="0"/>
          <w:numId w:val="5"/>
        </w:numPr>
        <w:ind w:left="426"/>
        <w:rPr>
          <w:sz w:val="16"/>
          <w:szCs w:val="16"/>
        </w:rPr>
      </w:pPr>
      <w:r w:rsidRPr="00BB61CB">
        <w:rPr>
          <w:sz w:val="16"/>
          <w:szCs w:val="16"/>
        </w:rPr>
        <w:t>высокое качество изделий;</w:t>
      </w:r>
    </w:p>
    <w:p w:rsidR="00617044" w:rsidRPr="00BB61CB" w:rsidRDefault="00617044" w:rsidP="00F07F50">
      <w:pPr>
        <w:pStyle w:val="a4"/>
        <w:numPr>
          <w:ilvl w:val="0"/>
          <w:numId w:val="5"/>
        </w:numPr>
        <w:ind w:left="426"/>
        <w:rPr>
          <w:sz w:val="16"/>
          <w:szCs w:val="16"/>
        </w:rPr>
      </w:pPr>
      <w:r w:rsidRPr="00BB61CB">
        <w:rPr>
          <w:sz w:val="16"/>
          <w:szCs w:val="16"/>
        </w:rPr>
        <w:t>наличие в конструкторской документации требований, обеспечивающих безопасность использования изделий для жизни и здоровья потребителей, окружающей среды, а также предотвращение причинения вреда имуществу;</w:t>
      </w:r>
    </w:p>
    <w:p w:rsidR="00617044" w:rsidRPr="00BB61CB" w:rsidRDefault="00617044" w:rsidP="00F07F50">
      <w:pPr>
        <w:pStyle w:val="a4"/>
        <w:numPr>
          <w:ilvl w:val="0"/>
          <w:numId w:val="5"/>
        </w:numPr>
        <w:ind w:left="426"/>
        <w:rPr>
          <w:sz w:val="16"/>
          <w:szCs w:val="16"/>
        </w:rPr>
      </w:pPr>
      <w:r w:rsidRPr="00BB61CB">
        <w:rPr>
          <w:sz w:val="16"/>
          <w:szCs w:val="16"/>
        </w:rPr>
        <w:t>возможность расширения унификации и стандартизации при проектировании изделий и разработке конструкторской документации;</w:t>
      </w:r>
    </w:p>
    <w:p w:rsidR="00617044" w:rsidRPr="00BB61CB" w:rsidRDefault="00617044" w:rsidP="00F07F50">
      <w:pPr>
        <w:pStyle w:val="a4"/>
        <w:numPr>
          <w:ilvl w:val="0"/>
          <w:numId w:val="5"/>
        </w:numPr>
        <w:ind w:left="426"/>
        <w:rPr>
          <w:sz w:val="16"/>
          <w:szCs w:val="16"/>
        </w:rPr>
      </w:pPr>
      <w:r w:rsidRPr="00BB61CB">
        <w:rPr>
          <w:sz w:val="16"/>
          <w:szCs w:val="16"/>
        </w:rPr>
        <w:t>возможность проведения сертификации изделий;</w:t>
      </w:r>
    </w:p>
    <w:p w:rsidR="00617044" w:rsidRPr="00BB61CB" w:rsidRDefault="00617044" w:rsidP="00F07F50">
      <w:pPr>
        <w:pStyle w:val="a4"/>
        <w:numPr>
          <w:ilvl w:val="0"/>
          <w:numId w:val="5"/>
        </w:numPr>
        <w:ind w:left="426"/>
        <w:rPr>
          <w:sz w:val="16"/>
          <w:szCs w:val="16"/>
        </w:rPr>
      </w:pPr>
      <w:r w:rsidRPr="00BB61CB">
        <w:rPr>
          <w:sz w:val="16"/>
          <w:szCs w:val="16"/>
        </w:rPr>
        <w:t>правильную эксплуатацию изделий;</w:t>
      </w:r>
    </w:p>
    <w:p w:rsidR="00617044" w:rsidRPr="00BB61CB" w:rsidRDefault="00617044" w:rsidP="00F07F50">
      <w:pPr>
        <w:pStyle w:val="a4"/>
        <w:numPr>
          <w:ilvl w:val="0"/>
          <w:numId w:val="5"/>
        </w:numPr>
        <w:ind w:left="426"/>
        <w:rPr>
          <w:sz w:val="16"/>
          <w:szCs w:val="16"/>
        </w:rPr>
      </w:pPr>
      <w:r w:rsidRPr="00BB61CB">
        <w:rPr>
          <w:sz w:val="16"/>
          <w:szCs w:val="16"/>
        </w:rPr>
        <w:t>оперативную подготовку документации для быстрой переналадки действующего производства;</w:t>
      </w:r>
    </w:p>
    <w:p w:rsidR="00617044" w:rsidRPr="00BB61CB" w:rsidRDefault="00617044" w:rsidP="00F07F50">
      <w:pPr>
        <w:pStyle w:val="a4"/>
        <w:numPr>
          <w:ilvl w:val="0"/>
          <w:numId w:val="5"/>
        </w:numPr>
        <w:ind w:left="426"/>
        <w:rPr>
          <w:sz w:val="16"/>
          <w:szCs w:val="16"/>
        </w:rPr>
      </w:pPr>
      <w:r w:rsidRPr="00BB61CB">
        <w:rPr>
          <w:sz w:val="16"/>
          <w:szCs w:val="16"/>
        </w:rPr>
        <w:t>упрощение форм конструкторских документов и графических изображений;</w:t>
      </w:r>
    </w:p>
    <w:p w:rsidR="00617044" w:rsidRPr="00BB61CB" w:rsidRDefault="00617044" w:rsidP="00F07F50">
      <w:pPr>
        <w:pStyle w:val="a4"/>
        <w:numPr>
          <w:ilvl w:val="0"/>
          <w:numId w:val="5"/>
        </w:numPr>
        <w:ind w:left="426"/>
        <w:rPr>
          <w:sz w:val="16"/>
          <w:szCs w:val="16"/>
        </w:rPr>
      </w:pPr>
      <w:r w:rsidRPr="00BB61CB">
        <w:rPr>
          <w:sz w:val="16"/>
          <w:szCs w:val="16"/>
        </w:rPr>
        <w:t>возможность гармонизации стандартов ЕСКД с международными стандартами (ИСО, МЭК) в области конструкторской документации;</w:t>
      </w:r>
    </w:p>
    <w:p w:rsidR="00617044" w:rsidRDefault="00617044" w:rsidP="00617044">
      <w:pPr>
        <w:rPr>
          <w:sz w:val="16"/>
          <w:szCs w:val="16"/>
        </w:rPr>
      </w:pPr>
      <w:r w:rsidRPr="00BB61CB">
        <w:rPr>
          <w:sz w:val="16"/>
          <w:szCs w:val="16"/>
        </w:rPr>
        <w:t>Поскольку ЕСКД представляет собой набор государственных стандартов, в настоящее время её применение на территории РФ носит рекомендательный характер, то есть ЕСКД применяется на добровольной основе (если иное не предусмотрено договором, контрактом, отдельными законами, решением суда и т. п.)</w:t>
      </w:r>
    </w:p>
    <w:p w:rsidR="004268CE" w:rsidRPr="00BB61CB" w:rsidRDefault="004268CE" w:rsidP="00617044">
      <w:pPr>
        <w:rPr>
          <w:sz w:val="16"/>
          <w:szCs w:val="16"/>
        </w:rPr>
      </w:pPr>
    </w:p>
    <w:p w:rsidR="00E25A70" w:rsidRPr="00BB61CB" w:rsidRDefault="00E25A70" w:rsidP="00617044">
      <w:pPr>
        <w:rPr>
          <w:sz w:val="16"/>
          <w:szCs w:val="16"/>
        </w:rPr>
      </w:pPr>
    </w:p>
    <w:p w:rsidR="00E25A70" w:rsidRPr="00BB61CB" w:rsidRDefault="00E25A70" w:rsidP="00E25A70">
      <w:pPr>
        <w:pStyle w:val="a4"/>
        <w:numPr>
          <w:ilvl w:val="0"/>
          <w:numId w:val="2"/>
        </w:numPr>
        <w:spacing w:line="240" w:lineRule="auto"/>
        <w:jc w:val="left"/>
        <w:rPr>
          <w:b/>
          <w:sz w:val="16"/>
          <w:szCs w:val="16"/>
        </w:rPr>
      </w:pPr>
      <w:r w:rsidRPr="00BB61CB">
        <w:rPr>
          <w:b/>
          <w:sz w:val="16"/>
          <w:szCs w:val="16"/>
        </w:rPr>
        <w:lastRenderedPageBreak/>
        <w:t>Общая характеристика ЕСТД.</w:t>
      </w:r>
    </w:p>
    <w:p w:rsidR="00E25A70" w:rsidRPr="00BB61CB" w:rsidRDefault="00E25A70" w:rsidP="00617044">
      <w:pPr>
        <w:rPr>
          <w:sz w:val="16"/>
          <w:szCs w:val="16"/>
        </w:rPr>
      </w:pPr>
    </w:p>
    <w:p w:rsidR="00E25A70" w:rsidRPr="00BB61CB" w:rsidRDefault="00E25A70" w:rsidP="00E25A70">
      <w:pPr>
        <w:rPr>
          <w:sz w:val="16"/>
          <w:szCs w:val="16"/>
        </w:rPr>
      </w:pPr>
      <w:r w:rsidRPr="00BB61CB">
        <w:rPr>
          <w:sz w:val="16"/>
          <w:szCs w:val="16"/>
        </w:rPr>
        <w:t>Единая Система Технологической Документации (ЕСТД) — комплекс стандартов и руководящих нормативных документов, устанавливающих взаимосвязанные правила и положения по порядку разработки, комплектации, оформлению и обращению технологической документации, применяемой при изготовлении и ремонте изделий.</w:t>
      </w:r>
    </w:p>
    <w:p w:rsidR="00E25A70" w:rsidRPr="00BB61CB" w:rsidRDefault="00E25A70" w:rsidP="00E25A70">
      <w:pPr>
        <w:rPr>
          <w:sz w:val="16"/>
          <w:szCs w:val="16"/>
        </w:rPr>
      </w:pPr>
      <w:r w:rsidRPr="00BB61CB">
        <w:rPr>
          <w:sz w:val="16"/>
          <w:szCs w:val="16"/>
        </w:rPr>
        <w:t>Допускается распространение требований и правил Единой системы технологической документации на технологическую документацию, разрабатываемую и применяемую организациями и предприятиями других отраслей промышленности.</w:t>
      </w:r>
    </w:p>
    <w:p w:rsidR="00E25A70" w:rsidRPr="00BB61CB" w:rsidRDefault="00E25A70" w:rsidP="00E25A70">
      <w:pPr>
        <w:rPr>
          <w:sz w:val="16"/>
          <w:szCs w:val="16"/>
        </w:rPr>
      </w:pPr>
      <w:r w:rsidRPr="00BB61CB">
        <w:rPr>
          <w:sz w:val="16"/>
          <w:szCs w:val="16"/>
        </w:rPr>
        <w:t>Назначение комплекса документов ЕСТД:</w:t>
      </w:r>
    </w:p>
    <w:p w:rsidR="00E25A70" w:rsidRPr="00BB61CB" w:rsidRDefault="00E25A70" w:rsidP="00F07F50">
      <w:pPr>
        <w:pStyle w:val="a4"/>
        <w:numPr>
          <w:ilvl w:val="0"/>
          <w:numId w:val="7"/>
        </w:numPr>
        <w:ind w:left="567"/>
        <w:rPr>
          <w:sz w:val="16"/>
          <w:szCs w:val="16"/>
        </w:rPr>
      </w:pPr>
      <w:r w:rsidRPr="00BB61CB">
        <w:rPr>
          <w:sz w:val="16"/>
          <w:szCs w:val="16"/>
        </w:rPr>
        <w:t>Установление единых унифицированных машинно-ориентированных форм документов, обеспечивающих совместимость информации, независимо от применяемых методов проектирования документов (без применения средств механизации, с применением средств механизации или автоматизации);</w:t>
      </w:r>
    </w:p>
    <w:p w:rsidR="00E25A70" w:rsidRPr="00BB61CB" w:rsidRDefault="00E25A70" w:rsidP="00F07F50">
      <w:pPr>
        <w:pStyle w:val="a4"/>
        <w:numPr>
          <w:ilvl w:val="0"/>
          <w:numId w:val="7"/>
        </w:numPr>
        <w:ind w:left="567"/>
        <w:rPr>
          <w:sz w:val="16"/>
          <w:szCs w:val="16"/>
        </w:rPr>
      </w:pPr>
      <w:r w:rsidRPr="00BB61CB">
        <w:rPr>
          <w:sz w:val="16"/>
          <w:szCs w:val="16"/>
        </w:rPr>
        <w:t>Создание единой информационной базы для внедрения средств механизации и автоматизации, применяемых при проектировании технологических документов и решении инженерно-технических задач;</w:t>
      </w:r>
    </w:p>
    <w:p w:rsidR="00E25A70" w:rsidRPr="00BB61CB" w:rsidRDefault="00E25A70" w:rsidP="00F07F50">
      <w:pPr>
        <w:pStyle w:val="a4"/>
        <w:numPr>
          <w:ilvl w:val="0"/>
          <w:numId w:val="7"/>
        </w:numPr>
        <w:ind w:left="426"/>
        <w:rPr>
          <w:sz w:val="16"/>
          <w:szCs w:val="16"/>
        </w:rPr>
      </w:pPr>
      <w:r w:rsidRPr="00BB61CB">
        <w:rPr>
          <w:sz w:val="16"/>
          <w:szCs w:val="16"/>
        </w:rPr>
        <w:t>Установление единых требований и правил по оформлению документов на единичные, типовые и групповые технологические процессы (операции), в зависимости от степени детализации описания технологических процессов;</w:t>
      </w:r>
    </w:p>
    <w:p w:rsidR="00E25A70" w:rsidRPr="00BB61CB" w:rsidRDefault="00E25A70" w:rsidP="00F07F50">
      <w:pPr>
        <w:pStyle w:val="a4"/>
        <w:numPr>
          <w:ilvl w:val="0"/>
          <w:numId w:val="7"/>
        </w:numPr>
        <w:ind w:left="426"/>
        <w:rPr>
          <w:sz w:val="16"/>
          <w:szCs w:val="16"/>
        </w:rPr>
      </w:pPr>
      <w:r w:rsidRPr="00BB61CB">
        <w:rPr>
          <w:sz w:val="16"/>
          <w:szCs w:val="16"/>
        </w:rPr>
        <w:t>Обеспечение оптимальных условий при передаче технологической документации на другое предприятие (другие предприятия) с минимальным переоформлением;</w:t>
      </w:r>
    </w:p>
    <w:p w:rsidR="00E25A70" w:rsidRPr="00BB61CB" w:rsidRDefault="00E25A70" w:rsidP="00F07F50">
      <w:pPr>
        <w:pStyle w:val="a4"/>
        <w:numPr>
          <w:ilvl w:val="0"/>
          <w:numId w:val="7"/>
        </w:numPr>
        <w:ind w:left="426"/>
        <w:rPr>
          <w:sz w:val="16"/>
          <w:szCs w:val="16"/>
        </w:rPr>
      </w:pPr>
      <w:r w:rsidRPr="00BB61CB">
        <w:rPr>
          <w:sz w:val="16"/>
          <w:szCs w:val="16"/>
        </w:rPr>
        <w:t>Создание предпосылок по снижению трудоёмкости инженерно-технических работ, выполняемых в сфере технологической подготовки производства и в управлении производством;</w:t>
      </w:r>
    </w:p>
    <w:p w:rsidR="00E25A70" w:rsidRDefault="00E25A70" w:rsidP="00F07F50">
      <w:pPr>
        <w:pStyle w:val="a4"/>
        <w:numPr>
          <w:ilvl w:val="0"/>
          <w:numId w:val="7"/>
        </w:numPr>
        <w:ind w:left="426"/>
        <w:rPr>
          <w:sz w:val="16"/>
          <w:szCs w:val="16"/>
        </w:rPr>
      </w:pPr>
      <w:r w:rsidRPr="00BB61CB">
        <w:rPr>
          <w:sz w:val="16"/>
          <w:szCs w:val="16"/>
        </w:rPr>
        <w:t>Обеспечение взаимосвязи с системами общетехнических и организационно-методических стандартов.</w:t>
      </w:r>
    </w:p>
    <w:p w:rsidR="004268CE" w:rsidRDefault="004268CE" w:rsidP="004268CE">
      <w:pPr>
        <w:rPr>
          <w:sz w:val="16"/>
          <w:szCs w:val="16"/>
        </w:rPr>
      </w:pPr>
    </w:p>
    <w:p w:rsidR="004268CE" w:rsidRDefault="004268CE" w:rsidP="004268CE">
      <w:pPr>
        <w:rPr>
          <w:sz w:val="16"/>
          <w:szCs w:val="16"/>
        </w:rPr>
      </w:pPr>
    </w:p>
    <w:p w:rsidR="004268CE" w:rsidRDefault="004268CE" w:rsidP="004268CE">
      <w:pPr>
        <w:rPr>
          <w:sz w:val="16"/>
          <w:szCs w:val="16"/>
        </w:rPr>
      </w:pPr>
    </w:p>
    <w:p w:rsidR="004268CE" w:rsidRDefault="004268CE" w:rsidP="004268CE">
      <w:pPr>
        <w:rPr>
          <w:sz w:val="16"/>
          <w:szCs w:val="16"/>
        </w:rPr>
      </w:pPr>
    </w:p>
    <w:p w:rsidR="004268CE" w:rsidRDefault="004268CE" w:rsidP="004268CE">
      <w:pPr>
        <w:rPr>
          <w:sz w:val="16"/>
          <w:szCs w:val="16"/>
        </w:rPr>
      </w:pPr>
    </w:p>
    <w:p w:rsidR="004268CE" w:rsidRDefault="004268CE" w:rsidP="004268CE">
      <w:pPr>
        <w:rPr>
          <w:sz w:val="16"/>
          <w:szCs w:val="16"/>
        </w:rPr>
      </w:pPr>
    </w:p>
    <w:p w:rsidR="004268CE" w:rsidRPr="004268CE" w:rsidRDefault="004268CE" w:rsidP="004268CE">
      <w:pPr>
        <w:rPr>
          <w:sz w:val="16"/>
          <w:szCs w:val="16"/>
        </w:rPr>
      </w:pPr>
    </w:p>
    <w:p w:rsidR="00E25A70" w:rsidRPr="00BB61CB" w:rsidRDefault="00E25A70" w:rsidP="00E25A70">
      <w:pPr>
        <w:pStyle w:val="a4"/>
        <w:numPr>
          <w:ilvl w:val="0"/>
          <w:numId w:val="2"/>
        </w:numPr>
        <w:spacing w:line="240" w:lineRule="auto"/>
        <w:jc w:val="left"/>
        <w:rPr>
          <w:b/>
          <w:sz w:val="16"/>
          <w:szCs w:val="16"/>
        </w:rPr>
      </w:pPr>
      <w:r w:rsidRPr="00BB61CB">
        <w:rPr>
          <w:b/>
          <w:sz w:val="16"/>
          <w:szCs w:val="16"/>
        </w:rPr>
        <w:lastRenderedPageBreak/>
        <w:t>Общая характеристика ЕСПД.</w:t>
      </w:r>
    </w:p>
    <w:p w:rsidR="00E25A70" w:rsidRPr="00BB61CB" w:rsidRDefault="00E25A70" w:rsidP="00E25A70">
      <w:pPr>
        <w:pStyle w:val="a4"/>
        <w:ind w:left="1069" w:firstLine="0"/>
        <w:rPr>
          <w:sz w:val="16"/>
          <w:szCs w:val="16"/>
        </w:rPr>
      </w:pPr>
    </w:p>
    <w:p w:rsidR="00E25A70" w:rsidRPr="00BB61CB" w:rsidRDefault="00E25A70" w:rsidP="00E25A70">
      <w:pPr>
        <w:rPr>
          <w:sz w:val="16"/>
          <w:szCs w:val="16"/>
        </w:rPr>
      </w:pPr>
      <w:r w:rsidRPr="00BB61CB">
        <w:rPr>
          <w:sz w:val="16"/>
          <w:szCs w:val="16"/>
        </w:rPr>
        <w:t>Единая система программной документации (ЕСПД) — комплекс государственных стандартов Российской Федерации, устанавливающих взаимосвязанные правила разработки, оформления и обращения программ и программной документации.</w:t>
      </w:r>
    </w:p>
    <w:p w:rsidR="00E25A70" w:rsidRPr="00BB61CB" w:rsidRDefault="00E25A70" w:rsidP="00E25A70">
      <w:pPr>
        <w:rPr>
          <w:sz w:val="16"/>
          <w:szCs w:val="16"/>
        </w:rPr>
      </w:pPr>
      <w:r w:rsidRPr="00BB61CB">
        <w:rPr>
          <w:sz w:val="16"/>
          <w:szCs w:val="16"/>
        </w:rPr>
        <w:t>В стандартах ЕСПД устанавливают требования, регламентирующие разработку, сопровождение, изготовление и эксплуатацию программ, что обеспечивает возможность:</w:t>
      </w:r>
    </w:p>
    <w:p w:rsidR="00E25A70" w:rsidRPr="00BB61CB" w:rsidRDefault="00E25A70" w:rsidP="00F07F50">
      <w:pPr>
        <w:pStyle w:val="a4"/>
        <w:numPr>
          <w:ilvl w:val="0"/>
          <w:numId w:val="6"/>
        </w:numPr>
        <w:ind w:left="567"/>
        <w:rPr>
          <w:sz w:val="16"/>
          <w:szCs w:val="16"/>
        </w:rPr>
      </w:pPr>
      <w:r w:rsidRPr="00BB61CB">
        <w:rPr>
          <w:sz w:val="16"/>
          <w:szCs w:val="16"/>
        </w:rPr>
        <w:t>унификации программных изделий для взаимного обмена программами и применения ранее разработанных программ в новых разработках;</w:t>
      </w:r>
    </w:p>
    <w:p w:rsidR="00E25A70" w:rsidRPr="00BB61CB" w:rsidRDefault="00E25A70" w:rsidP="00F07F50">
      <w:pPr>
        <w:pStyle w:val="a4"/>
        <w:numPr>
          <w:ilvl w:val="0"/>
          <w:numId w:val="6"/>
        </w:numPr>
        <w:ind w:left="567"/>
        <w:rPr>
          <w:sz w:val="16"/>
          <w:szCs w:val="16"/>
        </w:rPr>
      </w:pPr>
      <w:r w:rsidRPr="00BB61CB">
        <w:rPr>
          <w:sz w:val="16"/>
          <w:szCs w:val="16"/>
        </w:rPr>
        <w:t>снижения трудоемкости и повышения эффективности разработки, сопровождения, изготовления и эксплуатации программных изделий;</w:t>
      </w:r>
    </w:p>
    <w:p w:rsidR="00E25A70" w:rsidRPr="00BB61CB" w:rsidRDefault="00E25A70" w:rsidP="00F07F50">
      <w:pPr>
        <w:pStyle w:val="a4"/>
        <w:numPr>
          <w:ilvl w:val="0"/>
          <w:numId w:val="6"/>
        </w:numPr>
        <w:ind w:left="567"/>
        <w:rPr>
          <w:sz w:val="16"/>
          <w:szCs w:val="16"/>
        </w:rPr>
      </w:pPr>
      <w:r w:rsidRPr="00BB61CB">
        <w:rPr>
          <w:sz w:val="16"/>
          <w:szCs w:val="16"/>
        </w:rPr>
        <w:t>автоматизации изготовления и хранения программной документации.</w:t>
      </w:r>
    </w:p>
    <w:p w:rsidR="00E25A70" w:rsidRPr="00BB61CB" w:rsidRDefault="00E25A70" w:rsidP="00E25A70">
      <w:pPr>
        <w:rPr>
          <w:sz w:val="16"/>
          <w:szCs w:val="16"/>
        </w:rPr>
      </w:pPr>
      <w:r w:rsidRPr="00BB61CB">
        <w:rPr>
          <w:sz w:val="16"/>
          <w:szCs w:val="16"/>
        </w:rPr>
        <w:t>Сопровождение программы включает анализ функционирования, развитие и совершенствование программы, а также внесение изменений в неё с целью устранения ошибок.</w:t>
      </w:r>
    </w:p>
    <w:p w:rsidR="00E25A70" w:rsidRPr="00BB61CB" w:rsidRDefault="00E25A70" w:rsidP="00E25A70">
      <w:pPr>
        <w:rPr>
          <w:sz w:val="16"/>
          <w:szCs w:val="16"/>
        </w:rPr>
      </w:pPr>
      <w:r w:rsidRPr="00BB61CB">
        <w:rPr>
          <w:sz w:val="16"/>
          <w:szCs w:val="16"/>
        </w:rPr>
        <w:t>Поскольку ЕСПД представляет собой набор ГОСТов, в настоящее время её применение на территории РФ носит только рекомендательный характер, то есть ЕСПД применяется на добровольной основе (если иное не предусмотрено договором, контрактом, отдельными законами, решением суда и т.п.)</w:t>
      </w:r>
    </w:p>
    <w:p w:rsidR="00E25A70" w:rsidRDefault="00E25A70" w:rsidP="00E25A70">
      <w:pPr>
        <w:pStyle w:val="a4"/>
        <w:ind w:left="1069" w:firstLine="0"/>
        <w:rPr>
          <w:b/>
          <w:sz w:val="16"/>
          <w:szCs w:val="16"/>
        </w:rPr>
      </w:pPr>
    </w:p>
    <w:p w:rsidR="004268CE" w:rsidRDefault="004268CE" w:rsidP="00E25A70">
      <w:pPr>
        <w:pStyle w:val="a4"/>
        <w:ind w:left="1069" w:firstLine="0"/>
        <w:rPr>
          <w:b/>
          <w:sz w:val="16"/>
          <w:szCs w:val="16"/>
        </w:rPr>
      </w:pPr>
    </w:p>
    <w:p w:rsidR="004268CE" w:rsidRDefault="004268CE" w:rsidP="00E25A70">
      <w:pPr>
        <w:pStyle w:val="a4"/>
        <w:ind w:left="1069" w:firstLine="0"/>
        <w:rPr>
          <w:b/>
          <w:sz w:val="16"/>
          <w:szCs w:val="16"/>
        </w:rPr>
      </w:pPr>
    </w:p>
    <w:p w:rsidR="004268CE" w:rsidRDefault="004268CE" w:rsidP="00E25A70">
      <w:pPr>
        <w:pStyle w:val="a4"/>
        <w:ind w:left="1069" w:firstLine="0"/>
        <w:rPr>
          <w:b/>
          <w:sz w:val="16"/>
          <w:szCs w:val="16"/>
        </w:rPr>
      </w:pPr>
    </w:p>
    <w:p w:rsidR="004268CE" w:rsidRDefault="004268CE" w:rsidP="00E25A70">
      <w:pPr>
        <w:pStyle w:val="a4"/>
        <w:ind w:left="1069" w:firstLine="0"/>
        <w:rPr>
          <w:b/>
          <w:sz w:val="16"/>
          <w:szCs w:val="16"/>
        </w:rPr>
      </w:pPr>
    </w:p>
    <w:p w:rsidR="004268CE" w:rsidRDefault="004268CE" w:rsidP="00E25A70">
      <w:pPr>
        <w:pStyle w:val="a4"/>
        <w:ind w:left="1069" w:firstLine="0"/>
        <w:rPr>
          <w:b/>
          <w:sz w:val="16"/>
          <w:szCs w:val="16"/>
        </w:rPr>
      </w:pPr>
    </w:p>
    <w:p w:rsidR="004268CE" w:rsidRDefault="004268CE" w:rsidP="00E25A70">
      <w:pPr>
        <w:pStyle w:val="a4"/>
        <w:ind w:left="1069" w:firstLine="0"/>
        <w:rPr>
          <w:b/>
          <w:sz w:val="16"/>
          <w:szCs w:val="16"/>
        </w:rPr>
      </w:pPr>
    </w:p>
    <w:p w:rsidR="004268CE" w:rsidRDefault="004268CE" w:rsidP="00E25A70">
      <w:pPr>
        <w:pStyle w:val="a4"/>
        <w:ind w:left="1069" w:firstLine="0"/>
        <w:rPr>
          <w:b/>
          <w:sz w:val="16"/>
          <w:szCs w:val="16"/>
        </w:rPr>
      </w:pPr>
    </w:p>
    <w:p w:rsidR="004268CE" w:rsidRDefault="004268CE" w:rsidP="00E25A70">
      <w:pPr>
        <w:pStyle w:val="a4"/>
        <w:ind w:left="1069" w:firstLine="0"/>
        <w:rPr>
          <w:b/>
          <w:sz w:val="16"/>
          <w:szCs w:val="16"/>
        </w:rPr>
      </w:pPr>
    </w:p>
    <w:p w:rsidR="004268CE" w:rsidRDefault="004268CE" w:rsidP="00E25A70">
      <w:pPr>
        <w:pStyle w:val="a4"/>
        <w:ind w:left="1069" w:firstLine="0"/>
        <w:rPr>
          <w:b/>
          <w:sz w:val="16"/>
          <w:szCs w:val="16"/>
        </w:rPr>
      </w:pPr>
    </w:p>
    <w:p w:rsidR="004268CE" w:rsidRDefault="004268CE" w:rsidP="00E25A70">
      <w:pPr>
        <w:pStyle w:val="a4"/>
        <w:ind w:left="1069" w:firstLine="0"/>
        <w:rPr>
          <w:b/>
          <w:sz w:val="16"/>
          <w:szCs w:val="16"/>
        </w:rPr>
      </w:pPr>
    </w:p>
    <w:p w:rsidR="004268CE" w:rsidRDefault="004268CE" w:rsidP="00E25A70">
      <w:pPr>
        <w:pStyle w:val="a4"/>
        <w:ind w:left="1069" w:firstLine="0"/>
        <w:rPr>
          <w:b/>
          <w:sz w:val="16"/>
          <w:szCs w:val="16"/>
        </w:rPr>
      </w:pPr>
    </w:p>
    <w:p w:rsidR="004268CE" w:rsidRDefault="004268CE" w:rsidP="00E25A70">
      <w:pPr>
        <w:pStyle w:val="a4"/>
        <w:ind w:left="1069" w:firstLine="0"/>
        <w:rPr>
          <w:b/>
          <w:sz w:val="16"/>
          <w:szCs w:val="16"/>
        </w:rPr>
      </w:pPr>
    </w:p>
    <w:p w:rsidR="004268CE" w:rsidRDefault="004268CE" w:rsidP="00E25A70">
      <w:pPr>
        <w:pStyle w:val="a4"/>
        <w:ind w:left="1069" w:firstLine="0"/>
        <w:rPr>
          <w:b/>
          <w:sz w:val="16"/>
          <w:szCs w:val="16"/>
        </w:rPr>
      </w:pPr>
    </w:p>
    <w:p w:rsidR="004268CE" w:rsidRDefault="004268CE" w:rsidP="00E25A70">
      <w:pPr>
        <w:pStyle w:val="a4"/>
        <w:ind w:left="1069" w:firstLine="0"/>
        <w:rPr>
          <w:b/>
          <w:sz w:val="16"/>
          <w:szCs w:val="16"/>
        </w:rPr>
      </w:pPr>
    </w:p>
    <w:p w:rsidR="004268CE" w:rsidRDefault="004268CE" w:rsidP="00E25A70">
      <w:pPr>
        <w:pStyle w:val="a4"/>
        <w:ind w:left="1069" w:firstLine="0"/>
        <w:rPr>
          <w:b/>
          <w:sz w:val="16"/>
          <w:szCs w:val="16"/>
        </w:rPr>
      </w:pPr>
    </w:p>
    <w:p w:rsidR="004268CE" w:rsidRDefault="004268CE" w:rsidP="00E25A70">
      <w:pPr>
        <w:pStyle w:val="a4"/>
        <w:ind w:left="1069" w:firstLine="0"/>
        <w:rPr>
          <w:b/>
          <w:sz w:val="16"/>
          <w:szCs w:val="16"/>
        </w:rPr>
      </w:pPr>
    </w:p>
    <w:p w:rsidR="004268CE" w:rsidRDefault="004268CE" w:rsidP="00E25A70">
      <w:pPr>
        <w:pStyle w:val="a4"/>
        <w:ind w:left="1069" w:firstLine="0"/>
        <w:rPr>
          <w:b/>
          <w:sz w:val="16"/>
          <w:szCs w:val="16"/>
        </w:rPr>
      </w:pPr>
    </w:p>
    <w:p w:rsidR="004268CE" w:rsidRDefault="004268CE" w:rsidP="00E25A70">
      <w:pPr>
        <w:pStyle w:val="a4"/>
        <w:ind w:left="1069" w:firstLine="0"/>
        <w:rPr>
          <w:b/>
          <w:sz w:val="16"/>
          <w:szCs w:val="16"/>
        </w:rPr>
      </w:pPr>
    </w:p>
    <w:p w:rsidR="004268CE" w:rsidRDefault="004268CE" w:rsidP="00E25A70">
      <w:pPr>
        <w:pStyle w:val="a4"/>
        <w:ind w:left="1069" w:firstLine="0"/>
        <w:rPr>
          <w:b/>
          <w:sz w:val="16"/>
          <w:szCs w:val="16"/>
        </w:rPr>
      </w:pPr>
    </w:p>
    <w:p w:rsidR="008F2783" w:rsidRPr="00BB61CB" w:rsidRDefault="008F2783" w:rsidP="00E25A70">
      <w:pPr>
        <w:pStyle w:val="a4"/>
        <w:ind w:left="1069" w:firstLine="0"/>
        <w:rPr>
          <w:b/>
          <w:sz w:val="16"/>
          <w:szCs w:val="16"/>
        </w:rPr>
      </w:pPr>
    </w:p>
    <w:p w:rsidR="00E25A70" w:rsidRPr="00BB61CB" w:rsidRDefault="00E25A70" w:rsidP="000150E4">
      <w:pPr>
        <w:spacing w:line="240" w:lineRule="auto"/>
        <w:ind w:left="720" w:firstLine="0"/>
        <w:jc w:val="left"/>
        <w:rPr>
          <w:b/>
          <w:sz w:val="16"/>
          <w:szCs w:val="16"/>
        </w:rPr>
      </w:pPr>
      <w:r w:rsidRPr="00BB61CB">
        <w:rPr>
          <w:b/>
          <w:sz w:val="16"/>
          <w:szCs w:val="16"/>
        </w:rPr>
        <w:lastRenderedPageBreak/>
        <w:t>11) Стадии разработки АС (ГОСТ).</w:t>
      </w:r>
    </w:p>
    <w:p w:rsidR="000150E4" w:rsidRPr="00BB61CB" w:rsidRDefault="000150E4" w:rsidP="004268CE">
      <w:pPr>
        <w:ind w:firstLine="0"/>
        <w:rPr>
          <w:sz w:val="16"/>
          <w:szCs w:val="16"/>
        </w:rPr>
      </w:pPr>
      <w:r w:rsidRPr="00BB61CB">
        <w:rPr>
          <w:b/>
          <w:sz w:val="16"/>
          <w:szCs w:val="16"/>
        </w:rPr>
        <w:t>1. Формирование требований к АС</w:t>
      </w:r>
      <w:r w:rsidRPr="00BB61CB">
        <w:rPr>
          <w:sz w:val="16"/>
          <w:szCs w:val="16"/>
        </w:rPr>
        <w:tab/>
        <w:t>1.1. Обследование объекта и обоснование необходимости создания АС.</w:t>
      </w:r>
    </w:p>
    <w:p w:rsidR="000150E4" w:rsidRPr="00BB61CB" w:rsidRDefault="000150E4" w:rsidP="004268CE">
      <w:pPr>
        <w:ind w:firstLine="0"/>
        <w:rPr>
          <w:sz w:val="16"/>
          <w:szCs w:val="16"/>
        </w:rPr>
      </w:pPr>
      <w:r w:rsidRPr="00BB61CB">
        <w:rPr>
          <w:sz w:val="16"/>
          <w:szCs w:val="16"/>
        </w:rPr>
        <w:t>1.2. Формирование требований пользователя к АС.</w:t>
      </w:r>
    </w:p>
    <w:p w:rsidR="000150E4" w:rsidRPr="00BB61CB" w:rsidRDefault="000150E4" w:rsidP="004268CE">
      <w:pPr>
        <w:ind w:firstLine="0"/>
        <w:rPr>
          <w:sz w:val="16"/>
          <w:szCs w:val="16"/>
        </w:rPr>
      </w:pPr>
      <w:r w:rsidRPr="00BB61CB">
        <w:rPr>
          <w:sz w:val="16"/>
          <w:szCs w:val="16"/>
        </w:rPr>
        <w:t>1.3. Оформление отчёта о выполненной работе и заявки на разработку АС (тактико-технического задания)</w:t>
      </w:r>
    </w:p>
    <w:p w:rsidR="000150E4" w:rsidRPr="00BB61CB" w:rsidRDefault="000150E4" w:rsidP="004268CE">
      <w:pPr>
        <w:ind w:firstLine="0"/>
        <w:rPr>
          <w:sz w:val="16"/>
          <w:szCs w:val="16"/>
        </w:rPr>
      </w:pPr>
      <w:r w:rsidRPr="00BB61CB">
        <w:rPr>
          <w:b/>
          <w:sz w:val="16"/>
          <w:szCs w:val="16"/>
        </w:rPr>
        <w:t>2. Разработка концепции АС</w:t>
      </w:r>
      <w:r w:rsidRPr="00BB61CB">
        <w:rPr>
          <w:sz w:val="16"/>
          <w:szCs w:val="16"/>
        </w:rPr>
        <w:t>.</w:t>
      </w:r>
      <w:r w:rsidRPr="00BB61CB">
        <w:rPr>
          <w:sz w:val="16"/>
          <w:szCs w:val="16"/>
        </w:rPr>
        <w:tab/>
        <w:t>2.1. Изучение объекта.</w:t>
      </w:r>
    </w:p>
    <w:p w:rsidR="000150E4" w:rsidRPr="00BB61CB" w:rsidRDefault="000150E4" w:rsidP="004268CE">
      <w:pPr>
        <w:ind w:firstLine="0"/>
        <w:rPr>
          <w:sz w:val="16"/>
          <w:szCs w:val="16"/>
        </w:rPr>
      </w:pPr>
      <w:r w:rsidRPr="00BB61CB">
        <w:rPr>
          <w:sz w:val="16"/>
          <w:szCs w:val="16"/>
        </w:rPr>
        <w:t>2.2. Проведение необходимых научно-исследовательских работ.</w:t>
      </w:r>
    </w:p>
    <w:p w:rsidR="000150E4" w:rsidRPr="00BB61CB" w:rsidRDefault="000150E4" w:rsidP="004268CE">
      <w:pPr>
        <w:ind w:firstLine="0"/>
        <w:rPr>
          <w:sz w:val="16"/>
          <w:szCs w:val="16"/>
        </w:rPr>
      </w:pPr>
      <w:r w:rsidRPr="00BB61CB">
        <w:rPr>
          <w:sz w:val="16"/>
          <w:szCs w:val="16"/>
        </w:rPr>
        <w:t>2.3. Разработка вариантов концепции АС, удовлетворяющего требованиям пользователя.</w:t>
      </w:r>
    </w:p>
    <w:p w:rsidR="000150E4" w:rsidRPr="00BB61CB" w:rsidRDefault="000150E4" w:rsidP="004268CE">
      <w:pPr>
        <w:ind w:firstLine="0"/>
        <w:rPr>
          <w:sz w:val="16"/>
          <w:szCs w:val="16"/>
        </w:rPr>
      </w:pPr>
      <w:r w:rsidRPr="00BB61CB">
        <w:rPr>
          <w:sz w:val="16"/>
          <w:szCs w:val="16"/>
        </w:rPr>
        <w:t>2.4. Оформление отчёта о выполненной работе.</w:t>
      </w:r>
    </w:p>
    <w:p w:rsidR="000150E4" w:rsidRPr="00BB61CB" w:rsidRDefault="000150E4" w:rsidP="004268CE">
      <w:pPr>
        <w:ind w:firstLine="0"/>
        <w:rPr>
          <w:sz w:val="16"/>
          <w:szCs w:val="16"/>
        </w:rPr>
      </w:pPr>
      <w:r w:rsidRPr="00BB61CB">
        <w:rPr>
          <w:b/>
          <w:sz w:val="16"/>
          <w:szCs w:val="16"/>
        </w:rPr>
        <w:t>3. Техническое задание</w:t>
      </w:r>
      <w:r w:rsidRPr="00BB61CB">
        <w:rPr>
          <w:sz w:val="16"/>
          <w:szCs w:val="16"/>
        </w:rPr>
        <w:t>.</w:t>
      </w:r>
      <w:r w:rsidRPr="00BB61CB">
        <w:rPr>
          <w:sz w:val="16"/>
          <w:szCs w:val="16"/>
        </w:rPr>
        <w:tab/>
        <w:t>Разработка и утверждение технического задания на создание АС.</w:t>
      </w:r>
    </w:p>
    <w:p w:rsidR="000150E4" w:rsidRPr="00BB61CB" w:rsidRDefault="000150E4" w:rsidP="004268CE">
      <w:pPr>
        <w:ind w:firstLine="0"/>
        <w:rPr>
          <w:sz w:val="16"/>
          <w:szCs w:val="16"/>
        </w:rPr>
      </w:pPr>
      <w:r w:rsidRPr="00BB61CB">
        <w:rPr>
          <w:b/>
          <w:sz w:val="16"/>
          <w:szCs w:val="16"/>
        </w:rPr>
        <w:t>4. Эскизный проект</w:t>
      </w:r>
      <w:r w:rsidRPr="00BB61CB">
        <w:rPr>
          <w:sz w:val="16"/>
          <w:szCs w:val="16"/>
        </w:rPr>
        <w:t>.</w:t>
      </w:r>
      <w:r w:rsidRPr="00BB61CB">
        <w:rPr>
          <w:sz w:val="16"/>
          <w:szCs w:val="16"/>
        </w:rPr>
        <w:tab/>
        <w:t>4.1. Разработка предварительных проектных решений по системе и её частям.</w:t>
      </w:r>
    </w:p>
    <w:p w:rsidR="000150E4" w:rsidRPr="00BB61CB" w:rsidRDefault="000150E4" w:rsidP="004268CE">
      <w:pPr>
        <w:ind w:firstLine="0"/>
        <w:rPr>
          <w:sz w:val="16"/>
          <w:szCs w:val="16"/>
        </w:rPr>
      </w:pPr>
      <w:r w:rsidRPr="00BB61CB">
        <w:rPr>
          <w:sz w:val="16"/>
          <w:szCs w:val="16"/>
        </w:rPr>
        <w:t>4.2. Разработка документации на АС и её части.</w:t>
      </w:r>
    </w:p>
    <w:p w:rsidR="000150E4" w:rsidRPr="00BB61CB" w:rsidRDefault="000150E4" w:rsidP="004268CE">
      <w:pPr>
        <w:ind w:firstLine="0"/>
        <w:rPr>
          <w:sz w:val="16"/>
          <w:szCs w:val="16"/>
        </w:rPr>
      </w:pPr>
      <w:r w:rsidRPr="00BB61CB">
        <w:rPr>
          <w:b/>
          <w:sz w:val="16"/>
          <w:szCs w:val="16"/>
        </w:rPr>
        <w:t>5. Технический проект.</w:t>
      </w:r>
      <w:r w:rsidRPr="00BB61CB">
        <w:rPr>
          <w:sz w:val="16"/>
          <w:szCs w:val="16"/>
        </w:rPr>
        <w:tab/>
        <w:t>5.1. Разработка проектных решений по системе и её частям.</w:t>
      </w:r>
    </w:p>
    <w:p w:rsidR="000150E4" w:rsidRPr="00BB61CB" w:rsidRDefault="000150E4" w:rsidP="004268CE">
      <w:pPr>
        <w:ind w:firstLine="0"/>
        <w:rPr>
          <w:sz w:val="16"/>
          <w:szCs w:val="16"/>
        </w:rPr>
      </w:pPr>
      <w:r w:rsidRPr="00BB61CB">
        <w:rPr>
          <w:sz w:val="16"/>
          <w:szCs w:val="16"/>
        </w:rPr>
        <w:t>5.2. Разработка документации на АС и её части.</w:t>
      </w:r>
    </w:p>
    <w:p w:rsidR="000150E4" w:rsidRPr="00BB61CB" w:rsidRDefault="000150E4" w:rsidP="004268CE">
      <w:pPr>
        <w:ind w:firstLine="0"/>
        <w:rPr>
          <w:sz w:val="16"/>
          <w:szCs w:val="16"/>
        </w:rPr>
      </w:pPr>
      <w:r w:rsidRPr="00BB61CB">
        <w:rPr>
          <w:sz w:val="16"/>
          <w:szCs w:val="16"/>
        </w:rPr>
        <w:t>5.3. Разработка и оформление документации на поставку изделий для комплектования АС и (или) технических требований (технических заданий) на их разработку.</w:t>
      </w:r>
    </w:p>
    <w:p w:rsidR="000150E4" w:rsidRPr="00BB61CB" w:rsidRDefault="000150E4" w:rsidP="004268CE">
      <w:pPr>
        <w:ind w:firstLine="0"/>
        <w:rPr>
          <w:sz w:val="16"/>
          <w:szCs w:val="16"/>
        </w:rPr>
      </w:pPr>
      <w:r w:rsidRPr="00BB61CB">
        <w:rPr>
          <w:sz w:val="16"/>
          <w:szCs w:val="16"/>
        </w:rPr>
        <w:t>5.4. Разработка заданий на проектирование в смежных частях проекта объекта автоматизации.</w:t>
      </w:r>
    </w:p>
    <w:p w:rsidR="000150E4" w:rsidRPr="00BB61CB" w:rsidRDefault="000150E4" w:rsidP="004268CE">
      <w:pPr>
        <w:ind w:firstLine="0"/>
        <w:rPr>
          <w:sz w:val="16"/>
          <w:szCs w:val="16"/>
        </w:rPr>
      </w:pPr>
      <w:r w:rsidRPr="00BB61CB">
        <w:rPr>
          <w:b/>
          <w:sz w:val="16"/>
          <w:szCs w:val="16"/>
        </w:rPr>
        <w:t>6. Рабочая документация.</w:t>
      </w:r>
      <w:r w:rsidRPr="00BB61CB">
        <w:rPr>
          <w:sz w:val="16"/>
          <w:szCs w:val="16"/>
        </w:rPr>
        <w:tab/>
        <w:t>6.1. Разработка рабочей документации на систему и её части.</w:t>
      </w:r>
    </w:p>
    <w:p w:rsidR="000150E4" w:rsidRPr="00BB61CB" w:rsidRDefault="000150E4" w:rsidP="004268CE">
      <w:pPr>
        <w:ind w:firstLine="0"/>
        <w:rPr>
          <w:sz w:val="16"/>
          <w:szCs w:val="16"/>
        </w:rPr>
      </w:pPr>
      <w:r w:rsidRPr="00BB61CB">
        <w:rPr>
          <w:sz w:val="16"/>
          <w:szCs w:val="16"/>
        </w:rPr>
        <w:t>6.2. Разработка или адаптация программ.</w:t>
      </w:r>
    </w:p>
    <w:p w:rsidR="000150E4" w:rsidRPr="00BB61CB" w:rsidRDefault="000150E4" w:rsidP="004268CE">
      <w:pPr>
        <w:ind w:firstLine="0"/>
        <w:rPr>
          <w:sz w:val="16"/>
          <w:szCs w:val="16"/>
        </w:rPr>
      </w:pPr>
      <w:r w:rsidRPr="00BB61CB">
        <w:rPr>
          <w:b/>
          <w:sz w:val="16"/>
          <w:szCs w:val="16"/>
        </w:rPr>
        <w:t>7. Ввод в действие.</w:t>
      </w:r>
      <w:r w:rsidRPr="00BB61CB">
        <w:rPr>
          <w:sz w:val="16"/>
          <w:szCs w:val="16"/>
        </w:rPr>
        <w:tab/>
        <w:t>7.1. Подготовка объекта автоматизации к вводу АС в действие.</w:t>
      </w:r>
    </w:p>
    <w:p w:rsidR="000150E4" w:rsidRPr="00BB61CB" w:rsidRDefault="000150E4" w:rsidP="004268CE">
      <w:pPr>
        <w:ind w:firstLine="0"/>
        <w:rPr>
          <w:sz w:val="16"/>
          <w:szCs w:val="16"/>
        </w:rPr>
      </w:pPr>
      <w:r w:rsidRPr="00BB61CB">
        <w:rPr>
          <w:sz w:val="16"/>
          <w:szCs w:val="16"/>
        </w:rPr>
        <w:t>7.2. Подготовка персонала.</w:t>
      </w:r>
    </w:p>
    <w:p w:rsidR="000150E4" w:rsidRPr="00BB61CB" w:rsidRDefault="000150E4" w:rsidP="004268CE">
      <w:pPr>
        <w:ind w:firstLine="0"/>
        <w:rPr>
          <w:sz w:val="16"/>
          <w:szCs w:val="16"/>
        </w:rPr>
      </w:pPr>
      <w:r w:rsidRPr="00BB61CB">
        <w:rPr>
          <w:sz w:val="16"/>
          <w:szCs w:val="16"/>
        </w:rPr>
        <w:t>7.3. Комплектация АС поставляемыми изделиями (программными и техническими средствами, программно-техническими комплексами, информационными изделиями).</w:t>
      </w:r>
    </w:p>
    <w:p w:rsidR="000150E4" w:rsidRPr="00BB61CB" w:rsidRDefault="000150E4" w:rsidP="004268CE">
      <w:pPr>
        <w:ind w:firstLine="0"/>
        <w:rPr>
          <w:sz w:val="16"/>
          <w:szCs w:val="16"/>
        </w:rPr>
      </w:pPr>
      <w:r w:rsidRPr="00BB61CB">
        <w:rPr>
          <w:sz w:val="16"/>
          <w:szCs w:val="16"/>
        </w:rPr>
        <w:t>7.4. Строительно-монтажные работы.</w:t>
      </w:r>
    </w:p>
    <w:p w:rsidR="000150E4" w:rsidRPr="00BB61CB" w:rsidRDefault="000150E4" w:rsidP="004268CE">
      <w:pPr>
        <w:ind w:firstLine="0"/>
        <w:rPr>
          <w:sz w:val="16"/>
          <w:szCs w:val="16"/>
        </w:rPr>
      </w:pPr>
      <w:r w:rsidRPr="00BB61CB">
        <w:rPr>
          <w:sz w:val="16"/>
          <w:szCs w:val="16"/>
        </w:rPr>
        <w:t>7.5. Пусконаладочные работы.</w:t>
      </w:r>
    </w:p>
    <w:p w:rsidR="000150E4" w:rsidRPr="00BB61CB" w:rsidRDefault="000150E4" w:rsidP="004268CE">
      <w:pPr>
        <w:ind w:firstLine="0"/>
        <w:rPr>
          <w:sz w:val="16"/>
          <w:szCs w:val="16"/>
        </w:rPr>
      </w:pPr>
      <w:r w:rsidRPr="00BB61CB">
        <w:rPr>
          <w:sz w:val="16"/>
          <w:szCs w:val="16"/>
        </w:rPr>
        <w:t>7.6. Проведение предварительных испытаний.</w:t>
      </w:r>
    </w:p>
    <w:p w:rsidR="000150E4" w:rsidRPr="00BB61CB" w:rsidRDefault="000150E4" w:rsidP="004268CE">
      <w:pPr>
        <w:ind w:firstLine="0"/>
        <w:rPr>
          <w:sz w:val="16"/>
          <w:szCs w:val="16"/>
        </w:rPr>
      </w:pPr>
      <w:r w:rsidRPr="00BB61CB">
        <w:rPr>
          <w:sz w:val="16"/>
          <w:szCs w:val="16"/>
        </w:rPr>
        <w:t>7.7. Проведение опытной эксплуатации.</w:t>
      </w:r>
    </w:p>
    <w:p w:rsidR="000150E4" w:rsidRPr="00BB61CB" w:rsidRDefault="000150E4" w:rsidP="004268CE">
      <w:pPr>
        <w:ind w:firstLine="0"/>
        <w:rPr>
          <w:sz w:val="16"/>
          <w:szCs w:val="16"/>
        </w:rPr>
      </w:pPr>
      <w:r w:rsidRPr="00BB61CB">
        <w:rPr>
          <w:sz w:val="16"/>
          <w:szCs w:val="16"/>
        </w:rPr>
        <w:t>7.8. Проведение приёмочных испытаний.</w:t>
      </w:r>
    </w:p>
    <w:p w:rsidR="000150E4" w:rsidRPr="00BB61CB" w:rsidRDefault="000150E4" w:rsidP="004268CE">
      <w:pPr>
        <w:ind w:firstLine="142"/>
        <w:rPr>
          <w:sz w:val="16"/>
          <w:szCs w:val="16"/>
        </w:rPr>
      </w:pPr>
      <w:r w:rsidRPr="00BB61CB">
        <w:rPr>
          <w:b/>
          <w:sz w:val="16"/>
          <w:szCs w:val="16"/>
        </w:rPr>
        <w:t>8. Сопровождение АС</w:t>
      </w:r>
      <w:r w:rsidRPr="00BB61CB">
        <w:rPr>
          <w:sz w:val="16"/>
          <w:szCs w:val="16"/>
        </w:rPr>
        <w:tab/>
        <w:t>8.1. Выполнение работ в соответствии с гарантийными обязательствами.</w:t>
      </w:r>
    </w:p>
    <w:p w:rsidR="00E25A70" w:rsidRDefault="000150E4" w:rsidP="004268CE">
      <w:pPr>
        <w:ind w:firstLine="142"/>
        <w:rPr>
          <w:sz w:val="16"/>
          <w:szCs w:val="16"/>
        </w:rPr>
      </w:pPr>
      <w:r w:rsidRPr="00BB61CB">
        <w:rPr>
          <w:sz w:val="16"/>
          <w:szCs w:val="16"/>
        </w:rPr>
        <w:t>8.2. Послегарантийное обслуживание.</w:t>
      </w:r>
    </w:p>
    <w:p w:rsidR="004268CE" w:rsidRDefault="004268CE" w:rsidP="00980600">
      <w:pPr>
        <w:rPr>
          <w:sz w:val="16"/>
          <w:szCs w:val="16"/>
        </w:rPr>
      </w:pPr>
    </w:p>
    <w:p w:rsidR="004268CE" w:rsidRDefault="004268CE" w:rsidP="00980600">
      <w:pPr>
        <w:rPr>
          <w:sz w:val="16"/>
          <w:szCs w:val="16"/>
        </w:rPr>
      </w:pPr>
    </w:p>
    <w:p w:rsidR="004268CE" w:rsidRDefault="004268CE" w:rsidP="00980600">
      <w:pPr>
        <w:rPr>
          <w:sz w:val="16"/>
          <w:szCs w:val="16"/>
        </w:rPr>
      </w:pPr>
    </w:p>
    <w:p w:rsidR="004268CE" w:rsidRDefault="004268CE" w:rsidP="00980600">
      <w:pPr>
        <w:rPr>
          <w:sz w:val="16"/>
          <w:szCs w:val="16"/>
        </w:rPr>
      </w:pPr>
    </w:p>
    <w:p w:rsidR="004268CE" w:rsidRDefault="004268CE" w:rsidP="00980600">
      <w:pPr>
        <w:rPr>
          <w:sz w:val="16"/>
          <w:szCs w:val="16"/>
        </w:rPr>
      </w:pPr>
    </w:p>
    <w:p w:rsidR="004268CE" w:rsidRPr="00BB61CB" w:rsidRDefault="004268CE" w:rsidP="00980600">
      <w:pPr>
        <w:rPr>
          <w:sz w:val="16"/>
          <w:szCs w:val="16"/>
        </w:rPr>
      </w:pPr>
    </w:p>
    <w:p w:rsidR="00E25A70" w:rsidRPr="00BB61CB" w:rsidRDefault="00E25A70" w:rsidP="00E25A70">
      <w:pPr>
        <w:pStyle w:val="a4"/>
        <w:numPr>
          <w:ilvl w:val="0"/>
          <w:numId w:val="8"/>
        </w:numPr>
        <w:spacing w:line="240" w:lineRule="auto"/>
        <w:jc w:val="left"/>
        <w:rPr>
          <w:b/>
          <w:sz w:val="16"/>
          <w:szCs w:val="16"/>
        </w:rPr>
      </w:pPr>
      <w:r w:rsidRPr="00BB61CB">
        <w:rPr>
          <w:b/>
          <w:sz w:val="16"/>
          <w:szCs w:val="16"/>
        </w:rPr>
        <w:lastRenderedPageBreak/>
        <w:t>Техническое задание на создание АС.</w:t>
      </w:r>
    </w:p>
    <w:p w:rsidR="00E25A70" w:rsidRPr="00BB61CB" w:rsidRDefault="00A05AF1" w:rsidP="004268CE">
      <w:pPr>
        <w:ind w:firstLine="142"/>
        <w:rPr>
          <w:sz w:val="16"/>
          <w:szCs w:val="16"/>
        </w:rPr>
      </w:pPr>
      <w:r w:rsidRPr="00BB61CB">
        <w:rPr>
          <w:sz w:val="16"/>
          <w:szCs w:val="16"/>
        </w:rPr>
        <w:t>ГОСТ 34.602-89-Техническое задание на создание автоматизированной системы</w:t>
      </w:r>
    </w:p>
    <w:p w:rsidR="00980600" w:rsidRPr="00BB61CB" w:rsidRDefault="00980600" w:rsidP="004268CE">
      <w:pPr>
        <w:ind w:firstLine="142"/>
        <w:rPr>
          <w:sz w:val="16"/>
          <w:szCs w:val="16"/>
        </w:rPr>
      </w:pPr>
      <w:r w:rsidRPr="00BB61CB">
        <w:rPr>
          <w:sz w:val="16"/>
          <w:szCs w:val="16"/>
        </w:rPr>
        <w:t xml:space="preserve">Согласно </w:t>
      </w:r>
      <w:proofErr w:type="gramStart"/>
      <w:r w:rsidRPr="00BB61CB">
        <w:rPr>
          <w:sz w:val="16"/>
          <w:szCs w:val="16"/>
        </w:rPr>
        <w:t>ГОСТам</w:t>
      </w:r>
      <w:proofErr w:type="gramEnd"/>
      <w:r w:rsidRPr="00BB61CB">
        <w:rPr>
          <w:sz w:val="16"/>
          <w:szCs w:val="16"/>
        </w:rPr>
        <w:t xml:space="preserve"> техническим заданием называется стадии постановки задачи на создание АС. </w:t>
      </w:r>
    </w:p>
    <w:p w:rsidR="00980600" w:rsidRPr="00BB61CB" w:rsidRDefault="00980600" w:rsidP="004268CE">
      <w:pPr>
        <w:ind w:firstLine="142"/>
        <w:rPr>
          <w:sz w:val="16"/>
          <w:szCs w:val="16"/>
        </w:rPr>
      </w:pPr>
      <w:r w:rsidRPr="00BB61CB">
        <w:rPr>
          <w:sz w:val="16"/>
          <w:szCs w:val="16"/>
        </w:rPr>
        <w:t>Стадия разработки «Техническое задание» включает в себя следующие этапы:</w:t>
      </w:r>
    </w:p>
    <w:p w:rsidR="00980600" w:rsidRPr="00BB61CB" w:rsidRDefault="004268CE" w:rsidP="004268CE">
      <w:pPr>
        <w:ind w:firstLine="142"/>
        <w:rPr>
          <w:sz w:val="16"/>
          <w:szCs w:val="16"/>
        </w:rPr>
      </w:pPr>
      <w:r>
        <w:rPr>
          <w:sz w:val="16"/>
          <w:szCs w:val="16"/>
        </w:rPr>
        <w:t>•</w:t>
      </w:r>
      <w:r w:rsidR="00980600" w:rsidRPr="00BB61CB">
        <w:rPr>
          <w:sz w:val="16"/>
          <w:szCs w:val="16"/>
        </w:rPr>
        <w:t>обоснование необходимости разработки программы;</w:t>
      </w:r>
    </w:p>
    <w:p w:rsidR="00980600" w:rsidRPr="00BB61CB" w:rsidRDefault="004268CE" w:rsidP="004268CE">
      <w:pPr>
        <w:ind w:firstLine="142"/>
        <w:rPr>
          <w:sz w:val="16"/>
          <w:szCs w:val="16"/>
        </w:rPr>
      </w:pPr>
      <w:r>
        <w:rPr>
          <w:sz w:val="16"/>
          <w:szCs w:val="16"/>
        </w:rPr>
        <w:t>•</w:t>
      </w:r>
      <w:r w:rsidR="00980600" w:rsidRPr="00BB61CB">
        <w:rPr>
          <w:sz w:val="16"/>
          <w:szCs w:val="16"/>
        </w:rPr>
        <w:t>научно-исследовательские работы;</w:t>
      </w:r>
    </w:p>
    <w:p w:rsidR="00A05AF1" w:rsidRPr="00BB61CB" w:rsidRDefault="004268CE" w:rsidP="004268CE">
      <w:pPr>
        <w:ind w:firstLine="142"/>
        <w:rPr>
          <w:sz w:val="16"/>
          <w:szCs w:val="16"/>
        </w:rPr>
      </w:pPr>
      <w:r>
        <w:rPr>
          <w:sz w:val="16"/>
          <w:szCs w:val="16"/>
        </w:rPr>
        <w:t>•</w:t>
      </w:r>
      <w:r w:rsidR="00980600" w:rsidRPr="00BB61CB">
        <w:rPr>
          <w:sz w:val="16"/>
          <w:szCs w:val="16"/>
        </w:rPr>
        <w:t>разработка и утверждение технического задания.</w:t>
      </w:r>
    </w:p>
    <w:p w:rsidR="00A44160" w:rsidRPr="00BB61CB" w:rsidRDefault="00A44160" w:rsidP="004268CE">
      <w:pPr>
        <w:ind w:firstLine="142"/>
        <w:rPr>
          <w:sz w:val="16"/>
          <w:szCs w:val="16"/>
        </w:rPr>
      </w:pPr>
      <w:r w:rsidRPr="00BB61CB">
        <w:rPr>
          <w:sz w:val="16"/>
          <w:szCs w:val="16"/>
        </w:rPr>
        <w:t>ТЗ на АС содержит следующие разделы, которые могут быть разделены на подразделы:</w:t>
      </w:r>
    </w:p>
    <w:p w:rsidR="00A44160" w:rsidRPr="00BB61CB" w:rsidRDefault="00A44160" w:rsidP="004268CE">
      <w:pPr>
        <w:pStyle w:val="a4"/>
        <w:spacing w:line="360" w:lineRule="auto"/>
        <w:ind w:left="284" w:firstLine="0"/>
        <w:jc w:val="left"/>
        <w:rPr>
          <w:sz w:val="16"/>
          <w:szCs w:val="16"/>
        </w:rPr>
      </w:pPr>
      <w:r w:rsidRPr="00BB61CB">
        <w:rPr>
          <w:sz w:val="16"/>
          <w:szCs w:val="16"/>
        </w:rPr>
        <w:t>Общие сведения:</w:t>
      </w:r>
    </w:p>
    <w:p w:rsidR="00A44160" w:rsidRPr="00BB61CB" w:rsidRDefault="00A44160" w:rsidP="004268CE">
      <w:pPr>
        <w:ind w:firstLine="142"/>
        <w:rPr>
          <w:sz w:val="16"/>
          <w:szCs w:val="16"/>
        </w:rPr>
      </w:pPr>
      <w:r w:rsidRPr="00BB61CB">
        <w:rPr>
          <w:sz w:val="16"/>
          <w:szCs w:val="16"/>
        </w:rPr>
        <w:t>1) полное наименование системы и ее условное обозначение;</w:t>
      </w:r>
    </w:p>
    <w:p w:rsidR="00A44160" w:rsidRPr="00BB61CB" w:rsidRDefault="00A44160" w:rsidP="004268CE">
      <w:pPr>
        <w:ind w:firstLine="142"/>
        <w:rPr>
          <w:sz w:val="16"/>
          <w:szCs w:val="16"/>
        </w:rPr>
      </w:pPr>
      <w:r w:rsidRPr="00BB61CB">
        <w:rPr>
          <w:sz w:val="16"/>
          <w:szCs w:val="16"/>
        </w:rPr>
        <w:t>2) шифр темы или шифр (номер) договора;</w:t>
      </w:r>
    </w:p>
    <w:p w:rsidR="00A44160" w:rsidRPr="00BB61CB" w:rsidRDefault="00A44160" w:rsidP="004268CE">
      <w:pPr>
        <w:ind w:firstLine="142"/>
        <w:rPr>
          <w:sz w:val="16"/>
          <w:szCs w:val="16"/>
        </w:rPr>
      </w:pPr>
      <w:r w:rsidRPr="00BB61CB">
        <w:rPr>
          <w:sz w:val="16"/>
          <w:szCs w:val="16"/>
        </w:rPr>
        <w:t>3) наименование предприятий (объединений) разработчика и заказчика (пользователя) системы и их реквизиты;</w:t>
      </w:r>
    </w:p>
    <w:p w:rsidR="00A44160" w:rsidRPr="00BB61CB" w:rsidRDefault="00A44160" w:rsidP="004268CE">
      <w:pPr>
        <w:ind w:firstLine="142"/>
        <w:rPr>
          <w:sz w:val="16"/>
          <w:szCs w:val="16"/>
        </w:rPr>
      </w:pPr>
      <w:r w:rsidRPr="00BB61CB">
        <w:rPr>
          <w:sz w:val="16"/>
          <w:szCs w:val="16"/>
        </w:rPr>
        <w:t>4) перечень документов, на основании которых создается система, кем и когда утверждены эти документы;</w:t>
      </w:r>
    </w:p>
    <w:p w:rsidR="00A44160" w:rsidRPr="00BB61CB" w:rsidRDefault="00A44160" w:rsidP="004268CE">
      <w:pPr>
        <w:ind w:firstLine="142"/>
        <w:rPr>
          <w:sz w:val="16"/>
          <w:szCs w:val="16"/>
        </w:rPr>
      </w:pPr>
      <w:r w:rsidRPr="00BB61CB">
        <w:rPr>
          <w:sz w:val="16"/>
          <w:szCs w:val="16"/>
        </w:rPr>
        <w:t>5) плановые сроки начала и окончания работы по созданию системы;</w:t>
      </w:r>
    </w:p>
    <w:p w:rsidR="00A44160" w:rsidRPr="00BB61CB" w:rsidRDefault="00A44160" w:rsidP="004268CE">
      <w:pPr>
        <w:ind w:firstLine="142"/>
        <w:rPr>
          <w:sz w:val="16"/>
          <w:szCs w:val="16"/>
        </w:rPr>
      </w:pPr>
      <w:r w:rsidRPr="00BB61CB">
        <w:rPr>
          <w:sz w:val="16"/>
          <w:szCs w:val="16"/>
        </w:rPr>
        <w:t>6) сведения об источниках и порядке финансирования работ;</w:t>
      </w:r>
    </w:p>
    <w:p w:rsidR="00A44160" w:rsidRPr="00BB61CB" w:rsidRDefault="00A44160" w:rsidP="004268CE">
      <w:pPr>
        <w:ind w:firstLine="142"/>
        <w:rPr>
          <w:sz w:val="16"/>
          <w:szCs w:val="16"/>
        </w:rPr>
      </w:pPr>
      <w:r w:rsidRPr="00BB61CB">
        <w:rPr>
          <w:sz w:val="16"/>
          <w:szCs w:val="16"/>
        </w:rPr>
        <w:t xml:space="preserve">7) порядок оформления и предъявления заказчику результатов работ по созданию системы </w:t>
      </w:r>
    </w:p>
    <w:p w:rsidR="00A44160" w:rsidRPr="00BB61CB" w:rsidRDefault="00A44160" w:rsidP="004268CE">
      <w:pPr>
        <w:pStyle w:val="a4"/>
        <w:numPr>
          <w:ilvl w:val="0"/>
          <w:numId w:val="11"/>
        </w:numPr>
        <w:spacing w:line="360" w:lineRule="auto"/>
        <w:ind w:left="426"/>
        <w:jc w:val="left"/>
        <w:rPr>
          <w:sz w:val="16"/>
          <w:szCs w:val="16"/>
        </w:rPr>
      </w:pPr>
      <w:r w:rsidRPr="00BB61CB">
        <w:rPr>
          <w:sz w:val="16"/>
          <w:szCs w:val="16"/>
        </w:rPr>
        <w:t>Назначение и цели создания (развития) системы</w:t>
      </w:r>
    </w:p>
    <w:p w:rsidR="00A44160" w:rsidRPr="00BB61CB" w:rsidRDefault="00A44160" w:rsidP="004268CE">
      <w:pPr>
        <w:ind w:firstLine="142"/>
        <w:rPr>
          <w:sz w:val="16"/>
          <w:szCs w:val="16"/>
        </w:rPr>
      </w:pPr>
      <w:r w:rsidRPr="00BB61CB">
        <w:rPr>
          <w:sz w:val="16"/>
          <w:szCs w:val="16"/>
        </w:rPr>
        <w:t xml:space="preserve">1) назначение системы (указывают вид автоматизируемой </w:t>
      </w:r>
      <w:proofErr w:type="gramStart"/>
      <w:r w:rsidRPr="00BB61CB">
        <w:rPr>
          <w:sz w:val="16"/>
          <w:szCs w:val="16"/>
        </w:rPr>
        <w:t>деятельности  и</w:t>
      </w:r>
      <w:proofErr w:type="gramEnd"/>
      <w:r w:rsidRPr="00BB61CB">
        <w:rPr>
          <w:sz w:val="16"/>
          <w:szCs w:val="16"/>
        </w:rPr>
        <w:t xml:space="preserve"> перечень объектов автоматизации (объектов), на которых предполагается ее использовать.);</w:t>
      </w:r>
    </w:p>
    <w:p w:rsidR="004268CE" w:rsidRDefault="00A44160" w:rsidP="004268CE">
      <w:pPr>
        <w:ind w:firstLine="142"/>
        <w:rPr>
          <w:sz w:val="16"/>
          <w:szCs w:val="16"/>
        </w:rPr>
      </w:pPr>
      <w:r w:rsidRPr="00BB61CB">
        <w:rPr>
          <w:sz w:val="16"/>
          <w:szCs w:val="16"/>
        </w:rPr>
        <w:t xml:space="preserve">2) цели создания системы </w:t>
      </w:r>
    </w:p>
    <w:p w:rsidR="00A44160" w:rsidRPr="004268CE" w:rsidRDefault="00A44160" w:rsidP="004268CE">
      <w:pPr>
        <w:pStyle w:val="a4"/>
        <w:numPr>
          <w:ilvl w:val="0"/>
          <w:numId w:val="11"/>
        </w:numPr>
        <w:ind w:left="426"/>
        <w:rPr>
          <w:sz w:val="16"/>
          <w:szCs w:val="16"/>
        </w:rPr>
      </w:pPr>
      <w:r w:rsidRPr="004268CE">
        <w:rPr>
          <w:sz w:val="16"/>
          <w:szCs w:val="16"/>
        </w:rPr>
        <w:t>Характеристика объектов автоматизации</w:t>
      </w:r>
    </w:p>
    <w:p w:rsidR="00A44160" w:rsidRPr="00BB61CB" w:rsidRDefault="00A44160" w:rsidP="004268CE">
      <w:pPr>
        <w:ind w:firstLine="142"/>
        <w:rPr>
          <w:sz w:val="16"/>
          <w:szCs w:val="16"/>
        </w:rPr>
      </w:pPr>
      <w:r w:rsidRPr="00BB61CB">
        <w:rPr>
          <w:sz w:val="16"/>
          <w:szCs w:val="16"/>
        </w:rPr>
        <w:t>1) краткие сведения об объекте автоматизации или ссылки на документы, содержащие такую информацию;</w:t>
      </w:r>
    </w:p>
    <w:p w:rsidR="00A44160" w:rsidRPr="00BB61CB" w:rsidRDefault="00A44160" w:rsidP="004268CE">
      <w:pPr>
        <w:ind w:firstLine="142"/>
        <w:rPr>
          <w:sz w:val="16"/>
          <w:szCs w:val="16"/>
        </w:rPr>
      </w:pPr>
      <w:r w:rsidRPr="00BB61CB">
        <w:rPr>
          <w:sz w:val="16"/>
          <w:szCs w:val="16"/>
        </w:rPr>
        <w:t>2) сведения об условиях эксплуатации объекта автоматизации и характеристиках окружающей среды.</w:t>
      </w:r>
    </w:p>
    <w:p w:rsidR="00A44160" w:rsidRPr="00BB61CB" w:rsidRDefault="00A44160" w:rsidP="004268CE">
      <w:pPr>
        <w:pStyle w:val="a4"/>
        <w:numPr>
          <w:ilvl w:val="0"/>
          <w:numId w:val="10"/>
        </w:numPr>
        <w:spacing w:line="360" w:lineRule="auto"/>
        <w:ind w:left="284" w:firstLine="142"/>
        <w:jc w:val="left"/>
        <w:rPr>
          <w:sz w:val="16"/>
          <w:szCs w:val="16"/>
        </w:rPr>
      </w:pPr>
      <w:r w:rsidRPr="00BB61CB">
        <w:rPr>
          <w:sz w:val="16"/>
          <w:szCs w:val="16"/>
        </w:rPr>
        <w:t>Требования к системе;</w:t>
      </w:r>
    </w:p>
    <w:p w:rsidR="00A44160" w:rsidRPr="00BB61CB" w:rsidRDefault="00A44160" w:rsidP="004268CE">
      <w:pPr>
        <w:ind w:firstLine="142"/>
        <w:rPr>
          <w:sz w:val="16"/>
          <w:szCs w:val="16"/>
        </w:rPr>
      </w:pPr>
      <w:r w:rsidRPr="00BB61CB">
        <w:rPr>
          <w:sz w:val="16"/>
          <w:szCs w:val="16"/>
        </w:rPr>
        <w:t>1) требования к системе в целом;</w:t>
      </w:r>
    </w:p>
    <w:p w:rsidR="00A44160" w:rsidRPr="00BB61CB" w:rsidRDefault="00A44160" w:rsidP="004268CE">
      <w:pPr>
        <w:ind w:firstLine="142"/>
        <w:rPr>
          <w:sz w:val="16"/>
          <w:szCs w:val="16"/>
        </w:rPr>
      </w:pPr>
      <w:r w:rsidRPr="00BB61CB">
        <w:rPr>
          <w:sz w:val="16"/>
          <w:szCs w:val="16"/>
        </w:rPr>
        <w:t>2) требования к функциям (задачам), выполняемым системой;</w:t>
      </w:r>
    </w:p>
    <w:p w:rsidR="00A44160" w:rsidRPr="00BB61CB" w:rsidRDefault="00A44160" w:rsidP="004268CE">
      <w:pPr>
        <w:ind w:firstLine="142"/>
        <w:rPr>
          <w:sz w:val="16"/>
          <w:szCs w:val="16"/>
        </w:rPr>
      </w:pPr>
      <w:r w:rsidRPr="00BB61CB">
        <w:rPr>
          <w:sz w:val="16"/>
          <w:szCs w:val="16"/>
        </w:rPr>
        <w:t>3) требования к видам обеспечения.</w:t>
      </w:r>
    </w:p>
    <w:p w:rsidR="00A44160" w:rsidRPr="00BB61CB" w:rsidRDefault="00A44160" w:rsidP="004268CE">
      <w:pPr>
        <w:pStyle w:val="a4"/>
        <w:numPr>
          <w:ilvl w:val="0"/>
          <w:numId w:val="10"/>
        </w:numPr>
        <w:spacing w:line="360" w:lineRule="auto"/>
        <w:ind w:left="426"/>
        <w:jc w:val="left"/>
        <w:rPr>
          <w:sz w:val="16"/>
          <w:szCs w:val="16"/>
        </w:rPr>
      </w:pPr>
      <w:r w:rsidRPr="00BB61CB">
        <w:rPr>
          <w:sz w:val="16"/>
          <w:szCs w:val="16"/>
        </w:rPr>
        <w:t>Состав и содержание работ по созданию системы</w:t>
      </w:r>
    </w:p>
    <w:p w:rsidR="00A44160" w:rsidRPr="00BB61CB" w:rsidRDefault="00A44160" w:rsidP="004268CE">
      <w:pPr>
        <w:pStyle w:val="a4"/>
        <w:numPr>
          <w:ilvl w:val="0"/>
          <w:numId w:val="10"/>
        </w:numPr>
        <w:spacing w:line="360" w:lineRule="auto"/>
        <w:ind w:left="426"/>
        <w:jc w:val="left"/>
        <w:rPr>
          <w:sz w:val="16"/>
          <w:szCs w:val="16"/>
        </w:rPr>
      </w:pPr>
      <w:r w:rsidRPr="00BB61CB">
        <w:rPr>
          <w:sz w:val="16"/>
          <w:szCs w:val="16"/>
        </w:rPr>
        <w:t>Порядок контроля и приемки системы</w:t>
      </w:r>
    </w:p>
    <w:p w:rsidR="00A44160" w:rsidRPr="00BB61CB" w:rsidRDefault="00A44160" w:rsidP="004268CE">
      <w:pPr>
        <w:pStyle w:val="a4"/>
        <w:numPr>
          <w:ilvl w:val="0"/>
          <w:numId w:val="10"/>
        </w:numPr>
        <w:spacing w:line="360" w:lineRule="auto"/>
        <w:ind w:left="0" w:firstLine="142"/>
        <w:jc w:val="left"/>
        <w:rPr>
          <w:sz w:val="16"/>
          <w:szCs w:val="16"/>
        </w:rPr>
      </w:pPr>
      <w:r w:rsidRPr="00BB61CB">
        <w:rPr>
          <w:sz w:val="16"/>
          <w:szCs w:val="16"/>
        </w:rPr>
        <w:t xml:space="preserve">Требования к составу и содержанию работ по подготовке объекта к вводу системы в действие </w:t>
      </w:r>
    </w:p>
    <w:p w:rsidR="00A44160" w:rsidRPr="00BB61CB" w:rsidRDefault="00A44160" w:rsidP="004268CE">
      <w:pPr>
        <w:pStyle w:val="a4"/>
        <w:numPr>
          <w:ilvl w:val="0"/>
          <w:numId w:val="10"/>
        </w:numPr>
        <w:spacing w:line="360" w:lineRule="auto"/>
        <w:ind w:left="426"/>
        <w:jc w:val="left"/>
        <w:rPr>
          <w:sz w:val="16"/>
          <w:szCs w:val="16"/>
        </w:rPr>
      </w:pPr>
      <w:r w:rsidRPr="00BB61CB">
        <w:rPr>
          <w:sz w:val="16"/>
          <w:szCs w:val="16"/>
        </w:rPr>
        <w:t>Требования к документированию</w:t>
      </w:r>
    </w:p>
    <w:p w:rsidR="00A05AF1" w:rsidRPr="00BB61CB" w:rsidRDefault="00A44160" w:rsidP="004268CE">
      <w:pPr>
        <w:pStyle w:val="a4"/>
        <w:numPr>
          <w:ilvl w:val="0"/>
          <w:numId w:val="10"/>
        </w:numPr>
        <w:spacing w:line="360" w:lineRule="auto"/>
        <w:ind w:left="709" w:firstLine="142"/>
        <w:jc w:val="left"/>
        <w:rPr>
          <w:sz w:val="16"/>
          <w:szCs w:val="16"/>
        </w:rPr>
      </w:pPr>
      <w:r w:rsidRPr="00BB61CB">
        <w:rPr>
          <w:sz w:val="16"/>
          <w:szCs w:val="16"/>
        </w:rPr>
        <w:t xml:space="preserve">Источники разработки </w:t>
      </w:r>
    </w:p>
    <w:p w:rsidR="00BA6FE9" w:rsidRPr="00BB61CB" w:rsidRDefault="00BA6FE9" w:rsidP="00980600">
      <w:pPr>
        <w:pStyle w:val="a4"/>
        <w:numPr>
          <w:ilvl w:val="0"/>
          <w:numId w:val="9"/>
        </w:numPr>
        <w:spacing w:line="240" w:lineRule="auto"/>
        <w:jc w:val="left"/>
        <w:rPr>
          <w:b/>
          <w:sz w:val="16"/>
          <w:szCs w:val="16"/>
        </w:rPr>
      </w:pPr>
      <w:r w:rsidRPr="00BB61CB">
        <w:rPr>
          <w:b/>
          <w:sz w:val="16"/>
          <w:szCs w:val="16"/>
        </w:rPr>
        <w:lastRenderedPageBreak/>
        <w:t>Методы сбора материалов обследования.</w:t>
      </w:r>
    </w:p>
    <w:p w:rsidR="00BA6FE9" w:rsidRPr="00BB61CB" w:rsidRDefault="00BA6FE9" w:rsidP="00BA6FE9">
      <w:pPr>
        <w:rPr>
          <w:sz w:val="16"/>
          <w:szCs w:val="16"/>
          <w:lang w:eastAsia="ru-RU"/>
        </w:rPr>
      </w:pPr>
      <w:r w:rsidRPr="00BB61CB">
        <w:rPr>
          <w:sz w:val="16"/>
          <w:szCs w:val="16"/>
          <w:lang w:eastAsia="ru-RU"/>
        </w:rPr>
        <w:t xml:space="preserve">Перед началом работ по проведению обследования крайне важно сделать выбор метода проведения </w:t>
      </w:r>
      <w:r w:rsidR="00617F77" w:rsidRPr="00BB61CB">
        <w:rPr>
          <w:sz w:val="16"/>
          <w:szCs w:val="16"/>
          <w:lang w:eastAsia="ru-RU"/>
        </w:rPr>
        <w:t>обследования. Все методы</w:t>
      </w:r>
      <w:r w:rsidRPr="00BB61CB">
        <w:rPr>
          <w:sz w:val="16"/>
          <w:szCs w:val="16"/>
          <w:lang w:eastAsia="ru-RU"/>
        </w:rPr>
        <w:t xml:space="preserve"> можно объединить в группы по следующим признакам </w:t>
      </w:r>
    </w:p>
    <w:p w:rsidR="00BA6FE9" w:rsidRPr="00BB61CB" w:rsidRDefault="00BA6FE9" w:rsidP="00BA6FE9">
      <w:pPr>
        <w:rPr>
          <w:sz w:val="16"/>
          <w:szCs w:val="16"/>
          <w:lang w:eastAsia="ru-RU"/>
        </w:rPr>
      </w:pPr>
      <w:r w:rsidRPr="00BB61CB">
        <w:rPr>
          <w:sz w:val="16"/>
          <w:szCs w:val="16"/>
          <w:lang w:eastAsia="ru-RU"/>
        </w:rPr>
        <w:t>· по цели обследования выделяют метод организации локального проведения обследования, используемый для разработки проекта отдельной задачи или для комплекса задач, и метод системного обследования объекта͵ применяемый для изучения вс</w:t>
      </w:r>
      <w:r w:rsidR="008F2783">
        <w:rPr>
          <w:rFonts w:cs="Times New Roman"/>
          <w:sz w:val="16"/>
          <w:szCs w:val="16"/>
          <w:lang w:eastAsia="ru-RU"/>
        </w:rPr>
        <w:t>ег</w:t>
      </w:r>
      <w:r w:rsidRPr="00BB61CB">
        <w:rPr>
          <w:sz w:val="16"/>
          <w:szCs w:val="16"/>
          <w:lang w:eastAsia="ru-RU"/>
        </w:rPr>
        <w:t>о объекта с целью разработки для него проекта АИС в целом;</w:t>
      </w:r>
    </w:p>
    <w:p w:rsidR="00BA6FE9" w:rsidRPr="00BB61CB" w:rsidRDefault="00BA6FE9" w:rsidP="00BA6FE9">
      <w:pPr>
        <w:rPr>
          <w:sz w:val="16"/>
          <w:szCs w:val="16"/>
          <w:lang w:eastAsia="ru-RU"/>
        </w:rPr>
      </w:pPr>
      <w:r w:rsidRPr="00BB61CB">
        <w:rPr>
          <w:sz w:val="16"/>
          <w:szCs w:val="16"/>
          <w:lang w:eastAsia="ru-RU"/>
        </w:rPr>
        <w:t>· по числу исполнителей, проводящих обследование, применяется индивидуальное обследование, осуществляемое одним проектировщиком, и бригадное с выдел</w:t>
      </w:r>
      <w:r w:rsidRPr="00BB61CB">
        <w:rPr>
          <w:rFonts w:cs="Times New Roman"/>
          <w:sz w:val="16"/>
          <w:szCs w:val="16"/>
          <w:lang w:eastAsia="ru-RU"/>
        </w:rPr>
        <w:t>ением</w:t>
      </w:r>
      <w:r w:rsidRPr="00BB61CB">
        <w:rPr>
          <w:sz w:val="16"/>
          <w:szCs w:val="16"/>
          <w:lang w:eastAsia="ru-RU"/>
        </w:rPr>
        <w:t xml:space="preserve"> ряда бригад исполнителей, изучающих вс</w:t>
      </w:r>
      <w:r w:rsidRPr="00BB61CB">
        <w:rPr>
          <w:rFonts w:cs="Times New Roman"/>
          <w:sz w:val="16"/>
          <w:szCs w:val="16"/>
          <w:lang w:eastAsia="ru-RU"/>
        </w:rPr>
        <w:t>е</w:t>
      </w:r>
      <w:r w:rsidRPr="00BB61CB">
        <w:rPr>
          <w:sz w:val="16"/>
          <w:szCs w:val="16"/>
          <w:lang w:eastAsia="ru-RU"/>
        </w:rPr>
        <w:t xml:space="preserve"> подраздел</w:t>
      </w:r>
      <w:r w:rsidRPr="00BB61CB">
        <w:rPr>
          <w:rFonts w:cs="Times New Roman"/>
          <w:sz w:val="16"/>
          <w:szCs w:val="16"/>
          <w:lang w:eastAsia="ru-RU"/>
        </w:rPr>
        <w:t>ения</w:t>
      </w:r>
      <w:r w:rsidRPr="00BB61CB">
        <w:rPr>
          <w:sz w:val="16"/>
          <w:szCs w:val="16"/>
          <w:lang w:eastAsia="ru-RU"/>
        </w:rPr>
        <w:t xml:space="preserve"> предприятия, и одной координирующей бригады;</w:t>
      </w:r>
    </w:p>
    <w:p w:rsidR="00BA6FE9" w:rsidRPr="00BB61CB" w:rsidRDefault="00BA6FE9" w:rsidP="00BA6FE9">
      <w:pPr>
        <w:rPr>
          <w:sz w:val="16"/>
          <w:szCs w:val="16"/>
          <w:lang w:eastAsia="ru-RU"/>
        </w:rPr>
      </w:pPr>
      <w:r w:rsidRPr="00BB61CB">
        <w:rPr>
          <w:sz w:val="16"/>
          <w:szCs w:val="16"/>
          <w:lang w:eastAsia="ru-RU"/>
        </w:rPr>
        <w:t>· по степени охвата предметной области применяют метод сплошного обследования, охватывающего все подраздел</w:t>
      </w:r>
      <w:r w:rsidRPr="00BB61CB">
        <w:rPr>
          <w:rFonts w:cs="Times New Roman"/>
          <w:sz w:val="16"/>
          <w:szCs w:val="16"/>
          <w:lang w:eastAsia="ru-RU"/>
        </w:rPr>
        <w:t>ения</w:t>
      </w:r>
      <w:r w:rsidRPr="00BB61CB">
        <w:rPr>
          <w:sz w:val="16"/>
          <w:szCs w:val="16"/>
          <w:lang w:eastAsia="ru-RU"/>
        </w:rPr>
        <w:t xml:space="preserve"> экономической системы, и выборочное, применяемое при наличии типовых по структуре подразделений (к примеру, цехов или складов);</w:t>
      </w:r>
    </w:p>
    <w:p w:rsidR="00617F77" w:rsidRPr="00BB61CB" w:rsidRDefault="00BA6FE9" w:rsidP="004268CE">
      <w:pPr>
        <w:rPr>
          <w:sz w:val="16"/>
          <w:szCs w:val="16"/>
          <w:lang w:eastAsia="ru-RU"/>
        </w:rPr>
      </w:pPr>
      <w:r w:rsidRPr="00BB61CB">
        <w:rPr>
          <w:sz w:val="16"/>
          <w:szCs w:val="16"/>
          <w:lang w:eastAsia="ru-RU"/>
        </w:rPr>
        <w:t xml:space="preserve">· по степени одновременности выполнения работ первого и второго этапов </w:t>
      </w:r>
      <w:proofErr w:type="spellStart"/>
      <w:r w:rsidRPr="00BB61CB">
        <w:rPr>
          <w:sz w:val="16"/>
          <w:szCs w:val="16"/>
          <w:lang w:eastAsia="ru-RU"/>
        </w:rPr>
        <w:t>предпроектной</w:t>
      </w:r>
      <w:proofErr w:type="spellEnd"/>
      <w:r w:rsidRPr="00BB61CB">
        <w:rPr>
          <w:sz w:val="16"/>
          <w:szCs w:val="16"/>
          <w:lang w:eastAsia="ru-RU"/>
        </w:rPr>
        <w:t xml:space="preserve"> стадии. Выделяют метод последовательного проведения работ, при котором проектировщики сначала собирают данные о предметной области, а затем их изучают и метод параллельного выполнения работ, когда одновременно со сбором осуществляют изучение полученных материалов обследования, что значительно сокращает время на проведение работ.</w:t>
      </w:r>
    </w:p>
    <w:p w:rsidR="00BA6FE9" w:rsidRPr="00BB61CB" w:rsidRDefault="00BA6FE9" w:rsidP="00BA6FE9">
      <w:pPr>
        <w:rPr>
          <w:sz w:val="16"/>
          <w:szCs w:val="16"/>
          <w:lang w:eastAsia="ru-RU"/>
        </w:rPr>
      </w:pPr>
      <w:r w:rsidRPr="00BB61CB">
        <w:rPr>
          <w:b/>
          <w:bCs/>
          <w:sz w:val="16"/>
          <w:szCs w:val="16"/>
          <w:lang w:eastAsia="ru-RU"/>
        </w:rPr>
        <w:t>Метод бесед и консультаций с руководителями</w:t>
      </w:r>
      <w:r w:rsidRPr="00BB61CB">
        <w:rPr>
          <w:sz w:val="16"/>
          <w:szCs w:val="16"/>
          <w:lang w:eastAsia="ru-RU"/>
        </w:rPr>
        <w:t> чаще всего проводится в форме обычной беседы с руководителями предприятий и подразделений или в форме деловой консультации со специалистами по вопросам, носящим глобальный характер и относящимся к определ</w:t>
      </w:r>
      <w:r w:rsidRPr="00BB61CB">
        <w:rPr>
          <w:rFonts w:cs="Times New Roman"/>
          <w:sz w:val="16"/>
          <w:szCs w:val="16"/>
          <w:lang w:eastAsia="ru-RU"/>
        </w:rPr>
        <w:t>ению</w:t>
      </w:r>
      <w:r w:rsidRPr="00BB61CB">
        <w:rPr>
          <w:sz w:val="16"/>
          <w:szCs w:val="16"/>
          <w:lang w:eastAsia="ru-RU"/>
        </w:rPr>
        <w:t xml:space="preserve"> проблем и стратегий развития и управления предприятием.</w:t>
      </w:r>
    </w:p>
    <w:p w:rsidR="00BA6FE9" w:rsidRPr="00BB61CB" w:rsidRDefault="00BA6FE9" w:rsidP="00617F77">
      <w:pPr>
        <w:rPr>
          <w:sz w:val="16"/>
          <w:szCs w:val="16"/>
          <w:lang w:eastAsia="ru-RU"/>
        </w:rPr>
      </w:pPr>
      <w:r w:rsidRPr="00BB61CB">
        <w:rPr>
          <w:b/>
          <w:bCs/>
          <w:sz w:val="16"/>
          <w:szCs w:val="16"/>
          <w:lang w:eastAsia="ru-RU"/>
        </w:rPr>
        <w:t>Метод опроса исполнител</w:t>
      </w:r>
      <w:r w:rsidR="00617F77" w:rsidRPr="00BB61CB">
        <w:rPr>
          <w:rFonts w:cs="Times New Roman"/>
          <w:b/>
          <w:bCs/>
          <w:sz w:val="16"/>
          <w:szCs w:val="16"/>
          <w:lang w:eastAsia="ru-RU"/>
        </w:rPr>
        <w:t>е</w:t>
      </w:r>
      <w:r w:rsidRPr="00BB61CB">
        <w:rPr>
          <w:b/>
          <w:bCs/>
          <w:sz w:val="16"/>
          <w:szCs w:val="16"/>
          <w:lang w:eastAsia="ru-RU"/>
        </w:rPr>
        <w:t>й на рабочих местах</w:t>
      </w:r>
      <w:r w:rsidRPr="00BB61CB">
        <w:rPr>
          <w:sz w:val="16"/>
          <w:szCs w:val="16"/>
          <w:lang w:eastAsia="ru-RU"/>
        </w:rPr>
        <w:t> используется в процессе сбора сведений непосредственно у специалистов путем бесед, которые требуют тщательной подготовки. Заранее составляют список сотрудников, с которыми</w:t>
      </w:r>
      <w:r w:rsidR="00617F77" w:rsidRPr="00BB61CB">
        <w:rPr>
          <w:sz w:val="16"/>
          <w:szCs w:val="16"/>
          <w:lang w:eastAsia="ru-RU"/>
        </w:rPr>
        <w:t xml:space="preserve"> </w:t>
      </w:r>
      <w:r w:rsidRPr="00BB61CB">
        <w:rPr>
          <w:sz w:val="16"/>
          <w:szCs w:val="16"/>
          <w:lang w:eastAsia="ru-RU"/>
        </w:rPr>
        <w:t>намереваются беседовать, разрабатывают перечень вопросов о роли и назначении работ в деятельности объекта͵ порядке их выполнения.</w:t>
      </w:r>
    </w:p>
    <w:p w:rsidR="00BA6FE9" w:rsidRPr="00BB61CB" w:rsidRDefault="00BA6FE9" w:rsidP="00BA6FE9">
      <w:pPr>
        <w:rPr>
          <w:sz w:val="16"/>
          <w:szCs w:val="16"/>
          <w:lang w:eastAsia="ru-RU"/>
        </w:rPr>
      </w:pPr>
      <w:r w:rsidRPr="00BB61CB">
        <w:rPr>
          <w:b/>
          <w:bCs/>
          <w:sz w:val="16"/>
          <w:szCs w:val="16"/>
          <w:lang w:eastAsia="ru-RU"/>
        </w:rPr>
        <w:t>Метод анализа операций</w:t>
      </w:r>
      <w:r w:rsidRPr="00BB61CB">
        <w:rPr>
          <w:sz w:val="16"/>
          <w:szCs w:val="16"/>
          <w:lang w:eastAsia="ru-RU"/>
        </w:rPr>
        <w:t xml:space="preserve"> состоит в расчленении рассматриваемого делового процесса, работы на ее составные части, задачи, расчёты, операции и даже их элементы. После этого </w:t>
      </w:r>
      <w:r w:rsidRPr="00BB61CB">
        <w:rPr>
          <w:sz w:val="16"/>
          <w:szCs w:val="16"/>
          <w:lang w:eastAsia="ru-RU"/>
        </w:rPr>
        <w:lastRenderedPageBreak/>
        <w:t>анализируется каждая часть в отдельности, выявляются повторяемость отдельных операций, многократное обращение к одной и той же операции, их степень зависимости друг от друга.</w:t>
      </w:r>
    </w:p>
    <w:p w:rsidR="00BA6FE9" w:rsidRPr="00BB61CB" w:rsidRDefault="00BA6FE9" w:rsidP="00BA6FE9">
      <w:pPr>
        <w:rPr>
          <w:sz w:val="16"/>
          <w:szCs w:val="16"/>
          <w:lang w:eastAsia="ru-RU"/>
        </w:rPr>
      </w:pPr>
      <w:r w:rsidRPr="00BB61CB">
        <w:rPr>
          <w:b/>
          <w:bCs/>
          <w:sz w:val="16"/>
          <w:szCs w:val="16"/>
          <w:lang w:eastAsia="ru-RU"/>
        </w:rPr>
        <w:t>Метод анализа предоставленного материала</w:t>
      </w:r>
      <w:r w:rsidRPr="00BB61CB">
        <w:rPr>
          <w:sz w:val="16"/>
          <w:szCs w:val="16"/>
          <w:lang w:eastAsia="ru-RU"/>
        </w:rPr>
        <w:t> применим в основном при выяснении таких вопросов, на которые нельзя получить ответ от исполнителей.</w:t>
      </w:r>
    </w:p>
    <w:p w:rsidR="00BA6FE9" w:rsidRPr="00BB61CB" w:rsidRDefault="00BA6FE9" w:rsidP="00BA6FE9">
      <w:pPr>
        <w:rPr>
          <w:sz w:val="16"/>
          <w:szCs w:val="16"/>
          <w:lang w:eastAsia="ru-RU"/>
        </w:rPr>
      </w:pPr>
      <w:r w:rsidRPr="00BB61CB">
        <w:rPr>
          <w:b/>
          <w:bCs/>
          <w:sz w:val="16"/>
          <w:szCs w:val="16"/>
          <w:lang w:eastAsia="ru-RU"/>
        </w:rPr>
        <w:t>Метод фотографии рабочего дня исполнителя работ</w:t>
      </w:r>
      <w:r w:rsidRPr="00BB61CB">
        <w:rPr>
          <w:sz w:val="16"/>
          <w:szCs w:val="16"/>
          <w:lang w:eastAsia="ru-RU"/>
        </w:rPr>
        <w:t> предполагает непосредственное участие проектировщиков и применение рассчитанного для регистрации данных наблюдения специального листа фотографий рабочего дня и распределения его между работами.</w:t>
      </w:r>
    </w:p>
    <w:p w:rsidR="00BA6FE9" w:rsidRPr="00BB61CB" w:rsidRDefault="00BA6FE9" w:rsidP="00BA6FE9">
      <w:pPr>
        <w:rPr>
          <w:sz w:val="16"/>
          <w:szCs w:val="16"/>
          <w:lang w:eastAsia="ru-RU"/>
        </w:rPr>
      </w:pPr>
      <w:r w:rsidRPr="00BB61CB">
        <w:rPr>
          <w:b/>
          <w:bCs/>
          <w:sz w:val="16"/>
          <w:szCs w:val="16"/>
          <w:lang w:eastAsia="ru-RU"/>
        </w:rPr>
        <w:t>Метод выборочного хронометража отдельных работ</w:t>
      </w:r>
      <w:r w:rsidRPr="00BB61CB">
        <w:rPr>
          <w:sz w:val="16"/>
          <w:szCs w:val="16"/>
          <w:lang w:eastAsia="ru-RU"/>
        </w:rPr>
        <w:t> требует предварительной подготовки, известных навыков и наличия специального секундомера. Данные хронометража позволяют установить нормативы на выполнение отдельных операций и собрать подробный материал о технике осуществления некоторых работ.</w:t>
      </w:r>
    </w:p>
    <w:p w:rsidR="00BA6FE9" w:rsidRPr="00BB61CB" w:rsidRDefault="00BA6FE9" w:rsidP="00BA6FE9">
      <w:pPr>
        <w:rPr>
          <w:sz w:val="16"/>
          <w:szCs w:val="16"/>
          <w:lang w:eastAsia="ru-RU"/>
        </w:rPr>
      </w:pPr>
      <w:r w:rsidRPr="00BB61CB">
        <w:rPr>
          <w:b/>
          <w:bCs/>
          <w:sz w:val="16"/>
          <w:szCs w:val="16"/>
          <w:lang w:eastAsia="ru-RU"/>
        </w:rPr>
        <w:t>Метод личного наблюдения</w:t>
      </w:r>
      <w:r w:rsidRPr="00BB61CB">
        <w:rPr>
          <w:sz w:val="16"/>
          <w:szCs w:val="16"/>
          <w:lang w:eastAsia="ru-RU"/>
        </w:rPr>
        <w:t> применим, в случае если изучаемый вопрос понятен по существу и крайне важно лишь уточнение деталей без существенного отрыва исполнителей от работы.</w:t>
      </w:r>
    </w:p>
    <w:p w:rsidR="00BA6FE9" w:rsidRPr="00BB61CB" w:rsidRDefault="00BA6FE9" w:rsidP="00BA6FE9">
      <w:pPr>
        <w:rPr>
          <w:sz w:val="16"/>
          <w:szCs w:val="16"/>
          <w:lang w:eastAsia="ru-RU"/>
        </w:rPr>
      </w:pPr>
      <w:r w:rsidRPr="00BB61CB">
        <w:rPr>
          <w:b/>
          <w:bCs/>
          <w:sz w:val="16"/>
          <w:szCs w:val="16"/>
          <w:lang w:eastAsia="ru-RU"/>
        </w:rPr>
        <w:t>Метод документальной инвентаризации управленческих работ</w:t>
      </w:r>
      <w:r w:rsidRPr="00BB61CB">
        <w:rPr>
          <w:sz w:val="16"/>
          <w:szCs w:val="16"/>
          <w:lang w:eastAsia="ru-RU"/>
        </w:rPr>
        <w:t> состоит по сути в том, что на каждую работу в отдельности открывается специальная карта обследования, в которой приводятся все основные данные о регистрируемой работе или составляемых документах.</w:t>
      </w:r>
    </w:p>
    <w:p w:rsidR="00BA6FE9" w:rsidRPr="00BB61CB" w:rsidRDefault="00BA6FE9" w:rsidP="00BA6FE9">
      <w:pPr>
        <w:rPr>
          <w:sz w:val="16"/>
          <w:szCs w:val="16"/>
          <w:lang w:eastAsia="ru-RU"/>
        </w:rPr>
      </w:pPr>
      <w:r w:rsidRPr="00BB61CB">
        <w:rPr>
          <w:b/>
          <w:bCs/>
          <w:sz w:val="16"/>
          <w:szCs w:val="16"/>
          <w:lang w:eastAsia="ru-RU"/>
        </w:rPr>
        <w:t>Метод ведения индивидуальных тетрадей-дневников</w:t>
      </w:r>
      <w:r w:rsidRPr="00BB61CB">
        <w:rPr>
          <w:sz w:val="16"/>
          <w:szCs w:val="16"/>
          <w:lang w:eastAsia="ru-RU"/>
        </w:rPr>
        <w:t>. Записи в дневнике производятся исполнителем в течение месяца ежедневно, сразу же после выполнения очередной работы.</w:t>
      </w:r>
    </w:p>
    <w:p w:rsidR="00BA6FE9" w:rsidRPr="00BB61CB" w:rsidRDefault="00BA6FE9" w:rsidP="00BA6FE9">
      <w:pPr>
        <w:rPr>
          <w:sz w:val="16"/>
          <w:szCs w:val="16"/>
          <w:lang w:eastAsia="ru-RU"/>
        </w:rPr>
      </w:pPr>
      <w:r w:rsidRPr="00BB61CB">
        <w:rPr>
          <w:b/>
          <w:bCs/>
          <w:sz w:val="16"/>
          <w:szCs w:val="16"/>
          <w:lang w:eastAsia="ru-RU"/>
        </w:rPr>
        <w:t>Метод фотографии рабочего дня</w:t>
      </w:r>
      <w:r w:rsidRPr="00BB61CB">
        <w:rPr>
          <w:sz w:val="16"/>
          <w:szCs w:val="16"/>
          <w:lang w:eastAsia="ru-RU"/>
        </w:rPr>
        <w:t> исполнителя работ состоит по сути в том, что наблюдение носит более детальный характер и происходит в короткий срок. Этот метод дает сведения о наиболее трудоемких или типичных отдельных работах, которые используются для определения общей трудоемкости выполнения вс</w:t>
      </w:r>
      <w:r w:rsidRPr="00BB61CB">
        <w:rPr>
          <w:rFonts w:cs="Times New Roman"/>
          <w:sz w:val="16"/>
          <w:szCs w:val="16"/>
          <w:lang w:eastAsia="ru-RU"/>
        </w:rPr>
        <w:t>ех</w:t>
      </w:r>
      <w:r w:rsidRPr="00BB61CB">
        <w:rPr>
          <w:sz w:val="16"/>
          <w:szCs w:val="16"/>
          <w:lang w:eastAsia="ru-RU"/>
        </w:rPr>
        <w:t xml:space="preserve"> работ.</w:t>
      </w:r>
    </w:p>
    <w:p w:rsidR="00BA6FE9" w:rsidRPr="00BB61CB" w:rsidRDefault="00BA6FE9" w:rsidP="00BA6FE9">
      <w:pPr>
        <w:rPr>
          <w:sz w:val="16"/>
          <w:szCs w:val="16"/>
          <w:lang w:eastAsia="ru-RU"/>
        </w:rPr>
      </w:pPr>
      <w:r w:rsidRPr="00BB61CB">
        <w:rPr>
          <w:b/>
          <w:bCs/>
          <w:sz w:val="16"/>
          <w:szCs w:val="16"/>
          <w:lang w:eastAsia="ru-RU"/>
        </w:rPr>
        <w:t>Расчетный метод</w:t>
      </w:r>
      <w:r w:rsidR="00617F77" w:rsidRPr="00BB61CB">
        <w:rPr>
          <w:b/>
          <w:bCs/>
          <w:sz w:val="16"/>
          <w:szCs w:val="16"/>
          <w:lang w:eastAsia="ru-RU"/>
        </w:rPr>
        <w:t xml:space="preserve"> </w:t>
      </w:r>
      <w:r w:rsidRPr="00BB61CB">
        <w:rPr>
          <w:sz w:val="16"/>
          <w:szCs w:val="16"/>
          <w:lang w:eastAsia="ru-RU"/>
        </w:rPr>
        <w:t>применяемся для определения трудоемкости и стоимости работ, подлежащих переводу на выполнение с помощью ЭВМ, а также для установления объёмов работ по отдельным операциям.</w:t>
      </w:r>
    </w:p>
    <w:p w:rsidR="00BA6FE9" w:rsidRPr="00BB61CB" w:rsidRDefault="00BA6FE9" w:rsidP="00180CEA">
      <w:pPr>
        <w:rPr>
          <w:sz w:val="16"/>
          <w:szCs w:val="16"/>
          <w:lang w:eastAsia="ru-RU"/>
        </w:rPr>
      </w:pPr>
      <w:r w:rsidRPr="00BB61CB">
        <w:rPr>
          <w:b/>
          <w:bCs/>
          <w:sz w:val="16"/>
          <w:szCs w:val="16"/>
          <w:lang w:eastAsia="ru-RU"/>
        </w:rPr>
        <w:t>Метод аналогии</w:t>
      </w:r>
      <w:r w:rsidR="00617F77" w:rsidRPr="00BB61CB">
        <w:rPr>
          <w:b/>
          <w:bCs/>
          <w:sz w:val="16"/>
          <w:szCs w:val="16"/>
          <w:lang w:eastAsia="ru-RU"/>
        </w:rPr>
        <w:t xml:space="preserve"> </w:t>
      </w:r>
      <w:r w:rsidRPr="00BB61CB">
        <w:rPr>
          <w:sz w:val="16"/>
          <w:szCs w:val="16"/>
          <w:lang w:eastAsia="ru-RU"/>
        </w:rPr>
        <w:t>основан на отказе от детального обследования какого-либо подраздел</w:t>
      </w:r>
      <w:r w:rsidR="00617F77" w:rsidRPr="00BB61CB">
        <w:rPr>
          <w:rFonts w:cs="Times New Roman"/>
          <w:sz w:val="16"/>
          <w:szCs w:val="16"/>
          <w:lang w:eastAsia="ru-RU"/>
        </w:rPr>
        <w:t>е</w:t>
      </w:r>
      <w:r w:rsidRPr="00BB61CB">
        <w:rPr>
          <w:sz w:val="16"/>
          <w:szCs w:val="16"/>
          <w:lang w:eastAsia="ru-RU"/>
        </w:rPr>
        <w:t>ния или какой-либо работы. Использование метода требует наличия тождественности и не исключает общего обследования и выяснения таких аспектов, на которые аналогия не распространяется.</w:t>
      </w:r>
      <w:bookmarkStart w:id="0" w:name="_GoBack"/>
      <w:bookmarkEnd w:id="0"/>
    </w:p>
    <w:sectPr w:rsidR="00BA6FE9" w:rsidRPr="00BB61CB" w:rsidSect="00BB61CB">
      <w:pgSz w:w="16838" w:h="11906" w:orient="landscape"/>
      <w:pgMar w:top="284" w:right="284" w:bottom="284" w:left="284" w:header="709" w:footer="709" w:gutter="0"/>
      <w:cols w:num="4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37ACC"/>
    <w:multiLevelType w:val="hybridMultilevel"/>
    <w:tmpl w:val="9FAE4EE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4965FDB"/>
    <w:multiLevelType w:val="hybridMultilevel"/>
    <w:tmpl w:val="990E29C6"/>
    <w:lvl w:ilvl="0" w:tplc="FE384C9E">
      <w:start w:val="1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EA52AF8"/>
    <w:multiLevelType w:val="multilevel"/>
    <w:tmpl w:val="6486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5935C1"/>
    <w:multiLevelType w:val="hybridMultilevel"/>
    <w:tmpl w:val="CA6AC3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B992C31"/>
    <w:multiLevelType w:val="hybridMultilevel"/>
    <w:tmpl w:val="1C728F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29080A"/>
    <w:multiLevelType w:val="hybridMultilevel"/>
    <w:tmpl w:val="49440A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D4C34CA"/>
    <w:multiLevelType w:val="multilevel"/>
    <w:tmpl w:val="BD0CE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4864E5"/>
    <w:multiLevelType w:val="hybridMultilevel"/>
    <w:tmpl w:val="25B2A4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C904F23"/>
    <w:multiLevelType w:val="hybridMultilevel"/>
    <w:tmpl w:val="5B623A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3E1705F"/>
    <w:multiLevelType w:val="hybridMultilevel"/>
    <w:tmpl w:val="8726294E"/>
    <w:lvl w:ilvl="0" w:tplc="89F2AD6C">
      <w:start w:val="5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94359E4"/>
    <w:multiLevelType w:val="hybridMultilevel"/>
    <w:tmpl w:val="BD66AC0C"/>
    <w:lvl w:ilvl="0" w:tplc="D160C9D0">
      <w:start w:val="1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1"/>
  </w:num>
  <w:num w:numId="9">
    <w:abstractNumId w:val="10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07B"/>
    <w:rsid w:val="000150E4"/>
    <w:rsid w:val="000C4C65"/>
    <w:rsid w:val="00134FE1"/>
    <w:rsid w:val="00180CEA"/>
    <w:rsid w:val="004268CE"/>
    <w:rsid w:val="00617044"/>
    <w:rsid w:val="00617F77"/>
    <w:rsid w:val="00645A88"/>
    <w:rsid w:val="006817AA"/>
    <w:rsid w:val="006F0600"/>
    <w:rsid w:val="0075207B"/>
    <w:rsid w:val="008F2783"/>
    <w:rsid w:val="00980600"/>
    <w:rsid w:val="00A05AF1"/>
    <w:rsid w:val="00A44160"/>
    <w:rsid w:val="00BA6FE9"/>
    <w:rsid w:val="00BB61CB"/>
    <w:rsid w:val="00C1421F"/>
    <w:rsid w:val="00E25A70"/>
    <w:rsid w:val="00F0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818D5"/>
  <w15:docId w15:val="{97F8E7A1-5743-41F0-B326-845042067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FE1"/>
    <w:pPr>
      <w:spacing w:after="0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F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0"/>
    <w:rsid w:val="00134FE1"/>
  </w:style>
  <w:style w:type="paragraph" w:styleId="a4">
    <w:name w:val="List Paragraph"/>
    <w:basedOn w:val="a"/>
    <w:uiPriority w:val="34"/>
    <w:qFormat/>
    <w:rsid w:val="00617044"/>
    <w:pPr>
      <w:ind w:left="720"/>
      <w:contextualSpacing/>
    </w:pPr>
  </w:style>
  <w:style w:type="character" w:styleId="a5">
    <w:name w:val="Strong"/>
    <w:basedOn w:val="a0"/>
    <w:uiPriority w:val="22"/>
    <w:qFormat/>
    <w:rsid w:val="00BA6FE9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BA6F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A6F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3346</Words>
  <Characters>19077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Болтушев</dc:creator>
  <cp:keywords/>
  <dc:description/>
  <cp:lastModifiedBy>Константин Болтушев</cp:lastModifiedBy>
  <cp:revision>10</cp:revision>
  <dcterms:created xsi:type="dcterms:W3CDTF">2016-09-20T16:12:00Z</dcterms:created>
  <dcterms:modified xsi:type="dcterms:W3CDTF">2016-10-01T18:25:00Z</dcterms:modified>
</cp:coreProperties>
</file>