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7B07CA3" w:rsidR="0099736A" w:rsidRDefault="00803C4B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Искривление светового луча</w:t>
      </w:r>
    </w:p>
    <w:p w14:paraId="38738A0C" w14:textId="77777777" w:rsidR="00803C4B" w:rsidRDefault="00803C4B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1764AE49" w:rsidR="0099736A" w:rsidRDefault="00803C4B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</w:t>
      </w:r>
      <w:r w:rsid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Середоха, В.</w:t>
      </w:r>
      <w:r w:rsidR="009113A6" w:rsidRP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Старченко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>, А. С. Байгашов</w:t>
      </w:r>
    </w:p>
    <w:p w14:paraId="00000004" w14:textId="77777777" w:rsidR="0099736A" w:rsidRDefault="0099736A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E89E7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13BA20A2" w14:textId="77777777" w:rsidR="00F64631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59E0EC22" w:rsidR="0099736A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изучению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искри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влени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светового луча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пространстве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его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приближении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солнцу</w:t>
      </w:r>
      <w:r w:rsidR="00465A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нные результаты показывают, что 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>траектория распространения светового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>а изменяется вблизи солнца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численного мод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елирования указывают на то, что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отклонения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есть,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>но не такие существенные,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если 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 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>солнце имело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большую массу. Построена зависимость траектории движения светового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луча от массы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тела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расстояния</w:t>
      </w:r>
      <w:r w:rsidR="00803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Смоделирован процесс 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распространения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светового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луча на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звезду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Земли через солнце</w:t>
      </w:r>
    </w:p>
    <w:p w14:paraId="00000009" w14:textId="77777777" w:rsidR="0099736A" w:rsidRDefault="0099736A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EE612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9FD24EE" w14:textId="77777777" w:rsidR="00F64631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6AF5EEAC" w:rsidR="0099736A" w:rsidRDefault="00354DFF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Искривление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светового луча 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важным вопросом современной астрофизики. Он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>играет ключевую роль в падении света на другие планеты и звезды.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E" w14:textId="6998065B" w:rsidR="0099736A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>астоящей работы рассматривается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искривление светового л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>уча относительно солнца.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Определение</w:t>
      </w:r>
      <w:r w:rsidR="008473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траектории падения светового луча позволит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его 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угол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отклонения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образом, целью работы является смоделировать на 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ситуацию </w:t>
      </w:r>
      <w:r w:rsidR="00354DFF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искривления</w:t>
      </w:r>
      <w:r w:rsidR="008619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высчитать угол отклонения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решения этой задачи необходимо </w:t>
      </w:r>
      <w:r w:rsidR="008619B7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</w:t>
      </w:r>
      <w:r w:rsidR="00590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>угол накл</w:t>
      </w:r>
      <w:r w:rsidR="0034086C">
        <w:rPr>
          <w:rFonts w:ascii="Times New Roman" w:eastAsia="Times New Roman" w:hAnsi="Times New Roman" w:cs="Times New Roman"/>
          <w:color w:val="000000"/>
          <w:sz w:val="24"/>
          <w:szCs w:val="24"/>
        </w:rPr>
        <w:t>она луча относительно вертикали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99736A" w:rsidRDefault="0099736A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EF9CA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46FD39D9" w14:textId="77777777" w:rsidR="00F64631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07A2A" w14:textId="4604F690" w:rsidR="008F649D" w:rsidRPr="008F649D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события необходимо определить угол </w:t>
      </w:r>
      <w:r w:rsidR="00906450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искривления</w:t>
      </w:r>
    </w:p>
    <w:p w14:paraId="0FE5E453" w14:textId="0C7B5F63" w:rsidR="00906450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906450">
        <w:rPr>
          <w:rFonts w:ascii="Times New Roman" w:eastAsia="Times New Roman" w:hAnsi="Times New Roman" w:cs="Times New Roman"/>
          <w:color w:val="000000"/>
          <w:sz w:val="24"/>
          <w:szCs w:val="24"/>
        </w:rPr>
        <w:t>змен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ение </w:t>
      </w:r>
      <w:r w:rsidR="00906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угла 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уравнением</w:t>
      </w:r>
    </w:p>
    <w:p w14:paraId="00000014" w14:textId="0174FC6D" w:rsidR="0099736A" w:rsidRPr="00F64631" w:rsidRDefault="00906450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Θ=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4GM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C2BDDF5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32B1B92A" w14:textId="77777777" w:rsidR="00F64631" w:rsidRPr="00906450" w:rsidRDefault="00F64631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B6A66" w14:textId="76B9889C" w:rsidR="008F649D" w:rsidRDefault="005011D5" w:rsidP="00340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</w:t>
      </w:r>
      <w:r w:rsidR="008F649D">
        <w:rPr>
          <w:rFonts w:ascii="Times New Roman" w:eastAsia="Times New Roman" w:hAnsi="Times New Roman" w:cs="Times New Roman"/>
          <w:color w:val="000000"/>
          <w:sz w:val="24"/>
          <w:szCs w:val="24"/>
        </w:rPr>
        <w:t>ть следующие начальные условия:</w:t>
      </w:r>
      <w:r w:rsidR="008F649D" w:rsidRPr="008F649D">
        <w:t xml:space="preserve"> </w:t>
      </w:r>
    </w:p>
    <w:p w14:paraId="3555CFF4" w14:textId="4242AC08" w:rsidR="00C83FFF" w:rsidRPr="00C83FFF" w:rsidRDefault="008F649D" w:rsidP="00C83FF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alpha - угол наклона луча (относительно вертикали)</w:t>
      </w:r>
      <w:r w:rsidR="00C83FFF"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взяли равный 10 градусам, после чего необходимым стало перевести градусы в радианы использую формулу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α×π÷180</m:t>
        </m:r>
      </m:oMath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B55538" w14:textId="7657F624" w:rsidR="00C83FFF" w:rsidRDefault="008F649D" w:rsidP="008F649D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y_tela - расстояние между телом и началом луча</w:t>
      </w:r>
      <w:r w:rsid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равное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1.5*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sup>
        </m:sSup>
      </m:oMath>
    </w:p>
    <w:p w14:paraId="35199B3D" w14:textId="49893C0F" w:rsidR="00C83FFF" w:rsidRDefault="008F649D" w:rsidP="008F649D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FFF">
        <w:rPr>
          <w:rFonts w:ascii="Times New Roman" w:eastAsia="Times New Roman" w:hAnsi="Times New Roman" w:cs="Times New Roman"/>
          <w:color w:val="000000"/>
          <w:sz w:val="24"/>
          <w:szCs w:val="24"/>
        </w:rPr>
        <w:t>r - расстояние между телом и точкой преломления</w:t>
      </w:r>
      <w:r w:rsidR="006F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равное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7*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sup>
        </m:sSup>
      </m:oMath>
    </w:p>
    <w:p w14:paraId="578FB0C4" w14:textId="7B8062C5" w:rsidR="008F649D" w:rsidRPr="00C83FFF" w:rsidRDefault="00CA4D9A" w:rsidP="008F649D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- масса солнца,</w:t>
      </w:r>
      <w:r w:rsidR="006F42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равная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1.9*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30</m:t>
            </m:r>
          </m:sup>
        </m:sSup>
      </m:oMath>
    </w:p>
    <w:p w14:paraId="00000019" w14:textId="3E5F37E9" w:rsidR="0099736A" w:rsidRDefault="00997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99736A" w:rsidRPr="00C41E40" w:rsidRDefault="00501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C" w14:textId="275152E3" w:rsidR="0099736A" w:rsidRDefault="00B10159" w:rsidP="00F64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D89942" wp14:editId="64A8ED90">
            <wp:simplePos x="0" y="0"/>
            <wp:positionH relativeFrom="column">
              <wp:posOffset>-115697</wp:posOffset>
            </wp:positionH>
            <wp:positionV relativeFrom="paragraph">
              <wp:posOffset>109905</wp:posOffset>
            </wp:positionV>
            <wp:extent cx="3359785" cy="2522855"/>
            <wp:effectExtent l="0" t="0" r="0" b="0"/>
            <wp:wrapThrough wrapText="bothSides">
              <wp:wrapPolygon edited="0">
                <wp:start x="0" y="0"/>
                <wp:lineTo x="0" y="21366"/>
                <wp:lineTo x="21433" y="21366"/>
                <wp:lineTo x="214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6" t="47745" r="10591" b="13700"/>
                    <a:stretch/>
                  </pic:blipFill>
                  <pic:spPr bwMode="auto">
                    <a:xfrm>
                      <a:off x="0" y="0"/>
                      <a:ext cx="3359785" cy="252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0BD3C" w14:textId="79AC8DCA" w:rsidR="00B10159" w:rsidRDefault="00501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результаты: </w:t>
      </w:r>
      <w:r w:rsidR="00CA4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заданных параметрах угол искривления оказался равным </w:t>
      </w:r>
      <w:r w:rsidR="00CA4D9A" w:rsidRPr="00CA4D9A">
        <w:rPr>
          <w:rFonts w:ascii="Times New Roman" w:eastAsia="Times New Roman" w:hAnsi="Times New Roman" w:cs="Times New Roman"/>
          <w:color w:val="000000"/>
          <w:sz w:val="24"/>
          <w:szCs w:val="24"/>
        </w:rPr>
        <w:t>0.00046</w:t>
      </w:r>
      <w:r w:rsidR="00CA4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градуса.</w:t>
      </w:r>
    </w:p>
    <w:p w14:paraId="5440E234" w14:textId="4A5E1272" w:rsidR="00B10159" w:rsidRDefault="00B10159" w:rsidP="00B10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010F6B7D" w:rsidR="0099736A" w:rsidRDefault="00CA4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11D5">
        <w:rPr>
          <w:rFonts w:ascii="Times New Roman" w:eastAsia="Times New Roman" w:hAnsi="Times New Roman" w:cs="Times New Roman"/>
          <w:color w:val="000000"/>
          <w:sz w:val="24"/>
          <w:szCs w:val="24"/>
        </w:rPr>
        <w:t>Как видно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рисунка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решение приводит к 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>видимому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искривлению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Приведенная модель ситуации показывает, что 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искривление имеет значение только в больших масштабах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>, в то время как для других начальных условий угол отклонения пренебрежительно мал.</w:t>
      </w:r>
    </w:p>
    <w:p w14:paraId="292A6A89" w14:textId="47D0422D" w:rsidR="00906450" w:rsidRDefault="00906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4C0B" w14:textId="77777777" w:rsidR="00F64631" w:rsidRDefault="00F64631" w:rsidP="00F64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1E" w14:textId="2398DA81" w:rsidR="0099736A" w:rsidRPr="00B10159" w:rsidRDefault="00997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453DE661" w:rsidR="0099736A" w:rsidRPr="00EE4D92" w:rsidRDefault="00501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</w:t>
      </w:r>
      <w:r w:rsidR="00B10159">
        <w:rPr>
          <w:rFonts w:ascii="Times New Roman" w:eastAsia="Times New Roman" w:hAnsi="Times New Roman" w:cs="Times New Roman"/>
          <w:color w:val="000000"/>
          <w:sz w:val="24"/>
          <w:szCs w:val="24"/>
        </w:rPr>
        <w:t>нное исследование показало, что луч света искривляется вблизи тел, обладающих большой массой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результате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получено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наглядное изображение</w:t>
      </w:r>
      <w:r w:rsidR="00F64631" w:rsidRP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искривления светового луча в пространстве</w:t>
      </w:r>
      <w:r w:rsidR="00E25C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рамках отдельно рассмотренного случая.</w:t>
      </w:r>
      <w:r w:rsidR="002E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решение задачи указыв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ает на неточность расположения наблюдаемого объекта, находящегося на большом расстоянии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Земли</w:t>
      </w:r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  <w:r w:rsidR="00F64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Дальнейшим развитием этой работы может стать</w:t>
      </w:r>
      <w:r w:rsidR="00EE4D92" w:rsidRPr="00EE4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4D92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искривления света вблизи других  космических, тел.</w:t>
      </w:r>
    </w:p>
    <w:p w14:paraId="00000023" w14:textId="1F43AC45" w:rsidR="0099736A" w:rsidRDefault="00997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9736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D88C7" w14:textId="77777777" w:rsidR="00D547B2" w:rsidRDefault="00D547B2" w:rsidP="00856EB0">
      <w:pPr>
        <w:spacing w:after="0" w:line="240" w:lineRule="auto"/>
      </w:pPr>
      <w:r>
        <w:separator/>
      </w:r>
    </w:p>
  </w:endnote>
  <w:endnote w:type="continuationSeparator" w:id="0">
    <w:p w14:paraId="0D767EC8" w14:textId="77777777" w:rsidR="00D547B2" w:rsidRDefault="00D547B2" w:rsidP="0085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F3362" w14:textId="77777777" w:rsidR="00D547B2" w:rsidRDefault="00D547B2" w:rsidP="00856EB0">
      <w:pPr>
        <w:spacing w:after="0" w:line="240" w:lineRule="auto"/>
      </w:pPr>
      <w:r>
        <w:separator/>
      </w:r>
    </w:p>
  </w:footnote>
  <w:footnote w:type="continuationSeparator" w:id="0">
    <w:p w14:paraId="4AD957A6" w14:textId="77777777" w:rsidR="00D547B2" w:rsidRDefault="00D547B2" w:rsidP="0085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F4312"/>
    <w:multiLevelType w:val="hybridMultilevel"/>
    <w:tmpl w:val="722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6A"/>
    <w:rsid w:val="00050B2A"/>
    <w:rsid w:val="002E64E3"/>
    <w:rsid w:val="0034086C"/>
    <w:rsid w:val="00354DFF"/>
    <w:rsid w:val="00465A23"/>
    <w:rsid w:val="005011D5"/>
    <w:rsid w:val="00590017"/>
    <w:rsid w:val="006F4205"/>
    <w:rsid w:val="007C608E"/>
    <w:rsid w:val="00803C4B"/>
    <w:rsid w:val="00843C1E"/>
    <w:rsid w:val="0084732F"/>
    <w:rsid w:val="00856EB0"/>
    <w:rsid w:val="008619B7"/>
    <w:rsid w:val="008F649D"/>
    <w:rsid w:val="00906450"/>
    <w:rsid w:val="009113A6"/>
    <w:rsid w:val="00922929"/>
    <w:rsid w:val="0099736A"/>
    <w:rsid w:val="00B10159"/>
    <w:rsid w:val="00B14ECF"/>
    <w:rsid w:val="00C41E40"/>
    <w:rsid w:val="00C83FFF"/>
    <w:rsid w:val="00CA4D9A"/>
    <w:rsid w:val="00D547B2"/>
    <w:rsid w:val="00E25C6E"/>
    <w:rsid w:val="00EE4D92"/>
    <w:rsid w:val="00F64631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0E400"/>
  <w15:docId w15:val="{2E2CAAD7-9ECB-461D-B7B1-C63FB504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3FF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3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Gordienko Inga | Гордиенко Инга Геннадьевна</dc:creator>
  <cp:lastModifiedBy>HP-PC</cp:lastModifiedBy>
  <cp:revision>4</cp:revision>
  <dcterms:created xsi:type="dcterms:W3CDTF">2019-12-02T21:36:00Z</dcterms:created>
  <dcterms:modified xsi:type="dcterms:W3CDTF">2019-12-02T22:33:00Z</dcterms:modified>
</cp:coreProperties>
</file>