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3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4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7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3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2⁶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64</w:t>
            </w:r>
          </w:p>
        </w:tc>
      </w:tr>
      <w:tr>
        <w:trPr>
          <w:trHeight w:hRule="atLeast" w:val="324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 xml:space="preserve">боль,головокружение 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 xml:space="preserve"> 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spacing w:line="276" w:lineRule="auto"/>
              <w:ind/>
              <w:jc w:val="center"/>
              <w:rPr>
                <w:b w:val="0"/>
              </w:rPr>
            </w:pPr>
            <w:r>
              <w:rPr>
                <w:b w:val="0"/>
              </w:rPr>
              <w:t>37₁₀</w:t>
            </w:r>
          </w:p>
          <w:p w14:paraId="20000000">
            <w:pPr>
              <w:spacing w:line="276" w:lineRule="auto"/>
              <w:ind/>
              <w:jc w:val="center"/>
              <w:rPr>
                <w:b w:val="0"/>
              </w:rPr>
            </w:pPr>
            <w:r>
              <w:rPr>
                <w:b w:val="0"/>
              </w:rPr>
              <w:t>38₁₀</w:t>
            </w:r>
          </w:p>
          <w:p w14:paraId="21000000">
            <w:pPr>
              <w:spacing w:line="276" w:lineRule="auto"/>
              <w:ind/>
              <w:jc w:val="center"/>
              <w:rPr>
                <w:b w:val="0"/>
              </w:rPr>
            </w:pPr>
            <w:r>
              <w:rPr>
                <w:b w:val="0"/>
              </w:rPr>
              <w:t>39₁₀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2000000">
            <w:pPr>
              <w:spacing w:after="120" w:before="120"/>
              <w:ind w:firstLine="0" w:left="120" w:right="120"/>
              <w:jc w:val="center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100101₂</w:t>
            </w:r>
            <w:r>
              <w:rPr>
                <w:b w:val="0"/>
                <w:i w:val="0"/>
              </w:rPr>
              <w:t xml:space="preserve"> </w:t>
            </w:r>
          </w:p>
          <w:p w14:paraId="23000000">
            <w:pPr>
              <w:spacing w:after="120" w:before="120"/>
              <w:ind w:firstLine="0" w:left="120" w:right="120"/>
              <w:jc w:val="center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100110₂</w:t>
            </w:r>
            <w:r>
              <w:rPr>
                <w:b w:val="0"/>
                <w:i w:val="0"/>
              </w:rPr>
              <w:t xml:space="preserve"> </w:t>
            </w:r>
          </w:p>
          <w:p w14:paraId="24000000">
            <w:pPr>
              <w:spacing w:after="120" w:before="120"/>
              <w:ind w:firstLine="0" w:left="120" w:right="120"/>
              <w:jc w:val="center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1</w:t>
            </w:r>
            <w:r>
              <w:rPr>
                <w:b w:val="0"/>
                <w:i w:val="0"/>
              </w:rPr>
              <w:t>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10110₂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B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F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2⁶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0000000">
            <w:pPr>
              <w:spacing w:line="480" w:lineRule="auto"/>
              <w:ind w:firstLine="0" w:left="0"/>
              <w:jc w:val="center"/>
              <w:rPr>
                <w:b w:val="0"/>
              </w:rPr>
            </w:pPr>
            <w:r>
              <w:rPr>
                <w:b w:val="0"/>
              </w:rPr>
              <w:t>64</w:t>
            </w:r>
          </w:p>
        </w:tc>
      </w:tr>
      <w:tr>
        <w:trPr>
          <w:trHeight w:hRule="atLeast" w:val="65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3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spacing w:after="120" w:before="120"/>
              <w:ind w:firstLine="0" w:left="120" w:right="120"/>
              <w:jc w:val="center"/>
              <w:rPr>
                <w:rFonts w:ascii="monospace" w:hAnsi="monospace"/>
                <w:b w:val="0"/>
              </w:rPr>
            </w:pPr>
            <w:r>
              <w:rPr>
                <w:rFonts w:ascii="monospace" w:hAnsi="monospace"/>
                <w:b w:val="0"/>
              </w:rP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8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• Всего комбинаций: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16</w:t>
            </w:r>
            <w:r>
              <w:rPr>
                <w:b w:val="0"/>
              </w:rPr>
              <w:br/>
            </w:r>
            <w:r>
              <w:rPr>
                <w:b w:val="0"/>
              </w:rPr>
              <w:t>• Полностью отрицательных: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322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F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0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без сознания</w:t>
            </w:r>
            <w:r>
              <w:rPr>
                <w:b w:val="0"/>
              </w:rPr>
              <w:t>,</w:t>
            </w:r>
            <w:r>
              <w:rPr>
                <w:b w:val="0"/>
              </w:rPr>
              <w:t>кровотечение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 xml:space="preserve"> 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3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4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7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111111₂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B000000">
            <w:pPr>
              <w:spacing w:after="120" w:before="120"/>
              <w:ind w:firstLine="0" w:left="120" w:right="17"/>
              <w:jc w:val="center"/>
              <w:rPr>
                <w:b w:val="0"/>
              </w:rPr>
            </w:pPr>
            <w:r>
              <w:rPr>
                <w:b w:val="0"/>
              </w:rPr>
              <w:t>C</w:t>
            </w:r>
            <w:r>
              <w:rPr>
                <w:b w:val="0"/>
              </w:rPr>
              <w:t>7/</w:t>
            </w:r>
            <w:r>
              <w:rPr>
                <w:b w:val="0"/>
              </w:rPr>
              <w:t>0</w:t>
            </w:r>
            <w:r>
              <w:rPr>
                <w:b w:val="0"/>
              </w:rPr>
              <w:t>​</w:t>
            </w:r>
          </w:p>
          <w:p w14:paraId="4C000000">
            <w:pPr>
              <w:spacing w:after="120" w:before="120"/>
              <w:ind w:firstLine="0" w:left="120" w:right="17"/>
              <w:jc w:val="center"/>
              <w:rPr>
                <w:b w:val="0"/>
              </w:rPr>
            </w:pPr>
            <w:r>
              <w:rPr>
                <w:b w:val="0"/>
              </w:rPr>
              <w:t>C</w:t>
            </w:r>
            <w:r>
              <w:rPr>
                <w:b w:val="0"/>
              </w:rPr>
              <w:t>7/</w:t>
            </w:r>
            <w:r>
              <w:rPr>
                <w:b w:val="0"/>
              </w:rPr>
              <w:t>1</w:t>
            </w:r>
            <w:r>
              <w:rPr>
                <w:b w:val="0"/>
              </w:rPr>
              <w:t>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0000000">
            <w:pPr>
              <w:spacing w:after="120" w:before="120"/>
              <w:ind w:firstLine="0" w:left="120" w:right="17"/>
              <w:jc w:val="center"/>
              <w:rPr>
                <w:b w:val="0"/>
              </w:rPr>
            </w:pPr>
            <w:r>
              <w:rPr>
                <w:b w:val="0"/>
              </w:rPr>
              <w:t>C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k</w:t>
            </w:r>
            <w:r>
              <w:rPr>
                <w:b w:val="0"/>
              </w:rPr>
              <w:t>​</w:t>
            </w:r>
            <w:r>
              <w:rPr>
                <w:b w:val="0"/>
              </w:rPr>
              <w:t>=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!</w:t>
            </w:r>
            <w:r>
              <w:rPr>
                <w:b w:val="0"/>
              </w:rPr>
              <w:t>​</w:t>
            </w:r>
            <w:r>
              <w:rPr>
                <w:b w:val="0"/>
              </w:rPr>
              <w:t>​/</w:t>
            </w:r>
            <w:r>
              <w:rPr>
                <w:b w:val="0"/>
              </w:rPr>
              <w:t>k</w:t>
            </w:r>
            <w:r>
              <w:rPr>
                <w:b w:val="0"/>
              </w:rPr>
              <w:t>!</w:t>
            </w:r>
            <w:r>
              <w:rPr>
                <w:b w:val="0"/>
              </w:rPr>
              <w:t>(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−</w:t>
            </w:r>
            <w:r>
              <w:rPr>
                <w:b w:val="0"/>
              </w:rPr>
              <w:t>k</w:t>
            </w:r>
            <w:r>
              <w:rPr>
                <w:b w:val="0"/>
              </w:rPr>
              <w:t>)!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56</w:t>
            </w:r>
          </w:p>
        </w:tc>
      </w:tr>
      <w:tr>
        <w:trPr>
          <w:trHeight w:hRule="atLeast" w:val="602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3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4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2^10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7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8000000">
            <w:pPr>
              <w:spacing w:after="120" w:before="120"/>
              <w:ind w:firstLine="0" w:left="120" w:right="120"/>
              <w:jc w:val="center"/>
              <w:rPr>
                <w:b w:val="0"/>
                <w:i w:val="1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 xml:space="preserve"> 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B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E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F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2^2+2^1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0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1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3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2^8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4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Всего вариантов журнала: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256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Без отклонений: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7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C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k</w:t>
            </w:r>
            <w:r>
              <w:rPr>
                <w:b w:val="0"/>
              </w:rPr>
              <w:t>C_n^k</w:t>
            </w:r>
            <w:r>
              <w:rPr>
                <w:b w:val="0"/>
              </w:rPr>
              <w:t>C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k</w:t>
            </w:r>
            <w:r>
              <w:rPr>
                <w:b w:val="0"/>
              </w:rPr>
              <w:t>​</w:t>
            </w:r>
            <w:r>
              <w:rPr>
                <w:b w:val="0"/>
              </w:rPr>
              <w:t>, где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=</w:t>
            </w:r>
            <w:r>
              <w:rPr>
                <w:b w:val="0"/>
              </w:rPr>
              <w:t>6</w:t>
            </w:r>
            <w:r>
              <w:rPr>
                <w:b w:val="0"/>
              </w:rPr>
              <w:t>n=6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>=</w:t>
            </w:r>
            <w:r>
              <w:rPr>
                <w:b w:val="0"/>
              </w:rPr>
              <w:t>6</w:t>
            </w:r>
            <w:r>
              <w:rPr>
                <w:b w:val="0"/>
              </w:rPr>
              <w:t>.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B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C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Уровней приоритета: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16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Код пациента: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1010₂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(или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10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в десятичной системе)</w:t>
            </w:r>
          </w:p>
        </w:tc>
      </w:tr>
    </w:tbl>
    <w:p w14:paraId="6D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2026-05-25T07:30:06Z</dcterms:created>
  <dcterms:modified xsi:type="dcterms:W3CDTF">2026-05-25T07:30:06Z</dcterms:modified>
</cp:coreProperties>
</file>