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EA51D6">
        <w:t>15</w:t>
      </w:r>
      <w:bookmarkStart w:id="0" w:name="_GoBack"/>
      <w:bookmarkEnd w:id="0"/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88228D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3818F5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11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88228D" w:rsidTr="003818F5">
        <w:tc>
          <w:tcPr>
            <w:tcW w:w="496" w:type="dxa"/>
          </w:tcPr>
          <w:p w:rsidR="0088228D" w:rsidRDefault="0088228D" w:rsidP="0088228D">
            <w:r>
              <w:t>15</w:t>
            </w:r>
          </w:p>
        </w:tc>
        <w:tc>
          <w:tcPr>
            <w:tcW w:w="3412" w:type="dxa"/>
          </w:tcPr>
          <w:p w:rsidR="0088228D" w:rsidRDefault="0088228D" w:rsidP="0088228D">
            <w:r w:rsidRPr="00563452">
              <w:t>Дек на основе двунаправленного циклического списка</w:t>
            </w:r>
          </w:p>
        </w:tc>
        <w:tc>
          <w:tcPr>
            <w:tcW w:w="5436" w:type="dxa"/>
          </w:tcPr>
          <w:p w:rsidR="0088228D" w:rsidRDefault="0088228D" w:rsidP="00882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DequeBasedOnBidirectionalCyclicLinkedList</w:t>
            </w:r>
            <w:proofErr w:type="spellEnd"/>
          </w:p>
          <w:p w:rsidR="0088228D" w:rsidRDefault="0088228D" w:rsidP="0088228D"/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3818F5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88228D" w:rsidRPr="00EA51D6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8228D" w:rsidRPr="00EA51D6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EA51D6" w:rsidRDefault="0088228D" w:rsidP="0088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3818F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Default="00E84ECF" w:rsidP="003818F5">
      <w:pPr>
        <w:pStyle w:val="ac"/>
        <w:rPr>
          <w:lang w:val="en-US"/>
        </w:rPr>
      </w:pPr>
      <w:r>
        <w:t>Листинг</w:t>
      </w:r>
      <w:r w:rsidR="004B2DC5" w:rsidRPr="00EA51D6">
        <w:rPr>
          <w:lang w:val="en-US"/>
        </w:rPr>
        <w:t xml:space="preserve"> 2</w:t>
      </w:r>
      <w:r w:rsidRPr="00EA51D6">
        <w:rPr>
          <w:lang w:val="en-US"/>
        </w:rPr>
        <w:t xml:space="preserve"> – </w:t>
      </w:r>
      <w:r>
        <w:t>программный</w:t>
      </w:r>
      <w:r w:rsidRPr="00EA51D6">
        <w:rPr>
          <w:lang w:val="en-US"/>
        </w:rPr>
        <w:t xml:space="preserve"> </w:t>
      </w:r>
      <w:r>
        <w:t>код</w:t>
      </w:r>
      <w:r w:rsidRPr="00EA51D6">
        <w:rPr>
          <w:lang w:val="en-US"/>
        </w:rPr>
        <w:t xml:space="preserve"> </w:t>
      </w:r>
      <w:r>
        <w:t>файла</w:t>
      </w:r>
      <w:r w:rsidRPr="00EA51D6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EA51D6">
        <w:rPr>
          <w:lang w:val="en-US"/>
        </w:rPr>
        <w:t>.</w:t>
      </w:r>
      <w:proofErr w:type="spellStart"/>
      <w:r w:rsidR="00E71EA3">
        <w:rPr>
          <w:lang w:val="en-US"/>
        </w:rPr>
        <w:t>cpp</w:t>
      </w:r>
      <w:proofErr w:type="spellEnd"/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head-&gt;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head;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2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&gt;* a;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1D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1D6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1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1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EA51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A51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EA51D6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1D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1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28D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28D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8228D" w:rsidRP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8822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228D" w:rsidRDefault="0088228D" w:rsidP="008822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28D" w:rsidRPr="0088228D" w:rsidRDefault="0088228D" w:rsidP="0088228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88228D" w:rsidP="00157FF7">
      <w:pPr>
        <w:jc w:val="center"/>
      </w:pPr>
      <w:r w:rsidRPr="0088228D">
        <w:rPr>
          <w:noProof/>
          <w:lang w:eastAsia="ru-RU"/>
        </w:rPr>
        <w:lastRenderedPageBreak/>
        <w:drawing>
          <wp:inline distT="0" distB="0" distL="0" distR="0" wp14:anchorId="4E7BB9F8" wp14:editId="2213076F">
            <wp:extent cx="3705227" cy="5949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598" cy="59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818F5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8228D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EA51D6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852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9A27-9425-41C1-ABAA-F3E31ED4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2021-12-27T20:43:00Z</dcterms:modified>
</cp:coreProperties>
</file>