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C322B8" w:rsidRPr="0020015C"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Borders>
              <w:top w:val="nil"/>
              <w:left w:val="nil"/>
              <w:bottom w:val="nil"/>
              <w:right w:val="nil"/>
            </w:tcBorders>
          </w:tcPr>
          <w:p w14:paraId="5A9BF0B7" w14:textId="77777777" w:rsidR="00C322B8" w:rsidRPr="0020015C"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015C"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20015C"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Borders>
              <w:top w:val="nil"/>
              <w:left w:val="nil"/>
              <w:bottom w:val="nil"/>
              <w:right w:val="nil"/>
            </w:tcBorders>
          </w:tcPr>
          <w:p w14:paraId="5A86E857"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20015C" w:rsidRDefault="00C322B8" w:rsidP="008A65B2">
            <w:pPr>
              <w:spacing w:line="256" w:lineRule="auto"/>
              <w:rPr>
                <w:color w:val="FF0000"/>
                <w:sz w:val="16"/>
                <w:lang w:eastAsia="en-US"/>
              </w:rPr>
            </w:pPr>
          </w:p>
        </w:tc>
      </w:tr>
      <w:tr w:rsidR="005E5F78" w:rsidRPr="0020015C"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015C" w:rsidRDefault="005E5F78" w:rsidP="005E5F78">
            <w:pPr>
              <w:spacing w:line="256" w:lineRule="auto"/>
              <w:rPr>
                <w:sz w:val="28"/>
                <w:lang w:eastAsia="en-US"/>
              </w:rPr>
            </w:pPr>
            <w:r>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20015C" w:rsidRDefault="005E5F78" w:rsidP="005E5F78">
            <w:pPr>
              <w:spacing w:line="256" w:lineRule="auto"/>
              <w:jc w:val="center"/>
              <w:rPr>
                <w:sz w:val="28"/>
                <w:szCs w:val="28"/>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015C"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20015C" w:rsidRDefault="005E5F78" w:rsidP="005E5F78">
            <w:pPr>
              <w:spacing w:line="256" w:lineRule="auto"/>
              <w:rPr>
                <w:color w:val="FF0000"/>
                <w:sz w:val="28"/>
                <w:lang w:eastAsia="en-US"/>
              </w:rPr>
            </w:pPr>
            <w:r>
              <w:rPr>
                <w:sz w:val="28"/>
                <w:szCs w:val="28"/>
                <w:lang w:eastAsia="en-US"/>
              </w:rPr>
              <w:t>Кораблев Ю.А.</w:t>
            </w:r>
          </w:p>
        </w:tc>
      </w:tr>
      <w:tr w:rsidR="005E5F78" w:rsidRPr="0020015C"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2320C38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20015C" w:rsidRDefault="005E5F78" w:rsidP="005E5F78">
            <w:pPr>
              <w:spacing w:line="256" w:lineRule="auto"/>
              <w:rPr>
                <w:color w:val="FF0000"/>
                <w:sz w:val="16"/>
                <w:lang w:eastAsia="en-US"/>
              </w:rPr>
            </w:pPr>
          </w:p>
        </w:tc>
      </w:tr>
      <w:tr w:rsidR="005E5F78" w:rsidRPr="0020015C"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DB24A4" w:rsidRDefault="005E5F78" w:rsidP="005E5F78">
            <w:pPr>
              <w:spacing w:line="256" w:lineRule="auto"/>
              <w:rPr>
                <w:color w:val="FF0000"/>
                <w:sz w:val="28"/>
                <w:vertAlign w:val="superscript"/>
                <w:lang w:eastAsia="en-US"/>
              </w:rPr>
            </w:pPr>
            <w:r>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DB24A4" w:rsidRDefault="005E5F78" w:rsidP="005E5F78">
            <w:pPr>
              <w:spacing w:line="256" w:lineRule="auto"/>
              <w:jc w:val="center"/>
              <w:rPr>
                <w:color w:val="FF0000"/>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14E08222"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03ED121F" w14:textId="764721FB" w:rsidR="005E5F78" w:rsidRPr="00DB24A4" w:rsidRDefault="005E5F78" w:rsidP="005E5F78">
            <w:pPr>
              <w:spacing w:line="256" w:lineRule="auto"/>
              <w:rPr>
                <w:color w:val="FF0000"/>
                <w:sz w:val="28"/>
                <w:lang w:eastAsia="en-US"/>
              </w:rPr>
            </w:pPr>
            <w:r>
              <w:rPr>
                <w:sz w:val="28"/>
                <w:lang w:eastAsia="en-US"/>
              </w:rPr>
              <w:t>Белаш О.Ю.</w:t>
            </w:r>
          </w:p>
        </w:tc>
      </w:tr>
      <w:tr w:rsidR="005E5F78" w:rsidRPr="0020015C"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tcPr>
          <w:p w14:paraId="70FB59FE" w14:textId="77777777" w:rsidR="005E5F78" w:rsidRPr="00DB24A4" w:rsidRDefault="005E5F78" w:rsidP="005E5F78">
            <w:pPr>
              <w:spacing w:line="256" w:lineRule="auto"/>
              <w:rPr>
                <w:i/>
                <w:color w:val="FF0000"/>
                <w:vertAlign w:val="superscript"/>
                <w:lang w:eastAsia="en-US"/>
              </w:rPr>
            </w:pPr>
          </w:p>
        </w:tc>
        <w:tc>
          <w:tcPr>
            <w:tcW w:w="2551" w:type="dxa"/>
            <w:tcBorders>
              <w:left w:val="nil"/>
              <w:bottom w:val="nil"/>
              <w:right w:val="nil"/>
            </w:tcBorders>
          </w:tcPr>
          <w:p w14:paraId="75B8554A" w14:textId="00925340" w:rsidR="005E5F78" w:rsidRPr="00DB24A4" w:rsidRDefault="005E5F78" w:rsidP="005E5F78">
            <w:pPr>
              <w:spacing w:line="256" w:lineRule="auto"/>
              <w:jc w:val="center"/>
              <w:rPr>
                <w:i/>
                <w:color w:val="FF0000"/>
                <w:sz w:val="28"/>
                <w:lang w:eastAsia="en-US"/>
              </w:rPr>
            </w:pPr>
            <w:r>
              <w:rPr>
                <w:i/>
                <w:sz w:val="16"/>
                <w:lang w:eastAsia="en-US"/>
              </w:rPr>
              <w:t>подпись</w:t>
            </w:r>
          </w:p>
        </w:tc>
        <w:tc>
          <w:tcPr>
            <w:tcW w:w="266" w:type="dxa"/>
            <w:tcBorders>
              <w:top w:val="nil"/>
              <w:left w:val="nil"/>
              <w:bottom w:val="nil"/>
              <w:right w:val="nil"/>
            </w:tcBorders>
          </w:tcPr>
          <w:p w14:paraId="3BACE701"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tcPr>
          <w:p w14:paraId="7326D339" w14:textId="77777777" w:rsidR="005E5F78" w:rsidRPr="00DB24A4" w:rsidRDefault="005E5F78" w:rsidP="005E5F78">
            <w:pPr>
              <w:spacing w:line="256" w:lineRule="auto"/>
              <w:rPr>
                <w:color w:val="FF0000"/>
                <w:sz w:val="16"/>
                <w:lang w:eastAsia="en-US"/>
              </w:rPr>
            </w:pPr>
          </w:p>
        </w:tc>
      </w:tr>
      <w:tr w:rsidR="005E5F78" w:rsidRPr="0020015C"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vAlign w:val="bottom"/>
          </w:tcPr>
          <w:p w14:paraId="2A2DF279" w14:textId="273FAB91" w:rsidR="005E5F78" w:rsidRPr="00DB24A4" w:rsidRDefault="005E5F78" w:rsidP="005E5F78">
            <w:pPr>
              <w:spacing w:line="256" w:lineRule="auto"/>
              <w:jc w:val="center"/>
              <w:rPr>
                <w:color w:val="FF0000"/>
                <w:sz w:val="28"/>
                <w:szCs w:val="28"/>
                <w:vertAlign w:val="superscript"/>
                <w:lang w:eastAsia="en-US"/>
              </w:rPr>
            </w:pPr>
            <w:r>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253AE27E"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5F0FBDA2" w14:textId="34C4D4CC" w:rsidR="005E5F78" w:rsidRPr="00DB24A4" w:rsidRDefault="005E5F78" w:rsidP="005E5F78">
            <w:pPr>
              <w:spacing w:line="256" w:lineRule="auto"/>
              <w:rPr>
                <w:color w:val="FF0000"/>
                <w:sz w:val="28"/>
                <w:lang w:eastAsia="en-US"/>
              </w:rPr>
            </w:pPr>
            <w:r>
              <w:rPr>
                <w:sz w:val="28"/>
                <w:lang w:eastAsia="en-US"/>
              </w:rPr>
              <w:t>Ряскова Е.Б.</w:t>
            </w:r>
          </w:p>
        </w:tc>
      </w:tr>
      <w:tr w:rsidR="005E5F78" w:rsidRPr="0020015C"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7C0CCB2E"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20015C" w:rsidRDefault="005E5F78" w:rsidP="005E5F78">
            <w:pPr>
              <w:spacing w:line="256" w:lineRule="auto"/>
              <w:rPr>
                <w:sz w:val="16"/>
                <w:lang w:eastAsia="en-US"/>
              </w:rPr>
            </w:pPr>
          </w:p>
        </w:tc>
      </w:tr>
      <w:tr w:rsidR="005E5F78" w:rsidRPr="0020015C"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20015C" w:rsidRDefault="005E5F78" w:rsidP="005E5F78">
            <w:pPr>
              <w:spacing w:line="256" w:lineRule="auto"/>
              <w:rPr>
                <w:i/>
                <w:vertAlign w:val="superscript"/>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20015C" w:rsidRDefault="005E5F78" w:rsidP="005E5F78">
            <w:pPr>
              <w:spacing w:line="256" w:lineRule="auto"/>
              <w:rPr>
                <w:sz w:val="16"/>
                <w:lang w:eastAsia="en-US"/>
              </w:rPr>
            </w:pPr>
            <w:r>
              <w:rPr>
                <w:sz w:val="28"/>
                <w:lang w:eastAsia="en-US"/>
              </w:rPr>
              <w:t>Ичкитидзе Ю.Р.</w:t>
            </w:r>
          </w:p>
        </w:tc>
      </w:tr>
      <w:tr w:rsidR="005E5F78" w:rsidRPr="0020015C"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Default="005E5F78" w:rsidP="005E5F78">
            <w:pPr>
              <w:spacing w:line="256" w:lineRule="auto"/>
              <w:jc w:val="center"/>
              <w:rPr>
                <w:i/>
                <w:sz w:val="16"/>
                <w:lang w:eastAsia="en-US"/>
              </w:rPr>
            </w:pPr>
            <w:r>
              <w:rPr>
                <w:i/>
                <w:sz w:val="16"/>
                <w:lang w:eastAsia="en-US"/>
              </w:rPr>
              <w:t>подпись</w:t>
            </w:r>
          </w:p>
        </w:tc>
        <w:tc>
          <w:tcPr>
            <w:tcW w:w="266" w:type="dxa"/>
            <w:tcBorders>
              <w:top w:val="nil"/>
              <w:left w:val="nil"/>
              <w:bottom w:val="nil"/>
              <w:right w:val="nil"/>
            </w:tcBorders>
          </w:tcPr>
          <w:p w14:paraId="6DC8C48F"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20015C" w:rsidRDefault="005E5F78" w:rsidP="005E5F78">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77777777" w:rsidR="00C322B8" w:rsidRPr="007A3192" w:rsidRDefault="00C322B8" w:rsidP="008A65B2">
            <w:pPr>
              <w:spacing w:line="360" w:lineRule="auto"/>
              <w:rPr>
                <w:sz w:val="28"/>
                <w:szCs w:val="28"/>
              </w:rPr>
            </w:pPr>
            <w:r w:rsidRPr="005538C2">
              <w:rPr>
                <w:color w:val="FF0000"/>
                <w:sz w:val="28"/>
                <w:szCs w:val="28"/>
              </w:rPr>
              <w:t>Введение, Обзор предметной области, Формулировка требований к решению, Описание процесса разработки, Исследование, Безопасность жизнедеятельности,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1A7C8A9"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93461" w:rsidRPr="00893461">
              <w:rPr>
                <w:sz w:val="28"/>
                <w:szCs w:val="28"/>
              </w:rPr>
              <w:t>Коммерциализация результатов исследований в рамках НИР</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C268FE">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46176B">
          <w:pPr>
            <w:pStyle w:val="13"/>
            <w:tabs>
              <w:tab w:val="right" w:leader="dot" w:pos="9345"/>
            </w:tabs>
            <w:rPr>
              <w:rFonts w:asciiTheme="minorHAnsi" w:eastAsiaTheme="minorEastAsia" w:hAnsiTheme="minorHAnsi" w:cstheme="minorBidi"/>
              <w:noProof/>
              <w:sz w:val="22"/>
              <w:szCs w:val="22"/>
            </w:rPr>
          </w:pPr>
          <w:hyperlink w:anchor="_Toc103433135" w:history="1">
            <w:r w:rsidR="00CB5CBC" w:rsidRPr="004C794C">
              <w:rPr>
                <w:rStyle w:val="a6"/>
                <w:b/>
                <w:caps/>
                <w:noProof/>
              </w:rPr>
              <w:t>введение</w:t>
            </w:r>
            <w:r w:rsidR="00CB5CBC">
              <w:rPr>
                <w:noProof/>
                <w:webHidden/>
              </w:rPr>
              <w:tab/>
            </w:r>
            <w:r w:rsidR="00CB5CBC">
              <w:rPr>
                <w:noProof/>
                <w:webHidden/>
              </w:rPr>
              <w:fldChar w:fldCharType="begin"/>
            </w:r>
            <w:r w:rsidR="00CB5CBC">
              <w:rPr>
                <w:noProof/>
                <w:webHidden/>
              </w:rPr>
              <w:instrText xml:space="preserve"> PAGEREF _Toc103433135 \h </w:instrText>
            </w:r>
            <w:r w:rsidR="00CB5CBC">
              <w:rPr>
                <w:noProof/>
                <w:webHidden/>
              </w:rPr>
            </w:r>
            <w:r w:rsidR="00CB5CBC">
              <w:rPr>
                <w:noProof/>
                <w:webHidden/>
              </w:rPr>
              <w:fldChar w:fldCharType="separate"/>
            </w:r>
            <w:r w:rsidR="00CB5CBC">
              <w:rPr>
                <w:noProof/>
                <w:webHidden/>
              </w:rPr>
              <w:t>9</w:t>
            </w:r>
            <w:r w:rsidR="00CB5CBC">
              <w:rPr>
                <w:noProof/>
                <w:webHidden/>
              </w:rPr>
              <w:fldChar w:fldCharType="end"/>
            </w:r>
          </w:hyperlink>
        </w:p>
        <w:p w14:paraId="5F7A67F9" w14:textId="7A7F47BC"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00CB5CBC" w:rsidRPr="004C794C">
              <w:rPr>
                <w:rStyle w:val="a6"/>
                <w:b/>
                <w:caps/>
                <w:noProof/>
              </w:rPr>
              <w:t>1.</w:t>
            </w:r>
            <w:r w:rsidR="00CB5CBC">
              <w:rPr>
                <w:rFonts w:asciiTheme="minorHAnsi" w:eastAsiaTheme="minorEastAsia" w:hAnsiTheme="minorHAnsi" w:cstheme="minorBidi"/>
                <w:noProof/>
                <w:sz w:val="22"/>
                <w:szCs w:val="22"/>
              </w:rPr>
              <w:tab/>
            </w:r>
            <w:r w:rsidR="00CB5CBC" w:rsidRPr="004C794C">
              <w:rPr>
                <w:rStyle w:val="a6"/>
                <w:b/>
                <w:caps/>
                <w:noProof/>
              </w:rPr>
              <w:t>Обзор предметной области</w:t>
            </w:r>
            <w:r w:rsidR="00CB5CBC">
              <w:rPr>
                <w:noProof/>
                <w:webHidden/>
              </w:rPr>
              <w:tab/>
            </w:r>
            <w:r w:rsidR="00CB5CBC">
              <w:rPr>
                <w:noProof/>
                <w:webHidden/>
              </w:rPr>
              <w:fldChar w:fldCharType="begin"/>
            </w:r>
            <w:r w:rsidR="00CB5CBC">
              <w:rPr>
                <w:noProof/>
                <w:webHidden/>
              </w:rPr>
              <w:instrText xml:space="preserve"> PAGEREF _Toc103433136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75F3A135" w14:textId="16611AE8"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00CB5CBC" w:rsidRPr="004C794C">
              <w:rPr>
                <w:rStyle w:val="a6"/>
                <w:b/>
                <w:noProof/>
              </w:rPr>
              <w:t>1.1.</w:t>
            </w:r>
            <w:r w:rsidR="00CB5CBC">
              <w:rPr>
                <w:rFonts w:asciiTheme="minorHAnsi" w:eastAsiaTheme="minorEastAsia" w:hAnsiTheme="minorHAnsi" w:cstheme="minorBidi"/>
                <w:noProof/>
                <w:sz w:val="22"/>
                <w:szCs w:val="22"/>
              </w:rPr>
              <w:tab/>
            </w:r>
            <w:r w:rsidR="00CB5CBC" w:rsidRPr="004C794C">
              <w:rPr>
                <w:rStyle w:val="a6"/>
                <w:b/>
                <w:bCs/>
                <w:noProof/>
              </w:rPr>
              <w:t>Классификация и категоризация текстов на естественном языке</w:t>
            </w:r>
            <w:r w:rsidR="00CB5CBC">
              <w:rPr>
                <w:noProof/>
                <w:webHidden/>
              </w:rPr>
              <w:tab/>
            </w:r>
            <w:r w:rsidR="00CB5CBC">
              <w:rPr>
                <w:noProof/>
                <w:webHidden/>
              </w:rPr>
              <w:fldChar w:fldCharType="begin"/>
            </w:r>
            <w:r w:rsidR="00CB5CBC">
              <w:rPr>
                <w:noProof/>
                <w:webHidden/>
              </w:rPr>
              <w:instrText xml:space="preserve"> PAGEREF _Toc103433137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1E7C61B9" w14:textId="023CF743"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00CB5CBC" w:rsidRPr="004C794C">
              <w:rPr>
                <w:rStyle w:val="a6"/>
                <w:b/>
                <w:noProof/>
              </w:rPr>
              <w:t>1.1.1.</w:t>
            </w:r>
            <w:r w:rsidR="00CB5CBC">
              <w:rPr>
                <w:rFonts w:asciiTheme="minorHAnsi" w:eastAsiaTheme="minorEastAsia" w:hAnsiTheme="minorHAnsi" w:cstheme="minorBidi"/>
                <w:noProof/>
                <w:sz w:val="22"/>
                <w:szCs w:val="22"/>
              </w:rPr>
              <w:tab/>
            </w:r>
            <w:r w:rsidR="00CB5CBC" w:rsidRPr="004C794C">
              <w:rPr>
                <w:rStyle w:val="a6"/>
                <w:b/>
                <w:bCs/>
                <w:noProof/>
              </w:rPr>
              <w:t>Этапы процесса категоризации текстов</w:t>
            </w:r>
            <w:r w:rsidR="00CB5CBC">
              <w:rPr>
                <w:noProof/>
                <w:webHidden/>
              </w:rPr>
              <w:tab/>
            </w:r>
            <w:r w:rsidR="00CB5CBC">
              <w:rPr>
                <w:noProof/>
                <w:webHidden/>
              </w:rPr>
              <w:fldChar w:fldCharType="begin"/>
            </w:r>
            <w:r w:rsidR="00CB5CBC">
              <w:rPr>
                <w:noProof/>
                <w:webHidden/>
              </w:rPr>
              <w:instrText xml:space="preserve"> PAGEREF _Toc103433138 \h </w:instrText>
            </w:r>
            <w:r w:rsidR="00CB5CBC">
              <w:rPr>
                <w:noProof/>
                <w:webHidden/>
              </w:rPr>
            </w:r>
            <w:r w:rsidR="00CB5CBC">
              <w:rPr>
                <w:noProof/>
                <w:webHidden/>
              </w:rPr>
              <w:fldChar w:fldCharType="separate"/>
            </w:r>
            <w:r w:rsidR="00CB5CBC">
              <w:rPr>
                <w:noProof/>
                <w:webHidden/>
              </w:rPr>
              <w:t>14</w:t>
            </w:r>
            <w:r w:rsidR="00CB5CBC">
              <w:rPr>
                <w:noProof/>
                <w:webHidden/>
              </w:rPr>
              <w:fldChar w:fldCharType="end"/>
            </w:r>
          </w:hyperlink>
        </w:p>
        <w:p w14:paraId="24BDA63D" w14:textId="61CB6A6A"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00CB5CBC" w:rsidRPr="004C794C">
              <w:rPr>
                <w:rStyle w:val="a6"/>
                <w:b/>
                <w:noProof/>
              </w:rPr>
              <w:t>1.1.2.</w:t>
            </w:r>
            <w:r w:rsidR="00CB5CBC">
              <w:rPr>
                <w:rFonts w:asciiTheme="minorHAnsi" w:eastAsiaTheme="minorEastAsia" w:hAnsiTheme="minorHAnsi" w:cstheme="minorBidi"/>
                <w:noProof/>
                <w:sz w:val="22"/>
                <w:szCs w:val="22"/>
              </w:rPr>
              <w:tab/>
            </w:r>
            <w:r w:rsidR="00CB5CBC" w:rsidRPr="004C794C">
              <w:rPr>
                <w:rStyle w:val="a6"/>
                <w:b/>
                <w:bCs/>
                <w:noProof/>
              </w:rPr>
              <w:t>Алгоритм декомпозиции и алгоритм выделения ключевых слов. Ключевые слова</w:t>
            </w:r>
            <w:r w:rsidR="00CB5CBC">
              <w:rPr>
                <w:noProof/>
                <w:webHidden/>
              </w:rPr>
              <w:tab/>
            </w:r>
            <w:r w:rsidR="00CB5CBC">
              <w:rPr>
                <w:noProof/>
                <w:webHidden/>
              </w:rPr>
              <w:fldChar w:fldCharType="begin"/>
            </w:r>
            <w:r w:rsidR="00CB5CBC">
              <w:rPr>
                <w:noProof/>
                <w:webHidden/>
              </w:rPr>
              <w:instrText xml:space="preserve"> PAGEREF _Toc103433139 \h </w:instrText>
            </w:r>
            <w:r w:rsidR="00CB5CBC">
              <w:rPr>
                <w:noProof/>
                <w:webHidden/>
              </w:rPr>
            </w:r>
            <w:r w:rsidR="00CB5CBC">
              <w:rPr>
                <w:noProof/>
                <w:webHidden/>
              </w:rPr>
              <w:fldChar w:fldCharType="separate"/>
            </w:r>
            <w:r w:rsidR="00CB5CBC">
              <w:rPr>
                <w:noProof/>
                <w:webHidden/>
              </w:rPr>
              <w:t>18</w:t>
            </w:r>
            <w:r w:rsidR="00CB5CBC">
              <w:rPr>
                <w:noProof/>
                <w:webHidden/>
              </w:rPr>
              <w:fldChar w:fldCharType="end"/>
            </w:r>
          </w:hyperlink>
        </w:p>
        <w:p w14:paraId="1A9F3633" w14:textId="0D335221"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00CB5CBC" w:rsidRPr="004C794C">
              <w:rPr>
                <w:rStyle w:val="a6"/>
                <w:b/>
                <w:noProof/>
              </w:rPr>
              <w:t>1.1.3.</w:t>
            </w:r>
            <w:r w:rsidR="00CB5CBC">
              <w:rPr>
                <w:rFonts w:asciiTheme="minorHAnsi" w:eastAsiaTheme="minorEastAsia" w:hAnsiTheme="minorHAnsi" w:cstheme="minorBidi"/>
                <w:noProof/>
                <w:sz w:val="22"/>
                <w:szCs w:val="22"/>
              </w:rPr>
              <w:tab/>
            </w:r>
            <w:r w:rsidR="00CB5CBC" w:rsidRPr="004C794C">
              <w:rPr>
                <w:rStyle w:val="a6"/>
                <w:b/>
                <w:bCs/>
                <w:noProof/>
              </w:rPr>
              <w:t>Ключевые элементы. Понятие расширения ключевого элемента</w:t>
            </w:r>
            <w:r w:rsidR="00CB5CBC">
              <w:rPr>
                <w:noProof/>
                <w:webHidden/>
              </w:rPr>
              <w:tab/>
            </w:r>
            <w:r w:rsidR="00CB5CBC">
              <w:rPr>
                <w:noProof/>
                <w:webHidden/>
              </w:rPr>
              <w:fldChar w:fldCharType="begin"/>
            </w:r>
            <w:r w:rsidR="00CB5CBC">
              <w:rPr>
                <w:noProof/>
                <w:webHidden/>
              </w:rPr>
              <w:instrText xml:space="preserve"> PAGEREF _Toc103433140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68EEF34E" w14:textId="0AA83D0D"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00CB5CBC" w:rsidRPr="004C794C">
              <w:rPr>
                <w:rStyle w:val="a6"/>
                <w:b/>
                <w:noProof/>
              </w:rPr>
              <w:t>1.2.</w:t>
            </w:r>
            <w:r w:rsidR="00CB5CBC">
              <w:rPr>
                <w:rFonts w:asciiTheme="minorHAnsi" w:eastAsiaTheme="minorEastAsia" w:hAnsiTheme="minorHAnsi" w:cstheme="minorBidi"/>
                <w:noProof/>
                <w:sz w:val="22"/>
                <w:szCs w:val="22"/>
              </w:rPr>
              <w:tab/>
            </w:r>
            <w:r w:rsidR="00CB5CBC" w:rsidRPr="004C794C">
              <w:rPr>
                <w:rStyle w:val="a6"/>
                <w:b/>
                <w:bCs/>
                <w:noProof/>
              </w:rPr>
              <w:t>Семантическая декомпозиция как один из инструментов семантического анализа текстов</w:t>
            </w:r>
            <w:r w:rsidR="00CB5CBC">
              <w:rPr>
                <w:noProof/>
                <w:webHidden/>
              </w:rPr>
              <w:tab/>
            </w:r>
            <w:r w:rsidR="00CB5CBC">
              <w:rPr>
                <w:noProof/>
                <w:webHidden/>
              </w:rPr>
              <w:fldChar w:fldCharType="begin"/>
            </w:r>
            <w:r w:rsidR="00CB5CBC">
              <w:rPr>
                <w:noProof/>
                <w:webHidden/>
              </w:rPr>
              <w:instrText xml:space="preserve"> PAGEREF _Toc103433141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31F8DAB1" w14:textId="0A4376E1"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00CB5CBC" w:rsidRPr="004C794C">
              <w:rPr>
                <w:rStyle w:val="a6"/>
                <w:b/>
                <w:noProof/>
              </w:rPr>
              <w:t>1.3.</w:t>
            </w:r>
            <w:r w:rsidR="00CB5CBC">
              <w:rPr>
                <w:rFonts w:asciiTheme="minorHAnsi" w:eastAsiaTheme="minorEastAsia" w:hAnsiTheme="minorHAnsi" w:cstheme="minorBidi"/>
                <w:noProof/>
                <w:sz w:val="22"/>
                <w:szCs w:val="22"/>
              </w:rPr>
              <w:tab/>
            </w:r>
            <w:r w:rsidR="00CB5CBC"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sidR="00CB5CBC">
              <w:rPr>
                <w:noProof/>
                <w:webHidden/>
              </w:rPr>
              <w:tab/>
            </w:r>
            <w:r w:rsidR="00CB5CBC">
              <w:rPr>
                <w:noProof/>
                <w:webHidden/>
              </w:rPr>
              <w:fldChar w:fldCharType="begin"/>
            </w:r>
            <w:r w:rsidR="00CB5CBC">
              <w:rPr>
                <w:noProof/>
                <w:webHidden/>
              </w:rPr>
              <w:instrText xml:space="preserve"> PAGEREF _Toc103433142 \h </w:instrText>
            </w:r>
            <w:r w:rsidR="00CB5CBC">
              <w:rPr>
                <w:noProof/>
                <w:webHidden/>
              </w:rPr>
            </w:r>
            <w:r w:rsidR="00CB5CBC">
              <w:rPr>
                <w:noProof/>
                <w:webHidden/>
              </w:rPr>
              <w:fldChar w:fldCharType="separate"/>
            </w:r>
            <w:r w:rsidR="00CB5CBC">
              <w:rPr>
                <w:noProof/>
                <w:webHidden/>
              </w:rPr>
              <w:t>21</w:t>
            </w:r>
            <w:r w:rsidR="00CB5CBC">
              <w:rPr>
                <w:noProof/>
                <w:webHidden/>
              </w:rPr>
              <w:fldChar w:fldCharType="end"/>
            </w:r>
          </w:hyperlink>
        </w:p>
        <w:p w14:paraId="32EA8C99" w14:textId="35C41571"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00CB5CBC" w:rsidRPr="004C794C">
              <w:rPr>
                <w:rStyle w:val="a6"/>
                <w:b/>
                <w:noProof/>
              </w:rPr>
              <w:t>1.4.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_Toc103433143 \h </w:instrText>
            </w:r>
            <w:r w:rsidR="00CB5CBC">
              <w:rPr>
                <w:noProof/>
                <w:webHidden/>
              </w:rPr>
            </w:r>
            <w:r w:rsidR="00CB5CBC">
              <w:rPr>
                <w:noProof/>
                <w:webHidden/>
              </w:rPr>
              <w:fldChar w:fldCharType="separate"/>
            </w:r>
            <w:r w:rsidR="00CB5CBC">
              <w:rPr>
                <w:noProof/>
                <w:webHidden/>
              </w:rPr>
              <w:t>42</w:t>
            </w:r>
            <w:r w:rsidR="00CB5CBC">
              <w:rPr>
                <w:noProof/>
                <w:webHidden/>
              </w:rPr>
              <w:fldChar w:fldCharType="end"/>
            </w:r>
          </w:hyperlink>
        </w:p>
        <w:p w14:paraId="6B208A51" w14:textId="0D25D2D9"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00CB5CBC" w:rsidRPr="004C794C">
              <w:rPr>
                <w:rStyle w:val="a6"/>
                <w:b/>
                <w:bCs/>
                <w:caps/>
                <w:noProof/>
              </w:rPr>
              <w:t>2.</w:t>
            </w:r>
            <w:r w:rsidR="00CB5CBC">
              <w:rPr>
                <w:rFonts w:asciiTheme="minorHAnsi" w:eastAsiaTheme="minorEastAsia" w:hAnsiTheme="minorHAnsi" w:cstheme="minorBidi"/>
                <w:noProof/>
                <w:sz w:val="22"/>
                <w:szCs w:val="22"/>
              </w:rPr>
              <w:tab/>
            </w:r>
            <w:r w:rsidR="00CB5CBC" w:rsidRPr="004C794C">
              <w:rPr>
                <w:rStyle w:val="a6"/>
                <w:b/>
                <w:bCs/>
                <w:noProof/>
              </w:rPr>
              <w:t>ПОСТАНОВКА ЗАДАЧИ</w:t>
            </w:r>
            <w:r w:rsidR="00CB5CBC">
              <w:rPr>
                <w:noProof/>
                <w:webHidden/>
              </w:rPr>
              <w:tab/>
            </w:r>
            <w:r w:rsidR="00CB5CBC">
              <w:rPr>
                <w:noProof/>
                <w:webHidden/>
              </w:rPr>
              <w:fldChar w:fldCharType="begin"/>
            </w:r>
            <w:r w:rsidR="00CB5CBC">
              <w:rPr>
                <w:noProof/>
                <w:webHidden/>
              </w:rPr>
              <w:instrText xml:space="preserve"> PAGEREF _Toc103433144 \h </w:instrText>
            </w:r>
            <w:r w:rsidR="00CB5CBC">
              <w:rPr>
                <w:noProof/>
                <w:webHidden/>
              </w:rPr>
            </w:r>
            <w:r w:rsidR="00CB5CBC">
              <w:rPr>
                <w:noProof/>
                <w:webHidden/>
              </w:rPr>
              <w:fldChar w:fldCharType="separate"/>
            </w:r>
            <w:r w:rsidR="00CB5CBC">
              <w:rPr>
                <w:noProof/>
                <w:webHidden/>
              </w:rPr>
              <w:t>43</w:t>
            </w:r>
            <w:r w:rsidR="00CB5CBC">
              <w:rPr>
                <w:noProof/>
                <w:webHidden/>
              </w:rPr>
              <w:fldChar w:fldCharType="end"/>
            </w:r>
          </w:hyperlink>
        </w:p>
        <w:p w14:paraId="5A67433B" w14:textId="7B3FBAF5"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00CB5CBC" w:rsidRPr="004C794C">
              <w:rPr>
                <w:rStyle w:val="a6"/>
                <w:b/>
                <w:caps/>
                <w:noProof/>
              </w:rPr>
              <w:t>3.</w:t>
            </w:r>
            <w:r w:rsidR="00CB5CBC">
              <w:rPr>
                <w:rFonts w:asciiTheme="minorHAnsi" w:eastAsiaTheme="minorEastAsia" w:hAnsiTheme="minorHAnsi" w:cstheme="minorBidi"/>
                <w:noProof/>
                <w:sz w:val="22"/>
                <w:szCs w:val="22"/>
              </w:rPr>
              <w:tab/>
            </w:r>
            <w:r w:rsidR="00CB5CBC" w:rsidRPr="004C794C">
              <w:rPr>
                <w:rStyle w:val="a6"/>
                <w:b/>
                <w:caps/>
                <w:noProof/>
              </w:rPr>
              <w:t>Описание Теоретических основ разрабатываемого алгоритма</w:t>
            </w:r>
            <w:r w:rsidR="00CB5CBC">
              <w:rPr>
                <w:noProof/>
                <w:webHidden/>
              </w:rPr>
              <w:tab/>
            </w:r>
            <w:r w:rsidR="00CB5CBC">
              <w:rPr>
                <w:noProof/>
                <w:webHidden/>
              </w:rPr>
              <w:fldChar w:fldCharType="begin"/>
            </w:r>
            <w:r w:rsidR="00CB5CBC">
              <w:rPr>
                <w:noProof/>
                <w:webHidden/>
              </w:rPr>
              <w:instrText xml:space="preserve"> PAGEREF _Toc103433145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468B0760" w14:textId="547B12E5"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00CB5CBC" w:rsidRPr="004C794C">
              <w:rPr>
                <w:rStyle w:val="a6"/>
                <w:b/>
                <w:noProof/>
              </w:rPr>
              <w:t>3.1.</w:t>
            </w:r>
            <w:r w:rsidR="00CB5CBC">
              <w:rPr>
                <w:rFonts w:asciiTheme="minorHAnsi" w:eastAsiaTheme="minorEastAsia" w:hAnsiTheme="minorHAnsi" w:cstheme="minorBidi"/>
                <w:noProof/>
                <w:sz w:val="22"/>
                <w:szCs w:val="22"/>
              </w:rPr>
              <w:tab/>
            </w:r>
            <w:r w:rsidR="00CB5CBC" w:rsidRPr="004C794C">
              <w:rPr>
                <w:rStyle w:val="a6"/>
                <w:b/>
                <w:noProof/>
              </w:rPr>
              <w:t>Графическое описание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_Toc103433146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5EA6B8A7" w14:textId="6B31C7A3"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00CB5CBC" w:rsidRPr="004C794C">
              <w:rPr>
                <w:rStyle w:val="a6"/>
                <w:b/>
                <w:noProof/>
              </w:rPr>
              <w:t>3.2.</w:t>
            </w:r>
            <w:r w:rsidR="00CB5CBC">
              <w:rPr>
                <w:rFonts w:asciiTheme="minorHAnsi" w:eastAsiaTheme="minorEastAsia" w:hAnsiTheme="minorHAnsi" w:cstheme="minorBidi"/>
                <w:noProof/>
                <w:sz w:val="22"/>
                <w:szCs w:val="22"/>
              </w:rPr>
              <w:tab/>
            </w:r>
            <w:r w:rsidR="00CB5CBC" w:rsidRPr="004C794C">
              <w:rPr>
                <w:rStyle w:val="a6"/>
                <w:b/>
                <w:noProof/>
              </w:rPr>
              <w:t>Лингвистические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_Toc103433147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3D06C326" w14:textId="0B70072E"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00CB5CBC" w:rsidRPr="004C794C">
              <w:rPr>
                <w:rStyle w:val="a6"/>
                <w:b/>
                <w:noProof/>
              </w:rPr>
              <w:t>3.2.1.</w:t>
            </w:r>
            <w:r w:rsidR="00CB5CBC">
              <w:rPr>
                <w:rFonts w:asciiTheme="minorHAnsi" w:eastAsiaTheme="minorEastAsia" w:hAnsiTheme="minorHAnsi" w:cstheme="minorBidi"/>
                <w:noProof/>
                <w:sz w:val="22"/>
                <w:szCs w:val="22"/>
              </w:rPr>
              <w:tab/>
            </w:r>
            <w:r w:rsidR="00CB5CBC" w:rsidRPr="004C794C">
              <w:rPr>
                <w:rStyle w:val="a6"/>
                <w:b/>
                <w:noProof/>
              </w:rPr>
              <w:t>Основные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_Toc103433148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47795289" w14:textId="61CD5DEF"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00CB5CBC" w:rsidRPr="004C794C">
              <w:rPr>
                <w:rStyle w:val="a6"/>
                <w:b/>
                <w:noProof/>
              </w:rPr>
              <w:t>3.2.2.</w:t>
            </w:r>
            <w:r w:rsidR="00CB5CBC">
              <w:rPr>
                <w:rFonts w:asciiTheme="minorHAnsi" w:eastAsiaTheme="minorEastAsia" w:hAnsiTheme="minorHAnsi" w:cstheme="minorBidi"/>
                <w:noProof/>
                <w:sz w:val="22"/>
                <w:szCs w:val="22"/>
              </w:rPr>
              <w:tab/>
            </w:r>
            <w:r w:rsidR="00CB5CBC" w:rsidRPr="004C794C">
              <w:rPr>
                <w:rStyle w:val="a6"/>
                <w:b/>
                <w:noProof/>
              </w:rPr>
              <w:t>Дополнительные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_Toc103433149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1460216C" w14:textId="022760CB"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00CB5CBC" w:rsidRPr="004C794C">
              <w:rPr>
                <w:rStyle w:val="a6"/>
                <w:b/>
                <w:noProof/>
              </w:rPr>
              <w:t>3.3.</w:t>
            </w:r>
            <w:r w:rsidR="00CB5CBC">
              <w:rPr>
                <w:rFonts w:asciiTheme="minorHAnsi" w:eastAsiaTheme="minorEastAsia" w:hAnsiTheme="minorHAnsi" w:cstheme="minorBidi"/>
                <w:noProof/>
                <w:sz w:val="22"/>
                <w:szCs w:val="22"/>
              </w:rPr>
              <w:tab/>
            </w:r>
            <w:r w:rsidR="00CB5CBC" w:rsidRPr="004C794C">
              <w:rPr>
                <w:rStyle w:val="a6"/>
                <w:b/>
                <w:bCs/>
                <w:noProof/>
              </w:rPr>
              <w:t>Математические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_Toc103433150 \h </w:instrText>
            </w:r>
            <w:r w:rsidR="00CB5CBC">
              <w:rPr>
                <w:noProof/>
                <w:webHidden/>
              </w:rPr>
            </w:r>
            <w:r w:rsidR="00CB5CBC">
              <w:rPr>
                <w:noProof/>
                <w:webHidden/>
              </w:rPr>
              <w:fldChar w:fldCharType="separate"/>
            </w:r>
            <w:r w:rsidR="00CB5CBC">
              <w:rPr>
                <w:noProof/>
                <w:webHidden/>
              </w:rPr>
              <w:t>47</w:t>
            </w:r>
            <w:r w:rsidR="00CB5CBC">
              <w:rPr>
                <w:noProof/>
                <w:webHidden/>
              </w:rPr>
              <w:fldChar w:fldCharType="end"/>
            </w:r>
          </w:hyperlink>
        </w:p>
        <w:p w14:paraId="46EEE2EF" w14:textId="5F2E4B35"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00CB5CBC" w:rsidRPr="004C794C">
              <w:rPr>
                <w:rStyle w:val="a6"/>
                <w:b/>
                <w:noProof/>
              </w:rPr>
              <w:t>3.4.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_Toc103433151 \h </w:instrText>
            </w:r>
            <w:r w:rsidR="00CB5CBC">
              <w:rPr>
                <w:noProof/>
                <w:webHidden/>
              </w:rPr>
            </w:r>
            <w:r w:rsidR="00CB5CBC">
              <w:rPr>
                <w:noProof/>
                <w:webHidden/>
              </w:rPr>
              <w:fldChar w:fldCharType="separate"/>
            </w:r>
            <w:r w:rsidR="00CB5CBC">
              <w:rPr>
                <w:noProof/>
                <w:webHidden/>
              </w:rPr>
              <w:t>48</w:t>
            </w:r>
            <w:r w:rsidR="00CB5CBC">
              <w:rPr>
                <w:noProof/>
                <w:webHidden/>
              </w:rPr>
              <w:fldChar w:fldCharType="end"/>
            </w:r>
          </w:hyperlink>
        </w:p>
        <w:p w14:paraId="5584B53A" w14:textId="260FCF94"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00CB5CBC" w:rsidRPr="004C794C">
              <w:rPr>
                <w:rStyle w:val="a6"/>
                <w:b/>
                <w:bCs/>
                <w:noProof/>
              </w:rPr>
              <w:t>4.</w:t>
            </w:r>
            <w:r w:rsidR="00CB5CBC">
              <w:rPr>
                <w:rFonts w:asciiTheme="minorHAnsi" w:eastAsiaTheme="minorEastAsia" w:hAnsiTheme="minorHAnsi" w:cstheme="minorBidi"/>
                <w:noProof/>
                <w:sz w:val="22"/>
                <w:szCs w:val="22"/>
              </w:rPr>
              <w:tab/>
            </w:r>
            <w:r w:rsidR="00CB5CBC" w:rsidRPr="004C794C">
              <w:rPr>
                <w:rStyle w:val="a6"/>
                <w:b/>
                <w:bCs/>
                <w:noProof/>
              </w:rPr>
              <w:t>ПРОГРАММНАЯ РЕАЛИЗАЦИЯ АЛГОРИТМОВ</w:t>
            </w:r>
            <w:r w:rsidR="00CB5CBC">
              <w:rPr>
                <w:noProof/>
                <w:webHidden/>
              </w:rPr>
              <w:tab/>
            </w:r>
            <w:r w:rsidR="00CB5CBC">
              <w:rPr>
                <w:noProof/>
                <w:webHidden/>
              </w:rPr>
              <w:fldChar w:fldCharType="begin"/>
            </w:r>
            <w:r w:rsidR="00CB5CBC">
              <w:rPr>
                <w:noProof/>
                <w:webHidden/>
              </w:rPr>
              <w:instrText xml:space="preserve"> PAGEREF _Toc103433152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F295A12" w14:textId="6388A069"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00CB5CBC" w:rsidRPr="004C794C">
              <w:rPr>
                <w:rStyle w:val="a6"/>
                <w:b/>
                <w:noProof/>
              </w:rPr>
              <w:t>4.1.</w:t>
            </w:r>
            <w:r w:rsidR="00CB5CBC">
              <w:rPr>
                <w:rFonts w:asciiTheme="minorHAnsi" w:eastAsiaTheme="minorEastAsia" w:hAnsiTheme="minorHAnsi" w:cstheme="minorBidi"/>
                <w:noProof/>
                <w:sz w:val="22"/>
                <w:szCs w:val="22"/>
              </w:rPr>
              <w:tab/>
            </w:r>
            <w:r w:rsidR="00CB5CBC" w:rsidRPr="004C794C">
              <w:rPr>
                <w:rStyle w:val="a6"/>
                <w:b/>
                <w:bCs/>
                <w:noProof/>
              </w:rPr>
              <w:t>Технические подробности программной реализации алгоритма</w:t>
            </w:r>
            <w:r w:rsidR="00CB5CBC">
              <w:rPr>
                <w:noProof/>
                <w:webHidden/>
              </w:rPr>
              <w:tab/>
            </w:r>
            <w:r w:rsidR="00CB5CBC">
              <w:rPr>
                <w:noProof/>
                <w:webHidden/>
              </w:rPr>
              <w:fldChar w:fldCharType="begin"/>
            </w:r>
            <w:r w:rsidR="00CB5CBC">
              <w:rPr>
                <w:noProof/>
                <w:webHidden/>
              </w:rPr>
              <w:instrText xml:space="preserve"> PAGEREF _Toc103433153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07142E0" w14:textId="7D851114"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00CB5CBC" w:rsidRPr="004C794C">
              <w:rPr>
                <w:rStyle w:val="a6"/>
                <w:b/>
                <w:noProof/>
              </w:rPr>
              <w:t>4.1.1.</w:t>
            </w:r>
            <w:r w:rsidR="00CB5CBC">
              <w:rPr>
                <w:rFonts w:asciiTheme="minorHAnsi" w:eastAsiaTheme="minorEastAsia" w:hAnsiTheme="minorHAnsi" w:cstheme="minorBidi"/>
                <w:noProof/>
                <w:sz w:val="22"/>
                <w:szCs w:val="22"/>
              </w:rPr>
              <w:tab/>
            </w:r>
            <w:r w:rsidR="00CB5CBC" w:rsidRPr="004C794C">
              <w:rPr>
                <w:rStyle w:val="a6"/>
                <w:b/>
                <w:bCs/>
                <w:noProof/>
                <w:lang w:val="en-US"/>
              </w:rPr>
              <w:t>SpaCy</w:t>
            </w:r>
            <w:r w:rsidR="00CB5CBC">
              <w:rPr>
                <w:noProof/>
                <w:webHidden/>
              </w:rPr>
              <w:tab/>
            </w:r>
            <w:r w:rsidR="00CB5CBC">
              <w:rPr>
                <w:noProof/>
                <w:webHidden/>
              </w:rPr>
              <w:fldChar w:fldCharType="begin"/>
            </w:r>
            <w:r w:rsidR="00CB5CBC">
              <w:rPr>
                <w:noProof/>
                <w:webHidden/>
              </w:rPr>
              <w:instrText xml:space="preserve"> PAGEREF _Toc103433154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241F5927" w14:textId="56553057"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00CB5CBC" w:rsidRPr="004C794C">
              <w:rPr>
                <w:rStyle w:val="a6"/>
                <w:b/>
                <w:noProof/>
              </w:rPr>
              <w:t>4.1.2.</w:t>
            </w:r>
            <w:r w:rsidR="00CB5CBC">
              <w:rPr>
                <w:rFonts w:asciiTheme="minorHAnsi" w:eastAsiaTheme="minorEastAsia" w:hAnsiTheme="minorHAnsi" w:cstheme="minorBidi"/>
                <w:noProof/>
                <w:sz w:val="22"/>
                <w:szCs w:val="22"/>
              </w:rPr>
              <w:tab/>
            </w:r>
            <w:r w:rsidR="00CB5CBC" w:rsidRPr="004C794C">
              <w:rPr>
                <w:rStyle w:val="a6"/>
                <w:b/>
                <w:bCs/>
                <w:noProof/>
                <w:lang w:val="en-US"/>
              </w:rPr>
              <w:t>Textacy</w:t>
            </w:r>
            <w:r w:rsidR="00CB5CBC">
              <w:rPr>
                <w:noProof/>
                <w:webHidden/>
              </w:rPr>
              <w:tab/>
            </w:r>
            <w:r w:rsidR="00CB5CBC">
              <w:rPr>
                <w:noProof/>
                <w:webHidden/>
              </w:rPr>
              <w:fldChar w:fldCharType="begin"/>
            </w:r>
            <w:r w:rsidR="00CB5CBC">
              <w:rPr>
                <w:noProof/>
                <w:webHidden/>
              </w:rPr>
              <w:instrText xml:space="preserve"> PAGEREF _Toc103433155 \h </w:instrText>
            </w:r>
            <w:r w:rsidR="00CB5CBC">
              <w:rPr>
                <w:noProof/>
                <w:webHidden/>
              </w:rPr>
            </w:r>
            <w:r w:rsidR="00CB5CBC">
              <w:rPr>
                <w:noProof/>
                <w:webHidden/>
              </w:rPr>
              <w:fldChar w:fldCharType="separate"/>
            </w:r>
            <w:r w:rsidR="00CB5CBC">
              <w:rPr>
                <w:noProof/>
                <w:webHidden/>
              </w:rPr>
              <w:t>50</w:t>
            </w:r>
            <w:r w:rsidR="00CB5CBC">
              <w:rPr>
                <w:noProof/>
                <w:webHidden/>
              </w:rPr>
              <w:fldChar w:fldCharType="end"/>
            </w:r>
          </w:hyperlink>
        </w:p>
        <w:p w14:paraId="61ABF579" w14:textId="405D186B"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00CB5CBC" w:rsidRPr="004C794C">
              <w:rPr>
                <w:rStyle w:val="a6"/>
                <w:b/>
                <w:noProof/>
              </w:rPr>
              <w:t>4.1.3.</w:t>
            </w:r>
            <w:r w:rsidR="00CB5CBC">
              <w:rPr>
                <w:rFonts w:asciiTheme="minorHAnsi" w:eastAsiaTheme="minorEastAsia" w:hAnsiTheme="minorHAnsi" w:cstheme="minorBidi"/>
                <w:noProof/>
                <w:sz w:val="22"/>
                <w:szCs w:val="22"/>
              </w:rPr>
              <w:tab/>
            </w:r>
            <w:r w:rsidR="00CB5CBC" w:rsidRPr="004C794C">
              <w:rPr>
                <w:rStyle w:val="a6"/>
                <w:b/>
                <w:bCs/>
                <w:noProof/>
                <w:lang w:val="en-US"/>
              </w:rPr>
              <w:t>DisplaCy</w:t>
            </w:r>
            <w:r w:rsidR="00CB5CBC">
              <w:rPr>
                <w:noProof/>
                <w:webHidden/>
              </w:rPr>
              <w:tab/>
            </w:r>
            <w:r w:rsidR="00CB5CBC">
              <w:rPr>
                <w:noProof/>
                <w:webHidden/>
              </w:rPr>
              <w:fldChar w:fldCharType="begin"/>
            </w:r>
            <w:r w:rsidR="00CB5CBC">
              <w:rPr>
                <w:noProof/>
                <w:webHidden/>
              </w:rPr>
              <w:instrText xml:space="preserve"> PAGEREF _Toc103433156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1CF507AA" w14:textId="3E9868DD"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00CB5CBC" w:rsidRPr="004C794C">
              <w:rPr>
                <w:rStyle w:val="a6"/>
                <w:b/>
                <w:noProof/>
              </w:rPr>
              <w:t>4.1.4.</w:t>
            </w:r>
            <w:r w:rsidR="00CB5CBC">
              <w:rPr>
                <w:rFonts w:asciiTheme="minorHAnsi" w:eastAsiaTheme="minorEastAsia" w:hAnsiTheme="minorHAnsi" w:cstheme="minorBidi"/>
                <w:noProof/>
                <w:sz w:val="22"/>
                <w:szCs w:val="22"/>
              </w:rPr>
              <w:tab/>
            </w:r>
            <w:r w:rsidR="00CB5CBC" w:rsidRPr="004C794C">
              <w:rPr>
                <w:rStyle w:val="a6"/>
                <w:b/>
                <w:bCs/>
                <w:noProof/>
                <w:lang w:val="en-US"/>
              </w:rPr>
              <w:t>Tkinter</w:t>
            </w:r>
            <w:r w:rsidR="00CB5CBC">
              <w:rPr>
                <w:noProof/>
                <w:webHidden/>
              </w:rPr>
              <w:tab/>
            </w:r>
            <w:r w:rsidR="00CB5CBC">
              <w:rPr>
                <w:noProof/>
                <w:webHidden/>
              </w:rPr>
              <w:fldChar w:fldCharType="begin"/>
            </w:r>
            <w:r w:rsidR="00CB5CBC">
              <w:rPr>
                <w:noProof/>
                <w:webHidden/>
              </w:rPr>
              <w:instrText xml:space="preserve"> PAGEREF _Toc103433157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F33BD07" w14:textId="20165838"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00CB5CBC" w:rsidRPr="004C794C">
              <w:rPr>
                <w:rStyle w:val="a6"/>
                <w:b/>
                <w:noProof/>
              </w:rPr>
              <w:t>4.1.5.</w:t>
            </w:r>
            <w:r w:rsidR="00CB5CBC">
              <w:rPr>
                <w:rFonts w:asciiTheme="minorHAnsi" w:eastAsiaTheme="minorEastAsia" w:hAnsiTheme="minorHAnsi" w:cstheme="minorBidi"/>
                <w:noProof/>
                <w:sz w:val="22"/>
                <w:szCs w:val="22"/>
              </w:rPr>
              <w:tab/>
            </w:r>
            <w:r w:rsidR="00CB5CBC" w:rsidRPr="004C794C">
              <w:rPr>
                <w:rStyle w:val="a6"/>
                <w:b/>
                <w:bCs/>
                <w:noProof/>
                <w:lang w:val="en-US"/>
              </w:rPr>
              <w:t>Time</w:t>
            </w:r>
            <w:r w:rsidR="00CB5CBC">
              <w:rPr>
                <w:noProof/>
                <w:webHidden/>
              </w:rPr>
              <w:tab/>
            </w:r>
            <w:r w:rsidR="00CB5CBC">
              <w:rPr>
                <w:noProof/>
                <w:webHidden/>
              </w:rPr>
              <w:fldChar w:fldCharType="begin"/>
            </w:r>
            <w:r w:rsidR="00CB5CBC">
              <w:rPr>
                <w:noProof/>
                <w:webHidden/>
              </w:rPr>
              <w:instrText xml:space="preserve"> PAGEREF _Toc103433158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EE79F30" w14:textId="43DEA98B"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00CB5CBC" w:rsidRPr="004C794C">
              <w:rPr>
                <w:rStyle w:val="a6"/>
                <w:b/>
                <w:noProof/>
              </w:rPr>
              <w:t>4.2.</w:t>
            </w:r>
            <w:r w:rsidR="00CB5CBC">
              <w:rPr>
                <w:rFonts w:asciiTheme="minorHAnsi" w:eastAsiaTheme="minorEastAsia" w:hAnsiTheme="minorHAnsi" w:cstheme="minorBidi"/>
                <w:noProof/>
                <w:sz w:val="22"/>
                <w:szCs w:val="22"/>
              </w:rPr>
              <w:tab/>
            </w:r>
            <w:r w:rsidR="00CB5CBC" w:rsidRPr="004C794C">
              <w:rPr>
                <w:rStyle w:val="a6"/>
                <w:b/>
                <w:bCs/>
                <w:noProof/>
              </w:rPr>
              <w:t>Сценарий использования</w:t>
            </w:r>
            <w:r w:rsidR="00CB5CBC">
              <w:rPr>
                <w:noProof/>
                <w:webHidden/>
              </w:rPr>
              <w:tab/>
            </w:r>
            <w:r w:rsidR="00CB5CBC">
              <w:rPr>
                <w:noProof/>
                <w:webHidden/>
              </w:rPr>
              <w:fldChar w:fldCharType="begin"/>
            </w:r>
            <w:r w:rsidR="00CB5CBC">
              <w:rPr>
                <w:noProof/>
                <w:webHidden/>
              </w:rPr>
              <w:instrText xml:space="preserve"> PAGEREF _Toc103433159 \h </w:instrText>
            </w:r>
            <w:r w:rsidR="00CB5CBC">
              <w:rPr>
                <w:noProof/>
                <w:webHidden/>
              </w:rPr>
            </w:r>
            <w:r w:rsidR="00CB5CBC">
              <w:rPr>
                <w:noProof/>
                <w:webHidden/>
              </w:rPr>
              <w:fldChar w:fldCharType="separate"/>
            </w:r>
            <w:r w:rsidR="00CB5CBC">
              <w:rPr>
                <w:noProof/>
                <w:webHidden/>
              </w:rPr>
              <w:t>52</w:t>
            </w:r>
            <w:r w:rsidR="00CB5CBC">
              <w:rPr>
                <w:noProof/>
                <w:webHidden/>
              </w:rPr>
              <w:fldChar w:fldCharType="end"/>
            </w:r>
          </w:hyperlink>
        </w:p>
        <w:p w14:paraId="16D2F923" w14:textId="1936C1DE"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00CB5CBC" w:rsidRPr="004C794C">
              <w:rPr>
                <w:rStyle w:val="a6"/>
                <w:b/>
                <w:noProof/>
              </w:rPr>
              <w:t>4.3.</w:t>
            </w:r>
            <w:r w:rsidR="00CB5CBC">
              <w:rPr>
                <w:rFonts w:asciiTheme="minorHAnsi" w:eastAsiaTheme="minorEastAsia" w:hAnsiTheme="minorHAnsi" w:cstheme="minorBidi"/>
                <w:noProof/>
                <w:sz w:val="22"/>
                <w:szCs w:val="22"/>
              </w:rPr>
              <w:tab/>
            </w:r>
            <w:r w:rsidR="00CB5CBC" w:rsidRPr="004C794C">
              <w:rPr>
                <w:rStyle w:val="a6"/>
                <w:b/>
                <w:bCs/>
                <w:noProof/>
              </w:rPr>
              <w:t>Тестирование алгоритма</w:t>
            </w:r>
            <w:r w:rsidR="00CB5CBC">
              <w:rPr>
                <w:noProof/>
                <w:webHidden/>
              </w:rPr>
              <w:tab/>
            </w:r>
            <w:r w:rsidR="00CB5CBC">
              <w:rPr>
                <w:noProof/>
                <w:webHidden/>
              </w:rPr>
              <w:fldChar w:fldCharType="begin"/>
            </w:r>
            <w:r w:rsidR="00CB5CBC">
              <w:rPr>
                <w:noProof/>
                <w:webHidden/>
              </w:rPr>
              <w:instrText xml:space="preserve"> PAGEREF _Toc103433160 \h </w:instrText>
            </w:r>
            <w:r w:rsidR="00CB5CBC">
              <w:rPr>
                <w:noProof/>
                <w:webHidden/>
              </w:rPr>
            </w:r>
            <w:r w:rsidR="00CB5CBC">
              <w:rPr>
                <w:noProof/>
                <w:webHidden/>
              </w:rPr>
              <w:fldChar w:fldCharType="separate"/>
            </w:r>
            <w:r w:rsidR="00CB5CBC">
              <w:rPr>
                <w:noProof/>
                <w:webHidden/>
              </w:rPr>
              <w:t>53</w:t>
            </w:r>
            <w:r w:rsidR="00CB5CBC">
              <w:rPr>
                <w:noProof/>
                <w:webHidden/>
              </w:rPr>
              <w:fldChar w:fldCharType="end"/>
            </w:r>
          </w:hyperlink>
        </w:p>
        <w:p w14:paraId="36AC8191" w14:textId="34C3219D"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00CB5CBC" w:rsidRPr="004C794C">
              <w:rPr>
                <w:rStyle w:val="a6"/>
                <w:b/>
                <w:noProof/>
              </w:rPr>
              <w:t>4.4.</w:t>
            </w:r>
            <w:r w:rsidR="00CB5CBC">
              <w:rPr>
                <w:rFonts w:asciiTheme="minorHAnsi" w:eastAsiaTheme="minorEastAsia" w:hAnsiTheme="minorHAnsi" w:cstheme="minorBidi"/>
                <w:noProof/>
                <w:sz w:val="22"/>
                <w:szCs w:val="22"/>
              </w:rPr>
              <w:tab/>
            </w:r>
            <w:r w:rsidR="00CB5CBC" w:rsidRPr="004C794C">
              <w:rPr>
                <w:rStyle w:val="a6"/>
                <w:b/>
                <w:bCs/>
                <w:noProof/>
              </w:rPr>
              <w:t>Применение алгоритма для решения задачи категоризации</w:t>
            </w:r>
            <w:r w:rsidR="00CB5CBC">
              <w:rPr>
                <w:noProof/>
                <w:webHidden/>
              </w:rPr>
              <w:tab/>
            </w:r>
            <w:r w:rsidR="00CB5CBC">
              <w:rPr>
                <w:noProof/>
                <w:webHidden/>
              </w:rPr>
              <w:fldChar w:fldCharType="begin"/>
            </w:r>
            <w:r w:rsidR="00CB5CBC">
              <w:rPr>
                <w:noProof/>
                <w:webHidden/>
              </w:rPr>
              <w:instrText xml:space="preserve"> PAGEREF _Toc103433161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2F366F4" w14:textId="3C169BEE"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00CB5CBC" w:rsidRPr="004C794C">
              <w:rPr>
                <w:rStyle w:val="a6"/>
                <w:b/>
                <w:noProof/>
              </w:rPr>
              <w:t>4.4.1.</w:t>
            </w:r>
            <w:r w:rsidR="00CB5CBC">
              <w:rPr>
                <w:rFonts w:asciiTheme="minorHAnsi" w:eastAsiaTheme="minorEastAsia" w:hAnsiTheme="minorHAnsi" w:cstheme="minorBidi"/>
                <w:noProof/>
                <w:sz w:val="22"/>
                <w:szCs w:val="22"/>
              </w:rPr>
              <w:tab/>
            </w:r>
            <w:r w:rsidR="00CB5CBC" w:rsidRPr="004C794C">
              <w:rPr>
                <w:rStyle w:val="a6"/>
                <w:b/>
                <w:bCs/>
                <w:noProof/>
              </w:rPr>
              <w:t>Общий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_Toc103433162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EC158DD" w14:textId="775F6D97"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00CB5CBC" w:rsidRPr="004C794C">
              <w:rPr>
                <w:rStyle w:val="a6"/>
                <w:b/>
                <w:noProof/>
              </w:rPr>
              <w:t>4.4.2.</w:t>
            </w:r>
            <w:r w:rsidR="00CB5CBC">
              <w:rPr>
                <w:rFonts w:asciiTheme="minorHAnsi" w:eastAsiaTheme="minorEastAsia" w:hAnsiTheme="minorHAnsi" w:cstheme="minorBidi"/>
                <w:noProof/>
                <w:sz w:val="22"/>
                <w:szCs w:val="22"/>
              </w:rPr>
              <w:tab/>
            </w:r>
            <w:r w:rsidR="00CB5CBC" w:rsidRPr="004C794C">
              <w:rPr>
                <w:rStyle w:val="a6"/>
                <w:b/>
                <w:bCs/>
                <w:noProof/>
              </w:rPr>
              <w:t>Частный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_Toc103433163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7A7ACEED" w14:textId="3E346378"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00CB5CBC" w:rsidRPr="004C794C">
              <w:rPr>
                <w:rStyle w:val="a6"/>
                <w:b/>
                <w:noProof/>
              </w:rPr>
              <w:t>4.5.</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_Toc103433164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54616696" w14:textId="3E17A2EA"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00CB5CBC" w:rsidRPr="004C794C">
              <w:rPr>
                <w:rStyle w:val="a6"/>
                <w:b/>
                <w:caps/>
                <w:noProof/>
              </w:rPr>
              <w:t>5.</w:t>
            </w:r>
            <w:r w:rsidR="00CB5CBC">
              <w:rPr>
                <w:rFonts w:asciiTheme="minorHAnsi" w:eastAsiaTheme="minorEastAsia" w:hAnsiTheme="minorHAnsi" w:cstheme="minorBidi"/>
                <w:noProof/>
                <w:sz w:val="22"/>
                <w:szCs w:val="22"/>
              </w:rPr>
              <w:tab/>
            </w:r>
            <w:r w:rsidR="00CB5CBC" w:rsidRPr="004C794C">
              <w:rPr>
                <w:rStyle w:val="a6"/>
                <w:b/>
                <w:caps/>
                <w:noProof/>
              </w:rPr>
              <w:t>исследование</w:t>
            </w:r>
            <w:r w:rsidR="00CB5CBC">
              <w:rPr>
                <w:noProof/>
                <w:webHidden/>
              </w:rPr>
              <w:tab/>
            </w:r>
            <w:r w:rsidR="00CB5CBC">
              <w:rPr>
                <w:noProof/>
                <w:webHidden/>
              </w:rPr>
              <w:fldChar w:fldCharType="begin"/>
            </w:r>
            <w:r w:rsidR="00CB5CBC">
              <w:rPr>
                <w:noProof/>
                <w:webHidden/>
              </w:rPr>
              <w:instrText xml:space="preserve"> PAGEREF _Toc103433165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37A97883" w14:textId="6EB1BC8C"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00CB5CBC" w:rsidRPr="004C794C">
              <w:rPr>
                <w:rStyle w:val="a6"/>
                <w:b/>
                <w:noProof/>
              </w:rPr>
              <w:t>5.1.</w:t>
            </w:r>
            <w:r w:rsidR="00CB5CBC">
              <w:rPr>
                <w:rFonts w:asciiTheme="minorHAnsi" w:eastAsiaTheme="minorEastAsia" w:hAnsiTheme="minorHAnsi" w:cstheme="minorBidi"/>
                <w:noProof/>
                <w:sz w:val="22"/>
                <w:szCs w:val="22"/>
              </w:rPr>
              <w:tab/>
            </w:r>
            <w:r w:rsidR="00CB5CBC" w:rsidRPr="004C794C">
              <w:rPr>
                <w:rStyle w:val="a6"/>
                <w:b/>
                <w:bCs/>
                <w:noProof/>
              </w:rPr>
              <w:t>Исследование времени работы</w:t>
            </w:r>
            <w:r w:rsidR="00CB5CBC">
              <w:rPr>
                <w:noProof/>
                <w:webHidden/>
              </w:rPr>
              <w:tab/>
            </w:r>
            <w:r w:rsidR="00CB5CBC">
              <w:rPr>
                <w:noProof/>
                <w:webHidden/>
              </w:rPr>
              <w:fldChar w:fldCharType="begin"/>
            </w:r>
            <w:r w:rsidR="00CB5CBC">
              <w:rPr>
                <w:noProof/>
                <w:webHidden/>
              </w:rPr>
              <w:instrText xml:space="preserve"> PAGEREF _Toc103433166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7B810244" w14:textId="70154762"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00CB5CBC" w:rsidRPr="004C794C">
              <w:rPr>
                <w:rStyle w:val="a6"/>
                <w:b/>
                <w:noProof/>
              </w:rPr>
              <w:t>5.1.1.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_Toc103433167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F40F240" w14:textId="676BBB4D"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00CB5CBC" w:rsidRPr="004C794C">
              <w:rPr>
                <w:rStyle w:val="a6"/>
                <w:b/>
                <w:noProof/>
              </w:rPr>
              <w:t>5.1.2.</w:t>
            </w:r>
            <w:r w:rsidR="00CB5CBC">
              <w:rPr>
                <w:rFonts w:asciiTheme="minorHAnsi" w:eastAsiaTheme="minorEastAsia" w:hAnsiTheme="minorHAnsi" w:cstheme="minorBidi"/>
                <w:noProof/>
                <w:sz w:val="22"/>
                <w:szCs w:val="22"/>
              </w:rPr>
              <w:tab/>
            </w:r>
            <w:r w:rsidR="00CB5CBC" w:rsidRPr="004C794C">
              <w:rPr>
                <w:rStyle w:val="a6"/>
                <w:b/>
                <w:bCs/>
                <w:noProof/>
              </w:rPr>
              <w:t>Методика измерения</w:t>
            </w:r>
            <w:r w:rsidR="00CB5CBC">
              <w:rPr>
                <w:noProof/>
                <w:webHidden/>
              </w:rPr>
              <w:tab/>
            </w:r>
            <w:r w:rsidR="00CB5CBC">
              <w:rPr>
                <w:noProof/>
                <w:webHidden/>
              </w:rPr>
              <w:fldChar w:fldCharType="begin"/>
            </w:r>
            <w:r w:rsidR="00CB5CBC">
              <w:rPr>
                <w:noProof/>
                <w:webHidden/>
              </w:rPr>
              <w:instrText xml:space="preserve"> PAGEREF _Toc103433168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99A4B5B" w14:textId="43F58B4B"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00CB5CBC" w:rsidRPr="004C794C">
              <w:rPr>
                <w:rStyle w:val="a6"/>
                <w:b/>
                <w:noProof/>
              </w:rPr>
              <w:t>5.1.3.</w:t>
            </w:r>
            <w:r w:rsidR="00CB5CBC">
              <w:rPr>
                <w:rFonts w:asciiTheme="minorHAnsi" w:eastAsiaTheme="minorEastAsia" w:hAnsiTheme="minorHAnsi" w:cstheme="minorBidi"/>
                <w:noProof/>
                <w:sz w:val="22"/>
                <w:szCs w:val="22"/>
              </w:rPr>
              <w:tab/>
            </w:r>
            <w:r w:rsidR="00CB5CBC" w:rsidRPr="004C794C">
              <w:rPr>
                <w:rStyle w:val="a6"/>
                <w:b/>
                <w:bCs/>
                <w:noProof/>
              </w:rPr>
              <w:t>Используемые программные средства</w:t>
            </w:r>
            <w:r w:rsidR="00CB5CBC">
              <w:rPr>
                <w:noProof/>
                <w:webHidden/>
              </w:rPr>
              <w:tab/>
            </w:r>
            <w:r w:rsidR="00CB5CBC">
              <w:rPr>
                <w:noProof/>
                <w:webHidden/>
              </w:rPr>
              <w:fldChar w:fldCharType="begin"/>
            </w:r>
            <w:r w:rsidR="00CB5CBC">
              <w:rPr>
                <w:noProof/>
                <w:webHidden/>
              </w:rPr>
              <w:instrText xml:space="preserve"> PAGEREF _Toc103433169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4F49AE2F" w14:textId="270DDD52"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00CB5CBC" w:rsidRPr="004C794C">
              <w:rPr>
                <w:rStyle w:val="a6"/>
                <w:b/>
                <w:noProof/>
              </w:rPr>
              <w:t>5.1.4.</w:t>
            </w:r>
            <w:r w:rsidR="00CB5CBC">
              <w:rPr>
                <w:rFonts w:asciiTheme="minorHAnsi" w:eastAsiaTheme="minorEastAsia" w:hAnsiTheme="minorHAnsi" w:cstheme="minorBidi"/>
                <w:noProof/>
                <w:sz w:val="22"/>
                <w:szCs w:val="22"/>
              </w:rPr>
              <w:tab/>
            </w:r>
            <w:r w:rsidR="00CB5CBC" w:rsidRPr="004C794C">
              <w:rPr>
                <w:rStyle w:val="a6"/>
                <w:b/>
                <w:bCs/>
                <w:noProof/>
              </w:rPr>
              <w:t>Результаты эксперимента</w:t>
            </w:r>
            <w:r w:rsidR="00CB5CBC">
              <w:rPr>
                <w:noProof/>
                <w:webHidden/>
              </w:rPr>
              <w:tab/>
            </w:r>
            <w:r w:rsidR="00CB5CBC">
              <w:rPr>
                <w:noProof/>
                <w:webHidden/>
              </w:rPr>
              <w:fldChar w:fldCharType="begin"/>
            </w:r>
            <w:r w:rsidR="00CB5CBC">
              <w:rPr>
                <w:noProof/>
                <w:webHidden/>
              </w:rPr>
              <w:instrText xml:space="preserve"> PAGEREF _Toc103433170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58AC2FE4" w14:textId="1791A14D"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00CB5CBC" w:rsidRPr="004C794C">
              <w:rPr>
                <w:rStyle w:val="a6"/>
                <w:b/>
                <w:noProof/>
              </w:rPr>
              <w:t>5.1.5.</w:t>
            </w:r>
            <w:r w:rsidR="00CB5CBC">
              <w:rPr>
                <w:rFonts w:asciiTheme="minorHAnsi" w:eastAsiaTheme="minorEastAsia" w:hAnsiTheme="minorHAnsi" w:cstheme="minorBidi"/>
                <w:noProof/>
                <w:sz w:val="22"/>
                <w:szCs w:val="22"/>
              </w:rPr>
              <w:tab/>
            </w:r>
            <w:r w:rsidR="00CB5CBC" w:rsidRPr="004C794C">
              <w:rPr>
                <w:rStyle w:val="a6"/>
                <w:b/>
                <w:bCs/>
                <w:noProof/>
              </w:rPr>
              <w:t>Сравнение и оценка результатов</w:t>
            </w:r>
            <w:r w:rsidR="00CB5CBC">
              <w:rPr>
                <w:noProof/>
                <w:webHidden/>
              </w:rPr>
              <w:tab/>
            </w:r>
            <w:r w:rsidR="00CB5CBC">
              <w:rPr>
                <w:noProof/>
                <w:webHidden/>
              </w:rPr>
              <w:fldChar w:fldCharType="begin"/>
            </w:r>
            <w:r w:rsidR="00CB5CBC">
              <w:rPr>
                <w:noProof/>
                <w:webHidden/>
              </w:rPr>
              <w:instrText xml:space="preserve"> PAGEREF _Toc103433171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60B63077" w14:textId="50D4E045"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00CB5CBC" w:rsidRPr="004C794C">
              <w:rPr>
                <w:rStyle w:val="a6"/>
                <w:b/>
                <w:noProof/>
              </w:rPr>
              <w:t>5.2.</w:t>
            </w:r>
            <w:r w:rsidR="00CB5CBC">
              <w:rPr>
                <w:rFonts w:asciiTheme="minorHAnsi" w:eastAsiaTheme="minorEastAsia" w:hAnsiTheme="minorHAnsi" w:cstheme="minorBidi"/>
                <w:noProof/>
                <w:sz w:val="22"/>
                <w:szCs w:val="22"/>
              </w:rPr>
              <w:tab/>
            </w:r>
            <w:r w:rsidR="00CB5CBC" w:rsidRPr="004C794C">
              <w:rPr>
                <w:rStyle w:val="a6"/>
                <w:b/>
                <w:bCs/>
                <w:noProof/>
              </w:rPr>
              <w:t>Исследование точности результатов</w:t>
            </w:r>
            <w:r w:rsidR="00CB5CBC">
              <w:rPr>
                <w:noProof/>
                <w:webHidden/>
              </w:rPr>
              <w:tab/>
            </w:r>
            <w:r w:rsidR="00CB5CBC">
              <w:rPr>
                <w:noProof/>
                <w:webHidden/>
              </w:rPr>
              <w:fldChar w:fldCharType="begin"/>
            </w:r>
            <w:r w:rsidR="00CB5CBC">
              <w:rPr>
                <w:noProof/>
                <w:webHidden/>
              </w:rPr>
              <w:instrText xml:space="preserve"> PAGEREF _Toc103433172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6E41FC" w14:textId="4068E9C4"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00CB5CBC" w:rsidRPr="004C794C">
              <w:rPr>
                <w:rStyle w:val="a6"/>
                <w:b/>
                <w:noProof/>
              </w:rPr>
              <w:t>5.2.1.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_Toc103433173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E64AF2" w14:textId="55E6EA7F"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00CB5CBC" w:rsidRPr="004C794C">
              <w:rPr>
                <w:rStyle w:val="a6"/>
                <w:b/>
                <w:noProof/>
              </w:rPr>
              <w:t>5.2.2.</w:t>
            </w:r>
            <w:r w:rsidR="00CB5CBC">
              <w:rPr>
                <w:rFonts w:asciiTheme="minorHAnsi" w:eastAsiaTheme="minorEastAsia" w:hAnsiTheme="minorHAnsi" w:cstheme="minorBidi"/>
                <w:noProof/>
                <w:sz w:val="22"/>
                <w:szCs w:val="22"/>
              </w:rPr>
              <w:tab/>
            </w:r>
            <w:r w:rsidR="00CB5CBC" w:rsidRPr="004C794C">
              <w:rPr>
                <w:rStyle w:val="a6"/>
                <w:b/>
                <w:bCs/>
                <w:noProof/>
              </w:rPr>
              <w:t>Входные данные</w:t>
            </w:r>
            <w:r w:rsidR="00CB5CBC">
              <w:rPr>
                <w:noProof/>
                <w:webHidden/>
              </w:rPr>
              <w:tab/>
            </w:r>
            <w:r w:rsidR="00CB5CBC">
              <w:rPr>
                <w:noProof/>
                <w:webHidden/>
              </w:rPr>
              <w:fldChar w:fldCharType="begin"/>
            </w:r>
            <w:r w:rsidR="00CB5CBC">
              <w:rPr>
                <w:noProof/>
                <w:webHidden/>
              </w:rPr>
              <w:instrText xml:space="preserve"> PAGEREF _Toc103433174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5D5FD0E" w14:textId="3C91B308"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00CB5CBC" w:rsidRPr="004C794C">
              <w:rPr>
                <w:rStyle w:val="a6"/>
                <w:b/>
                <w:noProof/>
              </w:rPr>
              <w:t>5.2.3.</w:t>
            </w:r>
            <w:r w:rsidR="00CB5CBC">
              <w:rPr>
                <w:rFonts w:asciiTheme="minorHAnsi" w:eastAsiaTheme="minorEastAsia" w:hAnsiTheme="minorHAnsi" w:cstheme="minorBidi"/>
                <w:noProof/>
                <w:sz w:val="22"/>
                <w:szCs w:val="22"/>
              </w:rPr>
              <w:tab/>
            </w:r>
            <w:r w:rsidR="00CB5CBC" w:rsidRPr="004C794C">
              <w:rPr>
                <w:rStyle w:val="a6"/>
                <w:b/>
                <w:bCs/>
                <w:noProof/>
              </w:rPr>
              <w:t>Результат работы алгоритмов</w:t>
            </w:r>
            <w:r w:rsidR="00CB5CBC">
              <w:rPr>
                <w:noProof/>
                <w:webHidden/>
              </w:rPr>
              <w:tab/>
            </w:r>
            <w:r w:rsidR="00CB5CBC">
              <w:rPr>
                <w:noProof/>
                <w:webHidden/>
              </w:rPr>
              <w:fldChar w:fldCharType="begin"/>
            </w:r>
            <w:r w:rsidR="00CB5CBC">
              <w:rPr>
                <w:noProof/>
                <w:webHidden/>
              </w:rPr>
              <w:instrText xml:space="preserve"> PAGEREF _Toc103433175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3D59E571" w14:textId="7FD45298"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00CB5CBC" w:rsidRPr="004C794C">
              <w:rPr>
                <w:rStyle w:val="a6"/>
                <w:b/>
                <w:noProof/>
              </w:rPr>
              <w:t>5.2.4.</w:t>
            </w:r>
            <w:r w:rsidR="00CB5CBC">
              <w:rPr>
                <w:rFonts w:asciiTheme="minorHAnsi" w:eastAsiaTheme="minorEastAsia" w:hAnsiTheme="minorHAnsi" w:cstheme="minorBidi"/>
                <w:noProof/>
                <w:sz w:val="22"/>
                <w:szCs w:val="22"/>
              </w:rPr>
              <w:tab/>
            </w:r>
            <w:r w:rsidR="00CB5CBC" w:rsidRPr="004C794C">
              <w:rPr>
                <w:rStyle w:val="a6"/>
                <w:b/>
                <w:bCs/>
                <w:noProof/>
              </w:rPr>
              <w:t>Экспертная оценка</w:t>
            </w:r>
            <w:r w:rsidR="00CB5CBC">
              <w:rPr>
                <w:noProof/>
                <w:webHidden/>
              </w:rPr>
              <w:tab/>
            </w:r>
            <w:r w:rsidR="00CB5CBC">
              <w:rPr>
                <w:noProof/>
                <w:webHidden/>
              </w:rPr>
              <w:fldChar w:fldCharType="begin"/>
            </w:r>
            <w:r w:rsidR="00CB5CBC">
              <w:rPr>
                <w:noProof/>
                <w:webHidden/>
              </w:rPr>
              <w:instrText xml:space="preserve"> PAGEREF _Toc103433176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3CC3F458" w14:textId="4340082A"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00CB5CBC" w:rsidRPr="004C794C">
              <w:rPr>
                <w:rStyle w:val="a6"/>
                <w:b/>
                <w:noProof/>
              </w:rPr>
              <w:t>5.2.5.</w:t>
            </w:r>
            <w:r w:rsidR="00CB5CBC">
              <w:rPr>
                <w:rFonts w:asciiTheme="minorHAnsi" w:eastAsiaTheme="minorEastAsia" w:hAnsiTheme="minorHAnsi" w:cstheme="minorBidi"/>
                <w:noProof/>
                <w:sz w:val="22"/>
                <w:szCs w:val="22"/>
              </w:rPr>
              <w:tab/>
            </w:r>
            <w:r w:rsidR="00CB5CBC" w:rsidRPr="004C794C">
              <w:rPr>
                <w:rStyle w:val="a6"/>
                <w:b/>
                <w:bCs/>
                <w:noProof/>
              </w:rPr>
              <w:t>Сравнение с экспертной оценкой</w:t>
            </w:r>
            <w:r w:rsidR="00CB5CBC">
              <w:rPr>
                <w:noProof/>
                <w:webHidden/>
              </w:rPr>
              <w:tab/>
            </w:r>
            <w:r w:rsidR="00CB5CBC">
              <w:rPr>
                <w:noProof/>
                <w:webHidden/>
              </w:rPr>
              <w:fldChar w:fldCharType="begin"/>
            </w:r>
            <w:r w:rsidR="00CB5CBC">
              <w:rPr>
                <w:noProof/>
                <w:webHidden/>
              </w:rPr>
              <w:instrText xml:space="preserve"> PAGEREF _Toc103433177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4481BB12" w14:textId="38FA230E"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00CB5CBC" w:rsidRPr="004C794C">
              <w:rPr>
                <w:rStyle w:val="a6"/>
                <w:b/>
                <w:noProof/>
              </w:rPr>
              <w:t>5.3.</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_Toc103433178 \h </w:instrText>
            </w:r>
            <w:r w:rsidR="00CB5CBC">
              <w:rPr>
                <w:noProof/>
                <w:webHidden/>
              </w:rPr>
            </w:r>
            <w:r w:rsidR="00CB5CBC">
              <w:rPr>
                <w:noProof/>
                <w:webHidden/>
              </w:rPr>
              <w:fldChar w:fldCharType="separate"/>
            </w:r>
            <w:r w:rsidR="00CB5CBC">
              <w:rPr>
                <w:noProof/>
                <w:webHidden/>
              </w:rPr>
              <w:t>75</w:t>
            </w:r>
            <w:r w:rsidR="00CB5CBC">
              <w:rPr>
                <w:noProof/>
                <w:webHidden/>
              </w:rPr>
              <w:fldChar w:fldCharType="end"/>
            </w:r>
          </w:hyperlink>
        </w:p>
        <w:p w14:paraId="3FF278FB" w14:textId="716648DB" w:rsidR="00CB5CBC" w:rsidRDefault="0046176B">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00CB5CBC" w:rsidRPr="004C794C">
              <w:rPr>
                <w:rStyle w:val="a6"/>
                <w:b/>
                <w:bCs/>
                <w:caps/>
                <w:noProof/>
              </w:rPr>
              <w:t>6.</w:t>
            </w:r>
            <w:r w:rsidR="00CB5CBC">
              <w:rPr>
                <w:rFonts w:asciiTheme="minorHAnsi" w:eastAsiaTheme="minorEastAsia" w:hAnsiTheme="minorHAnsi" w:cstheme="minorBidi"/>
                <w:noProof/>
                <w:sz w:val="22"/>
                <w:szCs w:val="22"/>
              </w:rPr>
              <w:tab/>
            </w:r>
            <w:r w:rsidR="00CB5CBC"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sidR="00CB5CBC">
              <w:rPr>
                <w:noProof/>
                <w:webHidden/>
              </w:rPr>
              <w:tab/>
            </w:r>
            <w:r w:rsidR="00CB5CBC">
              <w:rPr>
                <w:noProof/>
                <w:webHidden/>
              </w:rPr>
              <w:fldChar w:fldCharType="begin"/>
            </w:r>
            <w:r w:rsidR="00CB5CBC">
              <w:rPr>
                <w:noProof/>
                <w:webHidden/>
              </w:rPr>
              <w:instrText xml:space="preserve"> PAGEREF _Toc103433179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180E0C" w14:textId="246575F3"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00CB5CBC" w:rsidRPr="004C794C">
              <w:rPr>
                <w:rStyle w:val="a6"/>
                <w:b/>
                <w:caps/>
                <w:noProof/>
              </w:rPr>
              <w:t>6.1.</w:t>
            </w:r>
            <w:r w:rsidR="00CB5CBC">
              <w:rPr>
                <w:rFonts w:asciiTheme="minorHAnsi" w:eastAsiaTheme="minorEastAsia" w:hAnsiTheme="minorHAnsi" w:cstheme="minorBidi"/>
                <w:noProof/>
                <w:sz w:val="22"/>
                <w:szCs w:val="22"/>
              </w:rPr>
              <w:tab/>
            </w:r>
            <w:r w:rsidR="00CB5CBC" w:rsidRPr="004C794C">
              <w:rPr>
                <w:rStyle w:val="a6"/>
                <w:b/>
                <w:noProof/>
              </w:rPr>
              <w:t>Описание проекта</w:t>
            </w:r>
            <w:r w:rsidR="00CB5CBC">
              <w:rPr>
                <w:noProof/>
                <w:webHidden/>
              </w:rPr>
              <w:tab/>
            </w:r>
            <w:r w:rsidR="00CB5CBC">
              <w:rPr>
                <w:noProof/>
                <w:webHidden/>
              </w:rPr>
              <w:fldChar w:fldCharType="begin"/>
            </w:r>
            <w:r w:rsidR="00CB5CBC">
              <w:rPr>
                <w:noProof/>
                <w:webHidden/>
              </w:rPr>
              <w:instrText xml:space="preserve"> PAGEREF _Toc103433180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9DFCC89" w14:textId="0021EF8F"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00CB5CBC" w:rsidRPr="004C794C">
              <w:rPr>
                <w:rStyle w:val="a6"/>
                <w:b/>
                <w:caps/>
                <w:noProof/>
              </w:rPr>
              <w:t>6.1.1.</w:t>
            </w:r>
            <w:r w:rsidR="00CB5CBC">
              <w:rPr>
                <w:rFonts w:asciiTheme="minorHAnsi" w:eastAsiaTheme="minorEastAsia" w:hAnsiTheme="minorHAnsi" w:cstheme="minorBidi"/>
                <w:noProof/>
                <w:sz w:val="22"/>
                <w:szCs w:val="22"/>
              </w:rPr>
              <w:tab/>
            </w:r>
            <w:r w:rsidR="00CB5CBC" w:rsidRPr="004C794C">
              <w:rPr>
                <w:rStyle w:val="a6"/>
                <w:b/>
                <w:caps/>
                <w:noProof/>
              </w:rPr>
              <w:t>Р</w:t>
            </w:r>
            <w:r w:rsidR="00CB5CBC" w:rsidRPr="004C794C">
              <w:rPr>
                <w:rStyle w:val="a6"/>
                <w:b/>
                <w:noProof/>
              </w:rPr>
              <w:t>езюме</w:t>
            </w:r>
            <w:r w:rsidR="00CB5CBC">
              <w:rPr>
                <w:noProof/>
                <w:webHidden/>
              </w:rPr>
              <w:tab/>
            </w:r>
            <w:r w:rsidR="00CB5CBC">
              <w:rPr>
                <w:noProof/>
                <w:webHidden/>
              </w:rPr>
              <w:fldChar w:fldCharType="begin"/>
            </w:r>
            <w:r w:rsidR="00CB5CBC">
              <w:rPr>
                <w:noProof/>
                <w:webHidden/>
              </w:rPr>
              <w:instrText xml:space="preserve"> PAGEREF _Toc103433181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9B66601" w14:textId="7007296A"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00CB5CBC" w:rsidRPr="004C794C">
              <w:rPr>
                <w:rStyle w:val="a6"/>
                <w:b/>
                <w:caps/>
                <w:noProof/>
              </w:rPr>
              <w:t>6.1.2.</w:t>
            </w:r>
            <w:r w:rsidR="00CB5CBC">
              <w:rPr>
                <w:rFonts w:asciiTheme="minorHAnsi" w:eastAsiaTheme="minorEastAsia" w:hAnsiTheme="minorHAnsi" w:cstheme="minorBidi"/>
                <w:noProof/>
                <w:sz w:val="22"/>
                <w:szCs w:val="22"/>
              </w:rPr>
              <w:tab/>
            </w:r>
            <w:r w:rsidR="00CB5CBC" w:rsidRPr="004C794C">
              <w:rPr>
                <w:rStyle w:val="a6"/>
                <w:b/>
                <w:caps/>
                <w:noProof/>
              </w:rPr>
              <w:t>О</w:t>
            </w:r>
            <w:r w:rsidR="00CB5CBC" w:rsidRPr="004C794C">
              <w:rPr>
                <w:rStyle w:val="a6"/>
                <w:b/>
                <w:noProof/>
              </w:rPr>
              <w:t>писание продукции</w:t>
            </w:r>
            <w:r w:rsidR="00CB5CBC">
              <w:rPr>
                <w:noProof/>
                <w:webHidden/>
              </w:rPr>
              <w:tab/>
            </w:r>
            <w:r w:rsidR="00CB5CBC">
              <w:rPr>
                <w:noProof/>
                <w:webHidden/>
              </w:rPr>
              <w:fldChar w:fldCharType="begin"/>
            </w:r>
            <w:r w:rsidR="00CB5CBC">
              <w:rPr>
                <w:noProof/>
                <w:webHidden/>
              </w:rPr>
              <w:instrText xml:space="preserve"> PAGEREF _Toc103433182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5742415" w14:textId="346BE302"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00CB5CBC" w:rsidRPr="004C794C">
              <w:rPr>
                <w:rStyle w:val="a6"/>
                <w:b/>
                <w:caps/>
                <w:noProof/>
              </w:rPr>
              <w:t>6.1.3.</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рынка сбыта</w:t>
            </w:r>
            <w:r w:rsidR="00CB5CBC">
              <w:rPr>
                <w:noProof/>
                <w:webHidden/>
              </w:rPr>
              <w:tab/>
            </w:r>
            <w:r w:rsidR="00CB5CBC">
              <w:rPr>
                <w:noProof/>
                <w:webHidden/>
              </w:rPr>
              <w:fldChar w:fldCharType="begin"/>
            </w:r>
            <w:r w:rsidR="00CB5CBC">
              <w:rPr>
                <w:noProof/>
                <w:webHidden/>
              </w:rPr>
              <w:instrText xml:space="preserve"> PAGEREF _Toc103433183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13990CCD" w14:textId="1AD2E2A3"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00CB5CBC" w:rsidRPr="004C794C">
              <w:rPr>
                <w:rStyle w:val="a6"/>
                <w:b/>
                <w:caps/>
                <w:noProof/>
              </w:rPr>
              <w:t>6.1.4.</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конкурентов</w:t>
            </w:r>
            <w:r w:rsidR="00CB5CBC">
              <w:rPr>
                <w:noProof/>
                <w:webHidden/>
              </w:rPr>
              <w:tab/>
            </w:r>
            <w:r w:rsidR="00CB5CBC">
              <w:rPr>
                <w:noProof/>
                <w:webHidden/>
              </w:rPr>
              <w:fldChar w:fldCharType="begin"/>
            </w:r>
            <w:r w:rsidR="00CB5CBC">
              <w:rPr>
                <w:noProof/>
                <w:webHidden/>
              </w:rPr>
              <w:instrText xml:space="preserve"> PAGEREF _Toc103433184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18CDFC6" w14:textId="3E991435"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00CB5CBC" w:rsidRPr="004C794C">
              <w:rPr>
                <w:rStyle w:val="a6"/>
                <w:b/>
                <w:caps/>
                <w:noProof/>
              </w:rPr>
              <w:t>6.2.</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маркетинга</w:t>
            </w:r>
            <w:r w:rsidR="00CB5CBC">
              <w:rPr>
                <w:noProof/>
                <w:webHidden/>
              </w:rPr>
              <w:tab/>
            </w:r>
            <w:r w:rsidR="00CB5CBC">
              <w:rPr>
                <w:noProof/>
                <w:webHidden/>
              </w:rPr>
              <w:fldChar w:fldCharType="begin"/>
            </w:r>
            <w:r w:rsidR="00CB5CBC">
              <w:rPr>
                <w:noProof/>
                <w:webHidden/>
              </w:rPr>
              <w:instrText xml:space="preserve"> PAGEREF _Toc103433185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4719DD3" w14:textId="16C5A647"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00CB5CBC" w:rsidRPr="004C794C">
              <w:rPr>
                <w:rStyle w:val="a6"/>
                <w:b/>
                <w:caps/>
                <w:noProof/>
              </w:rPr>
              <w:t>6.2.1.</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продаж</w:t>
            </w:r>
            <w:r w:rsidR="00CB5CBC">
              <w:rPr>
                <w:noProof/>
                <w:webHidden/>
              </w:rPr>
              <w:tab/>
            </w:r>
            <w:r w:rsidR="00CB5CBC">
              <w:rPr>
                <w:noProof/>
                <w:webHidden/>
              </w:rPr>
              <w:fldChar w:fldCharType="begin"/>
            </w:r>
            <w:r w:rsidR="00CB5CBC">
              <w:rPr>
                <w:noProof/>
                <w:webHidden/>
              </w:rPr>
              <w:instrText xml:space="preserve"> PAGEREF _Toc103433186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5C07AE6" w14:textId="67E98164"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00CB5CBC" w:rsidRPr="004C794C">
              <w:rPr>
                <w:rStyle w:val="a6"/>
                <w:b/>
                <w:caps/>
                <w:noProof/>
              </w:rPr>
              <w:t>6.2.2.</w:t>
            </w:r>
            <w:r w:rsidR="00CB5CBC">
              <w:rPr>
                <w:rFonts w:asciiTheme="minorHAnsi" w:eastAsiaTheme="minorEastAsia" w:hAnsiTheme="minorHAnsi" w:cstheme="minorBidi"/>
                <w:noProof/>
                <w:sz w:val="22"/>
                <w:szCs w:val="22"/>
              </w:rPr>
              <w:tab/>
            </w:r>
            <w:r w:rsidR="00CB5CBC" w:rsidRPr="004C794C">
              <w:rPr>
                <w:rStyle w:val="a6"/>
                <w:b/>
                <w:caps/>
                <w:noProof/>
              </w:rPr>
              <w:t>т</w:t>
            </w:r>
            <w:r w:rsidR="00CB5CBC" w:rsidRPr="004C794C">
              <w:rPr>
                <w:rStyle w:val="a6"/>
                <w:b/>
                <w:noProof/>
              </w:rPr>
              <w:t>оварная политика</w:t>
            </w:r>
            <w:r w:rsidR="00CB5CBC">
              <w:rPr>
                <w:noProof/>
                <w:webHidden/>
              </w:rPr>
              <w:tab/>
            </w:r>
            <w:r w:rsidR="00CB5CBC">
              <w:rPr>
                <w:noProof/>
                <w:webHidden/>
              </w:rPr>
              <w:fldChar w:fldCharType="begin"/>
            </w:r>
            <w:r w:rsidR="00CB5CBC">
              <w:rPr>
                <w:noProof/>
                <w:webHidden/>
              </w:rPr>
              <w:instrText xml:space="preserve"> PAGEREF _Toc103433187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379BD3" w14:textId="40A9E3C7"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00CB5CBC" w:rsidRPr="004C794C">
              <w:rPr>
                <w:rStyle w:val="a6"/>
                <w:b/>
                <w:caps/>
                <w:noProof/>
              </w:rPr>
              <w:t>6.2.3.</w:t>
            </w:r>
            <w:r w:rsidR="00CB5CBC">
              <w:rPr>
                <w:rFonts w:asciiTheme="minorHAnsi" w:eastAsiaTheme="minorEastAsia" w:hAnsiTheme="minorHAnsi" w:cstheme="minorBidi"/>
                <w:noProof/>
                <w:sz w:val="22"/>
                <w:szCs w:val="22"/>
              </w:rPr>
              <w:tab/>
            </w:r>
            <w:r w:rsidR="00CB5CBC" w:rsidRPr="004C794C">
              <w:rPr>
                <w:rStyle w:val="a6"/>
                <w:b/>
                <w:caps/>
                <w:noProof/>
              </w:rPr>
              <w:t>ц</w:t>
            </w:r>
            <w:r w:rsidR="00CB5CBC" w:rsidRPr="004C794C">
              <w:rPr>
                <w:rStyle w:val="a6"/>
                <w:b/>
                <w:noProof/>
              </w:rPr>
              <w:t>еновая политика</w:t>
            </w:r>
            <w:r w:rsidR="00CB5CBC">
              <w:rPr>
                <w:noProof/>
                <w:webHidden/>
              </w:rPr>
              <w:tab/>
            </w:r>
            <w:r w:rsidR="00CB5CBC">
              <w:rPr>
                <w:noProof/>
                <w:webHidden/>
              </w:rPr>
              <w:fldChar w:fldCharType="begin"/>
            </w:r>
            <w:r w:rsidR="00CB5CBC">
              <w:rPr>
                <w:noProof/>
                <w:webHidden/>
              </w:rPr>
              <w:instrText xml:space="preserve"> PAGEREF _Toc103433188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461D86C" w14:textId="4DEBE847" w:rsidR="00CB5CBC" w:rsidRDefault="0046176B">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00CB5CBC" w:rsidRPr="004C794C">
              <w:rPr>
                <w:rStyle w:val="a6"/>
                <w:b/>
                <w:caps/>
                <w:noProof/>
              </w:rPr>
              <w:t>6.2.4.</w:t>
            </w:r>
            <w:r w:rsidR="00CB5CBC">
              <w:rPr>
                <w:rFonts w:asciiTheme="minorHAnsi" w:eastAsiaTheme="minorEastAsia" w:hAnsiTheme="minorHAnsi" w:cstheme="minorBidi"/>
                <w:noProof/>
                <w:sz w:val="22"/>
                <w:szCs w:val="22"/>
              </w:rPr>
              <w:tab/>
            </w:r>
            <w:r w:rsidR="00CB5CBC" w:rsidRPr="004C794C">
              <w:rPr>
                <w:rStyle w:val="a6"/>
                <w:b/>
                <w:caps/>
                <w:noProof/>
              </w:rPr>
              <w:t>с</w:t>
            </w:r>
            <w:r w:rsidR="00CB5CBC" w:rsidRPr="004C794C">
              <w:rPr>
                <w:rStyle w:val="a6"/>
                <w:b/>
                <w:noProof/>
              </w:rPr>
              <w:t>бытовая политика и мероприятия</w:t>
            </w:r>
            <w:r w:rsidR="00CB5CBC">
              <w:rPr>
                <w:noProof/>
                <w:webHidden/>
              </w:rPr>
              <w:tab/>
            </w:r>
            <w:r w:rsidR="00CB5CBC">
              <w:rPr>
                <w:noProof/>
                <w:webHidden/>
              </w:rPr>
              <w:fldChar w:fldCharType="begin"/>
            </w:r>
            <w:r w:rsidR="00CB5CBC">
              <w:rPr>
                <w:noProof/>
                <w:webHidden/>
              </w:rPr>
              <w:instrText xml:space="preserve"> PAGEREF _Toc103433189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68B8A137" w14:textId="49F05097"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00CB5CBC" w:rsidRPr="004C794C">
              <w:rPr>
                <w:rStyle w:val="a6"/>
                <w:b/>
                <w:caps/>
                <w:noProof/>
              </w:rPr>
              <w:t>6.3.</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производства</w:t>
            </w:r>
            <w:r w:rsidR="00CB5CBC">
              <w:rPr>
                <w:noProof/>
                <w:webHidden/>
              </w:rPr>
              <w:tab/>
            </w:r>
            <w:r w:rsidR="00CB5CBC">
              <w:rPr>
                <w:noProof/>
                <w:webHidden/>
              </w:rPr>
              <w:fldChar w:fldCharType="begin"/>
            </w:r>
            <w:r w:rsidR="00CB5CBC">
              <w:rPr>
                <w:noProof/>
                <w:webHidden/>
              </w:rPr>
              <w:instrText xml:space="preserve"> PAGEREF _Toc103433190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0E0DB019" w14:textId="3033DB7D" w:rsidR="00CB5CBC" w:rsidRDefault="0046176B">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00CB5CBC" w:rsidRPr="004C794C">
              <w:rPr>
                <w:rStyle w:val="a6"/>
                <w:b/>
                <w:caps/>
                <w:noProof/>
              </w:rPr>
              <w:t>6.4.</w:t>
            </w:r>
            <w:r w:rsidR="00CB5CBC">
              <w:rPr>
                <w:rFonts w:asciiTheme="minorHAnsi" w:eastAsiaTheme="minorEastAsia" w:hAnsiTheme="minorHAnsi" w:cstheme="minorBidi"/>
                <w:noProof/>
                <w:sz w:val="22"/>
                <w:szCs w:val="22"/>
              </w:rPr>
              <w:tab/>
            </w:r>
            <w:r w:rsidR="00CB5CBC" w:rsidRPr="004C794C">
              <w:rPr>
                <w:rStyle w:val="a6"/>
                <w:b/>
                <w:caps/>
                <w:noProof/>
              </w:rPr>
              <w:t>ф</w:t>
            </w:r>
            <w:r w:rsidR="00CB5CBC" w:rsidRPr="004C794C">
              <w:rPr>
                <w:rStyle w:val="a6"/>
                <w:b/>
                <w:noProof/>
              </w:rPr>
              <w:t>инансовый план</w:t>
            </w:r>
            <w:r w:rsidR="00CB5CBC">
              <w:rPr>
                <w:noProof/>
                <w:webHidden/>
              </w:rPr>
              <w:tab/>
            </w:r>
            <w:r w:rsidR="00CB5CBC">
              <w:rPr>
                <w:noProof/>
                <w:webHidden/>
              </w:rPr>
              <w:fldChar w:fldCharType="begin"/>
            </w:r>
            <w:r w:rsidR="00CB5CBC">
              <w:rPr>
                <w:noProof/>
                <w:webHidden/>
              </w:rPr>
              <w:instrText xml:space="preserve"> PAGEREF _Toc103433191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E295EE3" w14:textId="739F1F5C" w:rsidR="00CB5CBC" w:rsidRDefault="0046176B">
          <w:pPr>
            <w:pStyle w:val="13"/>
            <w:tabs>
              <w:tab w:val="right" w:leader="dot" w:pos="9345"/>
            </w:tabs>
            <w:rPr>
              <w:rFonts w:asciiTheme="minorHAnsi" w:eastAsiaTheme="minorEastAsia" w:hAnsiTheme="minorHAnsi" w:cstheme="minorBidi"/>
              <w:noProof/>
              <w:sz w:val="22"/>
              <w:szCs w:val="22"/>
            </w:rPr>
          </w:pPr>
          <w:hyperlink w:anchor="_Toc103433192" w:history="1">
            <w:r w:rsidR="00CB5CBC" w:rsidRPr="004C794C">
              <w:rPr>
                <w:rStyle w:val="a6"/>
                <w:b/>
                <w:caps/>
                <w:noProof/>
              </w:rPr>
              <w:t>заключение</w:t>
            </w:r>
            <w:r w:rsidR="00CB5CBC">
              <w:rPr>
                <w:noProof/>
                <w:webHidden/>
              </w:rPr>
              <w:tab/>
            </w:r>
            <w:r w:rsidR="00CB5CBC">
              <w:rPr>
                <w:noProof/>
                <w:webHidden/>
              </w:rPr>
              <w:fldChar w:fldCharType="begin"/>
            </w:r>
            <w:r w:rsidR="00CB5CBC">
              <w:rPr>
                <w:noProof/>
                <w:webHidden/>
              </w:rPr>
              <w:instrText xml:space="preserve"> PAGEREF _Toc103433192 \h </w:instrText>
            </w:r>
            <w:r w:rsidR="00CB5CBC">
              <w:rPr>
                <w:noProof/>
                <w:webHidden/>
              </w:rPr>
            </w:r>
            <w:r w:rsidR="00CB5CBC">
              <w:rPr>
                <w:noProof/>
                <w:webHidden/>
              </w:rPr>
              <w:fldChar w:fldCharType="separate"/>
            </w:r>
            <w:r w:rsidR="00CB5CBC">
              <w:rPr>
                <w:noProof/>
                <w:webHidden/>
              </w:rPr>
              <w:t>78</w:t>
            </w:r>
            <w:r w:rsidR="00CB5CBC">
              <w:rPr>
                <w:noProof/>
                <w:webHidden/>
              </w:rPr>
              <w:fldChar w:fldCharType="end"/>
            </w:r>
          </w:hyperlink>
        </w:p>
        <w:p w14:paraId="5429FFF5" w14:textId="723B06FF" w:rsidR="00CB5CBC" w:rsidRDefault="0046176B">
          <w:pPr>
            <w:pStyle w:val="13"/>
            <w:tabs>
              <w:tab w:val="right" w:leader="dot" w:pos="9345"/>
            </w:tabs>
            <w:rPr>
              <w:rFonts w:asciiTheme="minorHAnsi" w:eastAsiaTheme="minorEastAsia" w:hAnsiTheme="minorHAnsi" w:cstheme="minorBidi"/>
              <w:noProof/>
              <w:sz w:val="22"/>
              <w:szCs w:val="22"/>
            </w:rPr>
          </w:pPr>
          <w:hyperlink w:anchor="_Toc103433193" w:history="1">
            <w:r w:rsidR="00CB5CBC" w:rsidRPr="004C794C">
              <w:rPr>
                <w:rStyle w:val="a6"/>
                <w:b/>
                <w:noProof/>
              </w:rPr>
              <w:t>СПИСОК ИСПОЛЬЗОВАННЫХ ИСТОЧНИКОВ</w:t>
            </w:r>
            <w:r w:rsidR="00CB5CBC">
              <w:rPr>
                <w:noProof/>
                <w:webHidden/>
              </w:rPr>
              <w:tab/>
            </w:r>
            <w:r w:rsidR="00CB5CBC">
              <w:rPr>
                <w:noProof/>
                <w:webHidden/>
              </w:rPr>
              <w:fldChar w:fldCharType="begin"/>
            </w:r>
            <w:r w:rsidR="00CB5CBC">
              <w:rPr>
                <w:noProof/>
                <w:webHidden/>
              </w:rPr>
              <w:instrText xml:space="preserve"> PAGEREF _Toc103433193 \h </w:instrText>
            </w:r>
            <w:r w:rsidR="00CB5CBC">
              <w:rPr>
                <w:noProof/>
                <w:webHidden/>
              </w:rPr>
            </w:r>
            <w:r w:rsidR="00CB5CBC">
              <w:rPr>
                <w:noProof/>
                <w:webHidden/>
              </w:rPr>
              <w:fldChar w:fldCharType="separate"/>
            </w:r>
            <w:r w:rsidR="00CB5CBC">
              <w:rPr>
                <w:noProof/>
                <w:webHidden/>
              </w:rPr>
              <w:t>80</w:t>
            </w:r>
            <w:r w:rsidR="00CB5CBC">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Задачей системы-категоризатора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нейросетевая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r w:rsidRPr="00F66876">
              <w:rPr>
                <w:b/>
                <w:bCs/>
                <w:color w:val="FF0000"/>
                <w:sz w:val="28"/>
                <w:szCs w:val="28"/>
              </w:rPr>
              <w:t>Нейросетевые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дообучения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Различия в характере экспертных и нейросетевых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r w:rsidRPr="00992AEF">
        <w:rPr>
          <w:sz w:val="28"/>
          <w:szCs w:val="28"/>
        </w:rPr>
        <w:t>токенизацию</w:t>
      </w:r>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лемматизаторы, обычно основанные на явном хранении грамматического словаря со всеми формами слов. Недостатком лемматизации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стемминга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(bag-of-words)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(униграммы)</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По своей сути алгоритм семантической декомпозиции приближен к алгоритмам токенизации,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токенизации, без каких-либо сопутствующих процедур (лемматизации,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r w:rsidR="00F11CED" w:rsidRPr="00A2039E">
        <w:rPr>
          <w:b/>
          <w:bCs/>
          <w:sz w:val="28"/>
          <w:szCs w:val="28"/>
          <w:lang w:val="en-US"/>
        </w:rPr>
        <w:t>Nltk</w:t>
      </w:r>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Здесь помимо токенизации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r w:rsidR="002C19CA" w:rsidRPr="00A2039E">
        <w:rPr>
          <w:sz w:val="28"/>
          <w:szCs w:val="28"/>
          <w:shd w:val="clear" w:color="auto" w:fill="FBFDFF"/>
        </w:rPr>
        <w:t>tokenize</w:t>
      </w:r>
      <w:r w:rsidR="009F10A5" w:rsidRPr="00A2039E">
        <w:rPr>
          <w:sz w:val="28"/>
          <w:szCs w:val="28"/>
          <w:shd w:val="clear" w:color="auto" w:fill="FBFDFF"/>
        </w:rPr>
        <w:t xml:space="preserve"> библиотеки </w:t>
      </w:r>
      <w:r w:rsidR="009F10A5" w:rsidRPr="00A2039E">
        <w:rPr>
          <w:sz w:val="28"/>
          <w:szCs w:val="28"/>
          <w:shd w:val="clear" w:color="auto" w:fill="FBFDFF"/>
          <w:lang w:val="en-US"/>
        </w:rPr>
        <w:t>nltk</w:t>
      </w:r>
      <w:r w:rsidR="006F70A3" w:rsidRPr="00A2039E">
        <w:rPr>
          <w:sz w:val="28"/>
          <w:szCs w:val="28"/>
        </w:rPr>
        <w:t xml:space="preserve"> хранится </w:t>
      </w:r>
      <w:r>
        <w:rPr>
          <w:sz w:val="28"/>
          <w:szCs w:val="28"/>
        </w:rPr>
        <w:t>19</w:t>
      </w:r>
      <w:r w:rsidR="006F70A3" w:rsidRPr="00A2039E">
        <w:rPr>
          <w:sz w:val="28"/>
          <w:szCs w:val="28"/>
        </w:rPr>
        <w:t xml:space="preserve"> токенизаторов</w:t>
      </w:r>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r w:rsidRPr="00A2039E">
        <w:rPr>
          <w:rStyle w:val="af4"/>
          <w:color w:val="000000"/>
          <w:sz w:val="28"/>
          <w:szCs w:val="28"/>
        </w:rPr>
        <w:t>RegexpTokenizer</w:t>
      </w:r>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токенизатор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r w:rsidRPr="00A2039E">
        <w:rPr>
          <w:color w:val="000000"/>
          <w:sz w:val="28"/>
          <w:szCs w:val="28"/>
          <w:lang w:val="en-US"/>
        </w:rPr>
        <w:t>RegexpTokenizer</w:t>
      </w:r>
      <w:r w:rsidRPr="00A2039E">
        <w:rPr>
          <w:color w:val="000000"/>
          <w:sz w:val="28"/>
          <w:szCs w:val="28"/>
        </w:rPr>
        <w:t xml:space="preserve">, использующих заранее определенные регулярные выражения: </w:t>
      </w:r>
      <w:r w:rsidRPr="00A2039E">
        <w:rPr>
          <w:color w:val="000000"/>
          <w:sz w:val="28"/>
          <w:szCs w:val="28"/>
          <w:lang w:val="en-US"/>
        </w:rPr>
        <w:t>WhitespaceTokenizer</w:t>
      </w:r>
      <w:r w:rsidRPr="00A2039E">
        <w:rPr>
          <w:color w:val="000000"/>
          <w:sz w:val="28"/>
          <w:szCs w:val="28"/>
        </w:rPr>
        <w:t xml:space="preserve">, </w:t>
      </w:r>
      <w:r w:rsidRPr="00A2039E">
        <w:rPr>
          <w:color w:val="000000"/>
          <w:sz w:val="28"/>
          <w:szCs w:val="28"/>
          <w:lang w:val="en-US"/>
        </w:rPr>
        <w:t>BlanklineTokenizer</w:t>
      </w:r>
      <w:r w:rsidRPr="00A2039E">
        <w:rPr>
          <w:color w:val="000000"/>
          <w:sz w:val="28"/>
          <w:szCs w:val="28"/>
        </w:rPr>
        <w:t xml:space="preserve">, </w:t>
      </w:r>
      <w:r w:rsidRPr="00A2039E">
        <w:rPr>
          <w:color w:val="000000"/>
          <w:sz w:val="28"/>
          <w:szCs w:val="28"/>
          <w:lang w:val="en-US"/>
        </w:rPr>
        <w:t>WordPunctTokenizer</w:t>
      </w:r>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WhitespaceTokenizer</w:t>
      </w:r>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токенизатора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WhitespaceTokenizer</w:t>
      </w:r>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split().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r w:rsidRPr="00A2039E">
        <w:rPr>
          <w:b/>
          <w:bCs/>
          <w:color w:val="000000"/>
          <w:sz w:val="28"/>
          <w:szCs w:val="28"/>
        </w:rPr>
        <w:t>BlanklineTokenizer</w:t>
      </w:r>
    </w:p>
    <w:p w14:paraId="0F06BBF1" w14:textId="1D56A456" w:rsidR="004E09C9" w:rsidRPr="00A2039E" w:rsidRDefault="00753191" w:rsidP="008A65B2">
      <w:pPr>
        <w:spacing w:line="360" w:lineRule="auto"/>
        <w:ind w:left="1416" w:firstLine="709"/>
        <w:jc w:val="both"/>
        <w:rPr>
          <w:color w:val="000000"/>
          <w:sz w:val="28"/>
          <w:szCs w:val="28"/>
        </w:rPr>
      </w:pPr>
      <w:r w:rsidRPr="00A2039E">
        <w:rPr>
          <w:color w:val="000000"/>
          <w:sz w:val="28"/>
          <w:szCs w:val="28"/>
        </w:rPr>
        <w:t xml:space="preserve">Токенизатор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WordPunctTokenizer</w:t>
      </w:r>
    </w:p>
    <w:p w14:paraId="1458E1B3" w14:textId="6789D0CA" w:rsidR="00480558" w:rsidRPr="00A2039E" w:rsidRDefault="004E5752" w:rsidP="008A65B2">
      <w:pPr>
        <w:spacing w:line="360" w:lineRule="auto"/>
        <w:ind w:left="1416" w:firstLine="709"/>
        <w:jc w:val="both"/>
        <w:rPr>
          <w:color w:val="000000"/>
          <w:sz w:val="28"/>
          <w:szCs w:val="28"/>
        </w:rPr>
      </w:pPr>
      <w:r w:rsidRPr="00A2039E">
        <w:rPr>
          <w:color w:val="000000"/>
          <w:sz w:val="28"/>
          <w:szCs w:val="28"/>
        </w:rPr>
        <w:t>Токенизатор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‘\w+|[^\w\s]+’. Отличается от WhitespaceTokenizer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Следующая группа токенизаторов, входящих в состав библиотеки NLTK, носит название «простых» (simple) токенизаторов. Она включает в себя 3 токенизатора: SpaceTokenizer, TabTokenizer и LineTokenizer.</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r w:rsidRPr="00A2039E">
        <w:rPr>
          <w:b/>
          <w:bCs/>
          <w:color w:val="000000"/>
          <w:sz w:val="28"/>
          <w:szCs w:val="28"/>
        </w:rPr>
        <w:t>SpaceTokenizer</w:t>
      </w:r>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Разбивает строку на токены, используя в качестве разделителя пробел. Результат работы этого метода полностью совпадает с результатом метода s.split(‘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TabTokenizer</w:t>
      </w:r>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только для разделения строки использует символ табуляции, что совпадает с применением метода s.split(‘\t’).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r w:rsidRPr="00A2039E">
        <w:rPr>
          <w:b/>
          <w:bCs/>
          <w:color w:val="000000"/>
          <w:sz w:val="28"/>
          <w:szCs w:val="28"/>
        </w:rPr>
        <w:t>LineTokenizer</w:t>
      </w:r>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Аналогичен SpaceTokenizer,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s.split(‘\n’).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r w:rsidRPr="00A2039E">
        <w:rPr>
          <w:b/>
          <w:bCs/>
          <w:color w:val="000000"/>
          <w:sz w:val="28"/>
          <w:szCs w:val="28"/>
          <w:lang w:val="en-US"/>
        </w:rPr>
        <w:t>MWETokenizer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r w:rsidRPr="00A2039E">
        <w:rPr>
          <w:color w:val="000000"/>
          <w:sz w:val="28"/>
          <w:szCs w:val="28"/>
        </w:rPr>
        <w:t>Токенизатор</w:t>
      </w:r>
      <w:r w:rsidR="009E6498" w:rsidRPr="00A2039E">
        <w:rPr>
          <w:color w:val="000000"/>
          <w:sz w:val="28"/>
          <w:szCs w:val="28"/>
        </w:rPr>
        <w:t xml:space="preserve"> берет строку, которая уже была разделена на токены, и повторно токенизирует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Из недостатков: токенизатору</w:t>
      </w:r>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b/>
          <w:bCs/>
          <w:color w:val="000000"/>
          <w:sz w:val="28"/>
          <w:szCs w:val="28"/>
        </w:rPr>
        <w:t>ToktokTokenizer</w:t>
      </w:r>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Данный т</w:t>
      </w:r>
      <w:r w:rsidR="00953A83" w:rsidRPr="00A2039E">
        <w:rPr>
          <w:color w:val="000000"/>
          <w:sz w:val="28"/>
          <w:szCs w:val="28"/>
        </w:rPr>
        <w:t>окенизатор</w:t>
      </w:r>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токенизатор</w:t>
      </w:r>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Unicode.</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r w:rsidRPr="00A2039E">
        <w:rPr>
          <w:rStyle w:val="af4"/>
          <w:color w:val="000000"/>
          <w:sz w:val="28"/>
          <w:szCs w:val="28"/>
        </w:rPr>
        <w:t>TweetTokenizer</w:t>
      </w:r>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Это токенизатор с поддержкой особенностей коротких сообщений Twitter,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пределяется список регулярных выражений, для поиска в исходном тексте гиперссылок, смайликов, телефонных номеров, имен пользователей Twitter,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егулярные выражения помещаются по порядку в скомпилированный объект регулярного выражения, называемый word_re</w:t>
      </w:r>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ыполняется токенизация с помощью метода word_re.findall(s),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r w:rsidRPr="00A2039E">
        <w:rPr>
          <w:rStyle w:val="af4"/>
          <w:color w:val="000000"/>
          <w:sz w:val="28"/>
          <w:szCs w:val="28"/>
        </w:rPr>
        <w:t>TreebankWordTokenizer</w:t>
      </w:r>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Токенизатор Treebank использует регулярные выражения для разделения текста на слова так, как это реализовано в Penn Treebank.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«don’t»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r w:rsidRPr="00A2039E">
        <w:rPr>
          <w:color w:val="000000"/>
          <w:sz w:val="28"/>
          <w:szCs w:val="28"/>
        </w:rPr>
        <w:t>do n’t» или «they’ll» </w:t>
      </w:r>
      <w:r w:rsidRPr="00A2039E">
        <w:rPr>
          <w:rStyle w:val="af4"/>
          <w:color w:val="000000"/>
          <w:sz w:val="28"/>
          <w:szCs w:val="28"/>
        </w:rPr>
        <w:t>-&gt;</w:t>
      </w:r>
      <w:r w:rsidRPr="00A2039E">
        <w:rPr>
          <w:color w:val="000000"/>
          <w:sz w:val="28"/>
          <w:szCs w:val="28"/>
        </w:rPr>
        <w:t> «they ‘ll»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r w:rsidR="00120380" w:rsidRPr="00A2039E">
        <w:rPr>
          <w:b/>
          <w:bCs/>
          <w:color w:val="000000"/>
          <w:sz w:val="28"/>
          <w:szCs w:val="28"/>
        </w:rPr>
        <w:t>NLTKWordTokenize</w:t>
      </w:r>
      <w:r w:rsidR="00120380" w:rsidRPr="00A2039E">
        <w:rPr>
          <w:color w:val="000000"/>
          <w:sz w:val="28"/>
          <w:szCs w:val="28"/>
        </w:rPr>
        <w:t>r</w:t>
      </w:r>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Это улучшенный вариант TreebankWordTokenizer,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TreebankWordTokenizer, NLTKWordTokenizer является «деструктивным» токенизатором.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b/>
          <w:bCs/>
          <w:color w:val="000000"/>
          <w:sz w:val="28"/>
          <w:szCs w:val="28"/>
        </w:rPr>
        <w:t>StanfordSegmenter</w:t>
      </w:r>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Некоторые языки требуют более обширной предварительной обработки токенов, которая обычно называется сегментацией. Например, StanfordSegmenter предназначен для «токенизации»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токенизаторов библиотеки </w:t>
      </w:r>
      <w:r w:rsidRPr="002F4DA5">
        <w:rPr>
          <w:color w:val="000000"/>
          <w:sz w:val="28"/>
          <w:szCs w:val="28"/>
          <w:lang w:val="en-US"/>
        </w:rPr>
        <w:t>nltk</w:t>
      </w:r>
      <w:r w:rsidRPr="002F4DA5">
        <w:rPr>
          <w:color w:val="000000"/>
          <w:sz w:val="28"/>
          <w:szCs w:val="28"/>
        </w:rPr>
        <w:t xml:space="preserve">, в данной работе могут быть использованы для сравнения следующие токенизаторы: </w:t>
      </w:r>
      <w:r w:rsidR="00504312" w:rsidRPr="002F4DA5">
        <w:rPr>
          <w:color w:val="000000"/>
          <w:sz w:val="28"/>
          <w:szCs w:val="28"/>
        </w:rPr>
        <w:t xml:space="preserve">WhitespaceTokenizer, WordPunctTokenizer, SpaceTokenizer, ToktokTokenizer, </w:t>
      </w:r>
      <w:r w:rsidR="00504312" w:rsidRPr="002F4DA5">
        <w:rPr>
          <w:rStyle w:val="af4"/>
          <w:b w:val="0"/>
          <w:bCs w:val="0"/>
          <w:color w:val="000000"/>
          <w:sz w:val="28"/>
          <w:szCs w:val="28"/>
        </w:rPr>
        <w:t>TweetTokenizer,</w:t>
      </w:r>
      <w:r w:rsidR="00504312" w:rsidRPr="002F4DA5">
        <w:rPr>
          <w:rStyle w:val="af4"/>
          <w:color w:val="000000"/>
          <w:sz w:val="28"/>
          <w:szCs w:val="28"/>
        </w:rPr>
        <w:t xml:space="preserve"> </w:t>
      </w:r>
      <w:r w:rsidR="000E5CCF" w:rsidRPr="002F4DA5">
        <w:rPr>
          <w:color w:val="000000"/>
          <w:sz w:val="28"/>
          <w:szCs w:val="28"/>
        </w:rPr>
        <w:t>NLTKWordTokenizer</w:t>
      </w:r>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r w:rsidRPr="001B0F6B">
        <w:rPr>
          <w:b/>
          <w:bCs/>
          <w:sz w:val="28"/>
          <w:szCs w:val="28"/>
          <w:shd w:val="clear" w:color="auto" w:fill="FFFFFF"/>
        </w:rPr>
        <w:t>paCy</w:t>
      </w:r>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spaCy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При создании текстового документа SpaCy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r w:rsidR="009B6F8C" w:rsidRPr="00A2039E">
        <w:rPr>
          <w:sz w:val="28"/>
          <w:szCs w:val="28"/>
          <w:shd w:val="clear" w:color="auto" w:fill="FFFFFF"/>
        </w:rPr>
        <w:t>spaCy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-грамм с помощью texstacy</w:t>
      </w:r>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440BF3" w:rsidRPr="001B0F6B">
        <w:rPr>
          <w:b/>
          <w:bCs/>
          <w:sz w:val="28"/>
          <w:szCs w:val="28"/>
          <w:shd w:val="clear" w:color="auto" w:fill="FFFFFF"/>
        </w:rPr>
        <w:t xml:space="preserve">StanfordCoreNLP.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Написана для java</w:t>
      </w:r>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Data Mining: он содержит API-интерфейсы для сбора данных с таких сайтов, как Twitter,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токенизации, но есть функция, которая включает токенизацию, маркировку частей речи, </w:t>
      </w:r>
      <w:r w:rsidR="00270903" w:rsidRPr="00A2039E">
        <w:rPr>
          <w:sz w:val="28"/>
          <w:szCs w:val="28"/>
        </w:rPr>
        <w:t xml:space="preserve">ролей и лемматизацию.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Библиотека Gensim</w:t>
      </w:r>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r w:rsidRPr="001B0F6B">
        <w:rPr>
          <w:color w:val="222222"/>
          <w:sz w:val="28"/>
          <w:szCs w:val="28"/>
        </w:rPr>
        <w:t>Gensim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lastRenderedPageBreak/>
        <w:t xml:space="preserve">Gensim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GenSim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В нее добавлены более удобные средства для обработки текста, чем у конкурентов, таких как Scikit-learn,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(униграммы)</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r w:rsidRPr="00377A65">
        <w:rPr>
          <w:b/>
          <w:bCs/>
          <w:color w:val="222222"/>
          <w:sz w:val="28"/>
          <w:szCs w:val="28"/>
        </w:rPr>
        <w:t>Scikit-learn.</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Scikit-learn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Касаемо токенизации, в Scikit-learn имеется возможность токенизации как на униграммы,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r w:rsidR="00A2039E" w:rsidRPr="00727143">
        <w:rPr>
          <w:b/>
          <w:bCs/>
          <w:sz w:val="28"/>
          <w:szCs w:val="28"/>
          <w:lang w:val="en-US"/>
        </w:rPr>
        <w:t>Keras</w:t>
      </w:r>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Tokenizer Keras используется для токенизации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r w:rsidR="001053AA" w:rsidRPr="00377A65">
        <w:rPr>
          <w:b/>
          <w:bCs/>
          <w:sz w:val="28"/>
          <w:szCs w:val="28"/>
        </w:rPr>
        <w:t>utokenizer</w:t>
      </w:r>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r w:rsidR="00D20C17" w:rsidRPr="00CE2C48">
        <w:rPr>
          <w:b/>
          <w:bCs/>
          <w:color w:val="111111"/>
          <w:sz w:val="28"/>
          <w:szCs w:val="28"/>
        </w:rPr>
        <w:t>TextBlob</w:t>
      </w:r>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с</w:t>
      </w:r>
      <w:r w:rsidRPr="00CE2C48">
        <w:rPr>
          <w:color w:val="000000"/>
          <w:sz w:val="28"/>
          <w:szCs w:val="28"/>
        </w:rPr>
        <w:t>ловофлексия</w:t>
      </w:r>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токенизации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Поиск униграмм</w:t>
            </w:r>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r w:rsidRPr="00F30D8C">
              <w:rPr>
                <w:rStyle w:val="af4"/>
                <w:b w:val="0"/>
                <w:bCs w:val="0"/>
                <w:color w:val="000000"/>
                <w:sz w:val="28"/>
                <w:szCs w:val="28"/>
              </w:rPr>
              <w:t>RegexpTokenizer</w:t>
            </w:r>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r w:rsidRPr="00601B3A">
              <w:rPr>
                <w:color w:val="000000"/>
                <w:sz w:val="28"/>
                <w:szCs w:val="28"/>
                <w:lang w:val="en-US"/>
              </w:rPr>
              <w:t>WhitespaceTokenizer</w:t>
            </w:r>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BlanklineTokenizer</w:t>
            </w:r>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r w:rsidRPr="00F30D8C">
              <w:rPr>
                <w:color w:val="000000"/>
                <w:sz w:val="28"/>
                <w:szCs w:val="28"/>
                <w:lang w:val="en-US"/>
              </w:rPr>
              <w:t>WordPunctTokenizer</w:t>
            </w:r>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r w:rsidRPr="00601B3A">
              <w:rPr>
                <w:color w:val="000000"/>
                <w:sz w:val="28"/>
                <w:szCs w:val="28"/>
                <w:lang w:val="en-US"/>
              </w:rPr>
              <w:t>SpaceTokenizer</w:t>
            </w:r>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TabTokenizer</w:t>
            </w:r>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r w:rsidRPr="00F30D8C">
              <w:rPr>
                <w:color w:val="000000"/>
                <w:sz w:val="28"/>
                <w:szCs w:val="28"/>
              </w:rPr>
              <w:t>LineTokenizer</w:t>
            </w:r>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r w:rsidRPr="00F30D8C">
              <w:rPr>
                <w:color w:val="000000"/>
                <w:sz w:val="28"/>
                <w:szCs w:val="28"/>
                <w:lang w:val="en-US"/>
              </w:rPr>
              <w:t>MWETokenizer</w:t>
            </w:r>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r w:rsidRPr="004049A9">
              <w:rPr>
                <w:color w:val="000000"/>
                <w:sz w:val="28"/>
                <w:szCs w:val="28"/>
                <w:lang w:val="en-US"/>
              </w:rPr>
              <w:t>ToktokTokenizer</w:t>
            </w:r>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r w:rsidRPr="00620521">
              <w:rPr>
                <w:rStyle w:val="af4"/>
                <w:b w:val="0"/>
                <w:bCs w:val="0"/>
                <w:color w:val="000000"/>
                <w:sz w:val="28"/>
                <w:szCs w:val="28"/>
                <w:lang w:val="en-US"/>
              </w:rPr>
              <w:t>TweetTokenizer</w:t>
            </w:r>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r w:rsidRPr="00F30D8C">
              <w:rPr>
                <w:rStyle w:val="af4"/>
                <w:b w:val="0"/>
                <w:bCs w:val="0"/>
                <w:color w:val="000000"/>
                <w:sz w:val="28"/>
                <w:szCs w:val="28"/>
              </w:rPr>
              <w:t>TreebankWordTokenizer</w:t>
            </w:r>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r w:rsidRPr="00601B3A">
              <w:rPr>
                <w:color w:val="000000"/>
                <w:sz w:val="28"/>
                <w:szCs w:val="28"/>
                <w:lang w:val="en-US"/>
              </w:rPr>
              <w:t>NLTKWordTokenizer</w:t>
            </w:r>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r w:rsidRPr="00F30D8C">
              <w:rPr>
                <w:color w:val="000000"/>
                <w:sz w:val="28"/>
                <w:szCs w:val="28"/>
              </w:rPr>
              <w:t>StanfordSegmenter</w:t>
            </w:r>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токенизаторы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токенизаторов из таблицы 1 только один не работает с русским языком – </w:t>
      </w:r>
      <w:r w:rsidRPr="009E2A17">
        <w:rPr>
          <w:color w:val="000000"/>
          <w:sz w:val="28"/>
          <w:szCs w:val="28"/>
        </w:rPr>
        <w:t>StanfordSegmenter</w:t>
      </w:r>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r w:rsidRPr="000C7A72">
        <w:rPr>
          <w:color w:val="000000"/>
          <w:sz w:val="28"/>
          <w:szCs w:val="28"/>
          <w:lang w:val="en-US"/>
        </w:rPr>
        <w:t>BlanklineTokenizer</w:t>
      </w:r>
      <w:r w:rsidRPr="000C7A72">
        <w:rPr>
          <w:color w:val="000000"/>
          <w:sz w:val="28"/>
          <w:szCs w:val="28"/>
        </w:rPr>
        <w:t xml:space="preserve">, </w:t>
      </w:r>
      <w:r w:rsidRPr="0027420E">
        <w:rPr>
          <w:color w:val="000000"/>
          <w:sz w:val="28"/>
          <w:szCs w:val="28"/>
          <w:lang w:val="en-US"/>
        </w:rPr>
        <w:t>WordPunctTokenizer</w:t>
      </w:r>
      <w:r w:rsidRPr="000C7A72">
        <w:rPr>
          <w:color w:val="000000"/>
          <w:sz w:val="28"/>
          <w:szCs w:val="28"/>
        </w:rPr>
        <w:t xml:space="preserve">, </w:t>
      </w:r>
      <w:r w:rsidRPr="000C7A72">
        <w:rPr>
          <w:color w:val="000000"/>
          <w:sz w:val="28"/>
          <w:szCs w:val="28"/>
          <w:lang w:val="en-US"/>
        </w:rPr>
        <w:t>TabTokenizer</w:t>
      </w:r>
      <w:r w:rsidRPr="000C7A72">
        <w:rPr>
          <w:color w:val="000000"/>
          <w:sz w:val="28"/>
          <w:szCs w:val="28"/>
        </w:rPr>
        <w:t xml:space="preserve"> </w:t>
      </w:r>
      <w:r>
        <w:rPr>
          <w:color w:val="000000"/>
          <w:sz w:val="28"/>
          <w:szCs w:val="28"/>
        </w:rPr>
        <w:t>и</w:t>
      </w:r>
      <w:r w:rsidRPr="000C7A72">
        <w:rPr>
          <w:color w:val="000000"/>
          <w:sz w:val="28"/>
          <w:szCs w:val="28"/>
        </w:rPr>
        <w:t xml:space="preserve"> </w:t>
      </w:r>
      <w:r w:rsidRPr="000C7A72">
        <w:rPr>
          <w:color w:val="000000"/>
          <w:sz w:val="28"/>
          <w:szCs w:val="28"/>
          <w:lang w:val="en-US"/>
        </w:rPr>
        <w:t>LineTokenizer</w:t>
      </w:r>
      <w:r w:rsidRPr="000C7A72">
        <w:rPr>
          <w:color w:val="000000"/>
          <w:sz w:val="28"/>
          <w:szCs w:val="28"/>
        </w:rPr>
        <w:t xml:space="preserve"> </w:t>
      </w:r>
      <w:r>
        <w:rPr>
          <w:color w:val="000000"/>
          <w:sz w:val="28"/>
          <w:szCs w:val="28"/>
        </w:rPr>
        <w:t>предназначены для токенизации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r w:rsidRPr="009E2A17">
        <w:rPr>
          <w:color w:val="000000"/>
          <w:sz w:val="28"/>
          <w:szCs w:val="28"/>
          <w:lang w:val="en-US"/>
        </w:rPr>
        <w:t>MWETokenizer</w:t>
      </w:r>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r w:rsidR="00150B40" w:rsidRPr="009E2A17">
        <w:rPr>
          <w:color w:val="000000"/>
          <w:sz w:val="28"/>
          <w:szCs w:val="28"/>
          <w:lang w:val="en-US"/>
        </w:rPr>
        <w:t>MWETokenizer</w:t>
      </w:r>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r w:rsidRPr="009E2A17">
        <w:rPr>
          <w:rStyle w:val="af4"/>
          <w:b w:val="0"/>
          <w:bCs w:val="0"/>
          <w:color w:val="000000"/>
          <w:sz w:val="28"/>
          <w:szCs w:val="28"/>
        </w:rPr>
        <w:t>TreebankWordTokenizer</w:t>
      </w:r>
      <w:r w:rsidRPr="00F37C73">
        <w:rPr>
          <w:color w:val="000000"/>
          <w:sz w:val="28"/>
          <w:szCs w:val="28"/>
        </w:rPr>
        <w:t xml:space="preserve"> и </w:t>
      </w:r>
      <w:r w:rsidRPr="00F37C73">
        <w:rPr>
          <w:color w:val="000000"/>
          <w:sz w:val="28"/>
          <w:szCs w:val="28"/>
          <w:lang w:val="en-US"/>
        </w:rPr>
        <w:t>NLTKWordTokenizer</w:t>
      </w:r>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r w:rsidR="001608B6" w:rsidRPr="00F37C73">
        <w:rPr>
          <w:color w:val="000000"/>
          <w:sz w:val="28"/>
          <w:szCs w:val="28"/>
          <w:lang w:val="en-US"/>
        </w:rPr>
        <w:t>NLTKWordTokenizer</w:t>
      </w:r>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токенизатор</w:t>
      </w:r>
      <w:r w:rsidR="00F5244B">
        <w:rPr>
          <w:sz w:val="28"/>
          <w:szCs w:val="28"/>
        </w:rPr>
        <w:t>ов</w:t>
      </w:r>
      <w:r w:rsidR="008B55D9">
        <w:rPr>
          <w:sz w:val="28"/>
          <w:szCs w:val="28"/>
        </w:rPr>
        <w:t>, применимых</w:t>
      </w:r>
      <w:r>
        <w:rPr>
          <w:sz w:val="28"/>
          <w:szCs w:val="28"/>
        </w:rPr>
        <w:t xml:space="preserve"> для разделения на униграммы</w:t>
      </w:r>
      <w:r w:rsidR="0015377F">
        <w:rPr>
          <w:sz w:val="28"/>
          <w:szCs w:val="28"/>
        </w:rPr>
        <w:t xml:space="preserve"> (</w:t>
      </w:r>
      <w:r w:rsidR="00416FF5" w:rsidRPr="00F30D8C">
        <w:rPr>
          <w:rStyle w:val="af4"/>
          <w:b w:val="0"/>
          <w:bCs w:val="0"/>
          <w:color w:val="000000"/>
          <w:sz w:val="28"/>
          <w:szCs w:val="28"/>
        </w:rPr>
        <w:t>RegexpTokenizer</w:t>
      </w:r>
      <w:r w:rsidR="00416FF5">
        <w:rPr>
          <w:rStyle w:val="af4"/>
          <w:b w:val="0"/>
          <w:bCs w:val="0"/>
          <w:color w:val="000000"/>
          <w:sz w:val="28"/>
          <w:szCs w:val="28"/>
        </w:rPr>
        <w:t xml:space="preserve">, </w:t>
      </w:r>
      <w:r w:rsidR="0015377F" w:rsidRPr="0015377F">
        <w:rPr>
          <w:color w:val="000000"/>
          <w:sz w:val="28"/>
          <w:szCs w:val="28"/>
          <w:lang w:val="en-US"/>
        </w:rPr>
        <w:t>WhitespaceTokenizer</w:t>
      </w:r>
      <w:r w:rsidR="0015377F" w:rsidRPr="0015377F">
        <w:rPr>
          <w:color w:val="000000"/>
          <w:sz w:val="28"/>
          <w:szCs w:val="28"/>
        </w:rPr>
        <w:t xml:space="preserve">, </w:t>
      </w:r>
      <w:r w:rsidR="0015377F" w:rsidRPr="0015377F">
        <w:rPr>
          <w:color w:val="000000"/>
          <w:sz w:val="28"/>
          <w:szCs w:val="28"/>
          <w:lang w:val="en-US"/>
        </w:rPr>
        <w:t>SpaceTokenizer</w:t>
      </w:r>
      <w:r w:rsidR="0015377F" w:rsidRPr="0015377F">
        <w:rPr>
          <w:color w:val="000000"/>
          <w:sz w:val="28"/>
          <w:szCs w:val="28"/>
        </w:rPr>
        <w:t xml:space="preserve">, </w:t>
      </w:r>
      <w:r w:rsidR="008B55D9" w:rsidRPr="00FE279F">
        <w:rPr>
          <w:sz w:val="28"/>
          <w:szCs w:val="28"/>
          <w:lang w:val="en-US"/>
        </w:rPr>
        <w:t>ToktokTokenizer</w:t>
      </w:r>
      <w:r w:rsidR="008B55D9" w:rsidRPr="00FE279F">
        <w:rPr>
          <w:sz w:val="28"/>
          <w:szCs w:val="28"/>
        </w:rPr>
        <w:t xml:space="preserve">, TweetTokenizer, </w:t>
      </w:r>
      <w:r w:rsidR="0015377F" w:rsidRPr="0015377F">
        <w:rPr>
          <w:color w:val="000000"/>
          <w:sz w:val="28"/>
          <w:szCs w:val="28"/>
          <w:lang w:val="en-US"/>
        </w:rPr>
        <w:t>NLTKWordTokenizer</w:t>
      </w:r>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Таблица 2 – Обобщенная характеристика инструментов токенизации</w:t>
      </w:r>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Поиск униграмм</w:t>
            </w:r>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Возможность реализации дополнительных процедур (кроме токенизации)</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r w:rsidRPr="00AC18A5">
              <w:rPr>
                <w:sz w:val="28"/>
                <w:szCs w:val="28"/>
                <w:lang w:val="en-US"/>
              </w:rPr>
              <w:t>Nltk</w:t>
            </w:r>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r w:rsidRPr="00055E5A">
              <w:rPr>
                <w:sz w:val="28"/>
                <w:szCs w:val="28"/>
                <w:shd w:val="clear" w:color="auto" w:fill="FFFFFF"/>
              </w:rPr>
              <w:t>StanfordCoreNLP</w:t>
            </w:r>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r w:rsidRPr="00584C35">
              <w:rPr>
                <w:sz w:val="28"/>
                <w:szCs w:val="28"/>
                <w:shd w:val="clear" w:color="auto" w:fill="FFFFFF"/>
              </w:rPr>
              <w:t>Pattern</w:t>
            </w:r>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r w:rsidRPr="00055E5A">
              <w:rPr>
                <w:color w:val="222222"/>
                <w:sz w:val="28"/>
                <w:szCs w:val="28"/>
              </w:rPr>
              <w:t>Gensim</w:t>
            </w:r>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r w:rsidRPr="00055E5A">
              <w:rPr>
                <w:color w:val="222222"/>
                <w:sz w:val="28"/>
                <w:szCs w:val="28"/>
              </w:rPr>
              <w:t>Scikit-learn</w:t>
            </w:r>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r w:rsidRPr="00055E5A">
              <w:rPr>
                <w:sz w:val="28"/>
                <w:szCs w:val="28"/>
                <w:lang w:val="en-US"/>
              </w:rPr>
              <w:t>Keras</w:t>
            </w:r>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r w:rsidRPr="00055E5A">
              <w:rPr>
                <w:sz w:val="28"/>
                <w:szCs w:val="28"/>
              </w:rPr>
              <w:t>utokenizer</w:t>
            </w:r>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r w:rsidRPr="003A58C1">
              <w:rPr>
                <w:color w:val="111111"/>
                <w:sz w:val="28"/>
                <w:szCs w:val="28"/>
              </w:rPr>
              <w:t>TextBlob</w:t>
            </w:r>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токенизации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r w:rsidR="00817B09" w:rsidRPr="00C36ABA">
        <w:rPr>
          <w:rFonts w:ascii="Times New Roman" w:hAnsi="Times New Roman" w:cs="Times New Roman"/>
          <w:sz w:val="28"/>
          <w:szCs w:val="28"/>
          <w:lang w:val="en-US"/>
        </w:rPr>
        <w:t>ngrams</w:t>
      </w:r>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r w:rsidR="00F35651" w:rsidRPr="00F35651">
        <w:rPr>
          <w:rFonts w:ascii="Times New Roman" w:hAnsi="Times New Roman" w:cs="Times New Roman"/>
          <w:sz w:val="28"/>
          <w:szCs w:val="28"/>
        </w:rPr>
        <w:t>trigrams</w:t>
      </w:r>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r w:rsidR="00805EF4">
        <w:rPr>
          <w:rFonts w:ascii="Times New Roman" w:hAnsi="Times New Roman" w:cs="Times New Roman"/>
          <w:sz w:val="28"/>
          <w:szCs w:val="28"/>
          <w:lang w:val="en-US"/>
        </w:rPr>
        <w:t>everygrams</w:t>
      </w:r>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r w:rsidR="00A056BB" w:rsidRPr="00055E5A">
        <w:rPr>
          <w:sz w:val="28"/>
          <w:szCs w:val="28"/>
        </w:rPr>
        <w:t>utokenizer</w:t>
      </w:r>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r w:rsidRPr="00055E5A">
        <w:rPr>
          <w:sz w:val="28"/>
          <w:szCs w:val="28"/>
          <w:shd w:val="clear" w:color="auto" w:fill="FFFFFF"/>
        </w:rPr>
        <w:t>StanfordCoreNLP</w:t>
      </w:r>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униграмм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055E5A">
        <w:rPr>
          <w:sz w:val="28"/>
          <w:szCs w:val="28"/>
          <w:shd w:val="clear" w:color="auto" w:fill="FFFFFF"/>
        </w:rPr>
        <w:t>StanfordCoreNLP</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Pr>
          <w:color w:val="222222"/>
          <w:sz w:val="28"/>
          <w:szCs w:val="28"/>
        </w:rPr>
        <w:t xml:space="preserve">, </w:t>
      </w:r>
      <w:r w:rsidRPr="00055E5A">
        <w:rPr>
          <w:sz w:val="28"/>
          <w:szCs w:val="28"/>
          <w:lang w:val="en-US"/>
        </w:rPr>
        <w:t>Keras</w:t>
      </w:r>
      <w:r>
        <w:rPr>
          <w:sz w:val="28"/>
          <w:szCs w:val="28"/>
        </w:rPr>
        <w:t xml:space="preserve">, </w:t>
      </w:r>
      <w:r w:rsidR="007D263E" w:rsidRPr="003A58C1">
        <w:rPr>
          <w:color w:val="111111"/>
          <w:sz w:val="28"/>
          <w:szCs w:val="28"/>
        </w:rPr>
        <w:t>TextBlob</w:t>
      </w:r>
      <w:r>
        <w:rPr>
          <w:sz w:val="28"/>
          <w:szCs w:val="28"/>
        </w:rPr>
        <w:t>) и</w:t>
      </w:r>
      <w:r w:rsidRPr="00A44C35">
        <w:rPr>
          <w:sz w:val="28"/>
          <w:szCs w:val="28"/>
        </w:rPr>
        <w:t xml:space="preserve"> </w:t>
      </w:r>
      <w:r>
        <w:rPr>
          <w:sz w:val="28"/>
          <w:szCs w:val="28"/>
          <w:lang w:val="en-US"/>
        </w:rPr>
        <w:t>n</w:t>
      </w:r>
      <w:r>
        <w:rPr>
          <w:sz w:val="28"/>
          <w:szCs w:val="28"/>
        </w:rPr>
        <w:t>-грамм (</w:t>
      </w:r>
      <w:r w:rsidRPr="00055E5A">
        <w:rPr>
          <w:sz w:val="28"/>
          <w:szCs w:val="28"/>
          <w:lang w:val="en-US"/>
        </w:rPr>
        <w:t>Nltk</w:t>
      </w:r>
      <w:r>
        <w:rPr>
          <w:sz w:val="28"/>
          <w:szCs w:val="28"/>
        </w:rPr>
        <w:t xml:space="preserve">, </w:t>
      </w:r>
      <w:r w:rsidRPr="00055E5A">
        <w:rPr>
          <w:sz w:val="28"/>
          <w:szCs w:val="28"/>
          <w:shd w:val="clear" w:color="auto" w:fill="FFFFFF"/>
          <w:lang w:val="en-US"/>
        </w:rPr>
        <w:t>S</w:t>
      </w:r>
      <w:r w:rsidRPr="00055E5A">
        <w:rPr>
          <w:sz w:val="28"/>
          <w:szCs w:val="28"/>
          <w:shd w:val="clear" w:color="auto" w:fill="FFFFFF"/>
        </w:rPr>
        <w:t>paCy</w:t>
      </w:r>
      <w:r>
        <w:rPr>
          <w:sz w:val="28"/>
          <w:szCs w:val="28"/>
          <w:shd w:val="clear" w:color="auto" w:fill="FFFFFF"/>
        </w:rPr>
        <w:t xml:space="preserve">, </w:t>
      </w:r>
      <w:r w:rsidRPr="00584C35">
        <w:rPr>
          <w:sz w:val="28"/>
          <w:szCs w:val="28"/>
          <w:shd w:val="clear" w:color="auto" w:fill="FFFFFF"/>
        </w:rPr>
        <w:t>Pattern</w:t>
      </w:r>
      <w:r>
        <w:rPr>
          <w:sz w:val="28"/>
          <w:szCs w:val="28"/>
          <w:shd w:val="clear" w:color="auto" w:fill="FFFFFF"/>
        </w:rPr>
        <w:t xml:space="preserve">, </w:t>
      </w:r>
      <w:r w:rsidRPr="00055E5A">
        <w:rPr>
          <w:color w:val="222222"/>
          <w:sz w:val="28"/>
          <w:szCs w:val="28"/>
        </w:rPr>
        <w:t>Gensim</w:t>
      </w:r>
      <w:r>
        <w:rPr>
          <w:color w:val="222222"/>
          <w:sz w:val="28"/>
          <w:szCs w:val="28"/>
        </w:rPr>
        <w:t xml:space="preserve">, </w:t>
      </w:r>
      <w:r w:rsidRPr="00055E5A">
        <w:rPr>
          <w:color w:val="222222"/>
          <w:sz w:val="28"/>
          <w:szCs w:val="28"/>
        </w:rPr>
        <w:t>Scikit-learn</w:t>
      </w:r>
      <w:r w:rsidR="007D263E">
        <w:rPr>
          <w:color w:val="222222"/>
          <w:sz w:val="28"/>
          <w:szCs w:val="28"/>
        </w:rPr>
        <w:t xml:space="preserve">, </w:t>
      </w:r>
      <w:r w:rsidR="007D263E" w:rsidRPr="003A58C1">
        <w:rPr>
          <w:color w:val="111111"/>
          <w:sz w:val="28"/>
          <w:szCs w:val="28"/>
        </w:rPr>
        <w:t>TextBlob</w:t>
      </w:r>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r w:rsidRPr="00055E5A">
        <w:rPr>
          <w:sz w:val="28"/>
          <w:szCs w:val="28"/>
        </w:rPr>
        <w:t>utokenizer</w:t>
      </w:r>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Таблица 3 – Итоговая таблица сравнения для токенизации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r w:rsidRPr="00BB5008">
              <w:rPr>
                <w:rStyle w:val="af4"/>
                <w:b w:val="0"/>
                <w:bCs w:val="0"/>
                <w:color w:val="000000"/>
                <w:sz w:val="28"/>
                <w:szCs w:val="28"/>
                <w:lang w:val="en-US"/>
              </w:rPr>
              <w:t>RegexpTokenizer</w:t>
            </w:r>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r w:rsidRPr="0015377F">
              <w:rPr>
                <w:color w:val="000000"/>
                <w:sz w:val="28"/>
                <w:szCs w:val="28"/>
                <w:lang w:val="en-US"/>
              </w:rPr>
              <w:t>WhitespaceTokenizer</w:t>
            </w:r>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r w:rsidRPr="0015377F">
              <w:rPr>
                <w:color w:val="000000"/>
                <w:sz w:val="28"/>
                <w:szCs w:val="28"/>
                <w:lang w:val="en-US"/>
              </w:rPr>
              <w:t>SpaceTokenizer</w:t>
            </w:r>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r w:rsidRPr="00A1689D">
              <w:rPr>
                <w:sz w:val="28"/>
                <w:szCs w:val="28"/>
                <w:lang w:val="en-US"/>
              </w:rPr>
              <w:t>ToktokTokenizer</w:t>
            </w:r>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r w:rsidRPr="00A1689D">
              <w:rPr>
                <w:sz w:val="28"/>
                <w:szCs w:val="28"/>
                <w:lang w:val="en-US"/>
              </w:rPr>
              <w:t>TweetTokenizer</w:t>
            </w:r>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r w:rsidRPr="0015377F">
              <w:rPr>
                <w:color w:val="000000"/>
                <w:sz w:val="28"/>
                <w:szCs w:val="28"/>
                <w:lang w:val="en-US"/>
              </w:rPr>
              <w:t>NLTKWordTokenizer</w:t>
            </w:r>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r w:rsidRPr="00584C35">
              <w:rPr>
                <w:sz w:val="28"/>
                <w:szCs w:val="28"/>
                <w:shd w:val="clear" w:color="auto" w:fill="FFFFFF"/>
              </w:rPr>
              <w:t>Pattern</w:t>
            </w:r>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Gensim</w:t>
            </w:r>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r w:rsidRPr="00055E5A">
              <w:rPr>
                <w:color w:val="222222"/>
                <w:sz w:val="28"/>
                <w:szCs w:val="28"/>
              </w:rPr>
              <w:t>Scikit-learn</w:t>
            </w:r>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Keras</w:t>
            </w:r>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r w:rsidRPr="00055E5A">
              <w:rPr>
                <w:sz w:val="28"/>
                <w:szCs w:val="28"/>
              </w:rPr>
              <w:t>utokenizer</w:t>
            </w:r>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r w:rsidRPr="003A58C1">
              <w:rPr>
                <w:color w:val="111111"/>
                <w:sz w:val="28"/>
                <w:szCs w:val="28"/>
              </w:rPr>
              <w:t>TextBlob</w:t>
            </w:r>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маффины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r w:rsidR="007F4E27" w:rsidRPr="00BB5008">
        <w:rPr>
          <w:rStyle w:val="af4"/>
          <w:b w:val="0"/>
          <w:bCs w:val="0"/>
          <w:color w:val="000000"/>
          <w:sz w:val="28"/>
          <w:szCs w:val="28"/>
          <w:lang w:val="en-US"/>
        </w:rPr>
        <w:t>RegexpTokenizer</w:t>
      </w:r>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r w:rsidRPr="00815D40">
        <w:rPr>
          <w:color w:val="222222"/>
          <w:sz w:val="28"/>
          <w:szCs w:val="28"/>
          <w:lang w:val="en-US"/>
        </w:rPr>
        <w:t>Gensim</w:t>
      </w:r>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r w:rsidRPr="00055E5A">
        <w:rPr>
          <w:sz w:val="28"/>
          <w:szCs w:val="28"/>
          <w:lang w:val="en-US"/>
        </w:rPr>
        <w:t>Keras</w:t>
      </w:r>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5560E0">
        <w:rPr>
          <w:color w:val="000000"/>
          <w:sz w:val="28"/>
          <w:szCs w:val="28"/>
          <w:lang w:val="en-US"/>
        </w:rPr>
        <w:t>WhitespaceTokenizer, SpaceTokenizer</w:t>
      </w:r>
      <w:r w:rsidR="00802AB0" w:rsidRPr="00B4394F">
        <w:rPr>
          <w:color w:val="000000"/>
          <w:sz w:val="28"/>
          <w:szCs w:val="28"/>
          <w:lang w:val="en-US"/>
        </w:rPr>
        <w:t xml:space="preserve">, </w:t>
      </w:r>
      <w:r w:rsidR="00802AB0" w:rsidRPr="00A1689D">
        <w:rPr>
          <w:sz w:val="28"/>
          <w:szCs w:val="28"/>
          <w:lang w:val="en-US"/>
        </w:rPr>
        <w:t>TweetTokenizer</w:t>
      </w:r>
      <w:r w:rsidR="00802AB0" w:rsidRPr="00B4394F">
        <w:rPr>
          <w:sz w:val="28"/>
          <w:szCs w:val="28"/>
          <w:lang w:val="en-US"/>
        </w:rPr>
        <w:t xml:space="preserve">, </w:t>
      </w:r>
      <w:r w:rsidR="00802AB0" w:rsidRPr="00055E5A">
        <w:rPr>
          <w:sz w:val="28"/>
          <w:szCs w:val="28"/>
          <w:lang w:val="en-US"/>
        </w:rPr>
        <w:t>R</w:t>
      </w:r>
      <w:r w:rsidR="00802AB0" w:rsidRPr="009248F4">
        <w:rPr>
          <w:sz w:val="28"/>
          <w:szCs w:val="28"/>
          <w:lang w:val="en-US"/>
        </w:rPr>
        <w:t>utokenizer</w:t>
      </w:r>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r w:rsidR="00802AB0" w:rsidRPr="00A1689D">
        <w:rPr>
          <w:sz w:val="28"/>
          <w:szCs w:val="28"/>
          <w:lang w:val="en-US"/>
        </w:rPr>
        <w:t>ToktokTokenizer</w:t>
      </w:r>
      <w:r w:rsidR="00802AB0" w:rsidRPr="009248F4">
        <w:rPr>
          <w:sz w:val="28"/>
          <w:szCs w:val="28"/>
          <w:lang w:val="en-US"/>
        </w:rPr>
        <w:t xml:space="preserve">, </w:t>
      </w:r>
      <w:r w:rsidR="00802AB0" w:rsidRPr="0015377F">
        <w:rPr>
          <w:color w:val="000000"/>
          <w:sz w:val="28"/>
          <w:szCs w:val="28"/>
          <w:lang w:val="en-US"/>
        </w:rPr>
        <w:t>NLTKWordTokenizer</w:t>
      </w:r>
      <w:r w:rsidR="00F3113A" w:rsidRPr="0064034F">
        <w:rPr>
          <w:color w:val="000000"/>
          <w:sz w:val="28"/>
          <w:szCs w:val="28"/>
          <w:lang w:val="en-US"/>
        </w:rPr>
        <w:t>,</w:t>
      </w:r>
      <w:r w:rsidRPr="007F4E27">
        <w:rPr>
          <w:color w:val="000000"/>
          <w:sz w:val="28"/>
          <w:szCs w:val="28"/>
          <w:lang w:val="en-US"/>
        </w:rPr>
        <w:t xml:space="preserve"> </w:t>
      </w:r>
      <w:r w:rsidRPr="00AC18A5">
        <w:rPr>
          <w:sz w:val="28"/>
          <w:szCs w:val="28"/>
          <w:shd w:val="clear" w:color="auto" w:fill="FFFFFF"/>
          <w:lang w:val="en-US"/>
        </w:rPr>
        <w:t>S</w:t>
      </w:r>
      <w:r w:rsidRPr="0005560E">
        <w:rPr>
          <w:sz w:val="28"/>
          <w:szCs w:val="28"/>
          <w:shd w:val="clear" w:color="auto" w:fill="FFFFFF"/>
          <w:lang w:val="en-US"/>
        </w:rPr>
        <w:t>paCy</w:t>
      </w:r>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TextBlob</w:t>
      </w:r>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r w:rsidRPr="00F23232">
        <w:rPr>
          <w:sz w:val="28"/>
          <w:szCs w:val="28"/>
          <w:shd w:val="clear" w:color="auto" w:fill="FFFFFF"/>
        </w:rPr>
        <w:t>Pattern</w:t>
      </w:r>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r w:rsidRPr="00F23232">
        <w:rPr>
          <w:sz w:val="28"/>
          <w:szCs w:val="28"/>
          <w:lang w:val="en-US"/>
        </w:rPr>
        <w:lastRenderedPageBreak/>
        <w:t>WhitespaceTokenizer</w:t>
      </w:r>
      <w:r w:rsidRPr="00F23232">
        <w:rPr>
          <w:sz w:val="28"/>
          <w:szCs w:val="28"/>
        </w:rPr>
        <w:t xml:space="preserve"> и </w:t>
      </w:r>
      <w:r w:rsidRPr="00F23232">
        <w:rPr>
          <w:sz w:val="28"/>
          <w:szCs w:val="28"/>
          <w:lang w:val="en-US"/>
        </w:rPr>
        <w:t>SpaceTokenizer</w:t>
      </w:r>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r w:rsidR="00A82CC8" w:rsidRPr="00BB5008">
        <w:rPr>
          <w:rStyle w:val="af4"/>
          <w:b w:val="0"/>
          <w:bCs w:val="0"/>
          <w:color w:val="000000"/>
          <w:sz w:val="28"/>
          <w:szCs w:val="28"/>
          <w:lang w:val="en-US"/>
        </w:rPr>
        <w:t>RegexpTokenizer</w:t>
      </w:r>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r w:rsidR="00A82CC8" w:rsidRPr="00815D40">
        <w:rPr>
          <w:color w:val="222222"/>
          <w:sz w:val="28"/>
          <w:szCs w:val="28"/>
          <w:lang w:val="en-US"/>
        </w:rPr>
        <w:t>Gensim</w:t>
      </w:r>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r w:rsidR="00A82CC8" w:rsidRPr="00055E5A">
        <w:rPr>
          <w:sz w:val="28"/>
          <w:szCs w:val="28"/>
          <w:lang w:val="en-US"/>
        </w:rPr>
        <w:t>Keras</w:t>
      </w:r>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Таблица 4 – Оставшиеся инструменты токенизации на униграммы</w:t>
      </w:r>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r w:rsidRPr="00C921AD">
              <w:rPr>
                <w:sz w:val="28"/>
                <w:szCs w:val="28"/>
                <w:lang w:val="en-US"/>
              </w:rPr>
              <w:t>ToktokTokenizer</w:t>
            </w:r>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r w:rsidRPr="00C921AD">
              <w:rPr>
                <w:sz w:val="28"/>
                <w:szCs w:val="28"/>
                <w:lang w:val="en-US"/>
              </w:rPr>
              <w:t>TweetTokenizer</w:t>
            </w:r>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r w:rsidRPr="00C921AD">
              <w:rPr>
                <w:sz w:val="28"/>
                <w:szCs w:val="28"/>
                <w:lang w:val="en-US"/>
              </w:rPr>
              <w:t>NLTKWordTokenizer</w:t>
            </w:r>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r w:rsidRPr="00C921AD">
              <w:rPr>
                <w:sz w:val="28"/>
                <w:szCs w:val="28"/>
                <w:shd w:val="clear" w:color="auto" w:fill="FFFFFF"/>
                <w:lang w:val="en-US"/>
              </w:rPr>
              <w:t>SpaCy</w:t>
            </w:r>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r w:rsidRPr="00C921AD">
              <w:rPr>
                <w:sz w:val="28"/>
                <w:szCs w:val="28"/>
              </w:rPr>
              <w:t>utokenizer</w:t>
            </w:r>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r w:rsidRPr="00C921AD">
              <w:rPr>
                <w:sz w:val="28"/>
                <w:szCs w:val="28"/>
              </w:rPr>
              <w:t>TextBlob</w:t>
            </w:r>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r w:rsidR="00A80F64" w:rsidRPr="00A80F64">
        <w:rPr>
          <w:sz w:val="28"/>
          <w:szCs w:val="28"/>
          <w:lang w:val="en-US"/>
        </w:rPr>
        <w:t>TweetTokenizer</w:t>
      </w:r>
      <w:r w:rsidR="00001378">
        <w:rPr>
          <w:sz w:val="28"/>
          <w:szCs w:val="28"/>
        </w:rPr>
        <w:t xml:space="preserve"> и </w:t>
      </w:r>
      <w:r w:rsidR="00001378" w:rsidRPr="00C921AD">
        <w:rPr>
          <w:sz w:val="28"/>
          <w:szCs w:val="28"/>
          <w:lang w:val="en-US"/>
        </w:rPr>
        <w:t>R</w:t>
      </w:r>
      <w:r w:rsidR="00001378" w:rsidRPr="00C921AD">
        <w:rPr>
          <w:sz w:val="28"/>
          <w:szCs w:val="28"/>
        </w:rPr>
        <w:t>utokenizer</w:t>
      </w:r>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r w:rsidRPr="002425D2">
        <w:rPr>
          <w:sz w:val="28"/>
          <w:szCs w:val="28"/>
          <w:lang w:val="en-US"/>
        </w:rPr>
        <w:t>ToktokTokenizer</w:t>
      </w:r>
      <w:r w:rsidRPr="002425D2">
        <w:rPr>
          <w:sz w:val="28"/>
          <w:szCs w:val="28"/>
        </w:rPr>
        <w:t xml:space="preserve">, </w:t>
      </w:r>
      <w:r w:rsidRPr="002425D2">
        <w:rPr>
          <w:sz w:val="28"/>
          <w:szCs w:val="28"/>
          <w:lang w:val="en-US"/>
        </w:rPr>
        <w:t>NLTKWordTokenizer</w:t>
      </w:r>
      <w:r w:rsidRPr="002425D2">
        <w:rPr>
          <w:sz w:val="28"/>
          <w:szCs w:val="28"/>
        </w:rPr>
        <w:t>,</w:t>
      </w:r>
      <w:r w:rsidR="002E3366" w:rsidRPr="002425D2">
        <w:rPr>
          <w:sz w:val="28"/>
          <w:szCs w:val="28"/>
        </w:rPr>
        <w:t xml:space="preserve"> </w:t>
      </w:r>
      <w:r w:rsidR="002E3366" w:rsidRPr="002425D2">
        <w:rPr>
          <w:sz w:val="28"/>
          <w:szCs w:val="28"/>
          <w:shd w:val="clear" w:color="auto" w:fill="FFFFFF"/>
          <w:lang w:val="en-US"/>
        </w:rPr>
        <w:t>SpaCy</w:t>
      </w:r>
      <w:r w:rsidR="002E3366" w:rsidRPr="002425D2">
        <w:rPr>
          <w:sz w:val="28"/>
          <w:szCs w:val="28"/>
          <w:shd w:val="clear" w:color="auto" w:fill="FFFFFF"/>
        </w:rPr>
        <w:t>,</w:t>
      </w:r>
      <w:r w:rsidRPr="002425D2">
        <w:rPr>
          <w:sz w:val="28"/>
          <w:szCs w:val="28"/>
        </w:rPr>
        <w:t xml:space="preserve"> </w:t>
      </w:r>
      <w:r w:rsidR="002E3366" w:rsidRPr="002425D2">
        <w:rPr>
          <w:sz w:val="28"/>
          <w:szCs w:val="28"/>
        </w:rPr>
        <w:t>TextBlob</w:t>
      </w:r>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shd w:val="clear" w:color="auto" w:fill="FFFFFF"/>
          <w:lang w:val="en-US"/>
        </w:rPr>
        <w:t>SpaCy</w:t>
      </w:r>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ToktokTokenizer</w:t>
      </w:r>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r w:rsidRPr="002425D2">
        <w:rPr>
          <w:sz w:val="28"/>
          <w:szCs w:val="28"/>
        </w:rPr>
        <w:t>TextBlob</w:t>
      </w:r>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r w:rsidRPr="002425D2">
        <w:rPr>
          <w:sz w:val="28"/>
          <w:szCs w:val="28"/>
          <w:lang w:val="en-US"/>
        </w:rPr>
        <w:t>NLTKWordTokenizer</w:t>
      </w:r>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токенизации на </w:t>
      </w:r>
      <w:r w:rsidR="00EE47E1">
        <w:rPr>
          <w:sz w:val="28"/>
          <w:szCs w:val="28"/>
        </w:rPr>
        <w:t>2 и 3</w:t>
      </w:r>
      <w:r w:rsidR="00EE47E1" w:rsidRPr="00027589">
        <w:rPr>
          <w:sz w:val="28"/>
          <w:szCs w:val="28"/>
        </w:rPr>
        <w:t>-граммы сравниваются по наличию возможностей дополнительной обработки токенов и по времени токенизации.</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токенизации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r>
              <w:rPr>
                <w:sz w:val="28"/>
                <w:szCs w:val="28"/>
                <w:lang w:val="en-US"/>
              </w:rPr>
              <w:t>Ngrams</w:t>
            </w:r>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токенизации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Дополнительные шаги внутри токенизатора</w:t>
            </w:r>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r w:rsidRPr="00584C35">
              <w:rPr>
                <w:sz w:val="28"/>
                <w:szCs w:val="28"/>
                <w:shd w:val="clear" w:color="auto" w:fill="FFFFFF"/>
              </w:rPr>
              <w:t>Pattern</w:t>
            </w:r>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r w:rsidRPr="00055E5A">
              <w:rPr>
                <w:color w:val="222222"/>
                <w:sz w:val="28"/>
                <w:szCs w:val="28"/>
              </w:rPr>
              <w:t>Gensim</w:t>
            </w:r>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r w:rsidRPr="00055E5A">
              <w:rPr>
                <w:color w:val="222222"/>
                <w:sz w:val="28"/>
                <w:szCs w:val="28"/>
              </w:rPr>
              <w:t>Scikit-learn</w:t>
            </w:r>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r w:rsidRPr="003A58C1">
              <w:rPr>
                <w:color w:val="111111"/>
                <w:sz w:val="28"/>
                <w:szCs w:val="28"/>
              </w:rPr>
              <w:t>TextBlob</w:t>
            </w:r>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r w:rsidRPr="00055E5A">
        <w:rPr>
          <w:color w:val="222222"/>
          <w:sz w:val="28"/>
          <w:szCs w:val="28"/>
        </w:rPr>
        <w:t>Gensim</w:t>
      </w:r>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r w:rsidR="001E6069" w:rsidRPr="00055E5A">
        <w:rPr>
          <w:color w:val="222222"/>
          <w:sz w:val="28"/>
          <w:szCs w:val="28"/>
        </w:rPr>
        <w:t>Scikit-learn</w:t>
      </w:r>
      <w:r w:rsidR="001E6069">
        <w:rPr>
          <w:color w:val="222222"/>
          <w:sz w:val="28"/>
          <w:szCs w:val="28"/>
        </w:rPr>
        <w:t xml:space="preserve"> и </w:t>
      </w:r>
      <w:r w:rsidR="001E6069" w:rsidRPr="00584C35">
        <w:rPr>
          <w:sz w:val="28"/>
          <w:szCs w:val="28"/>
          <w:shd w:val="clear" w:color="auto" w:fill="FFFFFF"/>
        </w:rPr>
        <w:t>Pattern</w:t>
      </w:r>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r w:rsidRPr="00584C35">
        <w:rPr>
          <w:sz w:val="28"/>
          <w:szCs w:val="28"/>
          <w:shd w:val="clear" w:color="auto" w:fill="FFFFFF"/>
        </w:rPr>
        <w:t>Pattern</w:t>
      </w:r>
      <w:r>
        <w:rPr>
          <w:sz w:val="28"/>
          <w:szCs w:val="28"/>
        </w:rPr>
        <w:t xml:space="preserve"> снова выделяется, и это вторая причина его исключения из сравнения. Напротив </w:t>
      </w:r>
      <w:r w:rsidRPr="00584C35">
        <w:rPr>
          <w:sz w:val="28"/>
          <w:szCs w:val="28"/>
          <w:shd w:val="clear" w:color="auto" w:fill="FFFFFF"/>
        </w:rPr>
        <w:t>Pattern</w:t>
      </w:r>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r w:rsidR="00175312" w:rsidRPr="003A58C1">
        <w:rPr>
          <w:color w:val="111111"/>
          <w:sz w:val="28"/>
          <w:szCs w:val="28"/>
        </w:rPr>
        <w:t>TextBlob</w:t>
      </w:r>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r w:rsidR="00175312" w:rsidRPr="00AC18A5">
        <w:rPr>
          <w:sz w:val="28"/>
          <w:szCs w:val="28"/>
          <w:shd w:val="clear" w:color="auto" w:fill="FFFFFF"/>
        </w:rPr>
        <w:t>paCy</w:t>
      </w:r>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r w:rsidR="00175312" w:rsidRPr="003A58C1">
        <w:rPr>
          <w:color w:val="111111"/>
          <w:sz w:val="28"/>
          <w:szCs w:val="28"/>
        </w:rPr>
        <w:t>TextBlob</w:t>
      </w:r>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токенизатора,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r w:rsidRPr="00AC18A5">
        <w:rPr>
          <w:sz w:val="28"/>
          <w:szCs w:val="28"/>
          <w:shd w:val="clear" w:color="auto" w:fill="FFFFFF"/>
        </w:rPr>
        <w:t>paCy</w:t>
      </w:r>
      <w:r>
        <w:rPr>
          <w:sz w:val="28"/>
          <w:szCs w:val="28"/>
          <w:shd w:val="clear" w:color="auto" w:fill="FFFFFF"/>
        </w:rPr>
        <w:t xml:space="preserve"> они подключены сразу (сюда входит фильтрация стоп-слов, лишних знаков препинания), в </w:t>
      </w:r>
      <w:r w:rsidRPr="003A58C1">
        <w:rPr>
          <w:color w:val="111111"/>
          <w:sz w:val="28"/>
          <w:szCs w:val="28"/>
        </w:rPr>
        <w:t>TextBlob</w:t>
      </w:r>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r>
        <w:rPr>
          <w:color w:val="111111"/>
          <w:sz w:val="28"/>
          <w:szCs w:val="28"/>
          <w:lang w:val="en-US"/>
        </w:rPr>
        <w:t>SpaCy</w:t>
      </w:r>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токенизации на </w:t>
      </w:r>
      <w:r w:rsidR="00422E22">
        <w:rPr>
          <w:sz w:val="28"/>
          <w:szCs w:val="28"/>
        </w:rPr>
        <w:t>1-2-3-</w:t>
      </w:r>
      <w:r w:rsidR="00422E22" w:rsidRPr="00027589">
        <w:rPr>
          <w:sz w:val="28"/>
          <w:szCs w:val="28"/>
        </w:rPr>
        <w:t>граммы сравниваются по наличию возможностей дополнительной обработки токенов и по времени токенизации.</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токенизации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r>
              <w:rPr>
                <w:sz w:val="28"/>
                <w:szCs w:val="28"/>
                <w:lang w:val="en-US"/>
              </w:rPr>
              <w:t>Ngrams</w:t>
            </w:r>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r>
              <w:rPr>
                <w:sz w:val="28"/>
                <w:szCs w:val="28"/>
                <w:lang w:val="en-US"/>
              </w:rPr>
              <w:t>Everygrams</w:t>
            </w:r>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Для проверки инструментов NLTK внутри них использовался токенизатор для униграмм ToktokTokenizer,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r w:rsidR="00B61F54">
        <w:rPr>
          <w:sz w:val="28"/>
          <w:szCs w:val="28"/>
          <w:lang w:val="en-US"/>
        </w:rPr>
        <w:t>Everygrams</w:t>
      </w:r>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r w:rsidR="00B61F54">
        <w:rPr>
          <w:sz w:val="28"/>
          <w:szCs w:val="28"/>
          <w:lang w:val="en-US"/>
        </w:rPr>
        <w:t>Everygrams</w:t>
      </w:r>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токенизации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Дополнительные шаги внутри токенизатора</w:t>
            </w:r>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r w:rsidRPr="00AC18A5">
              <w:rPr>
                <w:sz w:val="28"/>
                <w:szCs w:val="28"/>
                <w:lang w:val="en-US"/>
              </w:rPr>
              <w:t>Nltk</w:t>
            </w:r>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r w:rsidRPr="00AC18A5">
              <w:rPr>
                <w:sz w:val="28"/>
                <w:szCs w:val="28"/>
                <w:shd w:val="clear" w:color="auto" w:fill="FFFFFF"/>
              </w:rPr>
              <w:t>paCy</w:t>
            </w:r>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r w:rsidRPr="00584C35">
              <w:rPr>
                <w:sz w:val="28"/>
                <w:szCs w:val="28"/>
                <w:shd w:val="clear" w:color="auto" w:fill="FFFFFF"/>
              </w:rPr>
              <w:t>Pattern</w:t>
            </w:r>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r w:rsidRPr="00055E5A">
              <w:rPr>
                <w:color w:val="222222"/>
                <w:sz w:val="28"/>
                <w:szCs w:val="28"/>
              </w:rPr>
              <w:t>Gensim</w:t>
            </w:r>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r w:rsidRPr="00055E5A">
              <w:rPr>
                <w:color w:val="222222"/>
                <w:sz w:val="28"/>
                <w:szCs w:val="28"/>
              </w:rPr>
              <w:t>Scikit-learn</w:t>
            </w:r>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r w:rsidRPr="003A58C1">
              <w:rPr>
                <w:color w:val="111111"/>
                <w:sz w:val="28"/>
                <w:szCs w:val="28"/>
              </w:rPr>
              <w:t>TextBlob</w:t>
            </w:r>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r>
        <w:rPr>
          <w:sz w:val="28"/>
          <w:szCs w:val="28"/>
          <w:lang w:val="en-US"/>
        </w:rPr>
        <w:t>Gensim</w:t>
      </w:r>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лемматизатора в сравниваемых инструментах также описано внутри анализа таблицы 6, поэтому можно сразу сказать, что из сравнения исключаются инструменты </w:t>
      </w:r>
      <w:r w:rsidRPr="00055E5A">
        <w:rPr>
          <w:color w:val="222222"/>
          <w:sz w:val="28"/>
          <w:szCs w:val="28"/>
        </w:rPr>
        <w:t>Scikit-learn</w:t>
      </w:r>
      <w:r>
        <w:rPr>
          <w:color w:val="222222"/>
          <w:sz w:val="28"/>
          <w:szCs w:val="28"/>
        </w:rPr>
        <w:t xml:space="preserve"> и </w:t>
      </w:r>
      <w:r w:rsidRPr="00584C35">
        <w:rPr>
          <w:sz w:val="28"/>
          <w:szCs w:val="28"/>
          <w:shd w:val="clear" w:color="auto" w:fill="FFFFFF"/>
        </w:rPr>
        <w:t>Pattern</w:t>
      </w:r>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r w:rsidRPr="00AC18A5">
        <w:rPr>
          <w:sz w:val="28"/>
          <w:szCs w:val="28"/>
          <w:shd w:val="clear" w:color="auto" w:fill="FFFFFF"/>
        </w:rPr>
        <w:t>paCy</w:t>
      </w:r>
      <w:r w:rsidRPr="00175312">
        <w:rPr>
          <w:sz w:val="28"/>
          <w:szCs w:val="28"/>
          <w:shd w:val="clear" w:color="auto" w:fill="FFFFFF"/>
        </w:rPr>
        <w:t>, 3</w:t>
      </w:r>
      <w:r>
        <w:rPr>
          <w:sz w:val="28"/>
          <w:szCs w:val="28"/>
          <w:shd w:val="clear" w:color="auto" w:fill="FFFFFF"/>
        </w:rPr>
        <w:t xml:space="preserve"> место – </w:t>
      </w:r>
      <w:r w:rsidRPr="003A58C1">
        <w:rPr>
          <w:color w:val="111111"/>
          <w:sz w:val="28"/>
          <w:szCs w:val="28"/>
        </w:rPr>
        <w:t>TextBlob</w:t>
      </w:r>
      <w:r>
        <w:rPr>
          <w:color w:val="111111"/>
          <w:sz w:val="28"/>
          <w:szCs w:val="28"/>
        </w:rPr>
        <w:t xml:space="preserve">. При рассмотрении </w:t>
      </w:r>
      <w:r w:rsidR="00155D74">
        <w:rPr>
          <w:color w:val="111111"/>
          <w:sz w:val="28"/>
          <w:szCs w:val="28"/>
        </w:rPr>
        <w:t xml:space="preserve">дополнительных шагов внутри токенизатора,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xml:space="preserve"> фильтрует стоп-слова и лишние знаки препинания. </w:t>
      </w:r>
      <w:r w:rsidR="00155D74" w:rsidRPr="003A58C1">
        <w:rPr>
          <w:color w:val="111111"/>
          <w:sz w:val="28"/>
          <w:szCs w:val="28"/>
        </w:rPr>
        <w:t>TextBlob</w:t>
      </w:r>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r w:rsidR="00155D74" w:rsidRPr="00AC18A5">
        <w:rPr>
          <w:sz w:val="28"/>
          <w:szCs w:val="28"/>
          <w:shd w:val="clear" w:color="auto" w:fill="FFFFFF"/>
        </w:rPr>
        <w:t>paCy</w:t>
      </w:r>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r>
        <w:rPr>
          <w:color w:val="111111"/>
          <w:sz w:val="28"/>
          <w:szCs w:val="28"/>
          <w:lang w:val="en-US"/>
        </w:rPr>
        <w:t>SpaCy</w:t>
      </w:r>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для токенизации на униграммы</w:t>
      </w:r>
      <w:r w:rsidR="00AB3A91">
        <w:rPr>
          <w:sz w:val="28"/>
          <w:szCs w:val="28"/>
        </w:rPr>
        <w:t xml:space="preserve">, и на би- и триграммы, и для смешанной токенизации наилучшим инструментом оказался в </w:t>
      </w:r>
      <w:r w:rsidR="00AB3A91" w:rsidRPr="0001503E">
        <w:rPr>
          <w:sz w:val="28"/>
          <w:szCs w:val="28"/>
          <w:shd w:val="clear" w:color="auto" w:fill="FFFFFF"/>
          <w:lang w:val="en-US"/>
        </w:rPr>
        <w:t>S</w:t>
      </w:r>
      <w:r w:rsidR="00AB3A91" w:rsidRPr="0001503E">
        <w:rPr>
          <w:sz w:val="28"/>
          <w:szCs w:val="28"/>
          <w:shd w:val="clear" w:color="auto" w:fill="FFFFFF"/>
        </w:rPr>
        <w:t>paCy</w:t>
      </w:r>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r w:rsidR="00584BF5" w:rsidRPr="0001503E">
        <w:rPr>
          <w:sz w:val="28"/>
          <w:szCs w:val="28"/>
          <w:shd w:val="clear" w:color="auto" w:fill="FFFFFF"/>
        </w:rPr>
        <w:t>paCy</w:t>
      </w:r>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реализуемые процедуры обработки текста, наличие токенизации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r w:rsidR="00877CC7" w:rsidRPr="00AC18A5">
        <w:rPr>
          <w:sz w:val="28"/>
          <w:szCs w:val="28"/>
          <w:shd w:val="clear" w:color="auto" w:fill="FFFFFF"/>
        </w:rPr>
        <w:t>paCy</w:t>
      </w:r>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алгоритм может переключаться между декомпозицией на униграммы, на биграммы, на триграммы или на смешанную декомпозицию</w:t>
      </w:r>
      <w:r w:rsidRPr="00BA7E6A">
        <w:rPr>
          <w:sz w:val="28"/>
          <w:szCs w:val="28"/>
        </w:rPr>
        <w:t>.</w:t>
      </w:r>
    </w:p>
    <w:p w14:paraId="7FE22270" w14:textId="1B24E744" w:rsidR="007667E1" w:rsidRDefault="0046176B"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-граммы основывается на декомпозиции на униграммы.</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униграмм,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униграмм,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r>
        <w:rPr>
          <w:b/>
          <w:bCs/>
          <w:sz w:val="28"/>
          <w:szCs w:val="28"/>
          <w:lang w:val="en-US"/>
        </w:rPr>
        <w:t>SpaCy</w:t>
      </w:r>
      <w:bookmarkEnd w:id="23"/>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r w:rsidRPr="00707D17">
        <w:rPr>
          <w:sz w:val="28"/>
          <w:szCs w:val="28"/>
        </w:rPr>
        <w:t>paCy,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r w:rsidR="00BE086F" w:rsidRPr="00707D17">
        <w:rPr>
          <w:sz w:val="28"/>
          <w:szCs w:val="28"/>
        </w:rPr>
        <w:t xml:space="preserve">paCy — это библиотека для расширенной обработки естественного языка в Python и Cython.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токенизацию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PyTorch, TensorFlow и других фреймворках.</w:t>
      </w:r>
    </w:p>
    <w:p w14:paraId="74F23B18" w14:textId="524860D2" w:rsidR="002B08B1" w:rsidRPr="009D7FE6" w:rsidRDefault="0046176B"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r w:rsidRPr="007A074E">
        <w:rPr>
          <w:sz w:val="28"/>
          <w:szCs w:val="28"/>
          <w:lang w:val="en-US"/>
        </w:rPr>
        <w:t>SpaCy</w:t>
      </w:r>
      <w:r w:rsidRPr="007A074E">
        <w:rPr>
          <w:sz w:val="28"/>
          <w:szCs w:val="28"/>
        </w:rPr>
        <w:t xml:space="preserve"> для русского языка по умолчанию. С помощью нее проходило тестирование </w:t>
      </w:r>
      <w:r w:rsidRPr="007A074E">
        <w:rPr>
          <w:sz w:val="28"/>
          <w:szCs w:val="28"/>
          <w:lang w:val="en-US"/>
        </w:rPr>
        <w:t>SpaCy</w:t>
      </w:r>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r w:rsidRPr="007A074E">
        <w:rPr>
          <w:sz w:val="28"/>
          <w:szCs w:val="28"/>
          <w:lang w:val="en-US"/>
        </w:rPr>
        <w:t>SpaCy</w:t>
      </w:r>
      <w:r w:rsidRPr="007A074E">
        <w:rPr>
          <w:sz w:val="28"/>
          <w:szCs w:val="28"/>
        </w:rPr>
        <w:t xml:space="preserve">, которая разрабатывалась тогда, когда официальных расширенных </w:t>
      </w:r>
      <w:r w:rsidRPr="007A074E">
        <w:rPr>
          <w:sz w:val="28"/>
          <w:szCs w:val="28"/>
          <w:lang w:val="en-US"/>
        </w:rPr>
        <w:t>SpaCy</w:t>
      </w:r>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Ru_core_news_sm</w:t>
      </w:r>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r w:rsidRPr="007A074E">
        <w:rPr>
          <w:sz w:val="28"/>
          <w:szCs w:val="28"/>
          <w:lang w:val="en-US"/>
        </w:rPr>
        <w:t>SpaCy</w:t>
      </w:r>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r w:rsidRPr="007A074E">
        <w:rPr>
          <w:b/>
          <w:bCs/>
          <w:sz w:val="28"/>
          <w:szCs w:val="28"/>
          <w:lang w:val="en-US"/>
        </w:rPr>
        <w:t>Textacy</w:t>
      </w:r>
      <w:bookmarkEnd w:id="24"/>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r w:rsidRPr="007A074E">
        <w:rPr>
          <w:sz w:val="28"/>
          <w:szCs w:val="28"/>
          <w:lang w:val="en-US"/>
        </w:rPr>
        <w:t>Textacy</w:t>
      </w:r>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токенизации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spaCy.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r w:rsidRPr="007A074E">
        <w:rPr>
          <w:sz w:val="28"/>
          <w:szCs w:val="28"/>
          <w:lang w:val="en-US"/>
        </w:rPr>
        <w:t>Textacy</w:t>
      </w:r>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перед его обработкой с помощью spaCy</w:t>
      </w:r>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т</w:t>
      </w:r>
      <w:r w:rsidR="005770B6" w:rsidRPr="007A074E">
        <w:rPr>
          <w:sz w:val="28"/>
          <w:szCs w:val="28"/>
        </w:rPr>
        <w:t>окенизиру</w:t>
      </w:r>
      <w:r w:rsidR="007A074E" w:rsidRPr="007A074E">
        <w:rPr>
          <w:sz w:val="28"/>
          <w:szCs w:val="28"/>
        </w:rPr>
        <w:t>ются</w:t>
      </w:r>
      <w:r w:rsidR="005770B6" w:rsidRPr="007A074E">
        <w:rPr>
          <w:sz w:val="28"/>
          <w:szCs w:val="28"/>
        </w:rPr>
        <w:t xml:space="preserve"> и векторизиру</w:t>
      </w:r>
      <w:r w:rsidR="007A074E" w:rsidRPr="007A074E">
        <w:rPr>
          <w:sz w:val="28"/>
          <w:szCs w:val="28"/>
        </w:rPr>
        <w:t>ются</w:t>
      </w:r>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46176B"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r>
        <w:rPr>
          <w:b/>
          <w:bCs/>
          <w:sz w:val="28"/>
          <w:szCs w:val="28"/>
          <w:lang w:val="en-US"/>
        </w:rPr>
        <w:t>Displa</w:t>
      </w:r>
      <w:r w:rsidR="003F5C79">
        <w:rPr>
          <w:b/>
          <w:bCs/>
          <w:sz w:val="28"/>
          <w:szCs w:val="28"/>
          <w:lang w:val="en-US"/>
        </w:rPr>
        <w:t>C</w:t>
      </w:r>
      <w:r>
        <w:rPr>
          <w:b/>
          <w:bCs/>
          <w:sz w:val="28"/>
          <w:szCs w:val="28"/>
          <w:lang w:val="en-US"/>
        </w:rPr>
        <w:t>y</w:t>
      </w:r>
      <w:bookmarkEnd w:id="25"/>
    </w:p>
    <w:p w14:paraId="4957C49A" w14:textId="149CD945" w:rsidR="002C0B94" w:rsidRDefault="003F5C79" w:rsidP="0042359A">
      <w:pPr>
        <w:spacing w:line="360" w:lineRule="auto"/>
        <w:ind w:firstLine="709"/>
        <w:jc w:val="both"/>
        <w:rPr>
          <w:sz w:val="28"/>
          <w:szCs w:val="28"/>
        </w:rPr>
      </w:pPr>
      <w:r w:rsidRPr="003F5C79">
        <w:rPr>
          <w:sz w:val="28"/>
          <w:szCs w:val="28"/>
          <w:lang w:val="en-US"/>
        </w:rPr>
        <w:t>DisplaCy</w:t>
      </w:r>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r w:rsidRPr="003F5C79">
        <w:rPr>
          <w:sz w:val="28"/>
          <w:szCs w:val="28"/>
          <w:lang w:val="en-US"/>
        </w:rPr>
        <w:t>spaCy</w:t>
      </w:r>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r w:rsidRPr="008745A0">
        <w:rPr>
          <w:b/>
          <w:bCs/>
          <w:sz w:val="28"/>
          <w:szCs w:val="28"/>
          <w:lang w:val="en-US"/>
        </w:rPr>
        <w:t>Tkinter</w:t>
      </w:r>
      <w:bookmarkEnd w:id="26"/>
    </w:p>
    <w:p w14:paraId="2688AD0E" w14:textId="2F1E39AC" w:rsidR="00CB50DC" w:rsidRPr="007E6391" w:rsidRDefault="00CB50DC" w:rsidP="0042359A">
      <w:pPr>
        <w:spacing w:line="360" w:lineRule="auto"/>
        <w:ind w:firstLine="708"/>
        <w:jc w:val="both"/>
        <w:rPr>
          <w:sz w:val="28"/>
          <w:szCs w:val="28"/>
        </w:rPr>
      </w:pPr>
      <w:r w:rsidRPr="007E6391">
        <w:rPr>
          <w:sz w:val="28"/>
          <w:szCs w:val="28"/>
          <w:lang w:val="en-US"/>
        </w:rPr>
        <w:t>Tkinter</w:t>
      </w:r>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токенизации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(униграммы,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r w:rsidRPr="004A4E5B">
        <w:rPr>
          <w:sz w:val="28"/>
          <w:szCs w:val="28"/>
        </w:rPr>
        <w:lastRenderedPageBreak/>
        <w:t>tokenize_checkPOS() и tokenize_filter_checkPOS()</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Обратите внимание, что в смешанной декомпозиции результатом является список, состоящий из униграмм,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 xml:space="preserve">вид токенов (см. рис. 8) сменился на «униграммы»,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декомпозиции на униграммы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На рис. 15 изображен вывод результата декомпозиции на униграммы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униграммы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На рис. 19 изображен вывод результата декомпозиции на униграммы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униграммы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униграммы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r w:rsidRPr="002D3A34">
        <w:rPr>
          <w:sz w:val="28"/>
          <w:szCs w:val="28"/>
          <w:lang w:val="en-US"/>
        </w:rPr>
        <w:t>py</w:t>
      </w:r>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tok</w:t>
      </w:r>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class TextProcessing:</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preprocess(self, raw_text):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nlp = spacy.load('ru_core_news_sm')</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nlp(raw_text)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tok.tokenize_filter_ents(doc,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result_tok = functional.get_lemma(result_tok,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lastRenderedPageBreak/>
        <w:t xml:space="preserve">        result_tok = functional.remove_spec_stop_words(result_tok, n)</w:t>
      </w:r>
    </w:p>
    <w:p w14:paraId="08703B16" w14:textId="4218C80E"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return result_tok</w:t>
      </w:r>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xml:space="preserve">, которое характеризует тип ключевого элемента (униграммы, биграммы, триграммы или смешанная токенизация). Далее запускается функция токенизации из модуля </w:t>
      </w:r>
      <w:r w:rsidRPr="002D3A34">
        <w:rPr>
          <w:sz w:val="28"/>
          <w:szCs w:val="28"/>
          <w:lang w:val="en-US"/>
        </w:rPr>
        <w:t>tok</w:t>
      </w:r>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r w:rsidR="001D54C1" w:rsidRPr="002D3A34">
        <w:rPr>
          <w:sz w:val="28"/>
          <w:szCs w:val="28"/>
          <w:lang w:val="en-US"/>
        </w:rPr>
        <w:t>ents</w:t>
      </w:r>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лемматизации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https://github.com/vika210899/master-s-dissertation.</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r w:rsidRPr="002D3A34">
        <w:rPr>
          <w:sz w:val="28"/>
          <w:szCs w:val="28"/>
          <w:lang w:val="en-US"/>
        </w:rPr>
        <w:t>py</w:t>
      </w:r>
      <w:r w:rsidRPr="002D3A34">
        <w:rPr>
          <w:sz w:val="28"/>
          <w:szCs w:val="28"/>
        </w:rPr>
        <w:t xml:space="preserve"> и </w:t>
      </w:r>
      <w:r w:rsidRPr="002D3A34">
        <w:rPr>
          <w:sz w:val="28"/>
          <w:szCs w:val="28"/>
          <w:lang w:val="en-US"/>
        </w:rPr>
        <w:t>tok</w:t>
      </w:r>
      <w:r w:rsidRPr="002D3A34">
        <w:rPr>
          <w:sz w:val="28"/>
          <w:szCs w:val="28"/>
        </w:rPr>
        <w:t>.</w:t>
      </w:r>
      <w:r w:rsidRPr="002D3A34">
        <w:rPr>
          <w:sz w:val="28"/>
          <w:szCs w:val="28"/>
          <w:lang w:val="en-US"/>
        </w:rPr>
        <w:t>py</w:t>
      </w:r>
      <w:r w:rsidR="00D902EC" w:rsidRPr="002D3A34">
        <w:rPr>
          <w:sz w:val="28"/>
          <w:szCs w:val="28"/>
        </w:rPr>
        <w:t xml:space="preserve"> (см. Приложения Д и Е)</w:t>
      </w:r>
      <w:r w:rsidR="000B0092" w:rsidRPr="002D3A34">
        <w:rPr>
          <w:sz w:val="28"/>
          <w:szCs w:val="28"/>
        </w:rPr>
        <w:t>, в которых содержатся дополнительный и основной функционал алгоритма (более подробное описание по ссылке https://github.com/vika210899/master-s-dissertation)</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343316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302256B3"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p>
    <w:p w14:paraId="35B52A62" w14:textId="6150758A" w:rsidR="00C322B8" w:rsidRDefault="00C322B8" w:rsidP="008A65B2">
      <w:pPr>
        <w:pStyle w:val="ac"/>
        <w:spacing w:after="240" w:line="360" w:lineRule="auto"/>
        <w:ind w:left="0" w:firstLine="709"/>
        <w:jc w:val="both"/>
        <w:rPr>
          <w:color w:val="FF0000"/>
          <w:sz w:val="28"/>
          <w:szCs w:val="28"/>
        </w:rPr>
      </w:pPr>
      <w:r w:rsidRPr="006659A2">
        <w:rPr>
          <w:color w:val="FF0000"/>
          <w:sz w:val="28"/>
          <w:szCs w:val="28"/>
        </w:rPr>
        <w:t xml:space="preserve">Было проведено исследование времени работы алгоритмов </w:t>
      </w:r>
      <w:r w:rsidRPr="006659A2">
        <w:rPr>
          <w:color w:val="FF0000"/>
          <w:sz w:val="28"/>
          <w:szCs w:val="28"/>
          <w:lang w:val="en-US"/>
        </w:rPr>
        <w:t>Frequency</w:t>
      </w:r>
      <w:r w:rsidRPr="006659A2">
        <w:rPr>
          <w:color w:val="FF0000"/>
          <w:sz w:val="28"/>
          <w:szCs w:val="28"/>
        </w:rPr>
        <w:t xml:space="preserve">, </w:t>
      </w:r>
      <w:r w:rsidRPr="006659A2">
        <w:rPr>
          <w:color w:val="FF0000"/>
          <w:sz w:val="28"/>
          <w:szCs w:val="28"/>
          <w:lang w:val="en-US"/>
        </w:rPr>
        <w:t>TextRank</w:t>
      </w:r>
      <w:r w:rsidRPr="006659A2">
        <w:rPr>
          <w:color w:val="FF0000"/>
          <w:sz w:val="28"/>
          <w:szCs w:val="28"/>
        </w:rPr>
        <w:t xml:space="preserve"> и </w:t>
      </w:r>
      <w:r w:rsidRPr="006659A2">
        <w:rPr>
          <w:color w:val="FF0000"/>
          <w:sz w:val="28"/>
          <w:szCs w:val="28"/>
          <w:lang w:val="en-US"/>
        </w:rPr>
        <w:t>Topic</w:t>
      </w:r>
      <w:r w:rsidRPr="006659A2">
        <w:rPr>
          <w:color w:val="FF0000"/>
          <w:sz w:val="28"/>
          <w:szCs w:val="28"/>
        </w:rPr>
        <w:t xml:space="preserve"> </w:t>
      </w:r>
      <w:r w:rsidRPr="006659A2">
        <w:rPr>
          <w:color w:val="FF0000"/>
          <w:sz w:val="28"/>
          <w:szCs w:val="28"/>
          <w:lang w:val="en-US"/>
        </w:rPr>
        <w:t>Rank</w:t>
      </w:r>
      <w:r w:rsidRPr="006659A2">
        <w:rPr>
          <w:color w:val="FF0000"/>
          <w:sz w:val="28"/>
          <w:szCs w:val="28"/>
        </w:rPr>
        <w:t>.</w:t>
      </w:r>
    </w:p>
    <w:p w14:paraId="0DBCDEAE" w14:textId="373BD743" w:rsidR="006C113B" w:rsidRPr="00481491" w:rsidRDefault="006C113B" w:rsidP="006C113B">
      <w:pPr>
        <w:ind w:left="1416"/>
        <w:rPr>
          <w:rFonts w:ascii="Arial" w:hAnsi="Arial" w:cs="Arial"/>
          <w:color w:val="222222"/>
          <w:sz w:val="18"/>
          <w:szCs w:val="18"/>
          <w:shd w:val="clear" w:color="auto" w:fill="FFFFFF"/>
        </w:rPr>
      </w:pPr>
      <w:r w:rsidRPr="00481491">
        <w:rPr>
          <w:rFonts w:ascii="Arial" w:hAnsi="Arial" w:cs="Arial"/>
          <w:color w:val="222222"/>
          <w:sz w:val="18"/>
          <w:szCs w:val="18"/>
          <w:highlight w:val="red"/>
          <w:shd w:val="clear" w:color="auto" w:fill="FFFFFF"/>
        </w:rPr>
        <w:t>исследование предполагает определение его отличительных потребительских свойств.</w:t>
      </w:r>
    </w:p>
    <w:p w14:paraId="66BA2225" w14:textId="77777777" w:rsidR="006C113B" w:rsidRPr="006659A2" w:rsidRDefault="006C113B" w:rsidP="008A65B2">
      <w:pPr>
        <w:pStyle w:val="ac"/>
        <w:spacing w:after="240" w:line="360" w:lineRule="auto"/>
        <w:ind w:left="0" w:firstLine="709"/>
        <w:jc w:val="both"/>
        <w:rPr>
          <w:color w:val="FF0000"/>
          <w:sz w:val="28"/>
          <w:szCs w:val="28"/>
        </w:rPr>
      </w:pPr>
    </w:p>
    <w:p w14:paraId="0227D170" w14:textId="77777777" w:rsidR="00C322B8" w:rsidRPr="001079AB" w:rsidRDefault="00C322B8"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Измеряемой величиной является время, затраченное на работу каждого из алгоритмов. Единица измерения – секунды.</w:t>
      </w:r>
    </w:p>
    <w:p w14:paraId="79E0A407"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Измерение проводилось путем фиксирования времени начала выполнения алгоритма и окончания его выполнения, затем найденная разность данных значений приравнивалась ко искомому значению затраченного времени.</w:t>
      </w:r>
    </w:p>
    <w:p w14:paraId="3A01A2C5"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 xml:space="preserve">Процедура проводилась 100 раз для каждого эксперимента. </w:t>
      </w:r>
    </w:p>
    <w:p w14:paraId="6BCE2DB7" w14:textId="77777777" w:rsidR="00C322B8" w:rsidRPr="0058430E" w:rsidRDefault="00C322B8" w:rsidP="008A65B2">
      <w:pPr>
        <w:pStyle w:val="ac"/>
        <w:spacing w:line="360" w:lineRule="auto"/>
        <w:ind w:left="0" w:firstLine="709"/>
        <w:jc w:val="both"/>
        <w:rPr>
          <w:sz w:val="28"/>
          <w:szCs w:val="28"/>
        </w:rPr>
      </w:pPr>
    </w:p>
    <w:p w14:paraId="5FBCB0A0" w14:textId="77777777" w:rsidR="00C322B8" w:rsidRDefault="00C322B8" w:rsidP="00374DD4">
      <w:pPr>
        <w:pStyle w:val="ac"/>
        <w:numPr>
          <w:ilvl w:val="2"/>
          <w:numId w:val="2"/>
        </w:numPr>
        <w:spacing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Измерение происходит машине со следующими характеристиками:</w:t>
      </w:r>
    </w:p>
    <w:p w14:paraId="3C4A7ABE"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операционная система –</w:t>
      </w:r>
      <w:r w:rsidRPr="006659A2">
        <w:rPr>
          <w:color w:val="FF0000"/>
          <w:sz w:val="28"/>
          <w:szCs w:val="28"/>
          <w:lang w:val="en-US"/>
        </w:rPr>
        <w:t xml:space="preserve"> Windows 10 Pro</w:t>
      </w:r>
      <w:r w:rsidRPr="006659A2">
        <w:rPr>
          <w:color w:val="FF0000"/>
          <w:sz w:val="28"/>
          <w:szCs w:val="28"/>
        </w:rPr>
        <w:t>;</w:t>
      </w:r>
    </w:p>
    <w:p w14:paraId="10539AD3"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системные характеристики:</w:t>
      </w:r>
    </w:p>
    <w:p w14:paraId="72675549"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процессор</w:t>
      </w:r>
      <w:r w:rsidRPr="006659A2">
        <w:rPr>
          <w:color w:val="FF0000"/>
          <w:sz w:val="28"/>
          <w:szCs w:val="28"/>
          <w:lang w:val="en-US"/>
        </w:rPr>
        <w:t xml:space="preserve"> – Intel Core i3-7100U CPU 2.4GHz (2 </w:t>
      </w:r>
      <w:r w:rsidRPr="006659A2">
        <w:rPr>
          <w:color w:val="FF0000"/>
          <w:sz w:val="28"/>
          <w:szCs w:val="28"/>
        </w:rPr>
        <w:t>ядра</w:t>
      </w:r>
      <w:r w:rsidRPr="006659A2">
        <w:rPr>
          <w:color w:val="FF0000"/>
          <w:sz w:val="28"/>
          <w:szCs w:val="28"/>
          <w:lang w:val="en-US"/>
        </w:rPr>
        <w:t>);</w:t>
      </w:r>
    </w:p>
    <w:p w14:paraId="013FBA0C"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ОЗУ – 8Гб;</w:t>
      </w:r>
    </w:p>
    <w:p w14:paraId="04D120D3" w14:textId="77777777" w:rsidR="00C322B8" w:rsidRPr="006659A2" w:rsidRDefault="00C322B8" w:rsidP="008A65B2">
      <w:pPr>
        <w:pStyle w:val="ac"/>
        <w:numPr>
          <w:ilvl w:val="1"/>
          <w:numId w:val="7"/>
        </w:numPr>
        <w:spacing w:line="360" w:lineRule="auto"/>
        <w:jc w:val="both"/>
        <w:rPr>
          <w:color w:val="FF0000"/>
          <w:sz w:val="28"/>
          <w:szCs w:val="28"/>
          <w:lang w:val="en-US"/>
        </w:rPr>
      </w:pPr>
      <w:r w:rsidRPr="006659A2">
        <w:rPr>
          <w:color w:val="FF0000"/>
          <w:sz w:val="28"/>
          <w:szCs w:val="28"/>
        </w:rPr>
        <w:t>тип системы – х64.</w:t>
      </w:r>
    </w:p>
    <w:p w14:paraId="28EE37C5"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 xml:space="preserve">Эксперимент проводился для текстового содержимого раздела «Функции. Словари. Интерпретатор. Файлы. Модули» курса «Программирование на </w:t>
      </w:r>
      <w:r w:rsidRPr="006659A2">
        <w:rPr>
          <w:color w:val="FF0000"/>
          <w:sz w:val="28"/>
          <w:szCs w:val="28"/>
          <w:lang w:val="en-US"/>
        </w:rPr>
        <w:t>Python</w:t>
      </w:r>
      <w:r w:rsidRPr="006659A2">
        <w:rPr>
          <w:color w:val="FF0000"/>
          <w:sz w:val="28"/>
          <w:szCs w:val="28"/>
        </w:rPr>
        <w:t>» (</w:t>
      </w:r>
      <w:r w:rsidRPr="006659A2">
        <w:rPr>
          <w:color w:val="FF0000"/>
          <w:sz w:val="28"/>
          <w:szCs w:val="28"/>
          <w:lang w:val="en-US"/>
        </w:rPr>
        <w:t>ID</w:t>
      </w:r>
      <w:r w:rsidRPr="006659A2">
        <w:rPr>
          <w:color w:val="FF0000"/>
          <w:sz w:val="28"/>
          <w:szCs w:val="28"/>
        </w:rPr>
        <w:t xml:space="preserve"> 67).</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Эксперимент проводился с использованием средств </w:t>
      </w:r>
      <w:r w:rsidRPr="008307B9">
        <w:rPr>
          <w:color w:val="FF0000"/>
          <w:sz w:val="28"/>
          <w:szCs w:val="28"/>
          <w:lang w:val="en-US"/>
        </w:rPr>
        <w:t>Python</w:t>
      </w:r>
      <w:r w:rsidRPr="008307B9">
        <w:rPr>
          <w:color w:val="FF0000"/>
          <w:sz w:val="28"/>
          <w:szCs w:val="28"/>
        </w:rPr>
        <w:t xml:space="preserve">, а именно с помощью библиотеки </w:t>
      </w:r>
      <w:r w:rsidRPr="008307B9">
        <w:rPr>
          <w:color w:val="FF0000"/>
          <w:sz w:val="28"/>
          <w:szCs w:val="28"/>
          <w:lang w:val="en-US"/>
        </w:rPr>
        <w:t>time</w:t>
      </w:r>
      <w:r w:rsidRPr="008307B9">
        <w:rPr>
          <w:color w:val="FF0000"/>
          <w:sz w:val="28"/>
          <w:szCs w:val="28"/>
        </w:rPr>
        <w:t xml:space="preserve"> и ее метода monotonic() [32].</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7522287A"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Было рассчитано минимальное, максимальное и среднее время выполнения каждого алгоритма. Полученные данные, приведенные в секундах с точностью до тысячных, представлены в табл. 2.</w:t>
      </w:r>
    </w:p>
    <w:p w14:paraId="3A77D6BE"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2 – Обработанные данные (для алгоритмов)</w:t>
      </w:r>
    </w:p>
    <w:tbl>
      <w:tblPr>
        <w:tblStyle w:val="ab"/>
        <w:tblW w:w="5000" w:type="pct"/>
        <w:tblLook w:val="04A0" w:firstRow="1" w:lastRow="0" w:firstColumn="1" w:lastColumn="0" w:noHBand="0" w:noVBand="1"/>
      </w:tblPr>
      <w:tblGrid>
        <w:gridCol w:w="3975"/>
        <w:gridCol w:w="1796"/>
        <w:gridCol w:w="1861"/>
        <w:gridCol w:w="1712"/>
      </w:tblGrid>
      <w:tr w:rsidR="008307B9" w:rsidRPr="008307B9" w14:paraId="2A29D2D4" w14:textId="77777777" w:rsidTr="009E59BB">
        <w:tc>
          <w:tcPr>
            <w:tcW w:w="2127" w:type="pct"/>
            <w:vMerge w:val="restart"/>
            <w:vAlign w:val="center"/>
          </w:tcPr>
          <w:p w14:paraId="22760BC5"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2873" w:type="pct"/>
            <w:gridSpan w:val="3"/>
            <w:vAlign w:val="center"/>
          </w:tcPr>
          <w:p w14:paraId="25AE48C1"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0029D3C5" w14:textId="77777777" w:rsidTr="009E59BB">
        <w:tc>
          <w:tcPr>
            <w:tcW w:w="2127" w:type="pct"/>
            <w:vMerge/>
          </w:tcPr>
          <w:p w14:paraId="2189EA21" w14:textId="77777777" w:rsidR="00C322B8" w:rsidRPr="008307B9" w:rsidRDefault="00C322B8" w:rsidP="008A65B2">
            <w:pPr>
              <w:spacing w:line="360" w:lineRule="auto"/>
              <w:rPr>
                <w:color w:val="FF0000"/>
                <w:sz w:val="28"/>
                <w:szCs w:val="28"/>
              </w:rPr>
            </w:pPr>
          </w:p>
        </w:tc>
        <w:tc>
          <w:tcPr>
            <w:tcW w:w="961" w:type="pct"/>
            <w:vAlign w:val="center"/>
          </w:tcPr>
          <w:p w14:paraId="42E7C908"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996" w:type="pct"/>
            <w:vAlign w:val="center"/>
          </w:tcPr>
          <w:p w14:paraId="511817F7"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916" w:type="pct"/>
            <w:vAlign w:val="center"/>
          </w:tcPr>
          <w:p w14:paraId="245C3354"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6FC80EB2" w14:textId="77777777" w:rsidTr="009E59BB">
        <w:tc>
          <w:tcPr>
            <w:tcW w:w="2127" w:type="pct"/>
            <w:vAlign w:val="center"/>
          </w:tcPr>
          <w:p w14:paraId="5FADCD29" w14:textId="77777777" w:rsidR="00C322B8" w:rsidRPr="008307B9" w:rsidRDefault="00C322B8" w:rsidP="008A65B2">
            <w:pPr>
              <w:spacing w:line="360" w:lineRule="auto"/>
              <w:rPr>
                <w:color w:val="FF0000"/>
                <w:sz w:val="28"/>
                <w:szCs w:val="28"/>
              </w:rPr>
            </w:pPr>
            <w:r w:rsidRPr="008307B9">
              <w:rPr>
                <w:color w:val="FF0000"/>
                <w:sz w:val="28"/>
                <w:szCs w:val="28"/>
              </w:rPr>
              <w:t>Минимальное время работы</w:t>
            </w:r>
          </w:p>
        </w:tc>
        <w:tc>
          <w:tcPr>
            <w:tcW w:w="961" w:type="pct"/>
            <w:vAlign w:val="center"/>
          </w:tcPr>
          <w:p w14:paraId="29A47843" w14:textId="77777777" w:rsidR="00C322B8" w:rsidRPr="008307B9" w:rsidRDefault="00C322B8" w:rsidP="008A65B2">
            <w:pPr>
              <w:spacing w:line="360" w:lineRule="auto"/>
              <w:jc w:val="center"/>
              <w:rPr>
                <w:color w:val="FF0000"/>
                <w:sz w:val="28"/>
                <w:szCs w:val="28"/>
              </w:rPr>
            </w:pPr>
            <w:r w:rsidRPr="008307B9">
              <w:rPr>
                <w:color w:val="FF0000"/>
                <w:sz w:val="28"/>
                <w:szCs w:val="28"/>
              </w:rPr>
              <w:t>8,032</w:t>
            </w:r>
          </w:p>
        </w:tc>
        <w:tc>
          <w:tcPr>
            <w:tcW w:w="996" w:type="pct"/>
            <w:vAlign w:val="center"/>
          </w:tcPr>
          <w:p w14:paraId="25A66674" w14:textId="77777777" w:rsidR="00C322B8" w:rsidRPr="008307B9" w:rsidRDefault="00C322B8" w:rsidP="008A65B2">
            <w:pPr>
              <w:spacing w:line="360" w:lineRule="auto"/>
              <w:jc w:val="center"/>
              <w:rPr>
                <w:color w:val="FF0000"/>
                <w:sz w:val="28"/>
                <w:szCs w:val="28"/>
              </w:rPr>
            </w:pPr>
            <w:r w:rsidRPr="008307B9">
              <w:rPr>
                <w:color w:val="FF0000"/>
                <w:sz w:val="28"/>
                <w:szCs w:val="28"/>
              </w:rPr>
              <w:t>5,892</w:t>
            </w:r>
          </w:p>
        </w:tc>
        <w:tc>
          <w:tcPr>
            <w:tcW w:w="916" w:type="pct"/>
            <w:vAlign w:val="center"/>
          </w:tcPr>
          <w:p w14:paraId="7BB527E2" w14:textId="77777777" w:rsidR="00C322B8" w:rsidRPr="008307B9" w:rsidRDefault="00C322B8" w:rsidP="008A65B2">
            <w:pPr>
              <w:spacing w:line="360" w:lineRule="auto"/>
              <w:jc w:val="center"/>
              <w:rPr>
                <w:color w:val="FF0000"/>
                <w:sz w:val="28"/>
                <w:szCs w:val="28"/>
              </w:rPr>
            </w:pPr>
            <w:r w:rsidRPr="008307B9">
              <w:rPr>
                <w:color w:val="FF0000"/>
                <w:sz w:val="28"/>
                <w:szCs w:val="28"/>
              </w:rPr>
              <w:t>7,504</w:t>
            </w:r>
          </w:p>
        </w:tc>
      </w:tr>
      <w:tr w:rsidR="008307B9" w:rsidRPr="008307B9" w14:paraId="4815D320" w14:textId="77777777" w:rsidTr="009E59BB">
        <w:tc>
          <w:tcPr>
            <w:tcW w:w="2127" w:type="pct"/>
            <w:vAlign w:val="center"/>
          </w:tcPr>
          <w:p w14:paraId="68E8BDC5" w14:textId="77777777" w:rsidR="00C322B8" w:rsidRPr="008307B9" w:rsidRDefault="00C322B8" w:rsidP="008A65B2">
            <w:pPr>
              <w:spacing w:line="360" w:lineRule="auto"/>
              <w:rPr>
                <w:color w:val="FF0000"/>
                <w:sz w:val="28"/>
                <w:szCs w:val="28"/>
              </w:rPr>
            </w:pPr>
            <w:r w:rsidRPr="008307B9">
              <w:rPr>
                <w:color w:val="FF0000"/>
                <w:sz w:val="28"/>
                <w:szCs w:val="28"/>
              </w:rPr>
              <w:t>Среднее время работы</w:t>
            </w:r>
          </w:p>
        </w:tc>
        <w:tc>
          <w:tcPr>
            <w:tcW w:w="961" w:type="pct"/>
            <w:vAlign w:val="center"/>
          </w:tcPr>
          <w:p w14:paraId="43C51931" w14:textId="77777777" w:rsidR="00C322B8" w:rsidRPr="008307B9" w:rsidRDefault="00C322B8" w:rsidP="008A65B2">
            <w:pPr>
              <w:spacing w:line="360" w:lineRule="auto"/>
              <w:jc w:val="center"/>
              <w:rPr>
                <w:color w:val="FF0000"/>
                <w:sz w:val="28"/>
                <w:szCs w:val="28"/>
              </w:rPr>
            </w:pPr>
            <w:r w:rsidRPr="008307B9">
              <w:rPr>
                <w:color w:val="FF0000"/>
                <w:sz w:val="28"/>
                <w:szCs w:val="28"/>
              </w:rPr>
              <w:t>8,761</w:t>
            </w:r>
          </w:p>
        </w:tc>
        <w:tc>
          <w:tcPr>
            <w:tcW w:w="996" w:type="pct"/>
            <w:vAlign w:val="center"/>
          </w:tcPr>
          <w:p w14:paraId="7B64327B" w14:textId="77777777" w:rsidR="00C322B8" w:rsidRPr="008307B9" w:rsidRDefault="00C322B8" w:rsidP="008A65B2">
            <w:pPr>
              <w:spacing w:line="360" w:lineRule="auto"/>
              <w:jc w:val="center"/>
              <w:rPr>
                <w:color w:val="FF0000"/>
                <w:sz w:val="28"/>
                <w:szCs w:val="28"/>
              </w:rPr>
            </w:pPr>
            <w:r w:rsidRPr="008307B9">
              <w:rPr>
                <w:color w:val="FF0000"/>
                <w:sz w:val="28"/>
                <w:szCs w:val="28"/>
              </w:rPr>
              <w:t>6,556</w:t>
            </w:r>
          </w:p>
        </w:tc>
        <w:tc>
          <w:tcPr>
            <w:tcW w:w="916" w:type="pct"/>
            <w:vAlign w:val="center"/>
          </w:tcPr>
          <w:p w14:paraId="4DF1960A" w14:textId="77777777" w:rsidR="00C322B8" w:rsidRPr="008307B9" w:rsidRDefault="00C322B8" w:rsidP="008A65B2">
            <w:pPr>
              <w:spacing w:line="360" w:lineRule="auto"/>
              <w:jc w:val="center"/>
              <w:rPr>
                <w:color w:val="FF0000"/>
                <w:sz w:val="28"/>
                <w:szCs w:val="28"/>
              </w:rPr>
            </w:pPr>
            <w:r w:rsidRPr="008307B9">
              <w:rPr>
                <w:color w:val="FF0000"/>
                <w:sz w:val="28"/>
                <w:szCs w:val="28"/>
              </w:rPr>
              <w:t>8,165</w:t>
            </w:r>
          </w:p>
        </w:tc>
      </w:tr>
      <w:tr w:rsidR="008307B9" w:rsidRPr="008307B9" w14:paraId="69E42373" w14:textId="77777777" w:rsidTr="009E59BB">
        <w:tc>
          <w:tcPr>
            <w:tcW w:w="2127" w:type="pct"/>
            <w:vAlign w:val="center"/>
          </w:tcPr>
          <w:p w14:paraId="08515622" w14:textId="77777777" w:rsidR="00C322B8" w:rsidRPr="008307B9" w:rsidRDefault="00C322B8" w:rsidP="008A65B2">
            <w:pPr>
              <w:spacing w:line="360" w:lineRule="auto"/>
              <w:rPr>
                <w:color w:val="FF0000"/>
                <w:sz w:val="28"/>
                <w:szCs w:val="28"/>
              </w:rPr>
            </w:pPr>
            <w:r w:rsidRPr="008307B9">
              <w:rPr>
                <w:color w:val="FF0000"/>
                <w:sz w:val="28"/>
                <w:szCs w:val="28"/>
              </w:rPr>
              <w:t>Максимальное время работы</w:t>
            </w:r>
          </w:p>
        </w:tc>
        <w:tc>
          <w:tcPr>
            <w:tcW w:w="961" w:type="pct"/>
            <w:vAlign w:val="center"/>
          </w:tcPr>
          <w:p w14:paraId="33621238" w14:textId="77777777" w:rsidR="00C322B8" w:rsidRPr="008307B9" w:rsidRDefault="00C322B8" w:rsidP="008A65B2">
            <w:pPr>
              <w:spacing w:line="360" w:lineRule="auto"/>
              <w:jc w:val="center"/>
              <w:rPr>
                <w:color w:val="FF0000"/>
                <w:sz w:val="28"/>
                <w:szCs w:val="28"/>
              </w:rPr>
            </w:pPr>
            <w:r w:rsidRPr="008307B9">
              <w:rPr>
                <w:color w:val="FF0000"/>
                <w:sz w:val="28"/>
                <w:szCs w:val="28"/>
              </w:rPr>
              <w:t>13,100</w:t>
            </w:r>
          </w:p>
        </w:tc>
        <w:tc>
          <w:tcPr>
            <w:tcW w:w="996" w:type="pct"/>
            <w:vAlign w:val="center"/>
          </w:tcPr>
          <w:p w14:paraId="5461CD34" w14:textId="77777777" w:rsidR="00C322B8" w:rsidRPr="008307B9" w:rsidRDefault="00C322B8" w:rsidP="008A65B2">
            <w:pPr>
              <w:spacing w:line="360" w:lineRule="auto"/>
              <w:jc w:val="center"/>
              <w:rPr>
                <w:color w:val="FF0000"/>
                <w:sz w:val="28"/>
                <w:szCs w:val="28"/>
              </w:rPr>
            </w:pPr>
            <w:r w:rsidRPr="008307B9">
              <w:rPr>
                <w:color w:val="FF0000"/>
                <w:sz w:val="28"/>
                <w:szCs w:val="28"/>
              </w:rPr>
              <w:t>11,014</w:t>
            </w:r>
          </w:p>
        </w:tc>
        <w:tc>
          <w:tcPr>
            <w:tcW w:w="916" w:type="pct"/>
            <w:vAlign w:val="center"/>
          </w:tcPr>
          <w:p w14:paraId="470A1C15" w14:textId="77777777" w:rsidR="00C322B8" w:rsidRPr="008307B9" w:rsidRDefault="00C322B8" w:rsidP="008A65B2">
            <w:pPr>
              <w:spacing w:line="360" w:lineRule="auto"/>
              <w:jc w:val="center"/>
              <w:rPr>
                <w:color w:val="FF0000"/>
                <w:sz w:val="28"/>
                <w:szCs w:val="28"/>
              </w:rPr>
            </w:pPr>
            <w:r w:rsidRPr="008307B9">
              <w:rPr>
                <w:color w:val="FF0000"/>
                <w:sz w:val="28"/>
                <w:szCs w:val="28"/>
              </w:rPr>
              <w:t>12,563</w:t>
            </w:r>
          </w:p>
        </w:tc>
      </w:tr>
    </w:tbl>
    <w:p w14:paraId="7030DA1A" w14:textId="77777777" w:rsidR="00C322B8" w:rsidRPr="008307B9" w:rsidRDefault="00C322B8" w:rsidP="008A65B2">
      <w:pPr>
        <w:spacing w:before="120" w:line="360" w:lineRule="auto"/>
        <w:ind w:firstLine="709"/>
        <w:jc w:val="both"/>
        <w:rPr>
          <w:color w:val="FF0000"/>
          <w:sz w:val="28"/>
          <w:szCs w:val="28"/>
        </w:rPr>
      </w:pPr>
      <w:r w:rsidRPr="008307B9">
        <w:rPr>
          <w:color w:val="FF0000"/>
          <w:sz w:val="28"/>
          <w:szCs w:val="28"/>
        </w:rPr>
        <w:t>Таблица с необработанными данными представлена в прил. Б.</w:t>
      </w:r>
    </w:p>
    <w:p w14:paraId="1D2C03CB" w14:textId="77777777" w:rsidR="00C322B8" w:rsidRPr="004832B8" w:rsidRDefault="00C322B8" w:rsidP="008A65B2">
      <w:pPr>
        <w:spacing w:line="360" w:lineRule="auto"/>
        <w:ind w:firstLine="709"/>
        <w:jc w:val="both"/>
        <w:rPr>
          <w:sz w:val="28"/>
          <w:szCs w:val="28"/>
        </w:r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t>Сравнение и оценка результатов</w:t>
      </w:r>
      <w:bookmarkEnd w:id="40"/>
    </w:p>
    <w:p w14:paraId="06E4CEEE"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Как видно из расчетов, разность между максимальным и средним временем работы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Данную гипотезу можно проверить, ознакомившись с таблицей в приложении Б.  Подобное поведение может быть связано с внешними факторами, такими как скорость интернет-соединения, время ответа сервера </w:t>
      </w:r>
      <w:r w:rsidRPr="008307B9">
        <w:rPr>
          <w:color w:val="FF0000"/>
          <w:sz w:val="28"/>
          <w:szCs w:val="28"/>
          <w:lang w:val="en-US"/>
        </w:rPr>
        <w:t>Stepik</w:t>
      </w:r>
      <w:r w:rsidRPr="008307B9">
        <w:rPr>
          <w:color w:val="FF0000"/>
          <w:sz w:val="28"/>
          <w:szCs w:val="28"/>
        </w:rPr>
        <w:t xml:space="preserve">.  </w:t>
      </w:r>
    </w:p>
    <w:p w14:paraId="12E32F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Сравнивая среднее время работы алгоритмов, видно, что лучшее время работы показывает </w:t>
      </w:r>
      <w:r w:rsidRPr="008307B9">
        <w:rPr>
          <w:color w:val="FF0000"/>
          <w:sz w:val="28"/>
          <w:szCs w:val="28"/>
          <w:lang w:val="en-US"/>
        </w:rPr>
        <w:t>TopicRank</w:t>
      </w:r>
      <w:r w:rsidRPr="008307B9">
        <w:rPr>
          <w:color w:val="FF0000"/>
          <w:sz w:val="28"/>
          <w:szCs w:val="28"/>
        </w:rPr>
        <w:t xml:space="preserve">, алгоритм </w:t>
      </w:r>
      <w:r w:rsidRPr="008307B9">
        <w:rPr>
          <w:color w:val="FF0000"/>
          <w:sz w:val="28"/>
          <w:szCs w:val="28"/>
          <w:lang w:val="en-US"/>
        </w:rPr>
        <w:t>TextRank</w:t>
      </w:r>
      <w:r w:rsidRPr="008307B9">
        <w:rPr>
          <w:color w:val="FF0000"/>
          <w:sz w:val="28"/>
          <w:szCs w:val="28"/>
        </w:rPr>
        <w:t xml:space="preserve"> оказывается на втором месте, а </w:t>
      </w:r>
      <w:r w:rsidRPr="008307B9">
        <w:rPr>
          <w:color w:val="FF0000"/>
          <w:sz w:val="28"/>
          <w:szCs w:val="28"/>
          <w:lang w:val="en-US"/>
        </w:rPr>
        <w:t>Frequency</w:t>
      </w:r>
      <w:r w:rsidRPr="008307B9">
        <w:rPr>
          <w:color w:val="FF0000"/>
          <w:sz w:val="28"/>
          <w:szCs w:val="28"/>
        </w:rPr>
        <w:t xml:space="preserve"> на третьем. Все три алгоритма реализованы с применением различных готовых решений, имеющихся в библиотеках обработки текстов, что объясняет разную скорость работы алгоритмов. Работа методов таких библиотек не отличается быстродействием, что объясняет невысокую скорость выполнения алгоритмов.</w:t>
      </w:r>
    </w:p>
    <w:p w14:paraId="30B116D8" w14:textId="763F9F4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t>Исследование точности результатов</w:t>
      </w:r>
      <w:bookmarkEnd w:id="41"/>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lastRenderedPageBreak/>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w:t>
      </w:r>
      <w:r w:rsidRPr="008307B9">
        <w:rPr>
          <w:color w:val="FF0000"/>
          <w:sz w:val="28"/>
          <w:szCs w:val="28"/>
        </w:rPr>
        <w:lastRenderedPageBreak/>
        <w:t xml:space="preserve">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099476DD" w:rsidR="00C322B8" w:rsidRPr="008638C3" w:rsidRDefault="008638C3" w:rsidP="008638C3">
      <w:pPr>
        <w:pStyle w:val="ac"/>
        <w:numPr>
          <w:ilvl w:val="0"/>
          <w:numId w:val="2"/>
        </w:numPr>
        <w:spacing w:line="360" w:lineRule="auto"/>
        <w:jc w:val="center"/>
        <w:outlineLvl w:val="0"/>
        <w:rPr>
          <w:b/>
          <w:bCs/>
          <w:caps/>
          <w:sz w:val="28"/>
          <w:szCs w:val="28"/>
        </w:rPr>
      </w:pPr>
      <w:bookmarkStart w:id="48" w:name="_Toc103433179"/>
      <w:r w:rsidRPr="00BD3F89">
        <w:rPr>
          <w:b/>
          <w:bCs/>
          <w:sz w:val="28"/>
          <w:szCs w:val="28"/>
        </w:rPr>
        <w:lastRenderedPageBreak/>
        <w:t>ТЕХНИКО-ЭКОНОМИЧЕСКОЕ ОБОСНОВАНИЕ НАУЧНО-ТЕХНИЧЕСКОГО ПРОЕКТА</w:t>
      </w:r>
      <w:r>
        <w:rPr>
          <w:b/>
          <w:bCs/>
          <w:sz w:val="28"/>
          <w:szCs w:val="28"/>
        </w:rPr>
        <w:t xml:space="preserve"> РАЗРАБОТКИ АЛГОРИТМА СЕМАНТИЧЕСКОЙ ДЕКОМПОЗИЦИИ ТЕКСТА ДЛЯ ЗАДАЧИ КАТЕГОРИЗАЦИИ</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категоризаторов</w:t>
      </w:r>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lastRenderedPageBreak/>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r w:rsidRPr="00AC18A5">
              <w:rPr>
                <w:sz w:val="28"/>
                <w:szCs w:val="28"/>
                <w:lang w:val="en-US"/>
              </w:rPr>
              <w:t>Nltk</w:t>
            </w:r>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r w:rsidRPr="00AC18A5">
              <w:rPr>
                <w:sz w:val="28"/>
                <w:szCs w:val="28"/>
                <w:shd w:val="clear" w:color="auto" w:fill="FFFFFF"/>
              </w:rPr>
              <w:t>paCy</w:t>
            </w:r>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r w:rsidRPr="00584C35">
              <w:rPr>
                <w:sz w:val="28"/>
                <w:szCs w:val="28"/>
                <w:shd w:val="clear" w:color="auto" w:fill="FFFFFF"/>
              </w:rPr>
              <w:t>Pattern</w:t>
            </w:r>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r w:rsidRPr="00055E5A">
              <w:rPr>
                <w:color w:val="222222"/>
                <w:sz w:val="28"/>
                <w:szCs w:val="28"/>
              </w:rPr>
              <w:t>Gensim</w:t>
            </w:r>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r w:rsidRPr="00055E5A">
              <w:rPr>
                <w:color w:val="222222"/>
                <w:sz w:val="28"/>
                <w:szCs w:val="28"/>
              </w:rPr>
              <w:t>Scikit-learn</w:t>
            </w:r>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r w:rsidRPr="003A58C1">
              <w:rPr>
                <w:color w:val="111111"/>
                <w:sz w:val="28"/>
                <w:szCs w:val="28"/>
              </w:rPr>
              <w:t>TextBlob</w:t>
            </w:r>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r w:rsidRPr="002939B9">
        <w:rPr>
          <w:sz w:val="28"/>
          <w:szCs w:val="28"/>
          <w:shd w:val="clear" w:color="auto" w:fill="FFFFFF"/>
        </w:rPr>
        <w:t>paCy</w:t>
      </w:r>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r w:rsidR="003F23B3" w:rsidRPr="00AC18A5">
        <w:rPr>
          <w:sz w:val="28"/>
          <w:szCs w:val="28"/>
          <w:shd w:val="clear" w:color="auto" w:fill="FFFFFF"/>
        </w:rPr>
        <w:t>paCy</w:t>
      </w:r>
      <w:r w:rsidR="003F23B3">
        <w:rPr>
          <w:sz w:val="28"/>
          <w:szCs w:val="28"/>
          <w:shd w:val="clear" w:color="auto" w:fill="FFFFFF"/>
        </w:rPr>
        <w:t xml:space="preserve"> имеет лучшее время работы, а так же возможность проводить лемматизацию,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r w:rsidR="00B7220F" w:rsidRPr="00AC18A5">
        <w:rPr>
          <w:sz w:val="28"/>
          <w:szCs w:val="28"/>
          <w:shd w:val="clear" w:color="auto" w:fill="FFFFFF"/>
        </w:rPr>
        <w:t>paCy</w:t>
      </w:r>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(безоплатные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55"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lastRenderedPageBreak/>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r>
        <w:rPr>
          <w:color w:val="000000"/>
          <w:lang w:val="en-US"/>
        </w:rPr>
        <w:t>i</w:t>
      </w:r>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w:t>
            </w:r>
            <w:r w:rsidR="00B45C46">
              <w:rPr>
                <w:rFonts w:eastAsiaTheme="minorEastAsia"/>
              </w:rPr>
              <w:lastRenderedPageBreak/>
              <w:t>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Чекалина Т. А., Тумандеева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Schütze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Лазарева О. Ю., Боломутова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MonkeyLearn.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monkeylearn</w:t>
      </w:r>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Помельников Ю. В., Попов В. В. / Алгоритм выделения ключевых слов на основе графовой модели лингвистического корпуса // Вестник ВолГУ.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cyberleninka</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r w:rsidRPr="002B7D6D">
        <w:rPr>
          <w:color w:val="FF0000"/>
          <w:sz w:val="28"/>
          <w:szCs w:val="28"/>
          <w:lang w:val="en-US"/>
        </w:rPr>
        <w:t>algoritm</w:t>
      </w:r>
      <w:r w:rsidRPr="002B7D6D">
        <w:rPr>
          <w:color w:val="FF0000"/>
          <w:sz w:val="28"/>
          <w:szCs w:val="28"/>
        </w:rPr>
        <w:t>-</w:t>
      </w:r>
      <w:r w:rsidRPr="002B7D6D">
        <w:rPr>
          <w:color w:val="FF0000"/>
          <w:sz w:val="28"/>
          <w:szCs w:val="28"/>
          <w:lang w:val="en-US"/>
        </w:rPr>
        <w:t>vydeleniya</w:t>
      </w:r>
      <w:r w:rsidRPr="002B7D6D">
        <w:rPr>
          <w:color w:val="FF0000"/>
          <w:sz w:val="28"/>
          <w:szCs w:val="28"/>
        </w:rPr>
        <w:t>-</w:t>
      </w:r>
      <w:r w:rsidRPr="002B7D6D">
        <w:rPr>
          <w:color w:val="FF0000"/>
          <w:sz w:val="28"/>
          <w:szCs w:val="28"/>
          <w:lang w:val="en-US"/>
        </w:rPr>
        <w:t>klyuchevyh</w:t>
      </w:r>
      <w:r w:rsidRPr="002B7D6D">
        <w:rPr>
          <w:color w:val="FF0000"/>
          <w:sz w:val="28"/>
          <w:szCs w:val="28"/>
        </w:rPr>
        <w:t>-</w:t>
      </w:r>
      <w:r w:rsidRPr="002B7D6D">
        <w:rPr>
          <w:color w:val="FF0000"/>
          <w:sz w:val="28"/>
          <w:szCs w:val="28"/>
          <w:lang w:val="en-US"/>
        </w:rPr>
        <w:t>slov</w:t>
      </w:r>
      <w:r w:rsidRPr="002B7D6D">
        <w:rPr>
          <w:color w:val="FF0000"/>
          <w:sz w:val="28"/>
          <w:szCs w:val="28"/>
        </w:rPr>
        <w:t>-</w:t>
      </w:r>
      <w:r w:rsidRPr="002B7D6D">
        <w:rPr>
          <w:color w:val="FF0000"/>
          <w:sz w:val="28"/>
          <w:szCs w:val="28"/>
          <w:lang w:val="en-US"/>
        </w:rPr>
        <w:t>na</w:t>
      </w:r>
      <w:r w:rsidRPr="002B7D6D">
        <w:rPr>
          <w:color w:val="FF0000"/>
          <w:sz w:val="28"/>
          <w:szCs w:val="28"/>
        </w:rPr>
        <w:t>-</w:t>
      </w:r>
      <w:r w:rsidRPr="002B7D6D">
        <w:rPr>
          <w:color w:val="FF0000"/>
          <w:sz w:val="28"/>
          <w:szCs w:val="28"/>
          <w:lang w:val="en-US"/>
        </w:rPr>
        <w:t>osnove</w:t>
      </w:r>
      <w:r w:rsidRPr="002B7D6D">
        <w:rPr>
          <w:color w:val="FF0000"/>
          <w:sz w:val="28"/>
          <w:szCs w:val="28"/>
        </w:rPr>
        <w:t>-</w:t>
      </w:r>
      <w:r w:rsidRPr="002B7D6D">
        <w:rPr>
          <w:color w:val="FF0000"/>
          <w:sz w:val="28"/>
          <w:szCs w:val="28"/>
          <w:lang w:val="en-US"/>
        </w:rPr>
        <w:t>grafovoy</w:t>
      </w:r>
      <w:r w:rsidRPr="002B7D6D">
        <w:rPr>
          <w:color w:val="FF0000"/>
          <w:sz w:val="28"/>
          <w:szCs w:val="28"/>
        </w:rPr>
        <w:t>-</w:t>
      </w:r>
      <w:r w:rsidRPr="002B7D6D">
        <w:rPr>
          <w:color w:val="FF0000"/>
          <w:sz w:val="28"/>
          <w:szCs w:val="28"/>
          <w:lang w:val="en-US"/>
        </w:rPr>
        <w:t>modeli</w:t>
      </w:r>
      <w:r w:rsidRPr="002B7D6D">
        <w:rPr>
          <w:color w:val="FF0000"/>
          <w:sz w:val="28"/>
          <w:szCs w:val="28"/>
        </w:rPr>
        <w:t>-</w:t>
      </w:r>
      <w:r w:rsidRPr="002B7D6D">
        <w:rPr>
          <w:color w:val="FF0000"/>
          <w:sz w:val="28"/>
          <w:szCs w:val="28"/>
          <w:lang w:val="en-US"/>
        </w:rPr>
        <w:t>lingvisticheskogo</w:t>
      </w:r>
      <w:r w:rsidRPr="002B7D6D">
        <w:rPr>
          <w:color w:val="FF0000"/>
          <w:sz w:val="28"/>
          <w:szCs w:val="28"/>
        </w:rPr>
        <w:t>-</w:t>
      </w:r>
      <w:r w:rsidRPr="002B7D6D">
        <w:rPr>
          <w:color w:val="FF0000"/>
          <w:sz w:val="28"/>
          <w:szCs w:val="28"/>
          <w:lang w:val="en-US"/>
        </w:rPr>
        <w:t>korpusa</w:t>
      </w:r>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StepikOrg/Stepik-API: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PostgreSQL: The world’s most advanced open source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Boudinfl/pke: Python Keyphrase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ru</w:t>
      </w:r>
      <w:r w:rsidRPr="002B7D6D">
        <w:rPr>
          <w:color w:val="FF0000"/>
          <w:sz w:val="28"/>
          <w:szCs w:val="28"/>
        </w:rPr>
        <w:t>.</w:t>
      </w:r>
      <w:r w:rsidRPr="002B7D6D">
        <w:rPr>
          <w:color w:val="FF0000"/>
          <w:sz w:val="28"/>
          <w:szCs w:val="28"/>
          <w:lang w:val="en-US"/>
        </w:rPr>
        <w:t>wikipedia</w:t>
      </w:r>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/Заглавная_страница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 xml:space="preserve">Bougouin A. TopicRank: Graph-Based Topic Ranking for Keyphrase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r w:rsidRPr="002B7D6D">
        <w:rPr>
          <w:color w:val="FF0000"/>
          <w:sz w:val="28"/>
          <w:szCs w:val="28"/>
          <w:lang w:val="en-US"/>
        </w:rPr>
        <w:t xml:space="preserve">Mihalcea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Moevm</w:t>
      </w:r>
      <w:r w:rsidRPr="002B7D6D">
        <w:rPr>
          <w:color w:val="FF0000"/>
          <w:sz w:val="28"/>
          <w:szCs w:val="28"/>
        </w:rPr>
        <w:t>/</w:t>
      </w:r>
      <w:r w:rsidRPr="002B7D6D">
        <w:rPr>
          <w:color w:val="FF0000"/>
          <w:sz w:val="28"/>
          <w:szCs w:val="28"/>
          <w:lang w:val="en-US"/>
        </w:rPr>
        <w:t>bsc</w:t>
      </w:r>
      <w:r w:rsidRPr="002B7D6D">
        <w:rPr>
          <w:color w:val="FF0000"/>
          <w:sz w:val="28"/>
          <w:szCs w:val="28"/>
        </w:rPr>
        <w:t>_</w:t>
      </w:r>
      <w:r w:rsidRPr="002B7D6D">
        <w:rPr>
          <w:color w:val="FF0000"/>
          <w:sz w:val="28"/>
          <w:szCs w:val="28"/>
          <w:lang w:val="en-US"/>
        </w:rPr>
        <w:t>tereshchenko</w:t>
      </w:r>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Таблица – Время работы токенизаторов униграмм</w:t>
      </w:r>
    </w:p>
    <w:tbl>
      <w:tblPr>
        <w:tblStyle w:val="ab"/>
        <w:tblW w:w="0" w:type="auto"/>
        <w:tblLook w:val="04A0" w:firstRow="1" w:lastRow="0" w:firstColumn="1" w:lastColumn="0" w:noHBand="0" w:noVBand="1"/>
      </w:tblPr>
      <w:tblGrid>
        <w:gridCol w:w="2735"/>
        <w:gridCol w:w="1126"/>
        <w:gridCol w:w="1126"/>
        <w:gridCol w:w="1126"/>
        <w:gridCol w:w="1126"/>
        <w:gridCol w:w="1126"/>
        <w:gridCol w:w="2616"/>
      </w:tblGrid>
      <w:tr w:rsidR="005621C0" w:rsidRPr="005621C0" w14:paraId="4E83CD12" w14:textId="77777777" w:rsidTr="006071E3">
        <w:tc>
          <w:tcPr>
            <w:tcW w:w="0" w:type="auto"/>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0" w:type="auto"/>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0" w:type="auto"/>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6071E3">
        <w:tc>
          <w:tcPr>
            <w:tcW w:w="0" w:type="auto"/>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0" w:type="auto"/>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0" w:type="auto"/>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0" w:type="auto"/>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0" w:type="auto"/>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0" w:type="auto"/>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0" w:type="auto"/>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6071E3">
        <w:tc>
          <w:tcPr>
            <w:tcW w:w="0" w:type="auto"/>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rStyle w:val="af4"/>
                <w:b w:val="0"/>
                <w:bCs w:val="0"/>
                <w:sz w:val="28"/>
                <w:szCs w:val="28"/>
                <w:lang w:val="en-US"/>
              </w:rPr>
              <w:t>RegexpTokenizer</w:t>
            </w:r>
          </w:p>
        </w:tc>
        <w:tc>
          <w:tcPr>
            <w:tcW w:w="0" w:type="auto"/>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0" w:type="auto"/>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0" w:type="auto"/>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0" w:type="auto"/>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6071E3">
        <w:tc>
          <w:tcPr>
            <w:tcW w:w="0" w:type="auto"/>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WhitespaceTokenizer</w:t>
            </w:r>
          </w:p>
        </w:tc>
        <w:tc>
          <w:tcPr>
            <w:tcW w:w="0" w:type="auto"/>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0" w:type="auto"/>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0" w:type="auto"/>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6071E3">
        <w:tc>
          <w:tcPr>
            <w:tcW w:w="0" w:type="auto"/>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SpaceTokenizer</w:t>
            </w:r>
          </w:p>
        </w:tc>
        <w:tc>
          <w:tcPr>
            <w:tcW w:w="0" w:type="auto"/>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0" w:type="auto"/>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6071E3">
        <w:tc>
          <w:tcPr>
            <w:tcW w:w="0" w:type="auto"/>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ToktokTokenizer</w:t>
            </w:r>
          </w:p>
        </w:tc>
        <w:tc>
          <w:tcPr>
            <w:tcW w:w="0" w:type="auto"/>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0" w:type="auto"/>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0" w:type="auto"/>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0" w:type="auto"/>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0" w:type="auto"/>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6071E3">
        <w:tc>
          <w:tcPr>
            <w:tcW w:w="0" w:type="auto"/>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TweetTokenizer</w:t>
            </w:r>
          </w:p>
        </w:tc>
        <w:tc>
          <w:tcPr>
            <w:tcW w:w="0" w:type="auto"/>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0" w:type="auto"/>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0" w:type="auto"/>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0" w:type="auto"/>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0" w:type="auto"/>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0" w:type="auto"/>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6071E3">
        <w:tc>
          <w:tcPr>
            <w:tcW w:w="0" w:type="auto"/>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NLTKWordTokenizer</w:t>
            </w:r>
          </w:p>
        </w:tc>
        <w:tc>
          <w:tcPr>
            <w:tcW w:w="0" w:type="auto"/>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0" w:type="auto"/>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0" w:type="auto"/>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0" w:type="auto"/>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0" w:type="auto"/>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0" w:type="auto"/>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6071E3">
        <w:tc>
          <w:tcPr>
            <w:tcW w:w="0" w:type="auto"/>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0" w:type="auto"/>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0" w:type="auto"/>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0" w:type="auto"/>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0" w:type="auto"/>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6071E3">
        <w:tc>
          <w:tcPr>
            <w:tcW w:w="0" w:type="auto"/>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r w:rsidRPr="005621C0">
              <w:rPr>
                <w:sz w:val="28"/>
                <w:szCs w:val="28"/>
                <w:shd w:val="clear" w:color="auto" w:fill="FFFFFF"/>
              </w:rPr>
              <w:t>paCy</w:t>
            </w:r>
          </w:p>
        </w:tc>
        <w:tc>
          <w:tcPr>
            <w:tcW w:w="0" w:type="auto"/>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0" w:type="auto"/>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0" w:type="auto"/>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6071E3">
        <w:tc>
          <w:tcPr>
            <w:tcW w:w="0" w:type="auto"/>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rPr>
              <w:t>Pattern</w:t>
            </w:r>
          </w:p>
        </w:tc>
        <w:tc>
          <w:tcPr>
            <w:tcW w:w="0" w:type="auto"/>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0" w:type="auto"/>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0" w:type="auto"/>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0" w:type="auto"/>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0" w:type="auto"/>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0" w:type="auto"/>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6071E3">
        <w:tc>
          <w:tcPr>
            <w:tcW w:w="0" w:type="auto"/>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Gensim</w:t>
            </w:r>
          </w:p>
        </w:tc>
        <w:tc>
          <w:tcPr>
            <w:tcW w:w="0" w:type="auto"/>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0" w:type="auto"/>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6071E3">
        <w:tc>
          <w:tcPr>
            <w:tcW w:w="0" w:type="auto"/>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Scikit-learn</w:t>
            </w:r>
          </w:p>
        </w:tc>
        <w:tc>
          <w:tcPr>
            <w:tcW w:w="0" w:type="auto"/>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0" w:type="auto"/>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0" w:type="auto"/>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0" w:type="auto"/>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0" w:type="auto"/>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0" w:type="auto"/>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6071E3">
        <w:tc>
          <w:tcPr>
            <w:tcW w:w="0" w:type="auto"/>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Keras</w:t>
            </w:r>
          </w:p>
        </w:tc>
        <w:tc>
          <w:tcPr>
            <w:tcW w:w="0" w:type="auto"/>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0" w:type="auto"/>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6071E3">
        <w:tc>
          <w:tcPr>
            <w:tcW w:w="0" w:type="auto"/>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r w:rsidRPr="005621C0">
              <w:rPr>
                <w:sz w:val="28"/>
                <w:szCs w:val="28"/>
              </w:rPr>
              <w:t>utokenizer</w:t>
            </w:r>
          </w:p>
        </w:tc>
        <w:tc>
          <w:tcPr>
            <w:tcW w:w="0" w:type="auto"/>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0" w:type="auto"/>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0" w:type="auto"/>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0" w:type="auto"/>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0" w:type="auto"/>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0" w:type="auto"/>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6071E3">
        <w:tc>
          <w:tcPr>
            <w:tcW w:w="0" w:type="auto"/>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TextBlob</w:t>
            </w:r>
          </w:p>
        </w:tc>
        <w:tc>
          <w:tcPr>
            <w:tcW w:w="0" w:type="auto"/>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0" w:type="auto"/>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0" w:type="auto"/>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0" w:type="auto"/>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0" w:type="auto"/>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0" w:type="auto"/>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токенизации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r>
              <w:rPr>
                <w:sz w:val="28"/>
                <w:szCs w:val="28"/>
                <w:lang w:val="en-US"/>
              </w:rPr>
              <w:t>Ngrams</w:t>
            </w:r>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токенизации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r>
              <w:rPr>
                <w:sz w:val="28"/>
                <w:szCs w:val="28"/>
                <w:lang w:val="en-US"/>
              </w:rPr>
              <w:t>Ngrams</w:t>
            </w:r>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токенизации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токенизации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токенизации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r>
              <w:rPr>
                <w:sz w:val="28"/>
                <w:szCs w:val="28"/>
                <w:lang w:val="en-US"/>
              </w:rPr>
              <w:t>Ngrams</w:t>
            </w:r>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r>
              <w:rPr>
                <w:sz w:val="28"/>
                <w:szCs w:val="28"/>
                <w:lang w:val="en-US"/>
              </w:rPr>
              <w:t>Everygrams</w:t>
            </w:r>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токенизации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r w:rsidRPr="00AC18A5">
              <w:rPr>
                <w:sz w:val="28"/>
                <w:szCs w:val="28"/>
                <w:shd w:val="clear" w:color="auto" w:fill="FFFFFF"/>
              </w:rPr>
              <w:t>paCy</w:t>
            </w:r>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r w:rsidRPr="00584C35">
              <w:rPr>
                <w:sz w:val="28"/>
                <w:szCs w:val="28"/>
                <w:shd w:val="clear" w:color="auto" w:fill="FFFFFF"/>
              </w:rPr>
              <w:t>Pattern</w:t>
            </w:r>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r w:rsidRPr="00055E5A">
              <w:rPr>
                <w:color w:val="222222"/>
                <w:sz w:val="28"/>
                <w:szCs w:val="28"/>
              </w:rPr>
              <w:t>Scikit-learn</w:t>
            </w:r>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r w:rsidRPr="003A58C1">
              <w:rPr>
                <w:color w:val="111111"/>
                <w:sz w:val="28"/>
                <w:szCs w:val="28"/>
              </w:rPr>
              <w:t>TextBlob</w:t>
            </w:r>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7E316129" w14:textId="254621BF"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2FABD900" w14:textId="77777777" w:rsidR="009A1FFE" w:rsidRDefault="009A1FFE" w:rsidP="008A65B2">
      <w:pPr>
        <w:spacing w:before="240" w:line="360" w:lineRule="auto"/>
        <w:ind w:firstLine="709"/>
        <w:jc w:val="both"/>
        <w:rPr>
          <w:sz w:val="28"/>
          <w:szCs w:val="28"/>
        </w:rPr>
      </w:pP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77777777" w:rsidR="00F72DAB" w:rsidRPr="000128AA" w:rsidRDefault="00F72DAB" w:rsidP="008A65B2">
      <w:pPr>
        <w:spacing w:before="240" w:line="360" w:lineRule="auto"/>
        <w:ind w:firstLine="709"/>
        <w:jc w:val="both"/>
        <w:rPr>
          <w:sz w:val="28"/>
          <w:szCs w:val="28"/>
        </w:rPr>
      </w:pPr>
    </w:p>
    <w:p w14:paraId="12DEFE4B" w14:textId="77777777" w:rsidR="002E3366" w:rsidRPr="000128AA" w:rsidRDefault="002E3366">
      <w:pPr>
        <w:spacing w:before="240" w:line="360" w:lineRule="auto"/>
        <w:ind w:firstLine="709"/>
        <w:jc w:val="both"/>
        <w:rPr>
          <w:sz w:val="28"/>
          <w:szCs w:val="28"/>
        </w:rPr>
      </w:pPr>
    </w:p>
    <w:sectPr w:rsidR="002E3366" w:rsidRPr="000128AA"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9A3FE" w14:textId="77777777" w:rsidR="0046176B" w:rsidRDefault="0046176B">
      <w:r>
        <w:separator/>
      </w:r>
    </w:p>
  </w:endnote>
  <w:endnote w:type="continuationSeparator" w:id="0">
    <w:p w14:paraId="243AF043" w14:textId="77777777" w:rsidR="0046176B" w:rsidRDefault="00461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46176B">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46176B">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46176B"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D4D18" w14:textId="77777777" w:rsidR="0046176B" w:rsidRDefault="0046176B">
      <w:r>
        <w:separator/>
      </w:r>
    </w:p>
  </w:footnote>
  <w:footnote w:type="continuationSeparator" w:id="0">
    <w:p w14:paraId="47518D70" w14:textId="77777777" w:rsidR="0046176B" w:rsidRDefault="00461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3"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4"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5"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6"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18"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9"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0"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2"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3"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7"/>
  </w:num>
  <w:num w:numId="2" w16cid:durableId="2034963201">
    <w:abstractNumId w:val="18"/>
  </w:num>
  <w:num w:numId="3" w16cid:durableId="405153621">
    <w:abstractNumId w:val="5"/>
  </w:num>
  <w:num w:numId="4" w16cid:durableId="405691659">
    <w:abstractNumId w:val="35"/>
  </w:num>
  <w:num w:numId="5" w16cid:durableId="663707135">
    <w:abstractNumId w:val="8"/>
  </w:num>
  <w:num w:numId="6" w16cid:durableId="1135024596">
    <w:abstractNumId w:val="10"/>
  </w:num>
  <w:num w:numId="7" w16cid:durableId="1577785720">
    <w:abstractNumId w:val="6"/>
  </w:num>
  <w:num w:numId="8" w16cid:durableId="2018071833">
    <w:abstractNumId w:val="27"/>
  </w:num>
  <w:num w:numId="9" w16cid:durableId="1688559582">
    <w:abstractNumId w:val="16"/>
  </w:num>
  <w:num w:numId="10" w16cid:durableId="943221812">
    <w:abstractNumId w:val="13"/>
  </w:num>
  <w:num w:numId="11" w16cid:durableId="1077821781">
    <w:abstractNumId w:val="11"/>
  </w:num>
  <w:num w:numId="12" w16cid:durableId="1491412145">
    <w:abstractNumId w:val="3"/>
  </w:num>
  <w:num w:numId="13" w16cid:durableId="2088961226">
    <w:abstractNumId w:val="12"/>
  </w:num>
  <w:num w:numId="14" w16cid:durableId="922839911">
    <w:abstractNumId w:val="4"/>
  </w:num>
  <w:num w:numId="15" w16cid:durableId="1090810924">
    <w:abstractNumId w:val="24"/>
  </w:num>
  <w:num w:numId="16" w16cid:durableId="1299802428">
    <w:abstractNumId w:val="22"/>
  </w:num>
  <w:num w:numId="17" w16cid:durableId="826627183">
    <w:abstractNumId w:val="34"/>
  </w:num>
  <w:num w:numId="18" w16cid:durableId="497036553">
    <w:abstractNumId w:val="1"/>
  </w:num>
  <w:num w:numId="19" w16cid:durableId="223612472">
    <w:abstractNumId w:val="30"/>
  </w:num>
  <w:num w:numId="20" w16cid:durableId="258753753">
    <w:abstractNumId w:val="29"/>
  </w:num>
  <w:num w:numId="21" w16cid:durableId="750471333">
    <w:abstractNumId w:val="28"/>
  </w:num>
  <w:num w:numId="22" w16cid:durableId="2014602724">
    <w:abstractNumId w:val="15"/>
  </w:num>
  <w:num w:numId="23" w16cid:durableId="1368751416">
    <w:abstractNumId w:val="7"/>
  </w:num>
  <w:num w:numId="24" w16cid:durableId="1057171187">
    <w:abstractNumId w:val="23"/>
  </w:num>
  <w:num w:numId="25" w16cid:durableId="720325813">
    <w:abstractNumId w:val="2"/>
  </w:num>
  <w:num w:numId="26" w16cid:durableId="1107701094">
    <w:abstractNumId w:val="19"/>
  </w:num>
  <w:num w:numId="27" w16cid:durableId="605044945">
    <w:abstractNumId w:val="20"/>
  </w:num>
  <w:num w:numId="28" w16cid:durableId="1129199521">
    <w:abstractNumId w:val="9"/>
  </w:num>
  <w:num w:numId="29" w16cid:durableId="1491603255">
    <w:abstractNumId w:val="26"/>
  </w:num>
  <w:num w:numId="30" w16cid:durableId="1314532210">
    <w:abstractNumId w:val="32"/>
  </w:num>
  <w:num w:numId="31" w16cid:durableId="1676834711">
    <w:abstractNumId w:val="14"/>
  </w:num>
  <w:num w:numId="32" w16cid:durableId="56050762">
    <w:abstractNumId w:val="36"/>
  </w:num>
  <w:num w:numId="33" w16cid:durableId="435752139">
    <w:abstractNumId w:val="31"/>
  </w:num>
  <w:num w:numId="34" w16cid:durableId="1875923672">
    <w:abstractNumId w:val="0"/>
  </w:num>
  <w:num w:numId="35" w16cid:durableId="1654218435">
    <w:abstractNumId w:val="21"/>
  </w:num>
  <w:num w:numId="36" w16cid:durableId="574629953">
    <w:abstractNumId w:val="33"/>
  </w:num>
  <w:num w:numId="37" w16cid:durableId="88942012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2082"/>
    <w:rsid w:val="00046832"/>
    <w:rsid w:val="00047C71"/>
    <w:rsid w:val="00050E0B"/>
    <w:rsid w:val="00051D99"/>
    <w:rsid w:val="0005545D"/>
    <w:rsid w:val="0005560E"/>
    <w:rsid w:val="00055E5A"/>
    <w:rsid w:val="000570AD"/>
    <w:rsid w:val="0006036F"/>
    <w:rsid w:val="0006063F"/>
    <w:rsid w:val="00061552"/>
    <w:rsid w:val="00063306"/>
    <w:rsid w:val="00064B3B"/>
    <w:rsid w:val="0006553C"/>
    <w:rsid w:val="00066685"/>
    <w:rsid w:val="00066B7E"/>
    <w:rsid w:val="00072348"/>
    <w:rsid w:val="000736C1"/>
    <w:rsid w:val="00074E17"/>
    <w:rsid w:val="00077617"/>
    <w:rsid w:val="00080D2B"/>
    <w:rsid w:val="000831CA"/>
    <w:rsid w:val="00085121"/>
    <w:rsid w:val="00085FFA"/>
    <w:rsid w:val="0008780A"/>
    <w:rsid w:val="000878CD"/>
    <w:rsid w:val="00087BA2"/>
    <w:rsid w:val="000935CC"/>
    <w:rsid w:val="00095092"/>
    <w:rsid w:val="0009548A"/>
    <w:rsid w:val="00097A86"/>
    <w:rsid w:val="00097D01"/>
    <w:rsid w:val="000A127B"/>
    <w:rsid w:val="000A24FB"/>
    <w:rsid w:val="000A5179"/>
    <w:rsid w:val="000B0092"/>
    <w:rsid w:val="000B0967"/>
    <w:rsid w:val="000B0F8A"/>
    <w:rsid w:val="000B3BF6"/>
    <w:rsid w:val="000B4B09"/>
    <w:rsid w:val="000B68F3"/>
    <w:rsid w:val="000B776E"/>
    <w:rsid w:val="000C2475"/>
    <w:rsid w:val="000C613C"/>
    <w:rsid w:val="000C7A72"/>
    <w:rsid w:val="000D3450"/>
    <w:rsid w:val="000D3BC6"/>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5B3B"/>
    <w:rsid w:val="0012608D"/>
    <w:rsid w:val="00127128"/>
    <w:rsid w:val="00131A4F"/>
    <w:rsid w:val="00131B0C"/>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F20"/>
    <w:rsid w:val="0018480F"/>
    <w:rsid w:val="001854E4"/>
    <w:rsid w:val="00185FCF"/>
    <w:rsid w:val="001863CF"/>
    <w:rsid w:val="00192418"/>
    <w:rsid w:val="001A494F"/>
    <w:rsid w:val="001A4A0F"/>
    <w:rsid w:val="001B0814"/>
    <w:rsid w:val="001B0F6B"/>
    <w:rsid w:val="001C1DF4"/>
    <w:rsid w:val="001D22F6"/>
    <w:rsid w:val="001D2E28"/>
    <w:rsid w:val="001D468E"/>
    <w:rsid w:val="001D54C1"/>
    <w:rsid w:val="001E0D45"/>
    <w:rsid w:val="001E1DEC"/>
    <w:rsid w:val="001E4F69"/>
    <w:rsid w:val="001E5A75"/>
    <w:rsid w:val="001E6069"/>
    <w:rsid w:val="001E6338"/>
    <w:rsid w:val="001F0222"/>
    <w:rsid w:val="001F03C4"/>
    <w:rsid w:val="001F23D0"/>
    <w:rsid w:val="001F4F83"/>
    <w:rsid w:val="00200DF9"/>
    <w:rsid w:val="002036BD"/>
    <w:rsid w:val="0020396C"/>
    <w:rsid w:val="00211267"/>
    <w:rsid w:val="002146FA"/>
    <w:rsid w:val="00215211"/>
    <w:rsid w:val="00215E12"/>
    <w:rsid w:val="002162A2"/>
    <w:rsid w:val="0022064E"/>
    <w:rsid w:val="00222245"/>
    <w:rsid w:val="00223651"/>
    <w:rsid w:val="0022374E"/>
    <w:rsid w:val="00223FDF"/>
    <w:rsid w:val="00227CDE"/>
    <w:rsid w:val="00230D9A"/>
    <w:rsid w:val="00231C5D"/>
    <w:rsid w:val="00235C7B"/>
    <w:rsid w:val="00236911"/>
    <w:rsid w:val="002425D2"/>
    <w:rsid w:val="00243D6D"/>
    <w:rsid w:val="002460A6"/>
    <w:rsid w:val="002609BF"/>
    <w:rsid w:val="00261842"/>
    <w:rsid w:val="00264A0C"/>
    <w:rsid w:val="0026700E"/>
    <w:rsid w:val="00270903"/>
    <w:rsid w:val="0027096A"/>
    <w:rsid w:val="00270AA6"/>
    <w:rsid w:val="002722A6"/>
    <w:rsid w:val="0027420E"/>
    <w:rsid w:val="002743F0"/>
    <w:rsid w:val="00274518"/>
    <w:rsid w:val="00274875"/>
    <w:rsid w:val="00277273"/>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765C"/>
    <w:rsid w:val="002B08B1"/>
    <w:rsid w:val="002B14EE"/>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E3366"/>
    <w:rsid w:val="002E5B91"/>
    <w:rsid w:val="002E71A8"/>
    <w:rsid w:val="002F1E23"/>
    <w:rsid w:val="002F4DA5"/>
    <w:rsid w:val="00300A8C"/>
    <w:rsid w:val="00302619"/>
    <w:rsid w:val="0030270F"/>
    <w:rsid w:val="00310425"/>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E7A"/>
    <w:rsid w:val="00372850"/>
    <w:rsid w:val="00374DD4"/>
    <w:rsid w:val="0037540C"/>
    <w:rsid w:val="00377A65"/>
    <w:rsid w:val="003829C5"/>
    <w:rsid w:val="00383060"/>
    <w:rsid w:val="00384164"/>
    <w:rsid w:val="00386531"/>
    <w:rsid w:val="003911A2"/>
    <w:rsid w:val="00392758"/>
    <w:rsid w:val="0039367B"/>
    <w:rsid w:val="00394DDE"/>
    <w:rsid w:val="00394FA2"/>
    <w:rsid w:val="003A1192"/>
    <w:rsid w:val="003A128A"/>
    <w:rsid w:val="003A1D27"/>
    <w:rsid w:val="003A1DF7"/>
    <w:rsid w:val="003A58C1"/>
    <w:rsid w:val="003A751E"/>
    <w:rsid w:val="003B09A4"/>
    <w:rsid w:val="003B349F"/>
    <w:rsid w:val="003B4552"/>
    <w:rsid w:val="003B5421"/>
    <w:rsid w:val="003B6DBB"/>
    <w:rsid w:val="003C30ED"/>
    <w:rsid w:val="003C30EF"/>
    <w:rsid w:val="003C33A1"/>
    <w:rsid w:val="003C6613"/>
    <w:rsid w:val="003D05FD"/>
    <w:rsid w:val="003D0CBE"/>
    <w:rsid w:val="003D41F6"/>
    <w:rsid w:val="003D47E4"/>
    <w:rsid w:val="003D5110"/>
    <w:rsid w:val="003D5976"/>
    <w:rsid w:val="003E2A7B"/>
    <w:rsid w:val="003E4698"/>
    <w:rsid w:val="003E61D8"/>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5E23"/>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50DBD"/>
    <w:rsid w:val="004532BC"/>
    <w:rsid w:val="00455DFF"/>
    <w:rsid w:val="00456698"/>
    <w:rsid w:val="00456902"/>
    <w:rsid w:val="004575DC"/>
    <w:rsid w:val="0046176B"/>
    <w:rsid w:val="004621D4"/>
    <w:rsid w:val="00466997"/>
    <w:rsid w:val="004672B2"/>
    <w:rsid w:val="00467E7A"/>
    <w:rsid w:val="00471222"/>
    <w:rsid w:val="00471DE0"/>
    <w:rsid w:val="00472874"/>
    <w:rsid w:val="00474A29"/>
    <w:rsid w:val="00474A5A"/>
    <w:rsid w:val="00475893"/>
    <w:rsid w:val="00475CEE"/>
    <w:rsid w:val="00477BF5"/>
    <w:rsid w:val="00480558"/>
    <w:rsid w:val="00481491"/>
    <w:rsid w:val="00484BD4"/>
    <w:rsid w:val="00484DBC"/>
    <w:rsid w:val="0048633D"/>
    <w:rsid w:val="0049202F"/>
    <w:rsid w:val="004927FA"/>
    <w:rsid w:val="00495C2E"/>
    <w:rsid w:val="00496AD9"/>
    <w:rsid w:val="00497134"/>
    <w:rsid w:val="004A0C2B"/>
    <w:rsid w:val="004A23AE"/>
    <w:rsid w:val="004A4DA0"/>
    <w:rsid w:val="004A4E5B"/>
    <w:rsid w:val="004A570A"/>
    <w:rsid w:val="004A60AF"/>
    <w:rsid w:val="004A63E0"/>
    <w:rsid w:val="004B07DB"/>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6324"/>
    <w:rsid w:val="004E09C9"/>
    <w:rsid w:val="004E0A4B"/>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3479"/>
    <w:rsid w:val="005C1805"/>
    <w:rsid w:val="005C3126"/>
    <w:rsid w:val="005C333B"/>
    <w:rsid w:val="005C71D1"/>
    <w:rsid w:val="005D04BE"/>
    <w:rsid w:val="005D2340"/>
    <w:rsid w:val="005D29C2"/>
    <w:rsid w:val="005D2EB6"/>
    <w:rsid w:val="005D5535"/>
    <w:rsid w:val="005D60EF"/>
    <w:rsid w:val="005D7F40"/>
    <w:rsid w:val="005E5DFE"/>
    <w:rsid w:val="005E5F78"/>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3056C"/>
    <w:rsid w:val="00632799"/>
    <w:rsid w:val="00637056"/>
    <w:rsid w:val="0064034F"/>
    <w:rsid w:val="00644100"/>
    <w:rsid w:val="006457C6"/>
    <w:rsid w:val="0064689F"/>
    <w:rsid w:val="00647DC4"/>
    <w:rsid w:val="006515C4"/>
    <w:rsid w:val="00651CCD"/>
    <w:rsid w:val="0065225B"/>
    <w:rsid w:val="00655716"/>
    <w:rsid w:val="00661A87"/>
    <w:rsid w:val="00663B98"/>
    <w:rsid w:val="006659A2"/>
    <w:rsid w:val="0066784C"/>
    <w:rsid w:val="00670954"/>
    <w:rsid w:val="00671F52"/>
    <w:rsid w:val="006767D3"/>
    <w:rsid w:val="0068129C"/>
    <w:rsid w:val="00683038"/>
    <w:rsid w:val="006830DF"/>
    <w:rsid w:val="00683248"/>
    <w:rsid w:val="00684AC1"/>
    <w:rsid w:val="00686D5F"/>
    <w:rsid w:val="0068719E"/>
    <w:rsid w:val="00687A39"/>
    <w:rsid w:val="00687E60"/>
    <w:rsid w:val="00690CDE"/>
    <w:rsid w:val="0069280E"/>
    <w:rsid w:val="00692935"/>
    <w:rsid w:val="00693067"/>
    <w:rsid w:val="0069417E"/>
    <w:rsid w:val="0069576C"/>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1B7B"/>
    <w:rsid w:val="006D1C9A"/>
    <w:rsid w:val="006D31CD"/>
    <w:rsid w:val="006D32F0"/>
    <w:rsid w:val="006D49B2"/>
    <w:rsid w:val="006D5489"/>
    <w:rsid w:val="006D7EEF"/>
    <w:rsid w:val="006E0304"/>
    <w:rsid w:val="006E2228"/>
    <w:rsid w:val="006E6847"/>
    <w:rsid w:val="006E6E61"/>
    <w:rsid w:val="006E7F23"/>
    <w:rsid w:val="006F06EB"/>
    <w:rsid w:val="006F3BDA"/>
    <w:rsid w:val="006F653A"/>
    <w:rsid w:val="006F6FE0"/>
    <w:rsid w:val="006F70A3"/>
    <w:rsid w:val="006F7646"/>
    <w:rsid w:val="00701E86"/>
    <w:rsid w:val="0070564D"/>
    <w:rsid w:val="00705AC7"/>
    <w:rsid w:val="00705D14"/>
    <w:rsid w:val="00706C26"/>
    <w:rsid w:val="00707D17"/>
    <w:rsid w:val="0071006E"/>
    <w:rsid w:val="00712AA4"/>
    <w:rsid w:val="00712C2B"/>
    <w:rsid w:val="00716FAE"/>
    <w:rsid w:val="00722CCC"/>
    <w:rsid w:val="00726187"/>
    <w:rsid w:val="007264FF"/>
    <w:rsid w:val="00727143"/>
    <w:rsid w:val="00731DE1"/>
    <w:rsid w:val="00735939"/>
    <w:rsid w:val="0074378E"/>
    <w:rsid w:val="00743801"/>
    <w:rsid w:val="007453A2"/>
    <w:rsid w:val="00746FF1"/>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70FCC"/>
    <w:rsid w:val="007730BD"/>
    <w:rsid w:val="007730F4"/>
    <w:rsid w:val="0077738D"/>
    <w:rsid w:val="00782E0E"/>
    <w:rsid w:val="00785175"/>
    <w:rsid w:val="00785BCF"/>
    <w:rsid w:val="00785FAD"/>
    <w:rsid w:val="00792291"/>
    <w:rsid w:val="00792B8C"/>
    <w:rsid w:val="0079350C"/>
    <w:rsid w:val="00793A4C"/>
    <w:rsid w:val="007A074E"/>
    <w:rsid w:val="007A1207"/>
    <w:rsid w:val="007A6B6A"/>
    <w:rsid w:val="007B0353"/>
    <w:rsid w:val="007B0CD2"/>
    <w:rsid w:val="007B33E3"/>
    <w:rsid w:val="007B368F"/>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F7D"/>
    <w:rsid w:val="00862BD1"/>
    <w:rsid w:val="0086311B"/>
    <w:rsid w:val="008638C3"/>
    <w:rsid w:val="00863CE8"/>
    <w:rsid w:val="008648F6"/>
    <w:rsid w:val="00865A62"/>
    <w:rsid w:val="0087184A"/>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5435"/>
    <w:rsid w:val="008A5740"/>
    <w:rsid w:val="008A584B"/>
    <w:rsid w:val="008A631D"/>
    <w:rsid w:val="008A65B2"/>
    <w:rsid w:val="008A6C80"/>
    <w:rsid w:val="008B02B3"/>
    <w:rsid w:val="008B05B5"/>
    <w:rsid w:val="008B0842"/>
    <w:rsid w:val="008B1781"/>
    <w:rsid w:val="008B1CD3"/>
    <w:rsid w:val="008B3090"/>
    <w:rsid w:val="008B55D9"/>
    <w:rsid w:val="008B7232"/>
    <w:rsid w:val="008C3F94"/>
    <w:rsid w:val="008C6E14"/>
    <w:rsid w:val="008D17E1"/>
    <w:rsid w:val="008D390D"/>
    <w:rsid w:val="008D3CF2"/>
    <w:rsid w:val="008D7A2A"/>
    <w:rsid w:val="008D7B91"/>
    <w:rsid w:val="008E40EE"/>
    <w:rsid w:val="008E5847"/>
    <w:rsid w:val="008E77E7"/>
    <w:rsid w:val="008F46AD"/>
    <w:rsid w:val="008F6983"/>
    <w:rsid w:val="008F7672"/>
    <w:rsid w:val="008F7E51"/>
    <w:rsid w:val="00902531"/>
    <w:rsid w:val="0090270A"/>
    <w:rsid w:val="00902C37"/>
    <w:rsid w:val="00903D41"/>
    <w:rsid w:val="009042EC"/>
    <w:rsid w:val="00907129"/>
    <w:rsid w:val="00907B53"/>
    <w:rsid w:val="00910EDF"/>
    <w:rsid w:val="00913A5B"/>
    <w:rsid w:val="009171E2"/>
    <w:rsid w:val="009174F2"/>
    <w:rsid w:val="00920266"/>
    <w:rsid w:val="00920F65"/>
    <w:rsid w:val="00923F18"/>
    <w:rsid w:val="0092465E"/>
    <w:rsid w:val="009248F4"/>
    <w:rsid w:val="00925361"/>
    <w:rsid w:val="00931FA0"/>
    <w:rsid w:val="00932FA5"/>
    <w:rsid w:val="009342EA"/>
    <w:rsid w:val="00941AB4"/>
    <w:rsid w:val="009430F6"/>
    <w:rsid w:val="00944281"/>
    <w:rsid w:val="009443C3"/>
    <w:rsid w:val="0094456C"/>
    <w:rsid w:val="00944785"/>
    <w:rsid w:val="00946F2B"/>
    <w:rsid w:val="009472AD"/>
    <w:rsid w:val="0094748B"/>
    <w:rsid w:val="009509C8"/>
    <w:rsid w:val="009523A9"/>
    <w:rsid w:val="00952880"/>
    <w:rsid w:val="00953A83"/>
    <w:rsid w:val="0095717B"/>
    <w:rsid w:val="00961E40"/>
    <w:rsid w:val="00963AC1"/>
    <w:rsid w:val="00970AA8"/>
    <w:rsid w:val="00974425"/>
    <w:rsid w:val="0097485E"/>
    <w:rsid w:val="00974EC9"/>
    <w:rsid w:val="00981FA8"/>
    <w:rsid w:val="0098419A"/>
    <w:rsid w:val="009856A4"/>
    <w:rsid w:val="00987241"/>
    <w:rsid w:val="0098754D"/>
    <w:rsid w:val="009918B3"/>
    <w:rsid w:val="009926FE"/>
    <w:rsid w:val="00992AEF"/>
    <w:rsid w:val="00994052"/>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9D"/>
    <w:rsid w:val="00A2039E"/>
    <w:rsid w:val="00A22FBC"/>
    <w:rsid w:val="00A23889"/>
    <w:rsid w:val="00A23F32"/>
    <w:rsid w:val="00A24481"/>
    <w:rsid w:val="00A246D0"/>
    <w:rsid w:val="00A3032B"/>
    <w:rsid w:val="00A35FFF"/>
    <w:rsid w:val="00A362C9"/>
    <w:rsid w:val="00A43393"/>
    <w:rsid w:val="00A44C35"/>
    <w:rsid w:val="00A44CB6"/>
    <w:rsid w:val="00A476D3"/>
    <w:rsid w:val="00A47750"/>
    <w:rsid w:val="00A60B88"/>
    <w:rsid w:val="00A660A4"/>
    <w:rsid w:val="00A71405"/>
    <w:rsid w:val="00A72E81"/>
    <w:rsid w:val="00A80F64"/>
    <w:rsid w:val="00A82CC8"/>
    <w:rsid w:val="00A82CF3"/>
    <w:rsid w:val="00A83AD2"/>
    <w:rsid w:val="00A8513F"/>
    <w:rsid w:val="00A86F88"/>
    <w:rsid w:val="00A92579"/>
    <w:rsid w:val="00A9451B"/>
    <w:rsid w:val="00A95211"/>
    <w:rsid w:val="00A96458"/>
    <w:rsid w:val="00AA0E72"/>
    <w:rsid w:val="00AA107B"/>
    <w:rsid w:val="00AB0C98"/>
    <w:rsid w:val="00AB1498"/>
    <w:rsid w:val="00AB1F03"/>
    <w:rsid w:val="00AB20CE"/>
    <w:rsid w:val="00AB3A75"/>
    <w:rsid w:val="00AB3A91"/>
    <w:rsid w:val="00AB777E"/>
    <w:rsid w:val="00AC098B"/>
    <w:rsid w:val="00AC18A5"/>
    <w:rsid w:val="00AC2533"/>
    <w:rsid w:val="00AC5506"/>
    <w:rsid w:val="00AC6339"/>
    <w:rsid w:val="00AD047A"/>
    <w:rsid w:val="00AD5750"/>
    <w:rsid w:val="00AD7DA6"/>
    <w:rsid w:val="00AE02E8"/>
    <w:rsid w:val="00AE2C3F"/>
    <w:rsid w:val="00AE4D69"/>
    <w:rsid w:val="00AE51BE"/>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321E"/>
    <w:rsid w:val="00B2432D"/>
    <w:rsid w:val="00B24743"/>
    <w:rsid w:val="00B2763A"/>
    <w:rsid w:val="00B3070B"/>
    <w:rsid w:val="00B32DCB"/>
    <w:rsid w:val="00B3389F"/>
    <w:rsid w:val="00B34088"/>
    <w:rsid w:val="00B3698B"/>
    <w:rsid w:val="00B4394F"/>
    <w:rsid w:val="00B45C46"/>
    <w:rsid w:val="00B465D8"/>
    <w:rsid w:val="00B46EE1"/>
    <w:rsid w:val="00B475CB"/>
    <w:rsid w:val="00B50357"/>
    <w:rsid w:val="00B51726"/>
    <w:rsid w:val="00B533F6"/>
    <w:rsid w:val="00B54BB4"/>
    <w:rsid w:val="00B567D6"/>
    <w:rsid w:val="00B5792C"/>
    <w:rsid w:val="00B611BB"/>
    <w:rsid w:val="00B61F54"/>
    <w:rsid w:val="00B63525"/>
    <w:rsid w:val="00B64BE7"/>
    <w:rsid w:val="00B65A60"/>
    <w:rsid w:val="00B6602D"/>
    <w:rsid w:val="00B66F8E"/>
    <w:rsid w:val="00B710C5"/>
    <w:rsid w:val="00B71758"/>
    <w:rsid w:val="00B7220F"/>
    <w:rsid w:val="00B73D95"/>
    <w:rsid w:val="00B7627E"/>
    <w:rsid w:val="00B7789B"/>
    <w:rsid w:val="00B80000"/>
    <w:rsid w:val="00B807AD"/>
    <w:rsid w:val="00B807CF"/>
    <w:rsid w:val="00B80AB3"/>
    <w:rsid w:val="00B80C7B"/>
    <w:rsid w:val="00B846E8"/>
    <w:rsid w:val="00B84E78"/>
    <w:rsid w:val="00B8570B"/>
    <w:rsid w:val="00B874CD"/>
    <w:rsid w:val="00B945C9"/>
    <w:rsid w:val="00B953F8"/>
    <w:rsid w:val="00B979DC"/>
    <w:rsid w:val="00BA0789"/>
    <w:rsid w:val="00BA29BB"/>
    <w:rsid w:val="00BA59D5"/>
    <w:rsid w:val="00BA7E6A"/>
    <w:rsid w:val="00BB5008"/>
    <w:rsid w:val="00BB5B11"/>
    <w:rsid w:val="00BB6DDA"/>
    <w:rsid w:val="00BB6E0D"/>
    <w:rsid w:val="00BC025B"/>
    <w:rsid w:val="00BC1B2E"/>
    <w:rsid w:val="00BC32ED"/>
    <w:rsid w:val="00BC349A"/>
    <w:rsid w:val="00BC4C9C"/>
    <w:rsid w:val="00BC5BD4"/>
    <w:rsid w:val="00BC60F2"/>
    <w:rsid w:val="00BC7331"/>
    <w:rsid w:val="00BD1F5F"/>
    <w:rsid w:val="00BD3F89"/>
    <w:rsid w:val="00BD50BA"/>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DF"/>
    <w:rsid w:val="00C06AE3"/>
    <w:rsid w:val="00C0713C"/>
    <w:rsid w:val="00C118AD"/>
    <w:rsid w:val="00C12A0F"/>
    <w:rsid w:val="00C1313A"/>
    <w:rsid w:val="00C15F3D"/>
    <w:rsid w:val="00C161B5"/>
    <w:rsid w:val="00C16CDE"/>
    <w:rsid w:val="00C20268"/>
    <w:rsid w:val="00C268FE"/>
    <w:rsid w:val="00C2715F"/>
    <w:rsid w:val="00C301F2"/>
    <w:rsid w:val="00C30CDC"/>
    <w:rsid w:val="00C322B8"/>
    <w:rsid w:val="00C34248"/>
    <w:rsid w:val="00C343F5"/>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6982"/>
    <w:rsid w:val="00C9029D"/>
    <w:rsid w:val="00C921AD"/>
    <w:rsid w:val="00C930B4"/>
    <w:rsid w:val="00C94484"/>
    <w:rsid w:val="00CA1954"/>
    <w:rsid w:val="00CA3F17"/>
    <w:rsid w:val="00CA5977"/>
    <w:rsid w:val="00CA65ED"/>
    <w:rsid w:val="00CA7A4F"/>
    <w:rsid w:val="00CB1103"/>
    <w:rsid w:val="00CB3129"/>
    <w:rsid w:val="00CB50DC"/>
    <w:rsid w:val="00CB5CBC"/>
    <w:rsid w:val="00CB6179"/>
    <w:rsid w:val="00CC0A4E"/>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D81"/>
    <w:rsid w:val="00D044ED"/>
    <w:rsid w:val="00D05BF0"/>
    <w:rsid w:val="00D10D64"/>
    <w:rsid w:val="00D12FF4"/>
    <w:rsid w:val="00D14EDA"/>
    <w:rsid w:val="00D16BF4"/>
    <w:rsid w:val="00D20984"/>
    <w:rsid w:val="00D20C17"/>
    <w:rsid w:val="00D219D9"/>
    <w:rsid w:val="00D21A85"/>
    <w:rsid w:val="00D2229E"/>
    <w:rsid w:val="00D229C6"/>
    <w:rsid w:val="00D32C6F"/>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82F13"/>
    <w:rsid w:val="00D86E80"/>
    <w:rsid w:val="00D902EC"/>
    <w:rsid w:val="00D90831"/>
    <w:rsid w:val="00DA78EB"/>
    <w:rsid w:val="00DB0383"/>
    <w:rsid w:val="00DB118B"/>
    <w:rsid w:val="00DB24A4"/>
    <w:rsid w:val="00DB300B"/>
    <w:rsid w:val="00DB38DD"/>
    <w:rsid w:val="00DB3F19"/>
    <w:rsid w:val="00DB7B5D"/>
    <w:rsid w:val="00DC07EF"/>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202A"/>
    <w:rsid w:val="00E729BC"/>
    <w:rsid w:val="00E72F62"/>
    <w:rsid w:val="00E809D2"/>
    <w:rsid w:val="00E835C8"/>
    <w:rsid w:val="00E8437E"/>
    <w:rsid w:val="00E850C9"/>
    <w:rsid w:val="00E86546"/>
    <w:rsid w:val="00E86E3A"/>
    <w:rsid w:val="00E86F0E"/>
    <w:rsid w:val="00E87A72"/>
    <w:rsid w:val="00E93371"/>
    <w:rsid w:val="00E959FF"/>
    <w:rsid w:val="00E95A34"/>
    <w:rsid w:val="00EA21ED"/>
    <w:rsid w:val="00EA3320"/>
    <w:rsid w:val="00EA72B3"/>
    <w:rsid w:val="00EA7E94"/>
    <w:rsid w:val="00EB193E"/>
    <w:rsid w:val="00EB2B37"/>
    <w:rsid w:val="00EB32E3"/>
    <w:rsid w:val="00EB5AF3"/>
    <w:rsid w:val="00EC161C"/>
    <w:rsid w:val="00EC1C16"/>
    <w:rsid w:val="00EC7A57"/>
    <w:rsid w:val="00ED1C2C"/>
    <w:rsid w:val="00ED23E9"/>
    <w:rsid w:val="00ED2A43"/>
    <w:rsid w:val="00ED51BB"/>
    <w:rsid w:val="00ED6B8B"/>
    <w:rsid w:val="00EE293B"/>
    <w:rsid w:val="00EE47E1"/>
    <w:rsid w:val="00EE5690"/>
    <w:rsid w:val="00EE662D"/>
    <w:rsid w:val="00EE6F22"/>
    <w:rsid w:val="00EF08A7"/>
    <w:rsid w:val="00EF0D4F"/>
    <w:rsid w:val="00F009EB"/>
    <w:rsid w:val="00F00C6A"/>
    <w:rsid w:val="00F039AB"/>
    <w:rsid w:val="00F0793E"/>
    <w:rsid w:val="00F10D07"/>
    <w:rsid w:val="00F11CED"/>
    <w:rsid w:val="00F11DC5"/>
    <w:rsid w:val="00F1381C"/>
    <w:rsid w:val="00F17C60"/>
    <w:rsid w:val="00F20810"/>
    <w:rsid w:val="00F218DA"/>
    <w:rsid w:val="00F23232"/>
    <w:rsid w:val="00F2353F"/>
    <w:rsid w:val="00F24DB5"/>
    <w:rsid w:val="00F26514"/>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4CD4"/>
    <w:rsid w:val="00FB5F35"/>
    <w:rsid w:val="00FB73C3"/>
    <w:rsid w:val="00FC113B"/>
    <w:rsid w:val="00FC2130"/>
    <w:rsid w:val="00FC2391"/>
    <w:rsid w:val="00FC3E07"/>
    <w:rsid w:val="00FC55B8"/>
    <w:rsid w:val="00FC5C46"/>
    <w:rsid w:val="00FC7A0A"/>
    <w:rsid w:val="00FC7D63"/>
    <w:rsid w:val="00FD0A93"/>
    <w:rsid w:val="00FD10C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E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garant.ru/calendar/buhpravo/" TargetMode="Externa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51052</TotalTime>
  <Pages>100</Pages>
  <Words>16663</Words>
  <Characters>94983</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788</cp:revision>
  <dcterms:created xsi:type="dcterms:W3CDTF">2022-02-21T17:11:00Z</dcterms:created>
  <dcterms:modified xsi:type="dcterms:W3CDTF">2022-05-16T15:35:00Z</dcterms:modified>
</cp:coreProperties>
</file>