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3D5976">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6E522D84" w14:textId="12546C34" w:rsidR="00051D99"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103106614" w:history="1">
            <w:r w:rsidR="00051D99" w:rsidRPr="00BF3985">
              <w:rPr>
                <w:rStyle w:val="a6"/>
                <w:b/>
                <w:caps/>
                <w:noProof/>
              </w:rPr>
              <w:t>определения, обозначения и сокращения</w:t>
            </w:r>
            <w:r w:rsidR="00051D99">
              <w:rPr>
                <w:noProof/>
                <w:webHidden/>
              </w:rPr>
              <w:tab/>
            </w:r>
            <w:r w:rsidR="00051D99">
              <w:rPr>
                <w:noProof/>
                <w:webHidden/>
              </w:rPr>
              <w:fldChar w:fldCharType="begin"/>
            </w:r>
            <w:r w:rsidR="00051D99">
              <w:rPr>
                <w:noProof/>
                <w:webHidden/>
              </w:rPr>
              <w:instrText xml:space="preserve"> PAGEREF _Toc103106614 \h </w:instrText>
            </w:r>
            <w:r w:rsidR="00051D99">
              <w:rPr>
                <w:noProof/>
                <w:webHidden/>
              </w:rPr>
            </w:r>
            <w:r w:rsidR="00051D99">
              <w:rPr>
                <w:noProof/>
                <w:webHidden/>
              </w:rPr>
              <w:fldChar w:fldCharType="separate"/>
            </w:r>
            <w:r w:rsidR="00051D99">
              <w:rPr>
                <w:noProof/>
                <w:webHidden/>
              </w:rPr>
              <w:t>8</w:t>
            </w:r>
            <w:r w:rsidR="00051D99">
              <w:rPr>
                <w:noProof/>
                <w:webHidden/>
              </w:rPr>
              <w:fldChar w:fldCharType="end"/>
            </w:r>
          </w:hyperlink>
        </w:p>
        <w:p w14:paraId="61A90B80" w14:textId="5022C4D4" w:rsidR="00051D99" w:rsidRDefault="00D90831">
          <w:pPr>
            <w:pStyle w:val="13"/>
            <w:tabs>
              <w:tab w:val="right" w:leader="dot" w:pos="9345"/>
            </w:tabs>
            <w:rPr>
              <w:rFonts w:asciiTheme="minorHAnsi" w:eastAsiaTheme="minorEastAsia" w:hAnsiTheme="minorHAnsi" w:cstheme="minorBidi"/>
              <w:noProof/>
              <w:sz w:val="22"/>
              <w:szCs w:val="22"/>
            </w:rPr>
          </w:pPr>
          <w:hyperlink w:anchor="_Toc103106615" w:history="1">
            <w:r w:rsidR="00051D99" w:rsidRPr="00BF3985">
              <w:rPr>
                <w:rStyle w:val="a6"/>
                <w:b/>
                <w:caps/>
                <w:noProof/>
              </w:rPr>
              <w:t>введение</w:t>
            </w:r>
            <w:r w:rsidR="00051D99">
              <w:rPr>
                <w:noProof/>
                <w:webHidden/>
              </w:rPr>
              <w:tab/>
            </w:r>
            <w:r w:rsidR="00051D99">
              <w:rPr>
                <w:noProof/>
                <w:webHidden/>
              </w:rPr>
              <w:fldChar w:fldCharType="begin"/>
            </w:r>
            <w:r w:rsidR="00051D99">
              <w:rPr>
                <w:noProof/>
                <w:webHidden/>
              </w:rPr>
              <w:instrText xml:space="preserve"> PAGEREF _Toc103106615 \h </w:instrText>
            </w:r>
            <w:r w:rsidR="00051D99">
              <w:rPr>
                <w:noProof/>
                <w:webHidden/>
              </w:rPr>
            </w:r>
            <w:r w:rsidR="00051D99">
              <w:rPr>
                <w:noProof/>
                <w:webHidden/>
              </w:rPr>
              <w:fldChar w:fldCharType="separate"/>
            </w:r>
            <w:r w:rsidR="00051D99">
              <w:rPr>
                <w:noProof/>
                <w:webHidden/>
              </w:rPr>
              <w:t>9</w:t>
            </w:r>
            <w:r w:rsidR="00051D99">
              <w:rPr>
                <w:noProof/>
                <w:webHidden/>
              </w:rPr>
              <w:fldChar w:fldCharType="end"/>
            </w:r>
          </w:hyperlink>
        </w:p>
        <w:p w14:paraId="2D2B12BB" w14:textId="4767A587"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16" w:history="1">
            <w:r w:rsidR="00051D99" w:rsidRPr="00BF3985">
              <w:rPr>
                <w:rStyle w:val="a6"/>
                <w:b/>
                <w:caps/>
                <w:noProof/>
              </w:rPr>
              <w:t>1.</w:t>
            </w:r>
            <w:r w:rsidR="00051D99">
              <w:rPr>
                <w:rFonts w:asciiTheme="minorHAnsi" w:eastAsiaTheme="minorEastAsia" w:hAnsiTheme="minorHAnsi" w:cstheme="minorBidi"/>
                <w:noProof/>
                <w:sz w:val="22"/>
                <w:szCs w:val="22"/>
              </w:rPr>
              <w:tab/>
            </w:r>
            <w:r w:rsidR="00051D99" w:rsidRPr="00BF3985">
              <w:rPr>
                <w:rStyle w:val="a6"/>
                <w:b/>
                <w:caps/>
                <w:noProof/>
              </w:rPr>
              <w:t>Обзор предметной области</w:t>
            </w:r>
            <w:r w:rsidR="00051D99">
              <w:rPr>
                <w:noProof/>
                <w:webHidden/>
              </w:rPr>
              <w:tab/>
            </w:r>
            <w:r w:rsidR="00051D99">
              <w:rPr>
                <w:noProof/>
                <w:webHidden/>
              </w:rPr>
              <w:fldChar w:fldCharType="begin"/>
            </w:r>
            <w:r w:rsidR="00051D99">
              <w:rPr>
                <w:noProof/>
                <w:webHidden/>
              </w:rPr>
              <w:instrText xml:space="preserve"> PAGEREF _Toc103106616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687A529E" w14:textId="22550EE4"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17" w:history="1">
            <w:r w:rsidR="00051D99" w:rsidRPr="00BF3985">
              <w:rPr>
                <w:rStyle w:val="a6"/>
                <w:b/>
                <w:noProof/>
              </w:rPr>
              <w:t>1.1.</w:t>
            </w:r>
            <w:r w:rsidR="00051D99">
              <w:rPr>
                <w:rFonts w:asciiTheme="minorHAnsi" w:eastAsiaTheme="minorEastAsia" w:hAnsiTheme="minorHAnsi" w:cstheme="minorBidi"/>
                <w:noProof/>
                <w:sz w:val="22"/>
                <w:szCs w:val="22"/>
              </w:rPr>
              <w:tab/>
            </w:r>
            <w:r w:rsidR="00051D99" w:rsidRPr="00BF3985">
              <w:rPr>
                <w:rStyle w:val="a6"/>
                <w:b/>
                <w:bCs/>
                <w:noProof/>
              </w:rPr>
              <w:t>Классификация и категоризация текстов на естественном языке</w:t>
            </w:r>
            <w:r w:rsidR="00051D99">
              <w:rPr>
                <w:noProof/>
                <w:webHidden/>
              </w:rPr>
              <w:tab/>
            </w:r>
            <w:r w:rsidR="00051D99">
              <w:rPr>
                <w:noProof/>
                <w:webHidden/>
              </w:rPr>
              <w:fldChar w:fldCharType="begin"/>
            </w:r>
            <w:r w:rsidR="00051D99">
              <w:rPr>
                <w:noProof/>
                <w:webHidden/>
              </w:rPr>
              <w:instrText xml:space="preserve"> PAGEREF _Toc103106617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37C06A90" w14:textId="775B8B10"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18" w:history="1">
            <w:r w:rsidR="00051D99" w:rsidRPr="00BF3985">
              <w:rPr>
                <w:rStyle w:val="a6"/>
                <w:b/>
                <w:noProof/>
              </w:rPr>
              <w:t>1.1.1.</w:t>
            </w:r>
            <w:r w:rsidR="00051D99">
              <w:rPr>
                <w:rFonts w:asciiTheme="minorHAnsi" w:eastAsiaTheme="minorEastAsia" w:hAnsiTheme="minorHAnsi" w:cstheme="minorBidi"/>
                <w:noProof/>
                <w:sz w:val="22"/>
                <w:szCs w:val="22"/>
              </w:rPr>
              <w:tab/>
            </w:r>
            <w:r w:rsidR="00051D99" w:rsidRPr="00BF3985">
              <w:rPr>
                <w:rStyle w:val="a6"/>
                <w:b/>
                <w:bCs/>
                <w:noProof/>
              </w:rPr>
              <w:t>Этапы процесса категоризации текстов</w:t>
            </w:r>
            <w:r w:rsidR="00051D99">
              <w:rPr>
                <w:noProof/>
                <w:webHidden/>
              </w:rPr>
              <w:tab/>
            </w:r>
            <w:r w:rsidR="00051D99">
              <w:rPr>
                <w:noProof/>
                <w:webHidden/>
              </w:rPr>
              <w:fldChar w:fldCharType="begin"/>
            </w:r>
            <w:r w:rsidR="00051D99">
              <w:rPr>
                <w:noProof/>
                <w:webHidden/>
              </w:rPr>
              <w:instrText xml:space="preserve"> PAGEREF _Toc103106618 \h </w:instrText>
            </w:r>
            <w:r w:rsidR="00051D99">
              <w:rPr>
                <w:noProof/>
                <w:webHidden/>
              </w:rPr>
            </w:r>
            <w:r w:rsidR="00051D99">
              <w:rPr>
                <w:noProof/>
                <w:webHidden/>
              </w:rPr>
              <w:fldChar w:fldCharType="separate"/>
            </w:r>
            <w:r w:rsidR="00051D99">
              <w:rPr>
                <w:noProof/>
                <w:webHidden/>
              </w:rPr>
              <w:t>14</w:t>
            </w:r>
            <w:r w:rsidR="00051D99">
              <w:rPr>
                <w:noProof/>
                <w:webHidden/>
              </w:rPr>
              <w:fldChar w:fldCharType="end"/>
            </w:r>
          </w:hyperlink>
        </w:p>
        <w:p w14:paraId="6BC4F71E" w14:textId="6E95B08D"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19" w:history="1">
            <w:r w:rsidR="00051D99" w:rsidRPr="00BF3985">
              <w:rPr>
                <w:rStyle w:val="a6"/>
                <w:b/>
                <w:noProof/>
              </w:rPr>
              <w:t>1.1.2.</w:t>
            </w:r>
            <w:r w:rsidR="00051D99">
              <w:rPr>
                <w:rFonts w:asciiTheme="minorHAnsi" w:eastAsiaTheme="minorEastAsia" w:hAnsiTheme="minorHAnsi" w:cstheme="minorBidi"/>
                <w:noProof/>
                <w:sz w:val="22"/>
                <w:szCs w:val="22"/>
              </w:rPr>
              <w:tab/>
            </w:r>
            <w:r w:rsidR="00051D99" w:rsidRPr="00BF3985">
              <w:rPr>
                <w:rStyle w:val="a6"/>
                <w:b/>
                <w:bCs/>
                <w:noProof/>
              </w:rPr>
              <w:t>Алгоритм декомпозиции и алгоритм выделения ключевых слов. Ключевые слова</w:t>
            </w:r>
            <w:r w:rsidR="00051D99">
              <w:rPr>
                <w:noProof/>
                <w:webHidden/>
              </w:rPr>
              <w:tab/>
            </w:r>
            <w:r w:rsidR="00051D99">
              <w:rPr>
                <w:noProof/>
                <w:webHidden/>
              </w:rPr>
              <w:fldChar w:fldCharType="begin"/>
            </w:r>
            <w:r w:rsidR="00051D99">
              <w:rPr>
                <w:noProof/>
                <w:webHidden/>
              </w:rPr>
              <w:instrText xml:space="preserve"> PAGEREF _Toc103106619 \h </w:instrText>
            </w:r>
            <w:r w:rsidR="00051D99">
              <w:rPr>
                <w:noProof/>
                <w:webHidden/>
              </w:rPr>
            </w:r>
            <w:r w:rsidR="00051D99">
              <w:rPr>
                <w:noProof/>
                <w:webHidden/>
              </w:rPr>
              <w:fldChar w:fldCharType="separate"/>
            </w:r>
            <w:r w:rsidR="00051D99">
              <w:rPr>
                <w:noProof/>
                <w:webHidden/>
              </w:rPr>
              <w:t>18</w:t>
            </w:r>
            <w:r w:rsidR="00051D99">
              <w:rPr>
                <w:noProof/>
                <w:webHidden/>
              </w:rPr>
              <w:fldChar w:fldCharType="end"/>
            </w:r>
          </w:hyperlink>
        </w:p>
        <w:p w14:paraId="7E492DCF" w14:textId="02BBF12A"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20" w:history="1">
            <w:r w:rsidR="00051D99" w:rsidRPr="00BF3985">
              <w:rPr>
                <w:rStyle w:val="a6"/>
                <w:b/>
                <w:noProof/>
              </w:rPr>
              <w:t>1.1.3.</w:t>
            </w:r>
            <w:r w:rsidR="00051D99">
              <w:rPr>
                <w:rFonts w:asciiTheme="minorHAnsi" w:eastAsiaTheme="minorEastAsia" w:hAnsiTheme="minorHAnsi" w:cstheme="minorBidi"/>
                <w:noProof/>
                <w:sz w:val="22"/>
                <w:szCs w:val="22"/>
              </w:rPr>
              <w:tab/>
            </w:r>
            <w:r w:rsidR="00051D99" w:rsidRPr="00BF3985">
              <w:rPr>
                <w:rStyle w:val="a6"/>
                <w:b/>
                <w:bCs/>
                <w:noProof/>
              </w:rPr>
              <w:t>Ключевые элементы. Понятие расширения ключевого элемента</w:t>
            </w:r>
            <w:r w:rsidR="00051D99">
              <w:rPr>
                <w:noProof/>
                <w:webHidden/>
              </w:rPr>
              <w:tab/>
            </w:r>
            <w:r w:rsidR="00051D99">
              <w:rPr>
                <w:noProof/>
                <w:webHidden/>
              </w:rPr>
              <w:fldChar w:fldCharType="begin"/>
            </w:r>
            <w:r w:rsidR="00051D99">
              <w:rPr>
                <w:noProof/>
                <w:webHidden/>
              </w:rPr>
              <w:instrText xml:space="preserve"> PAGEREF _Toc103106620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586F5E66" w14:textId="5891F781"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21" w:history="1">
            <w:r w:rsidR="00051D99" w:rsidRPr="00BF3985">
              <w:rPr>
                <w:rStyle w:val="a6"/>
                <w:b/>
                <w:noProof/>
              </w:rPr>
              <w:t>1.2.</w:t>
            </w:r>
            <w:r w:rsidR="00051D99">
              <w:rPr>
                <w:rFonts w:asciiTheme="minorHAnsi" w:eastAsiaTheme="minorEastAsia" w:hAnsiTheme="minorHAnsi" w:cstheme="minorBidi"/>
                <w:noProof/>
                <w:sz w:val="22"/>
                <w:szCs w:val="22"/>
              </w:rPr>
              <w:tab/>
            </w:r>
            <w:r w:rsidR="00051D99" w:rsidRPr="00BF3985">
              <w:rPr>
                <w:rStyle w:val="a6"/>
                <w:b/>
                <w:bCs/>
                <w:noProof/>
              </w:rPr>
              <w:t>Семантическая декомпозиция как один из инструментов семантического анализа текстов</w:t>
            </w:r>
            <w:r w:rsidR="00051D99">
              <w:rPr>
                <w:noProof/>
                <w:webHidden/>
              </w:rPr>
              <w:tab/>
            </w:r>
            <w:r w:rsidR="00051D99">
              <w:rPr>
                <w:noProof/>
                <w:webHidden/>
              </w:rPr>
              <w:fldChar w:fldCharType="begin"/>
            </w:r>
            <w:r w:rsidR="00051D99">
              <w:rPr>
                <w:noProof/>
                <w:webHidden/>
              </w:rPr>
              <w:instrText xml:space="preserve"> PAGEREF _Toc103106621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4385672A" w14:textId="0C8E1ACE"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22" w:history="1">
            <w:r w:rsidR="00051D99" w:rsidRPr="00BF3985">
              <w:rPr>
                <w:rStyle w:val="a6"/>
                <w:b/>
                <w:noProof/>
              </w:rPr>
              <w:t>1.3.</w:t>
            </w:r>
            <w:r w:rsidR="00051D99">
              <w:rPr>
                <w:rFonts w:asciiTheme="minorHAnsi" w:eastAsiaTheme="minorEastAsia" w:hAnsiTheme="minorHAnsi" w:cstheme="minorBidi"/>
                <w:noProof/>
                <w:sz w:val="22"/>
                <w:szCs w:val="22"/>
              </w:rPr>
              <w:tab/>
            </w:r>
            <w:r w:rsidR="00051D99" w:rsidRPr="00BF3985">
              <w:rPr>
                <w:rStyle w:val="a6"/>
                <w:b/>
                <w:bCs/>
                <w:noProof/>
              </w:rPr>
              <w:t>Сравнительный анализ существующих алгоритмов семантической декомпозиции и выбор базовых алгоритмов для реализации</w:t>
            </w:r>
            <w:r w:rsidR="00051D99">
              <w:rPr>
                <w:noProof/>
                <w:webHidden/>
              </w:rPr>
              <w:tab/>
            </w:r>
            <w:r w:rsidR="00051D99">
              <w:rPr>
                <w:noProof/>
                <w:webHidden/>
              </w:rPr>
              <w:fldChar w:fldCharType="begin"/>
            </w:r>
            <w:r w:rsidR="00051D99">
              <w:rPr>
                <w:noProof/>
                <w:webHidden/>
              </w:rPr>
              <w:instrText xml:space="preserve"> PAGEREF _Toc103106622 \h </w:instrText>
            </w:r>
            <w:r w:rsidR="00051D99">
              <w:rPr>
                <w:noProof/>
                <w:webHidden/>
              </w:rPr>
            </w:r>
            <w:r w:rsidR="00051D99">
              <w:rPr>
                <w:noProof/>
                <w:webHidden/>
              </w:rPr>
              <w:fldChar w:fldCharType="separate"/>
            </w:r>
            <w:r w:rsidR="00051D99">
              <w:rPr>
                <w:noProof/>
                <w:webHidden/>
              </w:rPr>
              <w:t>21</w:t>
            </w:r>
            <w:r w:rsidR="00051D99">
              <w:rPr>
                <w:noProof/>
                <w:webHidden/>
              </w:rPr>
              <w:fldChar w:fldCharType="end"/>
            </w:r>
          </w:hyperlink>
        </w:p>
        <w:p w14:paraId="6FD3969D" w14:textId="592BA388"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23" w:history="1">
            <w:r w:rsidR="00051D99" w:rsidRPr="00BF3985">
              <w:rPr>
                <w:rStyle w:val="a6"/>
                <w:b/>
                <w:noProof/>
              </w:rPr>
              <w:t>1.4.</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_Toc103106623 \h </w:instrText>
            </w:r>
            <w:r w:rsidR="00051D99">
              <w:rPr>
                <w:noProof/>
                <w:webHidden/>
              </w:rPr>
            </w:r>
            <w:r w:rsidR="00051D99">
              <w:rPr>
                <w:noProof/>
                <w:webHidden/>
              </w:rPr>
              <w:fldChar w:fldCharType="separate"/>
            </w:r>
            <w:r w:rsidR="00051D99">
              <w:rPr>
                <w:noProof/>
                <w:webHidden/>
              </w:rPr>
              <w:t>42</w:t>
            </w:r>
            <w:r w:rsidR="00051D99">
              <w:rPr>
                <w:noProof/>
                <w:webHidden/>
              </w:rPr>
              <w:fldChar w:fldCharType="end"/>
            </w:r>
          </w:hyperlink>
        </w:p>
        <w:p w14:paraId="2345F581" w14:textId="05E932AD"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24" w:history="1">
            <w:r w:rsidR="00051D99" w:rsidRPr="00BF3985">
              <w:rPr>
                <w:rStyle w:val="a6"/>
                <w:b/>
                <w:bCs/>
                <w:caps/>
                <w:noProof/>
              </w:rPr>
              <w:t>2.</w:t>
            </w:r>
            <w:r w:rsidR="00051D99">
              <w:rPr>
                <w:rFonts w:asciiTheme="minorHAnsi" w:eastAsiaTheme="minorEastAsia" w:hAnsiTheme="minorHAnsi" w:cstheme="minorBidi"/>
                <w:noProof/>
                <w:sz w:val="22"/>
                <w:szCs w:val="22"/>
              </w:rPr>
              <w:tab/>
            </w:r>
            <w:r w:rsidR="00051D99" w:rsidRPr="00BF3985">
              <w:rPr>
                <w:rStyle w:val="a6"/>
                <w:b/>
                <w:bCs/>
                <w:noProof/>
              </w:rPr>
              <w:t>ПОСТАНОВКА ЗАДАЧИ</w:t>
            </w:r>
            <w:r w:rsidR="00051D99">
              <w:rPr>
                <w:noProof/>
                <w:webHidden/>
              </w:rPr>
              <w:tab/>
            </w:r>
            <w:r w:rsidR="00051D99">
              <w:rPr>
                <w:noProof/>
                <w:webHidden/>
              </w:rPr>
              <w:fldChar w:fldCharType="begin"/>
            </w:r>
            <w:r w:rsidR="00051D99">
              <w:rPr>
                <w:noProof/>
                <w:webHidden/>
              </w:rPr>
              <w:instrText xml:space="preserve"> PAGEREF _Toc103106624 \h </w:instrText>
            </w:r>
            <w:r w:rsidR="00051D99">
              <w:rPr>
                <w:noProof/>
                <w:webHidden/>
              </w:rPr>
            </w:r>
            <w:r w:rsidR="00051D99">
              <w:rPr>
                <w:noProof/>
                <w:webHidden/>
              </w:rPr>
              <w:fldChar w:fldCharType="separate"/>
            </w:r>
            <w:r w:rsidR="00051D99">
              <w:rPr>
                <w:noProof/>
                <w:webHidden/>
              </w:rPr>
              <w:t>43</w:t>
            </w:r>
            <w:r w:rsidR="00051D99">
              <w:rPr>
                <w:noProof/>
                <w:webHidden/>
              </w:rPr>
              <w:fldChar w:fldCharType="end"/>
            </w:r>
          </w:hyperlink>
        </w:p>
        <w:p w14:paraId="4DE82211" w14:textId="7869C588"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25" w:history="1">
            <w:r w:rsidR="00051D99" w:rsidRPr="00BF3985">
              <w:rPr>
                <w:rStyle w:val="a6"/>
                <w:b/>
                <w:caps/>
                <w:noProof/>
              </w:rPr>
              <w:t>3.</w:t>
            </w:r>
            <w:r w:rsidR="00051D99">
              <w:rPr>
                <w:rFonts w:asciiTheme="minorHAnsi" w:eastAsiaTheme="minorEastAsia" w:hAnsiTheme="minorHAnsi" w:cstheme="minorBidi"/>
                <w:noProof/>
                <w:sz w:val="22"/>
                <w:szCs w:val="22"/>
              </w:rPr>
              <w:tab/>
            </w:r>
            <w:r w:rsidR="00051D99" w:rsidRPr="00BF3985">
              <w:rPr>
                <w:rStyle w:val="a6"/>
                <w:b/>
                <w:caps/>
                <w:noProof/>
              </w:rPr>
              <w:t>Описание Теоретических основ разрабатываемого алгоритма</w:t>
            </w:r>
            <w:r w:rsidR="00051D99">
              <w:rPr>
                <w:noProof/>
                <w:webHidden/>
              </w:rPr>
              <w:tab/>
            </w:r>
            <w:r w:rsidR="00051D99">
              <w:rPr>
                <w:noProof/>
                <w:webHidden/>
              </w:rPr>
              <w:fldChar w:fldCharType="begin"/>
            </w:r>
            <w:r w:rsidR="00051D99">
              <w:rPr>
                <w:noProof/>
                <w:webHidden/>
              </w:rPr>
              <w:instrText xml:space="preserve"> PAGEREF _Toc103106625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5D6FB599" w14:textId="1795F2A3"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26" w:history="1">
            <w:r w:rsidR="00051D99" w:rsidRPr="00BF3985">
              <w:rPr>
                <w:rStyle w:val="a6"/>
                <w:b/>
                <w:noProof/>
              </w:rPr>
              <w:t>3.1.</w:t>
            </w:r>
            <w:r w:rsidR="00051D99">
              <w:rPr>
                <w:rFonts w:asciiTheme="minorHAnsi" w:eastAsiaTheme="minorEastAsia" w:hAnsiTheme="minorHAnsi" w:cstheme="minorBidi"/>
                <w:noProof/>
                <w:sz w:val="22"/>
                <w:szCs w:val="22"/>
              </w:rPr>
              <w:tab/>
            </w:r>
            <w:r w:rsidR="00051D99" w:rsidRPr="00BF3985">
              <w:rPr>
                <w:rStyle w:val="a6"/>
                <w:b/>
                <w:noProof/>
              </w:rPr>
              <w:t>Графическое описание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_Toc103106626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1969D1A" w14:textId="29A935DF"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27" w:history="1">
            <w:r w:rsidR="00051D99" w:rsidRPr="00BF3985">
              <w:rPr>
                <w:rStyle w:val="a6"/>
                <w:b/>
                <w:noProof/>
              </w:rPr>
              <w:t>3.2.</w:t>
            </w:r>
            <w:r w:rsidR="00051D99">
              <w:rPr>
                <w:rFonts w:asciiTheme="minorHAnsi" w:eastAsiaTheme="minorEastAsia" w:hAnsiTheme="minorHAnsi" w:cstheme="minorBidi"/>
                <w:noProof/>
                <w:sz w:val="22"/>
                <w:szCs w:val="22"/>
              </w:rPr>
              <w:tab/>
            </w:r>
            <w:r w:rsidR="00051D99" w:rsidRPr="00BF3985">
              <w:rPr>
                <w:rStyle w:val="a6"/>
                <w:b/>
                <w:noProof/>
              </w:rPr>
              <w:t>Лингвистические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_Toc103106627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A15C537" w14:textId="6C32FDA9"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28" w:history="1">
            <w:r w:rsidR="00051D99" w:rsidRPr="00BF3985">
              <w:rPr>
                <w:rStyle w:val="a6"/>
                <w:b/>
                <w:noProof/>
              </w:rPr>
              <w:t>3.2.1.</w:t>
            </w:r>
            <w:r w:rsidR="00051D99">
              <w:rPr>
                <w:rFonts w:asciiTheme="minorHAnsi" w:eastAsiaTheme="minorEastAsia" w:hAnsiTheme="minorHAnsi" w:cstheme="minorBidi"/>
                <w:noProof/>
                <w:sz w:val="22"/>
                <w:szCs w:val="22"/>
              </w:rPr>
              <w:tab/>
            </w:r>
            <w:r w:rsidR="00051D99" w:rsidRPr="00BF3985">
              <w:rPr>
                <w:rStyle w:val="a6"/>
                <w:b/>
                <w:noProof/>
              </w:rPr>
              <w:t>Основные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_Toc103106628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03B8F7F" w14:textId="4E930DB7"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29" w:history="1">
            <w:r w:rsidR="00051D99" w:rsidRPr="00BF3985">
              <w:rPr>
                <w:rStyle w:val="a6"/>
                <w:b/>
                <w:noProof/>
              </w:rPr>
              <w:t>3.2.2.</w:t>
            </w:r>
            <w:r w:rsidR="00051D99">
              <w:rPr>
                <w:rFonts w:asciiTheme="minorHAnsi" w:eastAsiaTheme="minorEastAsia" w:hAnsiTheme="minorHAnsi" w:cstheme="minorBidi"/>
                <w:noProof/>
                <w:sz w:val="22"/>
                <w:szCs w:val="22"/>
              </w:rPr>
              <w:tab/>
            </w:r>
            <w:r w:rsidR="00051D99" w:rsidRPr="00BF3985">
              <w:rPr>
                <w:rStyle w:val="a6"/>
                <w:b/>
                <w:noProof/>
              </w:rPr>
              <w:t>Вспомогательные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_Toc103106629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7FCBDAD" w14:textId="55CB48B1"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30" w:history="1">
            <w:r w:rsidR="00051D99" w:rsidRPr="00BF3985">
              <w:rPr>
                <w:rStyle w:val="a6"/>
                <w:b/>
                <w:noProof/>
              </w:rPr>
              <w:t>3.3.</w:t>
            </w:r>
            <w:r w:rsidR="00051D99">
              <w:rPr>
                <w:rFonts w:asciiTheme="minorHAnsi" w:eastAsiaTheme="minorEastAsia" w:hAnsiTheme="minorHAnsi" w:cstheme="minorBidi"/>
                <w:noProof/>
                <w:sz w:val="22"/>
                <w:szCs w:val="22"/>
              </w:rPr>
              <w:tab/>
            </w:r>
            <w:r w:rsidR="00051D99" w:rsidRPr="00BF3985">
              <w:rPr>
                <w:rStyle w:val="a6"/>
                <w:b/>
                <w:bCs/>
                <w:noProof/>
              </w:rPr>
              <w:t>Математические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_Toc103106630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260554B7" w14:textId="1E0CD16D"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31" w:history="1">
            <w:r w:rsidR="00051D99" w:rsidRPr="00BF3985">
              <w:rPr>
                <w:rStyle w:val="a6"/>
                <w:b/>
                <w:noProof/>
              </w:rPr>
              <w:t>3.4.</w:t>
            </w:r>
            <w:r w:rsidR="00051D99">
              <w:rPr>
                <w:rFonts w:asciiTheme="minorHAnsi" w:eastAsiaTheme="minorEastAsia" w:hAnsiTheme="minorHAnsi" w:cstheme="minorBidi"/>
                <w:noProof/>
                <w:sz w:val="22"/>
                <w:szCs w:val="22"/>
              </w:rPr>
              <w:tab/>
            </w:r>
            <w:r w:rsidR="00051D99" w:rsidRPr="00BF3985">
              <w:rPr>
                <w:rStyle w:val="a6"/>
                <w:b/>
                <w:bCs/>
                <w:noProof/>
              </w:rPr>
              <w:t>Сценарий применения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_Toc103106631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358FB32B" w14:textId="3EC44359"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32" w:history="1">
            <w:r w:rsidR="00051D99" w:rsidRPr="00BF3985">
              <w:rPr>
                <w:rStyle w:val="a6"/>
                <w:b/>
                <w:noProof/>
              </w:rPr>
              <w:t>3.5.</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_Toc103106632 \h </w:instrText>
            </w:r>
            <w:r w:rsidR="00051D99">
              <w:rPr>
                <w:noProof/>
                <w:webHidden/>
              </w:rPr>
            </w:r>
            <w:r w:rsidR="00051D99">
              <w:rPr>
                <w:noProof/>
                <w:webHidden/>
              </w:rPr>
              <w:fldChar w:fldCharType="separate"/>
            </w:r>
            <w:r w:rsidR="00051D99">
              <w:rPr>
                <w:noProof/>
                <w:webHidden/>
              </w:rPr>
              <w:t>47</w:t>
            </w:r>
            <w:r w:rsidR="00051D99">
              <w:rPr>
                <w:noProof/>
                <w:webHidden/>
              </w:rPr>
              <w:fldChar w:fldCharType="end"/>
            </w:r>
          </w:hyperlink>
        </w:p>
        <w:p w14:paraId="64D9456C" w14:textId="498BD137"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33" w:history="1">
            <w:r w:rsidR="00051D99" w:rsidRPr="00BF3985">
              <w:rPr>
                <w:rStyle w:val="a6"/>
                <w:b/>
                <w:bCs/>
                <w:noProof/>
              </w:rPr>
              <w:t>4.</w:t>
            </w:r>
            <w:r w:rsidR="00051D99">
              <w:rPr>
                <w:rFonts w:asciiTheme="minorHAnsi" w:eastAsiaTheme="minorEastAsia" w:hAnsiTheme="minorHAnsi" w:cstheme="minorBidi"/>
                <w:noProof/>
                <w:sz w:val="22"/>
                <w:szCs w:val="22"/>
              </w:rPr>
              <w:tab/>
            </w:r>
            <w:r w:rsidR="00051D99" w:rsidRPr="00BF3985">
              <w:rPr>
                <w:rStyle w:val="a6"/>
                <w:b/>
                <w:bCs/>
                <w:noProof/>
              </w:rPr>
              <w:t>ПРОГРАММНАЯ РЕАЛИЗАЦИЯ АЛГОРИТМОВ</w:t>
            </w:r>
            <w:r w:rsidR="00051D99">
              <w:rPr>
                <w:noProof/>
                <w:webHidden/>
              </w:rPr>
              <w:tab/>
            </w:r>
            <w:r w:rsidR="00051D99">
              <w:rPr>
                <w:noProof/>
                <w:webHidden/>
              </w:rPr>
              <w:fldChar w:fldCharType="begin"/>
            </w:r>
            <w:r w:rsidR="00051D99">
              <w:rPr>
                <w:noProof/>
                <w:webHidden/>
              </w:rPr>
              <w:instrText xml:space="preserve"> PAGEREF _Toc103106633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49210A" w14:textId="0B2CB7B2" w:rsidR="00051D99" w:rsidRDefault="00D90831">
          <w:pPr>
            <w:pStyle w:val="31"/>
            <w:tabs>
              <w:tab w:val="left" w:pos="1100"/>
              <w:tab w:val="right" w:leader="dot" w:pos="9345"/>
            </w:tabs>
            <w:rPr>
              <w:rFonts w:asciiTheme="minorHAnsi" w:eastAsiaTheme="minorEastAsia" w:hAnsiTheme="minorHAnsi" w:cstheme="minorBidi"/>
              <w:noProof/>
              <w:sz w:val="22"/>
              <w:szCs w:val="22"/>
            </w:rPr>
          </w:pPr>
          <w:hyperlink w:anchor="_Toc103106634" w:history="1">
            <w:r w:rsidR="00051D99" w:rsidRPr="00BF3985">
              <w:rPr>
                <w:rStyle w:val="a6"/>
                <w:b/>
                <w:noProof/>
              </w:rPr>
              <w:t>4.1.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_Toc103106634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685708C" w14:textId="139D9231"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35" w:history="1">
            <w:r w:rsidR="00051D99" w:rsidRPr="00BF3985">
              <w:rPr>
                <w:rStyle w:val="a6"/>
                <w:b/>
                <w:noProof/>
              </w:rPr>
              <w:t>4.1.1.</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_Toc103106635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83B84B2" w14:textId="3F29D5B7"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36" w:history="1">
            <w:r w:rsidR="00051D99" w:rsidRPr="00BF3985">
              <w:rPr>
                <w:rStyle w:val="a6"/>
                <w:b/>
                <w:noProof/>
              </w:rPr>
              <w:t>4.1.2.</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_Toc103106636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5E98B2" w14:textId="6DCDD971"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37" w:history="1">
            <w:r w:rsidR="00051D99" w:rsidRPr="00BF3985">
              <w:rPr>
                <w:rStyle w:val="a6"/>
                <w:b/>
                <w:noProof/>
              </w:rPr>
              <w:t>4.1.3.</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_Toc103106637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0E14E46C" w14:textId="516864CD"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38" w:history="1">
            <w:r w:rsidR="00051D99" w:rsidRPr="00BF3985">
              <w:rPr>
                <w:rStyle w:val="a6"/>
                <w:b/>
                <w:noProof/>
              </w:rPr>
              <w:t>4.2.</w:t>
            </w:r>
            <w:r w:rsidR="00051D99">
              <w:rPr>
                <w:rFonts w:asciiTheme="minorHAnsi" w:eastAsiaTheme="minorEastAsia" w:hAnsiTheme="minorHAnsi" w:cstheme="minorBidi"/>
                <w:noProof/>
                <w:sz w:val="22"/>
                <w:szCs w:val="22"/>
              </w:rPr>
              <w:tab/>
            </w:r>
            <w:r w:rsidR="00051D99" w:rsidRPr="00BF3985">
              <w:rPr>
                <w:rStyle w:val="a6"/>
                <w:b/>
                <w:bCs/>
                <w:noProof/>
              </w:rPr>
              <w:t>Алгоритм семантической декомпозиции на предложения</w:t>
            </w:r>
            <w:r w:rsidR="00051D99">
              <w:rPr>
                <w:noProof/>
                <w:webHidden/>
              </w:rPr>
              <w:tab/>
            </w:r>
            <w:r w:rsidR="00051D99">
              <w:rPr>
                <w:noProof/>
                <w:webHidden/>
              </w:rPr>
              <w:fldChar w:fldCharType="begin"/>
            </w:r>
            <w:r w:rsidR="00051D99">
              <w:rPr>
                <w:noProof/>
                <w:webHidden/>
              </w:rPr>
              <w:instrText xml:space="preserve"> PAGEREF _Toc103106638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28BAB2C" w14:textId="2CE55D49"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39" w:history="1">
            <w:r w:rsidR="00051D99" w:rsidRPr="00BF3985">
              <w:rPr>
                <w:rStyle w:val="a6"/>
                <w:b/>
                <w:noProof/>
              </w:rPr>
              <w:t>4.2.1.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_Toc103106639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33289B4" w14:textId="514B93D6"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0" w:history="1">
            <w:r w:rsidR="00051D99" w:rsidRPr="00BF3985">
              <w:rPr>
                <w:rStyle w:val="a6"/>
                <w:b/>
                <w:noProof/>
              </w:rPr>
              <w:t>4.2.2.</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_Toc103106640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54D9AC9C" w14:textId="19D40FD4"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1" w:history="1">
            <w:r w:rsidR="00051D99" w:rsidRPr="00BF3985">
              <w:rPr>
                <w:rStyle w:val="a6"/>
                <w:b/>
                <w:noProof/>
              </w:rPr>
              <w:t>4.2.3.</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_Toc103106641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DBFBDEE" w14:textId="0A50E9BB"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2" w:history="1">
            <w:r w:rsidR="00051D99" w:rsidRPr="00BF3985">
              <w:rPr>
                <w:rStyle w:val="a6"/>
                <w:b/>
                <w:noProof/>
              </w:rPr>
              <w:t>4.2.4.</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_Toc103106642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7FE62474" w14:textId="21CC748E"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43" w:history="1">
            <w:r w:rsidR="00051D99" w:rsidRPr="00BF3985">
              <w:rPr>
                <w:rStyle w:val="a6"/>
                <w:b/>
                <w:noProof/>
              </w:rPr>
              <w:t>4.3.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_Toc103106643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B1183E8" w14:textId="60C96D80"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44" w:history="1">
            <w:r w:rsidR="00051D99" w:rsidRPr="00BF3985">
              <w:rPr>
                <w:rStyle w:val="a6"/>
                <w:b/>
                <w:caps/>
                <w:noProof/>
              </w:rPr>
              <w:t>5.</w:t>
            </w:r>
            <w:r w:rsidR="00051D99">
              <w:rPr>
                <w:rFonts w:asciiTheme="minorHAnsi" w:eastAsiaTheme="minorEastAsia" w:hAnsiTheme="minorHAnsi" w:cstheme="minorBidi"/>
                <w:noProof/>
                <w:sz w:val="22"/>
                <w:szCs w:val="22"/>
              </w:rPr>
              <w:tab/>
            </w:r>
            <w:r w:rsidR="00051D99" w:rsidRPr="00BF3985">
              <w:rPr>
                <w:rStyle w:val="a6"/>
                <w:b/>
                <w:caps/>
                <w:noProof/>
              </w:rPr>
              <w:t>исследование</w:t>
            </w:r>
            <w:r w:rsidR="00051D99">
              <w:rPr>
                <w:noProof/>
                <w:webHidden/>
              </w:rPr>
              <w:tab/>
            </w:r>
            <w:r w:rsidR="00051D99">
              <w:rPr>
                <w:noProof/>
                <w:webHidden/>
              </w:rPr>
              <w:fldChar w:fldCharType="begin"/>
            </w:r>
            <w:r w:rsidR="00051D99">
              <w:rPr>
                <w:noProof/>
                <w:webHidden/>
              </w:rPr>
              <w:instrText xml:space="preserve"> PAGEREF _Toc103106644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9FE283C" w14:textId="3A435251"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45" w:history="1">
            <w:r w:rsidR="00051D99" w:rsidRPr="00BF3985">
              <w:rPr>
                <w:rStyle w:val="a6"/>
                <w:b/>
                <w:noProof/>
              </w:rPr>
              <w:t>5.1.</w:t>
            </w:r>
            <w:r w:rsidR="00051D99">
              <w:rPr>
                <w:rFonts w:asciiTheme="minorHAnsi" w:eastAsiaTheme="minorEastAsia" w:hAnsiTheme="minorHAnsi" w:cstheme="minorBidi"/>
                <w:noProof/>
                <w:sz w:val="22"/>
                <w:szCs w:val="22"/>
              </w:rPr>
              <w:tab/>
            </w:r>
            <w:r w:rsidR="00051D99" w:rsidRPr="00BF3985">
              <w:rPr>
                <w:rStyle w:val="a6"/>
                <w:b/>
                <w:bCs/>
                <w:noProof/>
              </w:rPr>
              <w:t>Исследование времени работы</w:t>
            </w:r>
            <w:r w:rsidR="00051D99">
              <w:rPr>
                <w:noProof/>
                <w:webHidden/>
              </w:rPr>
              <w:tab/>
            </w:r>
            <w:r w:rsidR="00051D99">
              <w:rPr>
                <w:noProof/>
                <w:webHidden/>
              </w:rPr>
              <w:fldChar w:fldCharType="begin"/>
            </w:r>
            <w:r w:rsidR="00051D99">
              <w:rPr>
                <w:noProof/>
                <w:webHidden/>
              </w:rPr>
              <w:instrText xml:space="preserve"> PAGEREF _Toc103106645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165A4E2E" w14:textId="7D8B61EE"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6" w:history="1">
            <w:r w:rsidR="00051D99" w:rsidRPr="00BF3985">
              <w:rPr>
                <w:rStyle w:val="a6"/>
                <w:b/>
                <w:noProof/>
              </w:rPr>
              <w:t>5.1.1.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_Toc103106646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1760006" w14:textId="5F02ECDE"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7" w:history="1">
            <w:r w:rsidR="00051D99" w:rsidRPr="00BF3985">
              <w:rPr>
                <w:rStyle w:val="a6"/>
                <w:b/>
                <w:noProof/>
              </w:rPr>
              <w:t>5.1.2.</w:t>
            </w:r>
            <w:r w:rsidR="00051D99">
              <w:rPr>
                <w:rFonts w:asciiTheme="minorHAnsi" w:eastAsiaTheme="minorEastAsia" w:hAnsiTheme="minorHAnsi" w:cstheme="minorBidi"/>
                <w:noProof/>
                <w:sz w:val="22"/>
                <w:szCs w:val="22"/>
              </w:rPr>
              <w:tab/>
            </w:r>
            <w:r w:rsidR="00051D99" w:rsidRPr="00BF3985">
              <w:rPr>
                <w:rStyle w:val="a6"/>
                <w:b/>
                <w:bCs/>
                <w:noProof/>
              </w:rPr>
              <w:t>Методика измерения</w:t>
            </w:r>
            <w:r w:rsidR="00051D99">
              <w:rPr>
                <w:noProof/>
                <w:webHidden/>
              </w:rPr>
              <w:tab/>
            </w:r>
            <w:r w:rsidR="00051D99">
              <w:rPr>
                <w:noProof/>
                <w:webHidden/>
              </w:rPr>
              <w:fldChar w:fldCharType="begin"/>
            </w:r>
            <w:r w:rsidR="00051D99">
              <w:rPr>
                <w:noProof/>
                <w:webHidden/>
              </w:rPr>
              <w:instrText xml:space="preserve"> PAGEREF _Toc103106647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46EB9A54" w14:textId="2E472F56"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8" w:history="1">
            <w:r w:rsidR="00051D99" w:rsidRPr="00BF3985">
              <w:rPr>
                <w:rStyle w:val="a6"/>
                <w:b/>
                <w:noProof/>
              </w:rPr>
              <w:t>5.1.3.</w:t>
            </w:r>
            <w:r w:rsidR="00051D99">
              <w:rPr>
                <w:rFonts w:asciiTheme="minorHAnsi" w:eastAsiaTheme="minorEastAsia" w:hAnsiTheme="minorHAnsi" w:cstheme="minorBidi"/>
                <w:noProof/>
                <w:sz w:val="22"/>
                <w:szCs w:val="22"/>
              </w:rPr>
              <w:tab/>
            </w:r>
            <w:r w:rsidR="00051D99" w:rsidRPr="00BF3985">
              <w:rPr>
                <w:rStyle w:val="a6"/>
                <w:b/>
                <w:bCs/>
                <w:noProof/>
              </w:rPr>
              <w:t>Используемые программные средства</w:t>
            </w:r>
            <w:r w:rsidR="00051D99">
              <w:rPr>
                <w:noProof/>
                <w:webHidden/>
              </w:rPr>
              <w:tab/>
            </w:r>
            <w:r w:rsidR="00051D99">
              <w:rPr>
                <w:noProof/>
                <w:webHidden/>
              </w:rPr>
              <w:fldChar w:fldCharType="begin"/>
            </w:r>
            <w:r w:rsidR="00051D99">
              <w:rPr>
                <w:noProof/>
                <w:webHidden/>
              </w:rPr>
              <w:instrText xml:space="preserve"> PAGEREF _Toc103106648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578C728A" w14:textId="50EA99D5"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49" w:history="1">
            <w:r w:rsidR="00051D99" w:rsidRPr="00BF3985">
              <w:rPr>
                <w:rStyle w:val="a6"/>
                <w:b/>
                <w:noProof/>
              </w:rPr>
              <w:t>5.1.4.</w:t>
            </w:r>
            <w:r w:rsidR="00051D99">
              <w:rPr>
                <w:rFonts w:asciiTheme="minorHAnsi" w:eastAsiaTheme="minorEastAsia" w:hAnsiTheme="minorHAnsi" w:cstheme="minorBidi"/>
                <w:noProof/>
                <w:sz w:val="22"/>
                <w:szCs w:val="22"/>
              </w:rPr>
              <w:tab/>
            </w:r>
            <w:r w:rsidR="00051D99" w:rsidRPr="00BF3985">
              <w:rPr>
                <w:rStyle w:val="a6"/>
                <w:b/>
                <w:bCs/>
                <w:noProof/>
              </w:rPr>
              <w:t>Результаты эксперимента</w:t>
            </w:r>
            <w:r w:rsidR="00051D99">
              <w:rPr>
                <w:noProof/>
                <w:webHidden/>
              </w:rPr>
              <w:tab/>
            </w:r>
            <w:r w:rsidR="00051D99">
              <w:rPr>
                <w:noProof/>
                <w:webHidden/>
              </w:rPr>
              <w:fldChar w:fldCharType="begin"/>
            </w:r>
            <w:r w:rsidR="00051D99">
              <w:rPr>
                <w:noProof/>
                <w:webHidden/>
              </w:rPr>
              <w:instrText xml:space="preserve"> PAGEREF _Toc103106649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4212F2CC" w14:textId="5B0FE2E9"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0" w:history="1">
            <w:r w:rsidR="00051D99" w:rsidRPr="00BF3985">
              <w:rPr>
                <w:rStyle w:val="a6"/>
                <w:b/>
                <w:noProof/>
              </w:rPr>
              <w:t>5.1.5.</w:t>
            </w:r>
            <w:r w:rsidR="00051D99">
              <w:rPr>
                <w:rFonts w:asciiTheme="minorHAnsi" w:eastAsiaTheme="minorEastAsia" w:hAnsiTheme="minorHAnsi" w:cstheme="minorBidi"/>
                <w:noProof/>
                <w:sz w:val="22"/>
                <w:szCs w:val="22"/>
              </w:rPr>
              <w:tab/>
            </w:r>
            <w:r w:rsidR="00051D99" w:rsidRPr="00BF3985">
              <w:rPr>
                <w:rStyle w:val="a6"/>
                <w:b/>
                <w:bCs/>
                <w:noProof/>
              </w:rPr>
              <w:t>Сравнение и оценка результатов</w:t>
            </w:r>
            <w:r w:rsidR="00051D99">
              <w:rPr>
                <w:noProof/>
                <w:webHidden/>
              </w:rPr>
              <w:tab/>
            </w:r>
            <w:r w:rsidR="00051D99">
              <w:rPr>
                <w:noProof/>
                <w:webHidden/>
              </w:rPr>
              <w:fldChar w:fldCharType="begin"/>
            </w:r>
            <w:r w:rsidR="00051D99">
              <w:rPr>
                <w:noProof/>
                <w:webHidden/>
              </w:rPr>
              <w:instrText xml:space="preserve"> PAGEREF _Toc103106650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6BF94DB4" w14:textId="13810F82"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51" w:history="1">
            <w:r w:rsidR="00051D99" w:rsidRPr="00BF3985">
              <w:rPr>
                <w:rStyle w:val="a6"/>
                <w:b/>
                <w:noProof/>
              </w:rPr>
              <w:t>5.2.</w:t>
            </w:r>
            <w:r w:rsidR="00051D99">
              <w:rPr>
                <w:rFonts w:asciiTheme="minorHAnsi" w:eastAsiaTheme="minorEastAsia" w:hAnsiTheme="minorHAnsi" w:cstheme="minorBidi"/>
                <w:noProof/>
                <w:sz w:val="22"/>
                <w:szCs w:val="22"/>
              </w:rPr>
              <w:tab/>
            </w:r>
            <w:r w:rsidR="00051D99" w:rsidRPr="00BF3985">
              <w:rPr>
                <w:rStyle w:val="a6"/>
                <w:b/>
                <w:bCs/>
                <w:noProof/>
              </w:rPr>
              <w:t>Исследование точности результатов</w:t>
            </w:r>
            <w:r w:rsidR="00051D99">
              <w:rPr>
                <w:noProof/>
                <w:webHidden/>
              </w:rPr>
              <w:tab/>
            </w:r>
            <w:r w:rsidR="00051D99">
              <w:rPr>
                <w:noProof/>
                <w:webHidden/>
              </w:rPr>
              <w:fldChar w:fldCharType="begin"/>
            </w:r>
            <w:r w:rsidR="00051D99">
              <w:rPr>
                <w:noProof/>
                <w:webHidden/>
              </w:rPr>
              <w:instrText xml:space="preserve"> PAGEREF _Toc103106651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5626EB2D" w14:textId="5BB95E91"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2" w:history="1">
            <w:r w:rsidR="00051D99" w:rsidRPr="00BF3985">
              <w:rPr>
                <w:rStyle w:val="a6"/>
                <w:b/>
                <w:noProof/>
              </w:rPr>
              <w:t>5.2.1.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_Toc103106652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2E18EFB2" w14:textId="46E0AE28"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3" w:history="1">
            <w:r w:rsidR="00051D99" w:rsidRPr="00BF3985">
              <w:rPr>
                <w:rStyle w:val="a6"/>
                <w:b/>
                <w:noProof/>
              </w:rPr>
              <w:t>5.2.2.</w:t>
            </w:r>
            <w:r w:rsidR="00051D99">
              <w:rPr>
                <w:rFonts w:asciiTheme="minorHAnsi" w:eastAsiaTheme="minorEastAsia" w:hAnsiTheme="minorHAnsi" w:cstheme="minorBidi"/>
                <w:noProof/>
                <w:sz w:val="22"/>
                <w:szCs w:val="22"/>
              </w:rPr>
              <w:tab/>
            </w:r>
            <w:r w:rsidR="00051D99" w:rsidRPr="00BF3985">
              <w:rPr>
                <w:rStyle w:val="a6"/>
                <w:b/>
                <w:bCs/>
                <w:noProof/>
              </w:rPr>
              <w:t>Входные данные</w:t>
            </w:r>
            <w:r w:rsidR="00051D99">
              <w:rPr>
                <w:noProof/>
                <w:webHidden/>
              </w:rPr>
              <w:tab/>
            </w:r>
            <w:r w:rsidR="00051D99">
              <w:rPr>
                <w:noProof/>
                <w:webHidden/>
              </w:rPr>
              <w:fldChar w:fldCharType="begin"/>
            </w:r>
            <w:r w:rsidR="00051D99">
              <w:rPr>
                <w:noProof/>
                <w:webHidden/>
              </w:rPr>
              <w:instrText xml:space="preserve"> PAGEREF _Toc103106653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0DB04B0C" w14:textId="0272900A"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4" w:history="1">
            <w:r w:rsidR="00051D99" w:rsidRPr="00BF3985">
              <w:rPr>
                <w:rStyle w:val="a6"/>
                <w:b/>
                <w:noProof/>
              </w:rPr>
              <w:t>5.2.3.</w:t>
            </w:r>
            <w:r w:rsidR="00051D99">
              <w:rPr>
                <w:rFonts w:asciiTheme="minorHAnsi" w:eastAsiaTheme="minorEastAsia" w:hAnsiTheme="minorHAnsi" w:cstheme="minorBidi"/>
                <w:noProof/>
                <w:sz w:val="22"/>
                <w:szCs w:val="22"/>
              </w:rPr>
              <w:tab/>
            </w:r>
            <w:r w:rsidR="00051D99" w:rsidRPr="00BF3985">
              <w:rPr>
                <w:rStyle w:val="a6"/>
                <w:b/>
                <w:bCs/>
                <w:noProof/>
              </w:rPr>
              <w:t>Результат работы алгоритмов</w:t>
            </w:r>
            <w:r w:rsidR="00051D99">
              <w:rPr>
                <w:noProof/>
                <w:webHidden/>
              </w:rPr>
              <w:tab/>
            </w:r>
            <w:r w:rsidR="00051D99">
              <w:rPr>
                <w:noProof/>
                <w:webHidden/>
              </w:rPr>
              <w:fldChar w:fldCharType="begin"/>
            </w:r>
            <w:r w:rsidR="00051D99">
              <w:rPr>
                <w:noProof/>
                <w:webHidden/>
              </w:rPr>
              <w:instrText xml:space="preserve"> PAGEREF _Toc103106654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3F3BB47F" w14:textId="7743FBDB"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5" w:history="1">
            <w:r w:rsidR="00051D99" w:rsidRPr="00BF3985">
              <w:rPr>
                <w:rStyle w:val="a6"/>
                <w:b/>
                <w:noProof/>
              </w:rPr>
              <w:t>5.2.4.</w:t>
            </w:r>
            <w:r w:rsidR="00051D99">
              <w:rPr>
                <w:rFonts w:asciiTheme="minorHAnsi" w:eastAsiaTheme="minorEastAsia" w:hAnsiTheme="minorHAnsi" w:cstheme="minorBidi"/>
                <w:noProof/>
                <w:sz w:val="22"/>
                <w:szCs w:val="22"/>
              </w:rPr>
              <w:tab/>
            </w:r>
            <w:r w:rsidR="00051D99" w:rsidRPr="00BF3985">
              <w:rPr>
                <w:rStyle w:val="a6"/>
                <w:b/>
                <w:bCs/>
                <w:noProof/>
              </w:rPr>
              <w:t>Экспертная оценка</w:t>
            </w:r>
            <w:r w:rsidR="00051D99">
              <w:rPr>
                <w:noProof/>
                <w:webHidden/>
              </w:rPr>
              <w:tab/>
            </w:r>
            <w:r w:rsidR="00051D99">
              <w:rPr>
                <w:noProof/>
                <w:webHidden/>
              </w:rPr>
              <w:fldChar w:fldCharType="begin"/>
            </w:r>
            <w:r w:rsidR="00051D99">
              <w:rPr>
                <w:noProof/>
                <w:webHidden/>
              </w:rPr>
              <w:instrText xml:space="preserve"> PAGEREF _Toc103106655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70883B42" w14:textId="7CFA6497" w:rsidR="00051D99" w:rsidRDefault="00D90831">
          <w:pPr>
            <w:pStyle w:val="31"/>
            <w:tabs>
              <w:tab w:val="left" w:pos="1320"/>
              <w:tab w:val="right" w:leader="dot" w:pos="9345"/>
            </w:tabs>
            <w:rPr>
              <w:rFonts w:asciiTheme="minorHAnsi" w:eastAsiaTheme="minorEastAsia" w:hAnsiTheme="minorHAnsi" w:cstheme="minorBidi"/>
              <w:noProof/>
              <w:sz w:val="22"/>
              <w:szCs w:val="22"/>
            </w:rPr>
          </w:pPr>
          <w:hyperlink w:anchor="_Toc103106656" w:history="1">
            <w:r w:rsidR="00051D99" w:rsidRPr="00BF3985">
              <w:rPr>
                <w:rStyle w:val="a6"/>
                <w:b/>
                <w:noProof/>
              </w:rPr>
              <w:t>5.2.5.</w:t>
            </w:r>
            <w:r w:rsidR="00051D99">
              <w:rPr>
                <w:rFonts w:asciiTheme="minorHAnsi" w:eastAsiaTheme="minorEastAsia" w:hAnsiTheme="minorHAnsi" w:cstheme="minorBidi"/>
                <w:noProof/>
                <w:sz w:val="22"/>
                <w:szCs w:val="22"/>
              </w:rPr>
              <w:tab/>
            </w:r>
            <w:r w:rsidR="00051D99" w:rsidRPr="00BF3985">
              <w:rPr>
                <w:rStyle w:val="a6"/>
                <w:b/>
                <w:bCs/>
                <w:noProof/>
              </w:rPr>
              <w:t>Сравнение с экспертной оценкой</w:t>
            </w:r>
            <w:r w:rsidR="00051D99">
              <w:rPr>
                <w:noProof/>
                <w:webHidden/>
              </w:rPr>
              <w:tab/>
            </w:r>
            <w:r w:rsidR="00051D99">
              <w:rPr>
                <w:noProof/>
                <w:webHidden/>
              </w:rPr>
              <w:fldChar w:fldCharType="begin"/>
            </w:r>
            <w:r w:rsidR="00051D99">
              <w:rPr>
                <w:noProof/>
                <w:webHidden/>
              </w:rPr>
              <w:instrText xml:space="preserve"> PAGEREF _Toc103106656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35564BFD" w14:textId="7D69840D" w:rsidR="00051D99" w:rsidRDefault="00D90831">
          <w:pPr>
            <w:pStyle w:val="2"/>
            <w:tabs>
              <w:tab w:val="left" w:pos="880"/>
              <w:tab w:val="right" w:leader="dot" w:pos="9345"/>
            </w:tabs>
            <w:rPr>
              <w:rFonts w:asciiTheme="minorHAnsi" w:eastAsiaTheme="minorEastAsia" w:hAnsiTheme="minorHAnsi" w:cstheme="minorBidi"/>
              <w:noProof/>
              <w:sz w:val="22"/>
              <w:szCs w:val="22"/>
            </w:rPr>
          </w:pPr>
          <w:hyperlink w:anchor="_Toc103106657" w:history="1">
            <w:r w:rsidR="00051D99" w:rsidRPr="00BF3985">
              <w:rPr>
                <w:rStyle w:val="a6"/>
                <w:b/>
                <w:noProof/>
              </w:rPr>
              <w:t>5.3.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_Toc103106657 \h </w:instrText>
            </w:r>
            <w:r w:rsidR="00051D99">
              <w:rPr>
                <w:noProof/>
                <w:webHidden/>
              </w:rPr>
            </w:r>
            <w:r w:rsidR="00051D99">
              <w:rPr>
                <w:noProof/>
                <w:webHidden/>
              </w:rPr>
              <w:fldChar w:fldCharType="separate"/>
            </w:r>
            <w:r w:rsidR="00051D99">
              <w:rPr>
                <w:noProof/>
                <w:webHidden/>
              </w:rPr>
              <w:t>55</w:t>
            </w:r>
            <w:r w:rsidR="00051D99">
              <w:rPr>
                <w:noProof/>
                <w:webHidden/>
              </w:rPr>
              <w:fldChar w:fldCharType="end"/>
            </w:r>
          </w:hyperlink>
        </w:p>
        <w:p w14:paraId="4AADE9DF" w14:textId="08EFE1AE" w:rsidR="00051D99" w:rsidRDefault="00D90831">
          <w:pPr>
            <w:pStyle w:val="13"/>
            <w:tabs>
              <w:tab w:val="left" w:pos="480"/>
              <w:tab w:val="right" w:leader="dot" w:pos="9345"/>
            </w:tabs>
            <w:rPr>
              <w:rFonts w:asciiTheme="minorHAnsi" w:eastAsiaTheme="minorEastAsia" w:hAnsiTheme="minorHAnsi" w:cstheme="minorBidi"/>
              <w:noProof/>
              <w:sz w:val="22"/>
              <w:szCs w:val="22"/>
            </w:rPr>
          </w:pPr>
          <w:hyperlink w:anchor="_Toc103106658" w:history="1">
            <w:r w:rsidR="00051D99" w:rsidRPr="00BF3985">
              <w:rPr>
                <w:rStyle w:val="a6"/>
                <w:b/>
                <w:caps/>
                <w:noProof/>
              </w:rPr>
              <w:t>6.</w:t>
            </w:r>
            <w:r w:rsidR="00051D99">
              <w:rPr>
                <w:rFonts w:asciiTheme="minorHAnsi" w:eastAsiaTheme="minorEastAsia" w:hAnsiTheme="minorHAnsi" w:cstheme="minorBidi"/>
                <w:noProof/>
                <w:sz w:val="22"/>
                <w:szCs w:val="22"/>
              </w:rPr>
              <w:tab/>
            </w:r>
            <w:r w:rsidR="00051D99" w:rsidRPr="00BF3985">
              <w:rPr>
                <w:rStyle w:val="a6"/>
                <w:b/>
                <w:caps/>
                <w:noProof/>
              </w:rPr>
              <w:t>Коммерциализация результатов исследований в рамках НИР</w:t>
            </w:r>
            <w:r w:rsidR="00051D99">
              <w:rPr>
                <w:noProof/>
                <w:webHidden/>
              </w:rPr>
              <w:tab/>
            </w:r>
            <w:r w:rsidR="00051D99">
              <w:rPr>
                <w:noProof/>
                <w:webHidden/>
              </w:rPr>
              <w:fldChar w:fldCharType="begin"/>
            </w:r>
            <w:r w:rsidR="00051D99">
              <w:rPr>
                <w:noProof/>
                <w:webHidden/>
              </w:rPr>
              <w:instrText xml:space="preserve"> PAGEREF _Toc103106658 \h </w:instrText>
            </w:r>
            <w:r w:rsidR="00051D99">
              <w:rPr>
                <w:noProof/>
                <w:webHidden/>
              </w:rPr>
            </w:r>
            <w:r w:rsidR="00051D99">
              <w:rPr>
                <w:noProof/>
                <w:webHidden/>
              </w:rPr>
              <w:fldChar w:fldCharType="separate"/>
            </w:r>
            <w:r w:rsidR="00051D99">
              <w:rPr>
                <w:noProof/>
                <w:webHidden/>
              </w:rPr>
              <w:t>56</w:t>
            </w:r>
            <w:r w:rsidR="00051D99">
              <w:rPr>
                <w:noProof/>
                <w:webHidden/>
              </w:rPr>
              <w:fldChar w:fldCharType="end"/>
            </w:r>
          </w:hyperlink>
        </w:p>
        <w:p w14:paraId="0CF1FC5D" w14:textId="08581B7C" w:rsidR="00051D99" w:rsidRDefault="00D90831">
          <w:pPr>
            <w:pStyle w:val="13"/>
            <w:tabs>
              <w:tab w:val="right" w:leader="dot" w:pos="9345"/>
            </w:tabs>
            <w:rPr>
              <w:rFonts w:asciiTheme="minorHAnsi" w:eastAsiaTheme="minorEastAsia" w:hAnsiTheme="minorHAnsi" w:cstheme="minorBidi"/>
              <w:noProof/>
              <w:sz w:val="22"/>
              <w:szCs w:val="22"/>
            </w:rPr>
          </w:pPr>
          <w:hyperlink w:anchor="_Toc103106659" w:history="1">
            <w:r w:rsidR="00051D99" w:rsidRPr="00BF3985">
              <w:rPr>
                <w:rStyle w:val="a6"/>
                <w:b/>
                <w:caps/>
                <w:noProof/>
              </w:rPr>
              <w:t>заключение</w:t>
            </w:r>
            <w:r w:rsidR="00051D99">
              <w:rPr>
                <w:noProof/>
                <w:webHidden/>
              </w:rPr>
              <w:tab/>
            </w:r>
            <w:r w:rsidR="00051D99">
              <w:rPr>
                <w:noProof/>
                <w:webHidden/>
              </w:rPr>
              <w:fldChar w:fldCharType="begin"/>
            </w:r>
            <w:r w:rsidR="00051D99">
              <w:rPr>
                <w:noProof/>
                <w:webHidden/>
              </w:rPr>
              <w:instrText xml:space="preserve"> PAGEREF _Toc103106659 \h </w:instrText>
            </w:r>
            <w:r w:rsidR="00051D99">
              <w:rPr>
                <w:noProof/>
                <w:webHidden/>
              </w:rPr>
            </w:r>
            <w:r w:rsidR="00051D99">
              <w:rPr>
                <w:noProof/>
                <w:webHidden/>
              </w:rPr>
              <w:fldChar w:fldCharType="separate"/>
            </w:r>
            <w:r w:rsidR="00051D99">
              <w:rPr>
                <w:noProof/>
                <w:webHidden/>
              </w:rPr>
              <w:t>57</w:t>
            </w:r>
            <w:r w:rsidR="00051D99">
              <w:rPr>
                <w:noProof/>
                <w:webHidden/>
              </w:rPr>
              <w:fldChar w:fldCharType="end"/>
            </w:r>
          </w:hyperlink>
        </w:p>
        <w:p w14:paraId="3A6B21ED" w14:textId="281343BA" w:rsidR="00051D99" w:rsidRDefault="00D90831">
          <w:pPr>
            <w:pStyle w:val="13"/>
            <w:tabs>
              <w:tab w:val="right" w:leader="dot" w:pos="9345"/>
            </w:tabs>
            <w:rPr>
              <w:rFonts w:asciiTheme="minorHAnsi" w:eastAsiaTheme="minorEastAsia" w:hAnsiTheme="minorHAnsi" w:cstheme="minorBidi"/>
              <w:noProof/>
              <w:sz w:val="22"/>
              <w:szCs w:val="22"/>
            </w:rPr>
          </w:pPr>
          <w:hyperlink w:anchor="_Toc103106660" w:history="1">
            <w:r w:rsidR="00051D99" w:rsidRPr="00BF3985">
              <w:rPr>
                <w:rStyle w:val="a6"/>
                <w:b/>
                <w:noProof/>
              </w:rPr>
              <w:t>СПИСОК ИСПОЛЬЗОВАННЫХ ИСТОЧНИКОВ</w:t>
            </w:r>
            <w:r w:rsidR="00051D99">
              <w:rPr>
                <w:noProof/>
                <w:webHidden/>
              </w:rPr>
              <w:tab/>
            </w:r>
            <w:r w:rsidR="00051D99">
              <w:rPr>
                <w:noProof/>
                <w:webHidden/>
              </w:rPr>
              <w:fldChar w:fldCharType="begin"/>
            </w:r>
            <w:r w:rsidR="00051D99">
              <w:rPr>
                <w:noProof/>
                <w:webHidden/>
              </w:rPr>
              <w:instrText xml:space="preserve"> PAGEREF _Toc103106660 \h </w:instrText>
            </w:r>
            <w:r w:rsidR="00051D99">
              <w:rPr>
                <w:noProof/>
                <w:webHidden/>
              </w:rPr>
            </w:r>
            <w:r w:rsidR="00051D99">
              <w:rPr>
                <w:noProof/>
                <w:webHidden/>
              </w:rPr>
              <w:fldChar w:fldCharType="separate"/>
            </w:r>
            <w:r w:rsidR="00051D99">
              <w:rPr>
                <w:noProof/>
                <w:webHidden/>
              </w:rPr>
              <w:t>59</w:t>
            </w:r>
            <w:r w:rsidR="00051D99">
              <w:rPr>
                <w:noProof/>
                <w:webHidden/>
              </w:rPr>
              <w:fldChar w:fldCharType="end"/>
            </w:r>
          </w:hyperlink>
        </w:p>
        <w:p w14:paraId="2B376F3F" w14:textId="3B014608"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103106614"/>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103106615"/>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103106616"/>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103106617"/>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bookmarkStart w:id="7" w:name="_Toc103106618"/>
      <w:r w:rsidRPr="0069417E">
        <w:rPr>
          <w:b/>
          <w:bCs/>
          <w:color w:val="000000"/>
          <w:sz w:val="28"/>
          <w:szCs w:val="28"/>
        </w:rPr>
        <w:t>Этапы процесса категоризации</w:t>
      </w:r>
      <w:r w:rsidR="00A60B88">
        <w:rPr>
          <w:b/>
          <w:bCs/>
          <w:color w:val="000000"/>
          <w:sz w:val="28"/>
          <w:szCs w:val="28"/>
        </w:rPr>
        <w:t xml:space="preserve"> текстов</w:t>
      </w:r>
      <w:bookmarkEnd w:id="7"/>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bookmarkStart w:id="8" w:name="_Toc103106619"/>
      <w:r w:rsidRPr="004E45D1">
        <w:rPr>
          <w:b/>
          <w:bCs/>
          <w:sz w:val="28"/>
          <w:szCs w:val="28"/>
        </w:rPr>
        <w:t>Алгоритм декомпозиции и алгоритм выделения ключевых слов. Ключевые слова</w:t>
      </w:r>
      <w:bookmarkEnd w:id="8"/>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bookmarkStart w:id="9" w:name="_Toc103106620"/>
      <w:r w:rsidRPr="00374DD4">
        <w:rPr>
          <w:b/>
          <w:bCs/>
          <w:sz w:val="28"/>
          <w:szCs w:val="28"/>
        </w:rPr>
        <w:t>Ключевые элементы. Понятие расширения ключевого элемента</w:t>
      </w:r>
      <w:bookmarkEnd w:id="9"/>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10" w:name="_Toc103106621"/>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10"/>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11" w:name="_Toc103106622"/>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11"/>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12" w:name="_Toc103106623"/>
      <w:r w:rsidRPr="0029442C">
        <w:rPr>
          <w:b/>
          <w:bCs/>
          <w:sz w:val="28"/>
          <w:szCs w:val="28"/>
        </w:rPr>
        <w:lastRenderedPageBreak/>
        <w:t>Выводы</w:t>
      </w:r>
      <w:bookmarkEnd w:id="12"/>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3" w:name="_Toc103106624"/>
      <w:r w:rsidR="00670954" w:rsidRPr="00670954">
        <w:rPr>
          <w:b/>
          <w:bCs/>
          <w:sz w:val="28"/>
          <w:szCs w:val="28"/>
        </w:rPr>
        <w:lastRenderedPageBreak/>
        <w:t>ПОСТАНОВКА ЗАДАЧИ</w:t>
      </w:r>
      <w:bookmarkEnd w:id="13"/>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3AE568EB" w14:textId="77777777" w:rsidR="00D338C2" w:rsidRPr="004176E6" w:rsidRDefault="00D338C2" w:rsidP="00D338C2">
      <w:pPr>
        <w:pStyle w:val="ac"/>
        <w:numPr>
          <w:ilvl w:val="1"/>
          <w:numId w:val="30"/>
        </w:numPr>
        <w:spacing w:line="360" w:lineRule="auto"/>
        <w:jc w:val="both"/>
        <w:rPr>
          <w:sz w:val="28"/>
          <w:szCs w:val="28"/>
        </w:rPr>
      </w:pPr>
      <w:r>
        <w:rPr>
          <w:sz w:val="28"/>
          <w:szCs w:val="28"/>
        </w:rPr>
        <w:t xml:space="preserve">фильтрация (удаление стоп слов, цифр); </w:t>
      </w:r>
    </w:p>
    <w:p w14:paraId="09571643" w14:textId="0F41EA3F" w:rsidR="00BA7E6A" w:rsidRDefault="00C43740" w:rsidP="00BA7E6A">
      <w:pPr>
        <w:pStyle w:val="ac"/>
        <w:numPr>
          <w:ilvl w:val="1"/>
          <w:numId w:val="30"/>
        </w:numPr>
        <w:spacing w:line="360" w:lineRule="auto"/>
        <w:jc w:val="both"/>
        <w:rPr>
          <w:sz w:val="28"/>
          <w:szCs w:val="28"/>
        </w:rPr>
      </w:pPr>
      <w:r>
        <w:rPr>
          <w:sz w:val="28"/>
          <w:szCs w:val="28"/>
        </w:rPr>
        <w:t>лемматизаци</w:t>
      </w:r>
      <w:r w:rsidR="00A660A4">
        <w:rPr>
          <w:sz w:val="28"/>
          <w:szCs w:val="28"/>
        </w:rPr>
        <w:t>я</w:t>
      </w:r>
      <w:r w:rsidR="00BA7E6A">
        <w:rPr>
          <w:sz w:val="28"/>
          <w:szCs w:val="28"/>
        </w:rPr>
        <w:t xml:space="preserve">; </w:t>
      </w:r>
    </w:p>
    <w:p w14:paraId="32A497DF" w14:textId="17FB82FD" w:rsidR="00D338C2" w:rsidRPr="00D338C2" w:rsidRDefault="00D338C2" w:rsidP="00D338C2">
      <w:pPr>
        <w:pStyle w:val="ac"/>
        <w:numPr>
          <w:ilvl w:val="1"/>
          <w:numId w:val="30"/>
        </w:numPr>
        <w:spacing w:line="360" w:lineRule="auto"/>
        <w:jc w:val="both"/>
        <w:rPr>
          <w:bCs/>
          <w:sz w:val="28"/>
          <w:szCs w:val="28"/>
        </w:rPr>
      </w:pPr>
      <w:r>
        <w:rPr>
          <w:bCs/>
          <w:sz w:val="28"/>
          <w:szCs w:val="28"/>
        </w:rPr>
        <w:t>определение частей речи</w:t>
      </w:r>
    </w:p>
    <w:p w14:paraId="510A649A" w14:textId="383EF9B2" w:rsidR="00B0301C" w:rsidRDefault="009D46F2" w:rsidP="00BA7E6A">
      <w:pPr>
        <w:pStyle w:val="ac"/>
        <w:numPr>
          <w:ilvl w:val="1"/>
          <w:numId w:val="30"/>
        </w:numPr>
        <w:spacing w:line="360" w:lineRule="auto"/>
        <w:jc w:val="both"/>
        <w:rPr>
          <w:sz w:val="28"/>
          <w:szCs w:val="28"/>
        </w:rPr>
      </w:pPr>
      <w:r w:rsidRPr="00B0301C">
        <w:rPr>
          <w:sz w:val="28"/>
          <w:szCs w:val="28"/>
        </w:rPr>
        <w:t>поиск именованных сущностей</w:t>
      </w:r>
    </w:p>
    <w:p w14:paraId="62FDFA74" w14:textId="5AC68A48" w:rsidR="00077617" w:rsidRPr="00B0301C" w:rsidRDefault="00077617" w:rsidP="00077617">
      <w:pPr>
        <w:pStyle w:val="ac"/>
        <w:spacing w:line="360" w:lineRule="auto"/>
        <w:ind w:left="0"/>
        <w:jc w:val="center"/>
        <w:rPr>
          <w:sz w:val="28"/>
          <w:szCs w:val="28"/>
        </w:rPr>
      </w:pPr>
      <w:r w:rsidRPr="009D46F2">
        <w:rPr>
          <w:noProof/>
        </w:rPr>
        <w:lastRenderedPageBreak/>
        <w:drawing>
          <wp:inline distT="0" distB="0" distL="0" distR="0" wp14:anchorId="0DB3C2DA" wp14:editId="6A01931D">
            <wp:extent cx="4468411" cy="2904066"/>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519" cy="2907386"/>
                    </a:xfrm>
                    <a:prstGeom prst="rect">
                      <a:avLst/>
                    </a:prstGeom>
                  </pic:spPr>
                </pic:pic>
              </a:graphicData>
            </a:graphic>
          </wp:inline>
        </w:drawing>
      </w:r>
    </w:p>
    <w:p w14:paraId="5C2F1C71" w14:textId="59936F68" w:rsidR="00B0301C" w:rsidRPr="00B0301C" w:rsidRDefault="00B0301C" w:rsidP="00BA7E6A">
      <w:pPr>
        <w:pStyle w:val="ac"/>
        <w:numPr>
          <w:ilvl w:val="1"/>
          <w:numId w:val="30"/>
        </w:numPr>
        <w:spacing w:line="360" w:lineRule="auto"/>
        <w:jc w:val="both"/>
        <w:rPr>
          <w:sz w:val="28"/>
          <w:szCs w:val="28"/>
        </w:rPr>
      </w:pP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p>
    <w:p w14:paraId="41D0D784" w14:textId="77F46BC6" w:rsidR="00B0301C" w:rsidRDefault="00B0301C" w:rsidP="00B0301C">
      <w:pPr>
        <w:pStyle w:val="ac"/>
        <w:numPr>
          <w:ilvl w:val="1"/>
          <w:numId w:val="30"/>
        </w:numPr>
        <w:spacing w:line="360" w:lineRule="auto"/>
        <w:jc w:val="both"/>
        <w:rPr>
          <w:bCs/>
          <w:sz w:val="28"/>
          <w:szCs w:val="28"/>
        </w:rPr>
      </w:pPr>
      <w:r>
        <w:rPr>
          <w:bCs/>
          <w:sz w:val="28"/>
          <w:szCs w:val="28"/>
        </w:rPr>
        <w:t>определение роли в предложении</w:t>
      </w:r>
    </w:p>
    <w:p w14:paraId="03E8C616" w14:textId="3FE8C974" w:rsidR="00B0301C" w:rsidRPr="00882A3D" w:rsidRDefault="00B0301C" w:rsidP="00B0301C">
      <w:pPr>
        <w:pStyle w:val="ac"/>
        <w:numPr>
          <w:ilvl w:val="1"/>
          <w:numId w:val="30"/>
        </w:numPr>
        <w:spacing w:line="360" w:lineRule="auto"/>
        <w:jc w:val="both"/>
        <w:rPr>
          <w:bCs/>
          <w:sz w:val="28"/>
          <w:szCs w:val="28"/>
        </w:rPr>
      </w:pPr>
      <w:r>
        <w:rPr>
          <w:bCs/>
          <w:sz w:val="28"/>
          <w:szCs w:val="28"/>
        </w:rPr>
        <w:t>определение зависимостей в предложении</w:t>
      </w:r>
      <w:r w:rsidR="00A660A4">
        <w:rPr>
          <w:bCs/>
          <w:sz w:val="28"/>
          <w:szCs w:val="28"/>
        </w:rPr>
        <w:t xml:space="preserve"> (+ схема)</w:t>
      </w:r>
    </w:p>
    <w:p w14:paraId="7F8EE12B" w14:textId="6BA4A0E0" w:rsidR="00D338C2" w:rsidRPr="004A60AF" w:rsidRDefault="00580DD6" w:rsidP="004C27A0">
      <w:pPr>
        <w:pStyle w:val="ac"/>
        <w:numPr>
          <w:ilvl w:val="1"/>
          <w:numId w:val="30"/>
        </w:numPr>
        <w:spacing w:line="360" w:lineRule="auto"/>
        <w:jc w:val="both"/>
        <w:rPr>
          <w:bCs/>
          <w:sz w:val="28"/>
          <w:szCs w:val="28"/>
        </w:rPr>
      </w:pPr>
      <w:r>
        <w:rPr>
          <w:bCs/>
          <w:sz w:val="28"/>
          <w:szCs w:val="28"/>
        </w:rPr>
        <w:t>п</w:t>
      </w:r>
      <w:r w:rsidR="00D338C2" w:rsidRPr="004A60AF">
        <w:rPr>
          <w:bCs/>
          <w:sz w:val="28"/>
          <w:szCs w:val="28"/>
        </w:rPr>
        <w:t>оиск синонимов</w:t>
      </w:r>
      <w:r w:rsidR="009174F2" w:rsidRPr="004A60AF">
        <w:rPr>
          <w:bCs/>
          <w:sz w:val="28"/>
          <w:szCs w:val="28"/>
        </w:rPr>
        <w:t xml:space="preserve"> </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D90831"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C13A76A" w:rsidR="00C322B8" w:rsidRPr="007A2823" w:rsidRDefault="00C322B8" w:rsidP="00374DD4">
      <w:pPr>
        <w:pStyle w:val="ac"/>
        <w:numPr>
          <w:ilvl w:val="0"/>
          <w:numId w:val="2"/>
        </w:numPr>
        <w:spacing w:line="360" w:lineRule="auto"/>
        <w:jc w:val="center"/>
        <w:outlineLvl w:val="0"/>
        <w:rPr>
          <w:b/>
          <w:caps/>
          <w:sz w:val="28"/>
          <w:szCs w:val="28"/>
        </w:rPr>
      </w:pPr>
      <w:bookmarkStart w:id="14" w:name="_Toc103106625"/>
      <w:r w:rsidRPr="007A2823">
        <w:rPr>
          <w:b/>
          <w:caps/>
          <w:sz w:val="28"/>
          <w:szCs w:val="28"/>
        </w:rPr>
        <w:lastRenderedPageBreak/>
        <w:t xml:space="preserve">Описание </w:t>
      </w:r>
      <w:r w:rsidR="00BF437F">
        <w:rPr>
          <w:b/>
          <w:caps/>
          <w:sz w:val="28"/>
          <w:szCs w:val="28"/>
        </w:rPr>
        <w:t>Теоретических основ разрабатываем</w:t>
      </w:r>
      <w:r w:rsidR="00931FA0">
        <w:rPr>
          <w:b/>
          <w:caps/>
          <w:sz w:val="28"/>
          <w:szCs w:val="28"/>
        </w:rPr>
        <w:t>ого</w:t>
      </w:r>
      <w:r w:rsidR="00BF437F">
        <w:rPr>
          <w:b/>
          <w:caps/>
          <w:sz w:val="28"/>
          <w:szCs w:val="28"/>
        </w:rPr>
        <w:t xml:space="preserve"> алгоритм</w:t>
      </w:r>
      <w:r w:rsidR="00931FA0">
        <w:rPr>
          <w:b/>
          <w:caps/>
          <w:sz w:val="28"/>
          <w:szCs w:val="28"/>
        </w:rPr>
        <w:t>а</w:t>
      </w:r>
      <w:bookmarkEnd w:id="14"/>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w:t>
      </w:r>
      <w:r w:rsidRPr="0077738D">
        <w:rPr>
          <w:color w:val="FF0000"/>
          <w:sz w:val="28"/>
          <w:szCs w:val="28"/>
        </w:rPr>
        <w:t>(см. рис. Такой-то)</w:t>
      </w:r>
      <w:r w:rsidRPr="00705AC7">
        <w:rPr>
          <w:sz w:val="28"/>
          <w:szCs w:val="28"/>
        </w:rPr>
        <w:t xml:space="preserve">,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1006E" w:rsidRDefault="00E63D35" w:rsidP="002036BD">
      <w:pPr>
        <w:spacing w:line="360" w:lineRule="auto"/>
        <w:ind w:firstLine="709"/>
        <w:jc w:val="center"/>
        <w:rPr>
          <w:color w:val="FF0000"/>
          <w:sz w:val="28"/>
          <w:szCs w:val="28"/>
        </w:rPr>
      </w:pPr>
      <w:r w:rsidRPr="0071006E">
        <w:rPr>
          <w:color w:val="FF0000"/>
          <w:sz w:val="28"/>
          <w:szCs w:val="28"/>
        </w:rPr>
        <w:t>Рисунок такой-то</w:t>
      </w:r>
    </w:p>
    <w:p w14:paraId="25A378DA" w14:textId="71BF200F" w:rsidR="00E63D35" w:rsidRPr="00E93371" w:rsidRDefault="00620B49" w:rsidP="006143D2">
      <w:pPr>
        <w:pStyle w:val="ac"/>
        <w:numPr>
          <w:ilvl w:val="1"/>
          <w:numId w:val="2"/>
        </w:numPr>
        <w:spacing w:before="240" w:line="360" w:lineRule="auto"/>
        <w:jc w:val="both"/>
        <w:outlineLvl w:val="1"/>
        <w:rPr>
          <w:b/>
          <w:sz w:val="28"/>
          <w:szCs w:val="28"/>
        </w:rPr>
      </w:pPr>
      <w:bookmarkStart w:id="15" w:name="_Toc103106626"/>
      <w:r w:rsidRPr="00E93371">
        <w:rPr>
          <w:b/>
          <w:sz w:val="28"/>
          <w:szCs w:val="28"/>
        </w:rPr>
        <w:t>Графическое описание алгоритм</w:t>
      </w:r>
      <w:r w:rsidR="00931FA0" w:rsidRPr="00E93371">
        <w:rPr>
          <w:b/>
          <w:sz w:val="28"/>
          <w:szCs w:val="28"/>
        </w:rPr>
        <w:t>а</w:t>
      </w:r>
      <w:r w:rsidR="008C3F94">
        <w:rPr>
          <w:b/>
          <w:sz w:val="28"/>
          <w:szCs w:val="28"/>
        </w:rPr>
        <w:t xml:space="preserve"> семантической декомпозиции</w:t>
      </w:r>
      <w:bookmarkEnd w:id="15"/>
    </w:p>
    <w:p w14:paraId="3F374351" w14:textId="10234517" w:rsidR="001F03C4" w:rsidRPr="0071006E" w:rsidRDefault="00CA5977" w:rsidP="008A65B2">
      <w:pPr>
        <w:spacing w:line="360" w:lineRule="auto"/>
        <w:ind w:firstLine="709"/>
        <w:jc w:val="both"/>
        <w:rPr>
          <w:bCs/>
          <w:color w:val="FF0000"/>
          <w:sz w:val="28"/>
          <w:szCs w:val="28"/>
        </w:rPr>
      </w:pPr>
      <w:r>
        <w:rPr>
          <w:bCs/>
          <w:sz w:val="28"/>
          <w:szCs w:val="28"/>
        </w:rPr>
        <w:t>С</w:t>
      </w:r>
      <w:r w:rsidR="001F03C4">
        <w:rPr>
          <w:bCs/>
          <w:sz w:val="28"/>
          <w:szCs w:val="28"/>
        </w:rPr>
        <w:t>хема построения алгоритм</w:t>
      </w:r>
      <w:r w:rsidR="00931FA0">
        <w:rPr>
          <w:bCs/>
          <w:sz w:val="28"/>
          <w:szCs w:val="28"/>
        </w:rPr>
        <w:t>а</w:t>
      </w:r>
      <w:r w:rsidR="00705AC7">
        <w:rPr>
          <w:bCs/>
          <w:sz w:val="28"/>
          <w:szCs w:val="28"/>
        </w:rPr>
        <w:t xml:space="preserve"> декомпозиции</w:t>
      </w:r>
      <w:r w:rsidR="001F03C4">
        <w:rPr>
          <w:bCs/>
          <w:sz w:val="28"/>
          <w:szCs w:val="28"/>
        </w:rPr>
        <w:t xml:space="preserve"> представлена </w:t>
      </w:r>
      <w:r w:rsidR="001F03C4" w:rsidRPr="0071006E">
        <w:rPr>
          <w:bCs/>
          <w:color w:val="FF0000"/>
          <w:sz w:val="28"/>
          <w:szCs w:val="28"/>
        </w:rPr>
        <w:t xml:space="preserve">на рис. Таком-то </w:t>
      </w:r>
    </w:p>
    <w:p w14:paraId="61032E83" w14:textId="270656B3" w:rsidR="00D044ED" w:rsidRPr="0071006E" w:rsidRDefault="001F03C4" w:rsidP="002036BD">
      <w:pPr>
        <w:spacing w:line="360" w:lineRule="auto"/>
        <w:ind w:firstLine="709"/>
        <w:jc w:val="center"/>
        <w:rPr>
          <w:bCs/>
          <w:color w:val="FF0000"/>
          <w:sz w:val="28"/>
          <w:szCs w:val="28"/>
        </w:rPr>
      </w:pPr>
      <w:r w:rsidRPr="0071006E">
        <w:rPr>
          <w:bCs/>
          <w:color w:val="FF0000"/>
          <w:sz w:val="28"/>
          <w:szCs w:val="28"/>
        </w:rPr>
        <w:t>Рисунок такой-то</w:t>
      </w:r>
    </w:p>
    <w:p w14:paraId="4453B543" w14:textId="3299DD01" w:rsidR="0098419A" w:rsidRPr="00E93371" w:rsidRDefault="0098419A" w:rsidP="006143D2">
      <w:pPr>
        <w:pStyle w:val="ac"/>
        <w:numPr>
          <w:ilvl w:val="1"/>
          <w:numId w:val="2"/>
        </w:numPr>
        <w:spacing w:before="240" w:line="360" w:lineRule="auto"/>
        <w:jc w:val="both"/>
        <w:outlineLvl w:val="1"/>
        <w:rPr>
          <w:b/>
          <w:sz w:val="28"/>
          <w:szCs w:val="28"/>
        </w:rPr>
      </w:pPr>
      <w:bookmarkStart w:id="16" w:name="_Toc103106627"/>
      <w:r w:rsidRPr="00E93371">
        <w:rPr>
          <w:b/>
          <w:sz w:val="28"/>
          <w:szCs w:val="28"/>
        </w:rPr>
        <w:t>Лингвистические основы алгоритм</w:t>
      </w:r>
      <w:r w:rsidR="00931FA0" w:rsidRPr="00E93371">
        <w:rPr>
          <w:b/>
          <w:sz w:val="28"/>
          <w:szCs w:val="28"/>
        </w:rPr>
        <w:t>а</w:t>
      </w:r>
      <w:r w:rsidR="008C3F94">
        <w:rPr>
          <w:b/>
          <w:sz w:val="28"/>
          <w:szCs w:val="28"/>
        </w:rPr>
        <w:t xml:space="preserve"> семантической декомпозиции</w:t>
      </w:r>
      <w:bookmarkEnd w:id="16"/>
    </w:p>
    <w:p w14:paraId="3612788B" w14:textId="52212FBC" w:rsidR="008A6C80" w:rsidRPr="00E93371" w:rsidRDefault="008A6C80" w:rsidP="009856A4">
      <w:pPr>
        <w:pStyle w:val="ac"/>
        <w:numPr>
          <w:ilvl w:val="2"/>
          <w:numId w:val="2"/>
        </w:numPr>
        <w:spacing w:line="360" w:lineRule="auto"/>
        <w:jc w:val="both"/>
        <w:outlineLvl w:val="2"/>
        <w:rPr>
          <w:b/>
          <w:sz w:val="28"/>
          <w:szCs w:val="28"/>
        </w:rPr>
      </w:pPr>
      <w:bookmarkStart w:id="17" w:name="_Toc103106628"/>
      <w:r w:rsidRPr="00E93371">
        <w:rPr>
          <w:b/>
          <w:sz w:val="28"/>
          <w:szCs w:val="28"/>
        </w:rPr>
        <w:t>Основн</w:t>
      </w:r>
      <w:r w:rsidR="008C3F94">
        <w:rPr>
          <w:b/>
          <w:sz w:val="28"/>
          <w:szCs w:val="28"/>
        </w:rPr>
        <w:t>ые процедуры алгоритма</w:t>
      </w:r>
      <w:bookmarkEnd w:id="17"/>
    </w:p>
    <w:p w14:paraId="26743F89" w14:textId="267C01FF" w:rsidR="00882A3D" w:rsidRPr="0071006E" w:rsidRDefault="004F0EF5" w:rsidP="008A65B2">
      <w:pPr>
        <w:spacing w:line="360" w:lineRule="auto"/>
        <w:ind w:firstLine="709"/>
        <w:jc w:val="both"/>
        <w:rPr>
          <w:bCs/>
          <w:color w:val="FF0000"/>
          <w:sz w:val="28"/>
          <w:szCs w:val="28"/>
        </w:rPr>
      </w:pPr>
      <w:r>
        <w:rPr>
          <w:bCs/>
          <w:sz w:val="28"/>
          <w:szCs w:val="28"/>
        </w:rPr>
        <w:t>Процедуры</w:t>
      </w:r>
      <w:r w:rsidR="0065225B" w:rsidRPr="0071006E">
        <w:rPr>
          <w:bCs/>
          <w:sz w:val="28"/>
          <w:szCs w:val="28"/>
        </w:rPr>
        <w:t xml:space="preserve"> основной части</w:t>
      </w:r>
      <w:r w:rsidR="00882A3D" w:rsidRPr="0071006E">
        <w:rPr>
          <w:bCs/>
          <w:sz w:val="28"/>
          <w:szCs w:val="28"/>
        </w:rPr>
        <w:t xml:space="preserve"> алгоритм</w:t>
      </w:r>
      <w:r w:rsidR="00931FA0" w:rsidRPr="0071006E">
        <w:rPr>
          <w:bCs/>
          <w:sz w:val="28"/>
          <w:szCs w:val="28"/>
        </w:rPr>
        <w:t>а</w:t>
      </w:r>
      <w:r w:rsidR="00882A3D" w:rsidRPr="0071006E">
        <w:rPr>
          <w:bCs/>
          <w:sz w:val="28"/>
          <w:szCs w:val="28"/>
        </w:rPr>
        <w:t xml:space="preserve"> декомпозиции</w:t>
      </w:r>
      <w:r w:rsidR="00D219D9" w:rsidRPr="0071006E">
        <w:rPr>
          <w:bCs/>
          <w:sz w:val="28"/>
          <w:szCs w:val="28"/>
        </w:rPr>
        <w:t xml:space="preserve"> </w:t>
      </w:r>
      <w:r w:rsidR="00D219D9" w:rsidRPr="0071006E">
        <w:rPr>
          <w:bCs/>
          <w:color w:val="FF0000"/>
          <w:sz w:val="28"/>
          <w:szCs w:val="28"/>
        </w:rPr>
        <w:t>(см. рис. Такой-то)</w:t>
      </w:r>
      <w:r w:rsidR="00882A3D" w:rsidRPr="0071006E">
        <w:rPr>
          <w:bCs/>
          <w:color w:val="FF0000"/>
          <w:sz w:val="28"/>
          <w:szCs w:val="28"/>
        </w:rPr>
        <w:t>:</w:t>
      </w:r>
    </w:p>
    <w:p w14:paraId="7282B082" w14:textId="529C8F77" w:rsidR="00882A3D" w:rsidRPr="0071006E" w:rsidRDefault="00882A3D" w:rsidP="00C16CDE">
      <w:pPr>
        <w:pStyle w:val="ac"/>
        <w:numPr>
          <w:ilvl w:val="1"/>
          <w:numId w:val="22"/>
        </w:numPr>
        <w:spacing w:line="360" w:lineRule="auto"/>
        <w:jc w:val="both"/>
        <w:rPr>
          <w:bCs/>
          <w:sz w:val="28"/>
          <w:szCs w:val="28"/>
        </w:rPr>
      </w:pPr>
      <w:r w:rsidRPr="0071006E">
        <w:rPr>
          <w:bCs/>
          <w:sz w:val="28"/>
          <w:szCs w:val="28"/>
        </w:rPr>
        <w:t>Сегментация предложений: текст</w:t>
      </w:r>
      <w:r w:rsidR="001F03C4" w:rsidRPr="0071006E">
        <w:rPr>
          <w:bCs/>
          <w:sz w:val="28"/>
          <w:szCs w:val="28"/>
        </w:rPr>
        <w:t xml:space="preserve"> </w:t>
      </w:r>
      <w:r w:rsidRPr="0071006E">
        <w:rPr>
          <w:bCs/>
          <w:sz w:val="28"/>
          <w:szCs w:val="28"/>
        </w:rPr>
        <w:t>делится на предложения</w:t>
      </w:r>
      <w:r w:rsidR="00C16CDE" w:rsidRPr="0071006E">
        <w:rPr>
          <w:bCs/>
          <w:sz w:val="28"/>
          <w:szCs w:val="28"/>
        </w:rPr>
        <w:t>. Это вспомогательная процедура для дальнейшего шага. Она нужна для более сложной семантической обработки (учет границ предложений).</w:t>
      </w:r>
    </w:p>
    <w:p w14:paraId="642C44E3" w14:textId="5827F880" w:rsidR="00882A3D" w:rsidRPr="0071006E" w:rsidRDefault="00882A3D" w:rsidP="00882A3D">
      <w:pPr>
        <w:pStyle w:val="ac"/>
        <w:numPr>
          <w:ilvl w:val="1"/>
          <w:numId w:val="22"/>
        </w:numPr>
        <w:spacing w:line="360" w:lineRule="auto"/>
        <w:jc w:val="both"/>
        <w:rPr>
          <w:bCs/>
          <w:sz w:val="28"/>
          <w:szCs w:val="28"/>
        </w:rPr>
      </w:pPr>
      <w:r w:rsidRPr="0071006E">
        <w:rPr>
          <w:bCs/>
          <w:sz w:val="28"/>
          <w:szCs w:val="28"/>
        </w:rPr>
        <w:t>Токенизация: тест</w:t>
      </w:r>
      <w:r w:rsidR="001F03C4" w:rsidRPr="0071006E">
        <w:rPr>
          <w:bCs/>
          <w:sz w:val="28"/>
          <w:szCs w:val="28"/>
        </w:rPr>
        <w:t xml:space="preserve"> делится на </w:t>
      </w:r>
      <w:r w:rsidRPr="0071006E">
        <w:rPr>
          <w:bCs/>
          <w:sz w:val="28"/>
          <w:szCs w:val="28"/>
        </w:rPr>
        <w:t>токены</w:t>
      </w:r>
      <w:r w:rsidR="00C16CDE" w:rsidRPr="0071006E">
        <w:rPr>
          <w:bCs/>
          <w:sz w:val="28"/>
          <w:szCs w:val="28"/>
        </w:rPr>
        <w:t>. Это основная процедура. Здесь происходит декомпозиция текста на ключевые элементы (токены).</w:t>
      </w:r>
    </w:p>
    <w:p w14:paraId="1C622115" w14:textId="14421F00" w:rsidR="00370E7A" w:rsidRPr="0071006E" w:rsidRDefault="00C930B4" w:rsidP="008A65B2">
      <w:pPr>
        <w:spacing w:line="360" w:lineRule="auto"/>
        <w:ind w:firstLine="709"/>
        <w:jc w:val="both"/>
        <w:rPr>
          <w:bCs/>
          <w:sz w:val="28"/>
          <w:szCs w:val="28"/>
        </w:rPr>
      </w:pPr>
      <w:r w:rsidRPr="0071006E">
        <w:rPr>
          <w:bCs/>
          <w:sz w:val="28"/>
          <w:szCs w:val="28"/>
        </w:rPr>
        <w:t>Перед началом работы алгоритм</w:t>
      </w:r>
      <w:r w:rsidR="00E86F0E" w:rsidRPr="0071006E">
        <w:rPr>
          <w:bCs/>
          <w:sz w:val="28"/>
          <w:szCs w:val="28"/>
        </w:rPr>
        <w:t>а</w:t>
      </w:r>
      <w:r w:rsidRPr="0071006E">
        <w:rPr>
          <w:bCs/>
          <w:sz w:val="28"/>
          <w:szCs w:val="28"/>
        </w:rPr>
        <w:t xml:space="preserve"> п</w:t>
      </w:r>
      <w:r w:rsidR="00B807CF" w:rsidRPr="0071006E">
        <w:rPr>
          <w:bCs/>
          <w:sz w:val="28"/>
          <w:szCs w:val="28"/>
        </w:rPr>
        <w:t xml:space="preserve">ользователю будет предложено выбрать вариант нужной ему </w:t>
      </w:r>
      <w:r w:rsidR="00456698" w:rsidRPr="0071006E">
        <w:rPr>
          <w:bCs/>
          <w:sz w:val="28"/>
          <w:szCs w:val="28"/>
        </w:rPr>
        <w:t>декомпозиции</w:t>
      </w:r>
      <w:r w:rsidR="00370E7A" w:rsidRPr="0071006E">
        <w:rPr>
          <w:bCs/>
          <w:sz w:val="28"/>
          <w:szCs w:val="28"/>
        </w:rPr>
        <w:t>:</w:t>
      </w:r>
    </w:p>
    <w:p w14:paraId="72B3709A" w14:textId="77777777" w:rsidR="00370E7A" w:rsidRPr="0071006E" w:rsidRDefault="00370E7A" w:rsidP="00370E7A">
      <w:pPr>
        <w:pStyle w:val="ac"/>
        <w:numPr>
          <w:ilvl w:val="0"/>
          <w:numId w:val="35"/>
        </w:numPr>
        <w:spacing w:line="360" w:lineRule="auto"/>
        <w:jc w:val="both"/>
        <w:rPr>
          <w:bCs/>
          <w:sz w:val="28"/>
          <w:szCs w:val="28"/>
        </w:rPr>
      </w:pPr>
      <w:r w:rsidRPr="0071006E">
        <w:rPr>
          <w:bCs/>
          <w:sz w:val="28"/>
          <w:szCs w:val="28"/>
        </w:rPr>
        <w:t xml:space="preserve">Чему равно значение </w:t>
      </w:r>
      <w:r w:rsidRPr="0071006E">
        <w:rPr>
          <w:bCs/>
          <w:sz w:val="28"/>
          <w:szCs w:val="28"/>
          <w:lang w:val="en-US"/>
        </w:rPr>
        <w:t>n</w:t>
      </w:r>
      <w:r w:rsidRPr="0071006E">
        <w:rPr>
          <w:bCs/>
          <w:sz w:val="28"/>
          <w:szCs w:val="28"/>
        </w:rPr>
        <w:t>?</w:t>
      </w:r>
    </w:p>
    <w:p w14:paraId="7C1A0635" w14:textId="16E000B7" w:rsidR="00370E7A" w:rsidRPr="0071006E" w:rsidRDefault="00370E7A" w:rsidP="00370E7A">
      <w:pPr>
        <w:pStyle w:val="ac"/>
        <w:numPr>
          <w:ilvl w:val="0"/>
          <w:numId w:val="35"/>
        </w:numPr>
        <w:spacing w:line="360" w:lineRule="auto"/>
        <w:jc w:val="both"/>
        <w:rPr>
          <w:bCs/>
          <w:sz w:val="28"/>
          <w:szCs w:val="28"/>
        </w:rPr>
      </w:pPr>
      <w:r w:rsidRPr="0071006E">
        <w:rPr>
          <w:bCs/>
          <w:sz w:val="28"/>
          <w:szCs w:val="28"/>
        </w:rPr>
        <w:t xml:space="preserve">Быстрая </w:t>
      </w:r>
      <w:r w:rsidR="00456698" w:rsidRPr="0071006E">
        <w:rPr>
          <w:bCs/>
          <w:sz w:val="28"/>
          <w:szCs w:val="28"/>
        </w:rPr>
        <w:t>декомпозиция</w:t>
      </w:r>
      <w:r w:rsidRPr="0071006E">
        <w:rPr>
          <w:bCs/>
          <w:sz w:val="28"/>
          <w:szCs w:val="28"/>
        </w:rPr>
        <w:t xml:space="preserve"> (по умолчанию</w:t>
      </w:r>
      <w:r w:rsidR="00336CA8" w:rsidRPr="0071006E">
        <w:rPr>
          <w:bCs/>
          <w:sz w:val="28"/>
          <w:szCs w:val="28"/>
        </w:rPr>
        <w:t xml:space="preserve"> – с фильтрацией стоп-слов и цифр</w:t>
      </w:r>
      <w:r w:rsidRPr="0071006E">
        <w:rPr>
          <w:bCs/>
          <w:sz w:val="28"/>
          <w:szCs w:val="28"/>
        </w:rPr>
        <w:t>) или с выбором критериев</w:t>
      </w:r>
      <w:r w:rsidR="008F46AD" w:rsidRPr="0071006E">
        <w:rPr>
          <w:bCs/>
          <w:sz w:val="28"/>
          <w:szCs w:val="28"/>
        </w:rPr>
        <w:t>:</w:t>
      </w:r>
      <w:r w:rsidR="00B807CF" w:rsidRPr="0071006E">
        <w:rPr>
          <w:bCs/>
          <w:sz w:val="28"/>
          <w:szCs w:val="28"/>
        </w:rPr>
        <w:t xml:space="preserve"> </w:t>
      </w:r>
    </w:p>
    <w:p w14:paraId="5A9E60E5" w14:textId="454A0133" w:rsidR="00B807CF" w:rsidRPr="0071006E" w:rsidRDefault="00456698" w:rsidP="00B807CF">
      <w:pPr>
        <w:pStyle w:val="ac"/>
        <w:numPr>
          <w:ilvl w:val="0"/>
          <w:numId w:val="29"/>
        </w:numPr>
        <w:spacing w:line="360" w:lineRule="auto"/>
        <w:jc w:val="both"/>
        <w:rPr>
          <w:bCs/>
          <w:sz w:val="28"/>
          <w:szCs w:val="28"/>
        </w:rPr>
      </w:pPr>
      <w:r w:rsidRPr="0071006E">
        <w:rPr>
          <w:bCs/>
          <w:sz w:val="28"/>
          <w:szCs w:val="28"/>
        </w:rPr>
        <w:t>декомпозиция</w:t>
      </w:r>
      <w:r w:rsidR="00370E7A" w:rsidRPr="0071006E">
        <w:rPr>
          <w:bCs/>
          <w:sz w:val="28"/>
          <w:szCs w:val="28"/>
        </w:rPr>
        <w:t xml:space="preserve"> без фильтрации</w:t>
      </w:r>
      <w:r w:rsidR="00097D01" w:rsidRPr="0071006E">
        <w:rPr>
          <w:bCs/>
          <w:sz w:val="28"/>
          <w:szCs w:val="28"/>
        </w:rPr>
        <w:t>;</w:t>
      </w:r>
    </w:p>
    <w:p w14:paraId="482E048F" w14:textId="7801D8D0" w:rsidR="00370E7A" w:rsidRPr="0071006E" w:rsidRDefault="00456698" w:rsidP="00B807CF">
      <w:pPr>
        <w:pStyle w:val="ac"/>
        <w:numPr>
          <w:ilvl w:val="0"/>
          <w:numId w:val="29"/>
        </w:numPr>
        <w:spacing w:line="360" w:lineRule="auto"/>
        <w:jc w:val="both"/>
        <w:rPr>
          <w:bCs/>
          <w:sz w:val="28"/>
          <w:szCs w:val="28"/>
        </w:rPr>
      </w:pPr>
      <w:r w:rsidRPr="0071006E">
        <w:rPr>
          <w:bCs/>
          <w:sz w:val="28"/>
          <w:szCs w:val="28"/>
        </w:rPr>
        <w:lastRenderedPageBreak/>
        <w:t>декомпозиция</w:t>
      </w:r>
      <w:r w:rsidR="00370E7A" w:rsidRPr="0071006E">
        <w:rPr>
          <w:bCs/>
          <w:sz w:val="28"/>
          <w:szCs w:val="28"/>
        </w:rPr>
        <w:t xml:space="preserve"> с фильтрацией стоп-слов и цифр</w:t>
      </w:r>
      <w:r w:rsidR="00097D01" w:rsidRPr="0071006E">
        <w:rPr>
          <w:bCs/>
          <w:sz w:val="28"/>
          <w:szCs w:val="28"/>
        </w:rPr>
        <w:t>;</w:t>
      </w:r>
    </w:p>
    <w:p w14:paraId="714D6D67" w14:textId="0785F159" w:rsidR="003A1D27" w:rsidRDefault="00456698" w:rsidP="008A6C80">
      <w:pPr>
        <w:pStyle w:val="ac"/>
        <w:numPr>
          <w:ilvl w:val="0"/>
          <w:numId w:val="29"/>
        </w:numPr>
        <w:spacing w:line="360" w:lineRule="auto"/>
        <w:jc w:val="both"/>
        <w:rPr>
          <w:bCs/>
          <w:sz w:val="28"/>
          <w:szCs w:val="28"/>
        </w:rPr>
      </w:pPr>
      <w:r w:rsidRPr="0071006E">
        <w:rPr>
          <w:bCs/>
          <w:sz w:val="28"/>
          <w:szCs w:val="28"/>
        </w:rPr>
        <w:t>декомпозиция</w:t>
      </w:r>
      <w:r w:rsidR="00370E7A" w:rsidRPr="0071006E">
        <w:rPr>
          <w:bCs/>
          <w:sz w:val="28"/>
          <w:szCs w:val="28"/>
        </w:rPr>
        <w:t xml:space="preserve"> с </w:t>
      </w:r>
      <w:r w:rsidR="00B84E78" w:rsidRPr="0071006E">
        <w:rPr>
          <w:bCs/>
          <w:sz w:val="28"/>
          <w:szCs w:val="28"/>
        </w:rPr>
        <w:t>отбором токенов, содержащих определенные части речи</w:t>
      </w:r>
      <w:r w:rsidR="00097D01" w:rsidRPr="0071006E">
        <w:rPr>
          <w:bCs/>
          <w:sz w:val="28"/>
          <w:szCs w:val="28"/>
        </w:rPr>
        <w:t>.</w:t>
      </w:r>
    </w:p>
    <w:p w14:paraId="38889742" w14:textId="77777777" w:rsidR="009856A4" w:rsidRPr="0071006E" w:rsidRDefault="009856A4" w:rsidP="009856A4">
      <w:pPr>
        <w:pStyle w:val="ac"/>
        <w:spacing w:line="360" w:lineRule="auto"/>
        <w:ind w:left="1428"/>
        <w:jc w:val="both"/>
        <w:rPr>
          <w:bCs/>
          <w:sz w:val="28"/>
          <w:szCs w:val="28"/>
        </w:rPr>
      </w:pPr>
    </w:p>
    <w:p w14:paraId="7CFDAEDA" w14:textId="388ACCB2" w:rsidR="008A6C80" w:rsidRPr="0071006E" w:rsidRDefault="00805767" w:rsidP="006143D2">
      <w:pPr>
        <w:pStyle w:val="ac"/>
        <w:numPr>
          <w:ilvl w:val="2"/>
          <w:numId w:val="2"/>
        </w:numPr>
        <w:spacing w:line="360" w:lineRule="auto"/>
        <w:jc w:val="both"/>
        <w:outlineLvl w:val="2"/>
        <w:rPr>
          <w:b/>
          <w:sz w:val="28"/>
          <w:szCs w:val="28"/>
        </w:rPr>
      </w:pPr>
      <w:bookmarkStart w:id="18" w:name="_Toc103106629"/>
      <w:r w:rsidRPr="0071006E">
        <w:rPr>
          <w:b/>
          <w:sz w:val="28"/>
          <w:szCs w:val="28"/>
        </w:rPr>
        <w:t>Дополнитель</w:t>
      </w:r>
      <w:r w:rsidR="008A6C80" w:rsidRPr="0071006E">
        <w:rPr>
          <w:b/>
          <w:sz w:val="28"/>
          <w:szCs w:val="28"/>
        </w:rPr>
        <w:t>н</w:t>
      </w:r>
      <w:r w:rsidR="008C3F94" w:rsidRPr="0071006E">
        <w:rPr>
          <w:b/>
          <w:sz w:val="28"/>
          <w:szCs w:val="28"/>
        </w:rPr>
        <w:t>ые процедуры алгоритма</w:t>
      </w:r>
      <w:bookmarkEnd w:id="18"/>
    </w:p>
    <w:p w14:paraId="0469C0A8" w14:textId="1B438B37" w:rsidR="00C930B4" w:rsidRPr="0071006E" w:rsidRDefault="00C930B4" w:rsidP="00C930B4">
      <w:pPr>
        <w:spacing w:line="360" w:lineRule="auto"/>
        <w:ind w:firstLine="709"/>
        <w:jc w:val="both"/>
        <w:rPr>
          <w:bCs/>
          <w:sz w:val="28"/>
          <w:szCs w:val="28"/>
        </w:rPr>
      </w:pPr>
      <w:r w:rsidRPr="0071006E">
        <w:rPr>
          <w:bCs/>
          <w:sz w:val="28"/>
          <w:szCs w:val="28"/>
        </w:rPr>
        <w:t>Помимо основной части алгорит</w:t>
      </w:r>
      <w:r w:rsidR="00544C02" w:rsidRPr="0071006E">
        <w:rPr>
          <w:bCs/>
          <w:sz w:val="28"/>
          <w:szCs w:val="28"/>
        </w:rPr>
        <w:t>м</w:t>
      </w:r>
      <w:r w:rsidRPr="0071006E">
        <w:rPr>
          <w:bCs/>
          <w:sz w:val="28"/>
          <w:szCs w:val="28"/>
        </w:rPr>
        <w:t xml:space="preserve"> име</w:t>
      </w:r>
      <w:r w:rsidR="00544C02" w:rsidRPr="0071006E">
        <w:rPr>
          <w:bCs/>
          <w:sz w:val="28"/>
          <w:szCs w:val="28"/>
        </w:rPr>
        <w:t>е</w:t>
      </w:r>
      <w:r w:rsidRPr="0071006E">
        <w:rPr>
          <w:bCs/>
          <w:sz w:val="28"/>
          <w:szCs w:val="28"/>
        </w:rPr>
        <w:t xml:space="preserve">т реализованные </w:t>
      </w:r>
      <w:r w:rsidR="00805767" w:rsidRPr="0071006E">
        <w:rPr>
          <w:bCs/>
          <w:sz w:val="28"/>
          <w:szCs w:val="28"/>
        </w:rPr>
        <w:t>дополните</w:t>
      </w:r>
      <w:r w:rsidRPr="0071006E">
        <w:rPr>
          <w:bCs/>
          <w:sz w:val="28"/>
          <w:szCs w:val="28"/>
        </w:rPr>
        <w:t>льные процедуры обработки токенов. Они могут быть полезны в будущем для выполнения дальнейших шагов задачи категоризации</w:t>
      </w:r>
      <w:r w:rsidR="00805767" w:rsidRPr="0071006E">
        <w:rPr>
          <w:bCs/>
          <w:sz w:val="28"/>
          <w:szCs w:val="28"/>
        </w:rPr>
        <w:t>:</w:t>
      </w:r>
    </w:p>
    <w:p w14:paraId="3C4CD5CE" w14:textId="19AE0C50" w:rsidR="00FD622D" w:rsidRPr="0071006E" w:rsidRDefault="00FD622D" w:rsidP="0071006E">
      <w:pPr>
        <w:pStyle w:val="ac"/>
        <w:numPr>
          <w:ilvl w:val="0"/>
          <w:numId w:val="36"/>
        </w:numPr>
        <w:spacing w:line="360" w:lineRule="auto"/>
        <w:jc w:val="both"/>
        <w:rPr>
          <w:bCs/>
          <w:sz w:val="28"/>
          <w:szCs w:val="28"/>
        </w:rPr>
      </w:pPr>
      <w:r w:rsidRPr="0071006E">
        <w:rPr>
          <w:sz w:val="28"/>
          <w:szCs w:val="28"/>
        </w:rPr>
        <w:t>Поиск именованных сущностей (если говорить об СППР для службы технической поддержки компании Газпром переработка, в которой может в будущем применяться разрабатываемый алгоритм) поможет фильтровать имена и фамилии клиентов</w:t>
      </w:r>
      <w:r w:rsidRPr="0071006E">
        <w:rPr>
          <w:bCs/>
          <w:sz w:val="28"/>
          <w:szCs w:val="28"/>
        </w:rPr>
        <w:t>, которые могут идентифицироваться важными словами в тексте заявки, а по своей сути не иметь смысла.</w:t>
      </w:r>
    </w:p>
    <w:p w14:paraId="21017A37" w14:textId="77777777" w:rsidR="00264A0C" w:rsidRPr="0071006E" w:rsidRDefault="00785175" w:rsidP="0071006E">
      <w:pPr>
        <w:pStyle w:val="ac"/>
        <w:numPr>
          <w:ilvl w:val="0"/>
          <w:numId w:val="36"/>
        </w:numPr>
        <w:spacing w:line="360" w:lineRule="auto"/>
        <w:jc w:val="both"/>
        <w:rPr>
          <w:bCs/>
          <w:sz w:val="28"/>
          <w:szCs w:val="28"/>
        </w:rPr>
      </w:pPr>
      <w:r w:rsidRPr="0071006E">
        <w:rPr>
          <w:bCs/>
          <w:sz w:val="28"/>
          <w:szCs w:val="28"/>
        </w:rPr>
        <w:t>Лемматизация</w:t>
      </w:r>
      <w:r w:rsidR="00805767" w:rsidRPr="0071006E">
        <w:rPr>
          <w:bCs/>
          <w:sz w:val="28"/>
          <w:szCs w:val="28"/>
        </w:rPr>
        <w:t xml:space="preserve"> приводит токены в начальную форму. Это означает, что при необходимости подсчета </w:t>
      </w:r>
      <w:r w:rsidR="00DD0A98" w:rsidRPr="0071006E">
        <w:rPr>
          <w:bCs/>
          <w:sz w:val="28"/>
          <w:szCs w:val="28"/>
        </w:rPr>
        <w:t xml:space="preserve">частоты встречаемости </w:t>
      </w:r>
      <w:r w:rsidR="00805767" w:rsidRPr="0071006E">
        <w:rPr>
          <w:bCs/>
          <w:sz w:val="28"/>
          <w:szCs w:val="28"/>
        </w:rPr>
        <w:t>токенов</w:t>
      </w:r>
      <w:r w:rsidR="00DD0A98" w:rsidRPr="0071006E">
        <w:rPr>
          <w:bCs/>
          <w:sz w:val="28"/>
          <w:szCs w:val="28"/>
        </w:rPr>
        <w:t xml:space="preserve"> в тексте различные слов</w:t>
      </w:r>
      <w:r w:rsidR="00E44629" w:rsidRPr="0071006E">
        <w:rPr>
          <w:bCs/>
          <w:sz w:val="28"/>
          <w:szCs w:val="28"/>
        </w:rPr>
        <w:t>оформы</w:t>
      </w:r>
      <w:r w:rsidR="00DD0A98" w:rsidRPr="0071006E">
        <w:rPr>
          <w:bCs/>
          <w:sz w:val="28"/>
          <w:szCs w:val="28"/>
        </w:rPr>
        <w:t xml:space="preserve"> будут посчитаны </w:t>
      </w:r>
      <w:r w:rsidR="008144B4" w:rsidRPr="0071006E">
        <w:rPr>
          <w:bCs/>
          <w:sz w:val="28"/>
          <w:szCs w:val="28"/>
        </w:rPr>
        <w:t>вместе, как разные формы одного слова, а не как разные слова</w:t>
      </w:r>
      <w:r w:rsidR="00E44629" w:rsidRPr="0071006E">
        <w:rPr>
          <w:bCs/>
          <w:sz w:val="28"/>
          <w:szCs w:val="28"/>
        </w:rPr>
        <w:t>. Соответственно, вес данного слова возрастет.</w:t>
      </w:r>
      <w:r w:rsidR="00DD0A98" w:rsidRPr="0071006E">
        <w:rPr>
          <w:bCs/>
          <w:sz w:val="28"/>
          <w:szCs w:val="28"/>
        </w:rPr>
        <w:t xml:space="preserve"> </w:t>
      </w:r>
    </w:p>
    <w:p w14:paraId="0A7E9090" w14:textId="254C71EF" w:rsidR="00AB1498" w:rsidRPr="0071006E" w:rsidRDefault="00AB1498" w:rsidP="0071006E">
      <w:pPr>
        <w:pStyle w:val="ac"/>
        <w:numPr>
          <w:ilvl w:val="0"/>
          <w:numId w:val="36"/>
        </w:numPr>
        <w:spacing w:line="360" w:lineRule="auto"/>
        <w:jc w:val="both"/>
        <w:rPr>
          <w:bCs/>
          <w:sz w:val="28"/>
          <w:szCs w:val="28"/>
        </w:rPr>
      </w:pPr>
      <w:r w:rsidRPr="0071006E">
        <w:rPr>
          <w:bCs/>
          <w:sz w:val="28"/>
          <w:szCs w:val="28"/>
        </w:rPr>
        <w:t>О</w:t>
      </w:r>
      <w:r w:rsidR="00D338C2" w:rsidRPr="0071006E">
        <w:rPr>
          <w:bCs/>
          <w:sz w:val="28"/>
          <w:szCs w:val="28"/>
        </w:rPr>
        <w:t xml:space="preserve">пределение роли </w:t>
      </w:r>
      <w:r w:rsidR="00FD622D" w:rsidRPr="0071006E">
        <w:rPr>
          <w:bCs/>
          <w:sz w:val="28"/>
          <w:szCs w:val="28"/>
        </w:rPr>
        <w:t xml:space="preserve">токена </w:t>
      </w:r>
      <w:r w:rsidR="00D338C2" w:rsidRPr="0071006E">
        <w:rPr>
          <w:bCs/>
          <w:sz w:val="28"/>
          <w:szCs w:val="28"/>
        </w:rPr>
        <w:t>и зависимостей в предложении</w:t>
      </w:r>
      <w:r w:rsidR="00FD622D" w:rsidRPr="0071006E">
        <w:rPr>
          <w:bCs/>
          <w:sz w:val="28"/>
          <w:szCs w:val="28"/>
        </w:rPr>
        <w:t xml:space="preserve"> может быть также применимо для определения веса токена при необходимости </w:t>
      </w:r>
      <w:r w:rsidR="0071006E" w:rsidRPr="0071006E">
        <w:rPr>
          <w:bCs/>
          <w:sz w:val="28"/>
          <w:szCs w:val="28"/>
        </w:rPr>
        <w:t>использования</w:t>
      </w:r>
      <w:r w:rsidR="00FD622D" w:rsidRPr="0071006E">
        <w:rPr>
          <w:bCs/>
          <w:sz w:val="28"/>
          <w:szCs w:val="28"/>
        </w:rPr>
        <w:t xml:space="preserve"> семантических данных.</w:t>
      </w:r>
    </w:p>
    <w:p w14:paraId="450248F0" w14:textId="18093FEF" w:rsidR="00544C02" w:rsidRPr="00FE0721" w:rsidRDefault="00AB1498" w:rsidP="0071006E">
      <w:pPr>
        <w:pStyle w:val="ac"/>
        <w:numPr>
          <w:ilvl w:val="0"/>
          <w:numId w:val="36"/>
        </w:numPr>
        <w:spacing w:line="360" w:lineRule="auto"/>
        <w:jc w:val="both"/>
        <w:rPr>
          <w:sz w:val="28"/>
          <w:szCs w:val="28"/>
        </w:rPr>
      </w:pPr>
      <w:r w:rsidRPr="0071006E">
        <w:rPr>
          <w:sz w:val="28"/>
          <w:szCs w:val="28"/>
        </w:rPr>
        <w:t xml:space="preserve">Поиск </w:t>
      </w:r>
      <w:r w:rsidR="00B80AB3" w:rsidRPr="0071006E">
        <w:rPr>
          <w:sz w:val="28"/>
          <w:szCs w:val="28"/>
        </w:rPr>
        <w:t>синонимов к заданным словам</w:t>
      </w:r>
      <w:r w:rsidR="00FD622D" w:rsidRPr="0071006E">
        <w:rPr>
          <w:sz w:val="28"/>
          <w:szCs w:val="28"/>
        </w:rPr>
        <w:t xml:space="preserve"> может быть применим при </w:t>
      </w:r>
      <w:r w:rsidR="00FD622D" w:rsidRPr="0071006E">
        <w:rPr>
          <w:bCs/>
          <w:sz w:val="28"/>
          <w:szCs w:val="28"/>
        </w:rPr>
        <w:t>подготовке размеченных данных в случае, если данных будет мало.</w:t>
      </w:r>
    </w:p>
    <w:p w14:paraId="35E67769" w14:textId="2B7E2B2C" w:rsidR="00FE0721" w:rsidRDefault="00FE0721" w:rsidP="00FE0721">
      <w:pPr>
        <w:pStyle w:val="ac"/>
        <w:numPr>
          <w:ilvl w:val="0"/>
          <w:numId w:val="36"/>
        </w:numPr>
        <w:spacing w:line="360" w:lineRule="auto"/>
        <w:jc w:val="both"/>
        <w:rPr>
          <w:sz w:val="28"/>
          <w:szCs w:val="28"/>
        </w:rPr>
      </w:pPr>
      <w:r w:rsidRPr="0071006E">
        <w:rPr>
          <w:bCs/>
          <w:sz w:val="28"/>
          <w:szCs w:val="28"/>
        </w:rPr>
        <w:t xml:space="preserve">Фильтрация (удаление стоп-слов и цифр), определение частей речи и </w:t>
      </w:r>
      <w:r w:rsidRPr="0071006E">
        <w:rPr>
          <w:sz w:val="28"/>
          <w:szCs w:val="28"/>
        </w:rPr>
        <w:t xml:space="preserve">поиск </w:t>
      </w:r>
      <w:r w:rsidRPr="0071006E">
        <w:rPr>
          <w:sz w:val="28"/>
          <w:szCs w:val="28"/>
          <w:lang w:val="en-US"/>
        </w:rPr>
        <w:t>n</w:t>
      </w:r>
      <w:r w:rsidRPr="0071006E">
        <w:rPr>
          <w:sz w:val="28"/>
          <w:szCs w:val="28"/>
        </w:rPr>
        <w:t xml:space="preserve">-грамм, состоящих из определенных частей речи, подключены к основной части алгоритма и помогают получать более чистый результат, что сокращает время работы и </w:t>
      </w:r>
      <w:r w:rsidRPr="0071006E">
        <w:rPr>
          <w:sz w:val="28"/>
          <w:szCs w:val="28"/>
        </w:rPr>
        <w:lastRenderedPageBreak/>
        <w:t xml:space="preserve">увеличивает точность следующих шагов алгоритма категоризации.  </w:t>
      </w:r>
    </w:p>
    <w:p w14:paraId="224AFD32" w14:textId="77777777" w:rsidR="0022374E" w:rsidRPr="00FE0721" w:rsidRDefault="0022374E" w:rsidP="0022374E">
      <w:pPr>
        <w:pStyle w:val="ac"/>
        <w:spacing w:line="360" w:lineRule="auto"/>
        <w:ind w:left="1429"/>
        <w:jc w:val="both"/>
        <w:rPr>
          <w:sz w:val="28"/>
          <w:szCs w:val="28"/>
        </w:rPr>
      </w:pPr>
    </w:p>
    <w:p w14:paraId="4DA9B5BC" w14:textId="39BDB9A1" w:rsidR="00167C97" w:rsidRPr="00127128" w:rsidRDefault="00167C97" w:rsidP="00127128">
      <w:pPr>
        <w:pStyle w:val="ac"/>
        <w:numPr>
          <w:ilvl w:val="1"/>
          <w:numId w:val="2"/>
        </w:numPr>
        <w:spacing w:line="360" w:lineRule="auto"/>
        <w:jc w:val="both"/>
        <w:outlineLvl w:val="1"/>
        <w:rPr>
          <w:b/>
          <w:bCs/>
          <w:sz w:val="28"/>
          <w:szCs w:val="28"/>
        </w:rPr>
      </w:pPr>
      <w:bookmarkStart w:id="19" w:name="_Toc103106630"/>
      <w:r w:rsidRPr="00127128">
        <w:rPr>
          <w:b/>
          <w:bCs/>
          <w:sz w:val="28"/>
          <w:szCs w:val="28"/>
        </w:rPr>
        <w:t>Математические основы алгоритма семантической декомпозиции</w:t>
      </w:r>
      <w:bookmarkEnd w:id="19"/>
    </w:p>
    <w:p w14:paraId="61C1A515" w14:textId="00C564D6" w:rsidR="00913A5B" w:rsidRDefault="00FE0721" w:rsidP="00167C97">
      <w:pPr>
        <w:spacing w:line="360" w:lineRule="auto"/>
        <w:ind w:firstLine="709"/>
        <w:jc w:val="both"/>
        <w:rPr>
          <w:sz w:val="28"/>
          <w:szCs w:val="28"/>
        </w:rPr>
      </w:pPr>
      <w:r>
        <w:rPr>
          <w:sz w:val="28"/>
          <w:szCs w:val="28"/>
        </w:rPr>
        <w:t>Рассмотрим процесс фильтрации подробнее.</w:t>
      </w:r>
    </w:p>
    <w:p w14:paraId="22B08611" w14:textId="14436E7E" w:rsidR="00167C97" w:rsidRPr="00B51726" w:rsidRDefault="00167C97" w:rsidP="00167C97">
      <w:pPr>
        <w:spacing w:line="360" w:lineRule="auto"/>
        <w:ind w:firstLine="709"/>
        <w:jc w:val="both"/>
        <w:rPr>
          <w:sz w:val="28"/>
          <w:szCs w:val="28"/>
        </w:rPr>
      </w:pPr>
      <w:r w:rsidRPr="00B51726">
        <w:rPr>
          <w:sz w:val="28"/>
          <w:szCs w:val="28"/>
        </w:rPr>
        <w:t xml:space="preserve">Декомпозиция текста на </w:t>
      </w:r>
      <w:r w:rsidRPr="00B51726">
        <w:rPr>
          <w:sz w:val="28"/>
          <w:szCs w:val="28"/>
          <w:lang w:val="en-US"/>
        </w:rPr>
        <w:t>n</w:t>
      </w:r>
      <w:r w:rsidRPr="00B51726">
        <w:rPr>
          <w:sz w:val="28"/>
          <w:szCs w:val="28"/>
        </w:rPr>
        <w:t xml:space="preserve">-граммы основывается на декомпозиции на </w:t>
      </w:r>
      <w:proofErr w:type="spellStart"/>
      <w:r w:rsidRPr="00B51726">
        <w:rPr>
          <w:sz w:val="28"/>
          <w:szCs w:val="28"/>
        </w:rPr>
        <w:t>униграммы</w:t>
      </w:r>
      <w:proofErr w:type="spellEnd"/>
      <w:r w:rsidRPr="00B51726">
        <w:rPr>
          <w:sz w:val="28"/>
          <w:szCs w:val="28"/>
        </w:rPr>
        <w:t>.</w:t>
      </w:r>
      <w:r w:rsidR="004B07DB" w:rsidRPr="00B51726">
        <w:rPr>
          <w:sz w:val="28"/>
          <w:szCs w:val="28"/>
        </w:rPr>
        <w:t xml:space="preserve"> Данный процесс изображен на рисунке ниже:</w:t>
      </w:r>
    </w:p>
    <w:p w14:paraId="30645002" w14:textId="009B961C" w:rsidR="004B07DB" w:rsidRDefault="004B07DB" w:rsidP="00167C97">
      <w:pPr>
        <w:spacing w:line="360" w:lineRule="auto"/>
        <w:ind w:firstLine="709"/>
        <w:jc w:val="both"/>
        <w:rPr>
          <w:color w:val="FF0000"/>
          <w:sz w:val="28"/>
          <w:szCs w:val="28"/>
        </w:rPr>
      </w:pPr>
      <w:r>
        <w:rPr>
          <w:color w:val="FF0000"/>
          <w:sz w:val="28"/>
          <w:szCs w:val="28"/>
        </w:rPr>
        <w:t xml:space="preserve">Рисунок такой-то (как происходит поиск </w:t>
      </w:r>
      <w:proofErr w:type="spellStart"/>
      <w:r>
        <w:rPr>
          <w:color w:val="FF0000"/>
          <w:sz w:val="28"/>
          <w:szCs w:val="28"/>
        </w:rPr>
        <w:t>униграмм</w:t>
      </w:r>
      <w:proofErr w:type="spellEnd"/>
      <w:r>
        <w:rPr>
          <w:color w:val="FF0000"/>
          <w:sz w:val="28"/>
          <w:szCs w:val="28"/>
        </w:rPr>
        <w:t>, биграмм, триграмм)</w:t>
      </w:r>
    </w:p>
    <w:p w14:paraId="0866314C" w14:textId="3DBE6C20" w:rsidR="00576A2F" w:rsidRPr="00CA5977" w:rsidRDefault="00FE0721" w:rsidP="00CA5977">
      <w:pPr>
        <w:spacing w:line="360" w:lineRule="auto"/>
        <w:ind w:firstLine="709"/>
        <w:jc w:val="both"/>
        <w:rPr>
          <w:sz w:val="28"/>
          <w:szCs w:val="28"/>
        </w:rPr>
      </w:pPr>
      <w:r>
        <w:rPr>
          <w:sz w:val="28"/>
          <w:szCs w:val="28"/>
        </w:rPr>
        <w:t>На</w:t>
      </w:r>
      <w:r w:rsidR="004B07DB" w:rsidRPr="00E850C9">
        <w:rPr>
          <w:sz w:val="28"/>
          <w:szCs w:val="28"/>
        </w:rPr>
        <w:t xml:space="preserve"> рисунк</w:t>
      </w:r>
      <w:r>
        <w:rPr>
          <w:sz w:val="28"/>
          <w:szCs w:val="28"/>
        </w:rPr>
        <w:t>е</w:t>
      </w:r>
      <w:r w:rsidR="004B07DB" w:rsidRPr="00E850C9">
        <w:rPr>
          <w:sz w:val="28"/>
          <w:szCs w:val="28"/>
        </w:rPr>
        <w:t xml:space="preserve"> </w:t>
      </w:r>
      <w:r w:rsidR="00336CA8">
        <w:rPr>
          <w:color w:val="FF0000"/>
          <w:sz w:val="28"/>
          <w:szCs w:val="28"/>
        </w:rPr>
        <w:t>Тако</w:t>
      </w:r>
      <w:r>
        <w:rPr>
          <w:color w:val="FF0000"/>
          <w:sz w:val="28"/>
          <w:szCs w:val="28"/>
        </w:rPr>
        <w:t>м</w:t>
      </w:r>
      <w:r w:rsidR="00336CA8">
        <w:rPr>
          <w:color w:val="FF0000"/>
          <w:sz w:val="28"/>
          <w:szCs w:val="28"/>
        </w:rPr>
        <w:t xml:space="preserve">-то </w:t>
      </w:r>
      <w:r w:rsidRPr="00FE0721">
        <w:rPr>
          <w:sz w:val="28"/>
          <w:szCs w:val="28"/>
        </w:rPr>
        <w:t xml:space="preserve">изображена логическая схема формирования </w:t>
      </w:r>
      <w:r w:rsidRPr="00FE0721">
        <w:rPr>
          <w:sz w:val="28"/>
          <w:szCs w:val="28"/>
          <w:lang w:val="en-US"/>
        </w:rPr>
        <w:t>n</w:t>
      </w:r>
      <w:r w:rsidRPr="00FE0721">
        <w:rPr>
          <w:sz w:val="28"/>
          <w:szCs w:val="28"/>
        </w:rPr>
        <w:t>-грамм. Глядя на него</w:t>
      </w:r>
      <w:r w:rsidR="00310425">
        <w:rPr>
          <w:sz w:val="28"/>
          <w:szCs w:val="28"/>
        </w:rPr>
        <w:t>,</w:t>
      </w:r>
      <w:r w:rsidRPr="00FE0721">
        <w:rPr>
          <w:sz w:val="28"/>
          <w:szCs w:val="28"/>
        </w:rPr>
        <w:t xml:space="preserve"> становится понятна </w:t>
      </w:r>
      <w:r w:rsidR="004B07DB" w:rsidRPr="00E850C9">
        <w:rPr>
          <w:sz w:val="28"/>
          <w:szCs w:val="28"/>
        </w:rPr>
        <w:t xml:space="preserve">важность фильтрации стоп-слов </w:t>
      </w:r>
      <w:r>
        <w:rPr>
          <w:sz w:val="28"/>
          <w:szCs w:val="28"/>
        </w:rPr>
        <w:t xml:space="preserve">(и других ненужных символов, которые могут быть распознаны как токены) </w:t>
      </w:r>
      <w:r w:rsidR="004B07DB" w:rsidRPr="00E850C9">
        <w:rPr>
          <w:sz w:val="28"/>
          <w:szCs w:val="28"/>
        </w:rPr>
        <w:t xml:space="preserve">для процесса </w:t>
      </w:r>
      <w:r w:rsidR="00E850C9">
        <w:rPr>
          <w:bCs/>
          <w:sz w:val="28"/>
          <w:szCs w:val="28"/>
        </w:rPr>
        <w:t>декомпозиции</w:t>
      </w:r>
      <w:r w:rsidR="004B07DB" w:rsidRPr="00E850C9">
        <w:rPr>
          <w:sz w:val="28"/>
          <w:szCs w:val="28"/>
        </w:rPr>
        <w:t xml:space="preserve"> на </w:t>
      </w:r>
      <w:r w:rsidR="004B07DB" w:rsidRPr="00E850C9">
        <w:rPr>
          <w:sz w:val="28"/>
          <w:szCs w:val="28"/>
          <w:lang w:val="en-US"/>
        </w:rPr>
        <w:t>n</w:t>
      </w:r>
      <w:r w:rsidR="004B07DB" w:rsidRPr="00E850C9">
        <w:rPr>
          <w:sz w:val="28"/>
          <w:szCs w:val="28"/>
        </w:rPr>
        <w:t>-граммы, так как любое стоп-слово при выделении биграмм появится в двух токенах, при выделении триграмм – в трех и так далее.</w:t>
      </w:r>
      <w:r w:rsidR="00336CA8" w:rsidRPr="00E850C9">
        <w:rPr>
          <w:sz w:val="28"/>
          <w:szCs w:val="28"/>
        </w:rPr>
        <w:t xml:space="preserve"> </w:t>
      </w:r>
      <w:r w:rsidR="00A24481" w:rsidRPr="00E850C9">
        <w:rPr>
          <w:sz w:val="28"/>
          <w:szCs w:val="28"/>
        </w:rPr>
        <w:t>Так</w:t>
      </w:r>
      <w:r w:rsidR="00E850C9">
        <w:rPr>
          <w:sz w:val="28"/>
          <w:szCs w:val="28"/>
        </w:rPr>
        <w:t>,</w:t>
      </w:r>
      <w:r w:rsidR="00A24481" w:rsidRPr="00E850C9">
        <w:rPr>
          <w:sz w:val="28"/>
          <w:szCs w:val="28"/>
        </w:rPr>
        <w:t xml:space="preserve"> </w:t>
      </w:r>
      <w:r w:rsidR="00E850C9">
        <w:rPr>
          <w:sz w:val="28"/>
          <w:szCs w:val="28"/>
        </w:rPr>
        <w:t>фильтрация</w:t>
      </w:r>
      <w:r w:rsidR="00A24481" w:rsidRPr="00E850C9">
        <w:rPr>
          <w:sz w:val="28"/>
          <w:szCs w:val="28"/>
        </w:rPr>
        <w:t xml:space="preserve"> контрол</w:t>
      </w:r>
      <w:r w:rsidR="00E850C9">
        <w:rPr>
          <w:sz w:val="28"/>
          <w:szCs w:val="28"/>
        </w:rPr>
        <w:t>ирует</w:t>
      </w:r>
      <w:r w:rsidR="00A24481" w:rsidRPr="00E850C9">
        <w:rPr>
          <w:sz w:val="28"/>
          <w:szCs w:val="28"/>
        </w:rPr>
        <w:t xml:space="preserve"> и размерност</w:t>
      </w:r>
      <w:r w:rsidR="00E850C9">
        <w:rPr>
          <w:sz w:val="28"/>
          <w:szCs w:val="28"/>
        </w:rPr>
        <w:t>ь</w:t>
      </w:r>
      <w:r w:rsidR="00A24481" w:rsidRPr="00E850C9">
        <w:rPr>
          <w:sz w:val="28"/>
          <w:szCs w:val="28"/>
        </w:rPr>
        <w:t xml:space="preserve"> выходных данных, и сохраняет польз</w:t>
      </w:r>
      <w:r w:rsidR="00E850C9">
        <w:rPr>
          <w:sz w:val="28"/>
          <w:szCs w:val="28"/>
        </w:rPr>
        <w:t>у</w:t>
      </w:r>
      <w:r w:rsidR="00A24481" w:rsidRPr="00E850C9">
        <w:rPr>
          <w:sz w:val="28"/>
          <w:szCs w:val="28"/>
        </w:rPr>
        <w:t xml:space="preserve"> процесса предобработки.</w:t>
      </w:r>
    </w:p>
    <w:p w14:paraId="36F4036C" w14:textId="5A146B98" w:rsidR="0015363A" w:rsidRDefault="0015363A" w:rsidP="006143D2">
      <w:pPr>
        <w:pStyle w:val="ac"/>
        <w:numPr>
          <w:ilvl w:val="1"/>
          <w:numId w:val="2"/>
        </w:numPr>
        <w:spacing w:before="240" w:line="360" w:lineRule="auto"/>
        <w:jc w:val="both"/>
        <w:outlineLvl w:val="1"/>
        <w:rPr>
          <w:b/>
          <w:bCs/>
          <w:sz w:val="28"/>
          <w:szCs w:val="28"/>
        </w:rPr>
      </w:pPr>
      <w:bookmarkStart w:id="20" w:name="_Toc103106632"/>
      <w:r w:rsidRPr="0015363A">
        <w:rPr>
          <w:b/>
          <w:bCs/>
          <w:sz w:val="28"/>
          <w:szCs w:val="28"/>
        </w:rPr>
        <w:t>Выводы</w:t>
      </w:r>
      <w:bookmarkEnd w:id="20"/>
    </w:p>
    <w:p w14:paraId="5C7079FD" w14:textId="120BB467" w:rsidR="0015363A" w:rsidRPr="0015363A" w:rsidRDefault="004F0EF5" w:rsidP="006143D2">
      <w:pPr>
        <w:spacing w:line="360" w:lineRule="auto"/>
        <w:ind w:firstLine="709"/>
        <w:jc w:val="both"/>
        <w:rPr>
          <w:sz w:val="28"/>
          <w:szCs w:val="28"/>
        </w:rPr>
      </w:pPr>
      <w:r>
        <w:rPr>
          <w:sz w:val="28"/>
          <w:szCs w:val="28"/>
        </w:rPr>
        <w:t xml:space="preserve">В данной главе были подробно описаны основные моменты касаемо теоретической части построения алгоритма семантической декомпозиции текста: определены основные и вспомогательные </w:t>
      </w:r>
      <w:r w:rsidR="00C16CDE">
        <w:rPr>
          <w:sz w:val="28"/>
          <w:szCs w:val="28"/>
        </w:rPr>
        <w:t>процедуры</w:t>
      </w:r>
      <w:r>
        <w:rPr>
          <w:sz w:val="28"/>
          <w:szCs w:val="28"/>
        </w:rPr>
        <w:t xml:space="preserve"> алгоритма</w:t>
      </w:r>
      <w:r w:rsidR="00C16CDE">
        <w:rPr>
          <w:sz w:val="28"/>
          <w:szCs w:val="28"/>
        </w:rPr>
        <w:t>, их назначение, необходимость. Основными процедурами алгоритма являются сегментация (вспомогательная) и токенизация (основная)</w:t>
      </w:r>
      <w:r w:rsidR="00162C1F">
        <w:rPr>
          <w:sz w:val="28"/>
          <w:szCs w:val="28"/>
        </w:rPr>
        <w:t>. Алгоритм также содержит ряд дополнительных процедур обработки токенов.</w:t>
      </w:r>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103106633"/>
      <w:r w:rsidRPr="00BF437F">
        <w:rPr>
          <w:b/>
          <w:bCs/>
          <w:sz w:val="28"/>
          <w:szCs w:val="28"/>
        </w:rPr>
        <w:lastRenderedPageBreak/>
        <w:t>ПРОГРАММНАЯ РЕАЛИЗАЦИЯ АЛГОРИТМОВ</w:t>
      </w:r>
      <w:bookmarkEnd w:id="21"/>
    </w:p>
    <w:p w14:paraId="114704BF" w14:textId="7C00C479" w:rsidR="00BF437F" w:rsidRPr="00BF437F" w:rsidRDefault="00BF437F" w:rsidP="0018480F">
      <w:pPr>
        <w:pStyle w:val="ac"/>
        <w:numPr>
          <w:ilvl w:val="1"/>
          <w:numId w:val="2"/>
        </w:numPr>
        <w:spacing w:line="360" w:lineRule="auto"/>
        <w:jc w:val="both"/>
        <w:outlineLvl w:val="1"/>
        <w:rPr>
          <w:b/>
          <w:bCs/>
          <w:color w:val="92D050"/>
          <w:sz w:val="28"/>
          <w:szCs w:val="28"/>
        </w:rPr>
      </w:pPr>
      <w:bookmarkStart w:id="22" w:name="_Toc103106634"/>
      <w:r>
        <w:rPr>
          <w:b/>
          <w:bCs/>
          <w:sz w:val="28"/>
          <w:szCs w:val="28"/>
        </w:rPr>
        <w:t>Технические подробности программной реализации алгоритма</w:t>
      </w:r>
      <w:bookmarkEnd w:id="22"/>
    </w:p>
    <w:p w14:paraId="1EC79D3F" w14:textId="77777777" w:rsidR="00100DAC" w:rsidRDefault="00100DAC" w:rsidP="00100DAC">
      <w:pPr>
        <w:spacing w:line="360" w:lineRule="auto"/>
        <w:ind w:firstLine="709"/>
        <w:jc w:val="both"/>
        <w:rPr>
          <w:sz w:val="28"/>
          <w:szCs w:val="28"/>
        </w:rPr>
      </w:pPr>
      <w:r w:rsidRPr="00BF437F">
        <w:rPr>
          <w:sz w:val="28"/>
          <w:szCs w:val="28"/>
        </w:rPr>
        <w:t xml:space="preserve">Для реализации </w:t>
      </w:r>
      <w:r>
        <w:rPr>
          <w:sz w:val="28"/>
          <w:szCs w:val="28"/>
        </w:rPr>
        <w:t>алгоритма</w:t>
      </w:r>
      <w:r w:rsidRPr="00BF437F">
        <w:rPr>
          <w:sz w:val="28"/>
          <w:szCs w:val="28"/>
        </w:rPr>
        <w:t xml:space="preserve"> был выбран язык </w:t>
      </w:r>
      <w:r w:rsidRPr="00BF437F">
        <w:rPr>
          <w:sz w:val="28"/>
          <w:szCs w:val="28"/>
          <w:lang w:val="en-US"/>
        </w:rPr>
        <w:t>Python</w:t>
      </w:r>
      <w:r w:rsidRPr="00BF437F">
        <w:rPr>
          <w:sz w:val="28"/>
          <w:szCs w:val="28"/>
        </w:rPr>
        <w:t xml:space="preserve"> версии 3.</w:t>
      </w:r>
      <w:r>
        <w:rPr>
          <w:sz w:val="28"/>
          <w:szCs w:val="28"/>
        </w:rPr>
        <w:t>10</w:t>
      </w:r>
      <w:r w:rsidRPr="00BF437F">
        <w:rPr>
          <w:sz w:val="28"/>
          <w:szCs w:val="28"/>
        </w:rPr>
        <w:t xml:space="preserve">. Решение использовать </w:t>
      </w:r>
      <w:r w:rsidRPr="00BF437F">
        <w:rPr>
          <w:sz w:val="28"/>
          <w:szCs w:val="28"/>
          <w:lang w:val="en-US"/>
        </w:rPr>
        <w:t>Python</w:t>
      </w:r>
      <w:r w:rsidRPr="00BF437F">
        <w:rPr>
          <w:sz w:val="28"/>
          <w:szCs w:val="28"/>
        </w:rPr>
        <w:t xml:space="preserve"> было принято потому, что данный язык программирования является </w:t>
      </w:r>
      <w:r>
        <w:rPr>
          <w:sz w:val="28"/>
          <w:szCs w:val="28"/>
        </w:rPr>
        <w:t>активно применяется для работы с естественным языком и имеет готовые базовые инструменты для работы с текстом. Второй причиной является то, что на данном языке была нап</w:t>
      </w:r>
      <w:r w:rsidRPr="00100DAC">
        <w:rPr>
          <w:sz w:val="28"/>
          <w:szCs w:val="28"/>
        </w:rPr>
        <w:t xml:space="preserve">исана система СППР для системы поддержки компании Газпром переработка. </w:t>
      </w:r>
    </w:p>
    <w:p w14:paraId="6AE83993" w14:textId="77777777" w:rsidR="00100DAC" w:rsidRDefault="00100DAC" w:rsidP="00100DAC">
      <w:pPr>
        <w:spacing w:line="360" w:lineRule="auto"/>
        <w:ind w:firstLine="709"/>
        <w:jc w:val="both"/>
        <w:rPr>
          <w:sz w:val="28"/>
          <w:szCs w:val="28"/>
        </w:rPr>
      </w:pPr>
      <w:r w:rsidRPr="00BF437F">
        <w:rPr>
          <w:sz w:val="28"/>
          <w:szCs w:val="28"/>
        </w:rPr>
        <w:t xml:space="preserve">Ниже дается описание основных библиотек и фреймворков, задействованных при </w:t>
      </w:r>
      <w:r>
        <w:rPr>
          <w:sz w:val="28"/>
          <w:szCs w:val="28"/>
        </w:rPr>
        <w:t>разработке.</w:t>
      </w:r>
    </w:p>
    <w:p w14:paraId="69F5A560" w14:textId="13583643" w:rsidR="00100DAC" w:rsidRPr="001A494F" w:rsidRDefault="00100DAC" w:rsidP="0018480F">
      <w:pPr>
        <w:pStyle w:val="ac"/>
        <w:numPr>
          <w:ilvl w:val="2"/>
          <w:numId w:val="2"/>
        </w:numPr>
        <w:spacing w:line="360" w:lineRule="auto"/>
        <w:jc w:val="both"/>
        <w:rPr>
          <w:b/>
          <w:bCs/>
          <w:sz w:val="28"/>
          <w:szCs w:val="28"/>
        </w:rPr>
      </w:pPr>
      <w:proofErr w:type="spellStart"/>
      <w:r>
        <w:rPr>
          <w:b/>
          <w:bCs/>
          <w:sz w:val="28"/>
          <w:szCs w:val="28"/>
          <w:lang w:val="en-US"/>
        </w:rPr>
        <w:t>SpaCy</w:t>
      </w:r>
      <w:proofErr w:type="spellEnd"/>
    </w:p>
    <w:p w14:paraId="0B1D8FCF" w14:textId="2256AAA0" w:rsidR="00BE086F" w:rsidRPr="00BE086F" w:rsidRDefault="00BE086F" w:rsidP="00BE086F">
      <w:pPr>
        <w:pStyle w:val="ac"/>
        <w:spacing w:line="360" w:lineRule="auto"/>
        <w:ind w:left="0" w:firstLine="709"/>
        <w:jc w:val="both"/>
        <w:rPr>
          <w:color w:val="FF0000"/>
          <w:sz w:val="28"/>
          <w:szCs w:val="28"/>
        </w:rPr>
      </w:pPr>
      <w:proofErr w:type="spellStart"/>
      <w:r w:rsidRPr="00BE086F">
        <w:rPr>
          <w:color w:val="FF0000"/>
          <w:sz w:val="28"/>
          <w:szCs w:val="28"/>
        </w:rPr>
        <w:t>spaCy</w:t>
      </w:r>
      <w:proofErr w:type="spellEnd"/>
      <w:r w:rsidRPr="00BE086F">
        <w:rPr>
          <w:color w:val="FF0000"/>
          <w:sz w:val="28"/>
          <w:szCs w:val="28"/>
        </w:rPr>
        <w:t xml:space="preserve"> — это библиотека для расширенной обработки естественного языка в Python и </w:t>
      </w:r>
      <w:proofErr w:type="spellStart"/>
      <w:r w:rsidRPr="00BE086F">
        <w:rPr>
          <w:color w:val="FF0000"/>
          <w:sz w:val="28"/>
          <w:szCs w:val="28"/>
        </w:rPr>
        <w:t>Cython</w:t>
      </w:r>
      <w:proofErr w:type="spellEnd"/>
      <w:r w:rsidRPr="00BE086F">
        <w:rPr>
          <w:color w:val="FF0000"/>
          <w:sz w:val="28"/>
          <w:szCs w:val="28"/>
        </w:rPr>
        <w:t>. Он основан на самых последних исследованиях и с самого начала разрабатывался для использования в реальных продуктах.</w:t>
      </w:r>
    </w:p>
    <w:p w14:paraId="3A26761E" w14:textId="30EB4E10" w:rsidR="001A494F" w:rsidRDefault="00BE086F" w:rsidP="00BE086F">
      <w:pPr>
        <w:pStyle w:val="ac"/>
        <w:spacing w:line="360" w:lineRule="auto"/>
        <w:ind w:left="0" w:firstLine="709"/>
        <w:jc w:val="both"/>
        <w:rPr>
          <w:color w:val="FF0000"/>
          <w:sz w:val="28"/>
          <w:szCs w:val="28"/>
        </w:rPr>
      </w:pPr>
      <w:proofErr w:type="spellStart"/>
      <w:r w:rsidRPr="00BE086F">
        <w:rPr>
          <w:color w:val="FF0000"/>
          <w:sz w:val="28"/>
          <w:szCs w:val="28"/>
        </w:rPr>
        <w:t>spaCy</w:t>
      </w:r>
      <w:proofErr w:type="spellEnd"/>
      <w:r w:rsidRPr="00BE086F">
        <w:rPr>
          <w:color w:val="FF0000"/>
          <w:sz w:val="28"/>
          <w:szCs w:val="28"/>
        </w:rPr>
        <w:t xml:space="preserve"> поставляется с предварительно обученными конвейерами и в настоящее время поддерживает </w:t>
      </w:r>
      <w:proofErr w:type="spellStart"/>
      <w:r w:rsidRPr="00BE086F">
        <w:rPr>
          <w:color w:val="FF0000"/>
          <w:sz w:val="28"/>
          <w:szCs w:val="28"/>
        </w:rPr>
        <w:t>токенизацию</w:t>
      </w:r>
      <w:proofErr w:type="spellEnd"/>
      <w:r w:rsidRPr="00BE086F">
        <w:rPr>
          <w:color w:val="FF0000"/>
          <w:sz w:val="28"/>
          <w:szCs w:val="28"/>
        </w:rPr>
        <w:t xml:space="preserve"> и обучение для более чем 60 языков. Он включает в себя самые современные модели скорости и нейронной сети для тегов, синтаксического анализа, распознавания именованных объектов, классификации текста и многого другого, многозадачное обучение с предварительно обученными преобразователями, такими как BERT, а также готовую к производству систему обучения и простую модель. упаковка, развертывание и управление рабочим процессом. </w:t>
      </w:r>
      <w:proofErr w:type="spellStart"/>
      <w:r w:rsidRPr="00BE086F">
        <w:rPr>
          <w:color w:val="FF0000"/>
          <w:sz w:val="28"/>
          <w:szCs w:val="28"/>
        </w:rPr>
        <w:t>spaCy</w:t>
      </w:r>
      <w:proofErr w:type="spellEnd"/>
      <w:r w:rsidRPr="00BE086F">
        <w:rPr>
          <w:color w:val="FF0000"/>
          <w:sz w:val="28"/>
          <w:szCs w:val="28"/>
        </w:rPr>
        <w:t xml:space="preserve"> — это коммерческое программное обеспечение с открытым исходным кодом, выпущенное под лицензией MIT.</w:t>
      </w:r>
    </w:p>
    <w:p w14:paraId="0316C7BB"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Функции</w:t>
      </w:r>
    </w:p>
    <w:p w14:paraId="1BF8FB9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Поддержка более 60 языков</w:t>
      </w:r>
    </w:p>
    <w:p w14:paraId="39D7D114"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Обученные </w:t>
      </w:r>
      <w:proofErr w:type="spellStart"/>
      <w:r w:rsidRPr="002B08B1">
        <w:rPr>
          <w:color w:val="FF0000"/>
          <w:sz w:val="28"/>
          <w:szCs w:val="28"/>
        </w:rPr>
        <w:t>пайплайны</w:t>
      </w:r>
      <w:proofErr w:type="spellEnd"/>
      <w:r w:rsidRPr="002B08B1">
        <w:rPr>
          <w:color w:val="FF0000"/>
          <w:sz w:val="28"/>
          <w:szCs w:val="28"/>
        </w:rPr>
        <w:t xml:space="preserve"> для разных языков и задач</w:t>
      </w:r>
    </w:p>
    <w:p w14:paraId="277CD039"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Многозадачное обучение с предварительно обученными преобразователями, такими как BERT</w:t>
      </w:r>
    </w:p>
    <w:p w14:paraId="7A4CDA05"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lastRenderedPageBreak/>
        <w:t>Поддержка предварительно обученных векторов слов и вложений</w:t>
      </w:r>
    </w:p>
    <w:p w14:paraId="7154DE4F"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Непревзойденная скорость</w:t>
      </w:r>
    </w:p>
    <w:p w14:paraId="5FE17D80"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Готовая к производству система обучения</w:t>
      </w:r>
    </w:p>
    <w:p w14:paraId="68987AA1"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Лингвистически мотивированная токенизация</w:t>
      </w:r>
    </w:p>
    <w:p w14:paraId="3CA5583E"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Компоненты для распознавания именованных сущностей, тегирования частей речи, анализа зависимостей, сегментации предложений, классификации текста, </w:t>
      </w:r>
      <w:proofErr w:type="spellStart"/>
      <w:r w:rsidRPr="002B08B1">
        <w:rPr>
          <w:color w:val="FF0000"/>
          <w:sz w:val="28"/>
          <w:szCs w:val="28"/>
        </w:rPr>
        <w:t>лемматизации</w:t>
      </w:r>
      <w:proofErr w:type="spellEnd"/>
      <w:r w:rsidRPr="002B08B1">
        <w:rPr>
          <w:color w:val="FF0000"/>
          <w:sz w:val="28"/>
          <w:szCs w:val="28"/>
        </w:rPr>
        <w:t>, морфологического анализа, связывания сущностей и т. д.</w:t>
      </w:r>
    </w:p>
    <w:p w14:paraId="2E370FA0"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Легко расширяемый с помощью настраиваемых компонентов и атрибутов</w:t>
      </w:r>
    </w:p>
    <w:p w14:paraId="115F437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Поддержка пользовательских моделей в </w:t>
      </w:r>
      <w:proofErr w:type="spellStart"/>
      <w:r w:rsidRPr="002B08B1">
        <w:rPr>
          <w:color w:val="FF0000"/>
          <w:sz w:val="28"/>
          <w:szCs w:val="28"/>
        </w:rPr>
        <w:t>PyTorch</w:t>
      </w:r>
      <w:proofErr w:type="spellEnd"/>
      <w:r w:rsidRPr="002B08B1">
        <w:rPr>
          <w:color w:val="FF0000"/>
          <w:sz w:val="28"/>
          <w:szCs w:val="28"/>
        </w:rPr>
        <w:t xml:space="preserve">, </w:t>
      </w:r>
      <w:proofErr w:type="spellStart"/>
      <w:r w:rsidRPr="002B08B1">
        <w:rPr>
          <w:color w:val="FF0000"/>
          <w:sz w:val="28"/>
          <w:szCs w:val="28"/>
        </w:rPr>
        <w:t>TensorFlow</w:t>
      </w:r>
      <w:proofErr w:type="spellEnd"/>
      <w:r w:rsidRPr="002B08B1">
        <w:rPr>
          <w:color w:val="FF0000"/>
          <w:sz w:val="28"/>
          <w:szCs w:val="28"/>
        </w:rPr>
        <w:t xml:space="preserve"> и других фреймворках.</w:t>
      </w:r>
    </w:p>
    <w:p w14:paraId="0EAB297C"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Встроенные визуализаторы синтаксиса и NER</w:t>
      </w:r>
    </w:p>
    <w:p w14:paraId="57632EF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Простая упаковка модели, развертывание и управление рабочим процессом</w:t>
      </w:r>
    </w:p>
    <w:p w14:paraId="4E1E7AE7" w14:textId="6F831501" w:rsidR="002B08B1" w:rsidRDefault="002B08B1" w:rsidP="002B08B1">
      <w:pPr>
        <w:pStyle w:val="ac"/>
        <w:spacing w:line="360" w:lineRule="auto"/>
        <w:ind w:left="0" w:firstLine="709"/>
        <w:jc w:val="both"/>
        <w:rPr>
          <w:color w:val="FF0000"/>
          <w:sz w:val="28"/>
          <w:szCs w:val="28"/>
        </w:rPr>
      </w:pPr>
      <w:r w:rsidRPr="002B08B1">
        <w:rPr>
          <w:color w:val="FF0000"/>
          <w:sz w:val="28"/>
          <w:szCs w:val="28"/>
        </w:rPr>
        <w:t>Надежная, тщательно оцененная точность</w:t>
      </w:r>
    </w:p>
    <w:p w14:paraId="12C9C313" w14:textId="4F1F8E03" w:rsidR="002B08B1" w:rsidRDefault="00D90831" w:rsidP="002B08B1">
      <w:pPr>
        <w:pStyle w:val="ac"/>
        <w:spacing w:line="360" w:lineRule="auto"/>
        <w:ind w:left="0" w:firstLine="709"/>
        <w:jc w:val="both"/>
        <w:rPr>
          <w:color w:val="FF0000"/>
          <w:sz w:val="28"/>
          <w:szCs w:val="28"/>
        </w:rPr>
      </w:pPr>
      <w:hyperlink r:id="rId26" w:history="1">
        <w:r w:rsidR="002B08B1" w:rsidRPr="00115EF3">
          <w:rPr>
            <w:rStyle w:val="a6"/>
            <w:sz w:val="28"/>
            <w:szCs w:val="28"/>
          </w:rPr>
          <w:t>https://github.com/explosion/spaCy</w:t>
        </w:r>
      </w:hyperlink>
    </w:p>
    <w:p w14:paraId="74F23B18" w14:textId="5BB49165" w:rsidR="002B08B1" w:rsidRPr="00BE086F" w:rsidRDefault="002B08B1" w:rsidP="002B08B1">
      <w:pPr>
        <w:pStyle w:val="ac"/>
        <w:spacing w:line="360" w:lineRule="auto"/>
        <w:ind w:left="0" w:firstLine="709"/>
        <w:jc w:val="both"/>
        <w:rPr>
          <w:color w:val="FF0000"/>
          <w:sz w:val="28"/>
          <w:szCs w:val="28"/>
        </w:rPr>
      </w:pPr>
      <w:r w:rsidRPr="002B08B1">
        <w:rPr>
          <w:color w:val="FF0000"/>
          <w:sz w:val="28"/>
          <w:szCs w:val="28"/>
        </w:rPr>
        <w:t>https://spacy.io/</w:t>
      </w:r>
    </w:p>
    <w:p w14:paraId="0FD64026" w14:textId="77777777" w:rsidR="00100DAC" w:rsidRPr="00326D8E" w:rsidRDefault="00100DAC" w:rsidP="0018480F">
      <w:pPr>
        <w:pStyle w:val="ac"/>
        <w:numPr>
          <w:ilvl w:val="3"/>
          <w:numId w:val="2"/>
        </w:numPr>
        <w:spacing w:line="360" w:lineRule="auto"/>
        <w:jc w:val="both"/>
        <w:rPr>
          <w:b/>
          <w:bCs/>
          <w:sz w:val="28"/>
          <w:szCs w:val="28"/>
        </w:rPr>
      </w:pPr>
      <w:r>
        <w:rPr>
          <w:b/>
          <w:bCs/>
          <w:sz w:val="28"/>
          <w:szCs w:val="28"/>
        </w:rPr>
        <w:t xml:space="preserve">Модель </w:t>
      </w:r>
      <w:r>
        <w:rPr>
          <w:b/>
          <w:bCs/>
          <w:sz w:val="28"/>
          <w:szCs w:val="28"/>
          <w:lang w:val="en-US"/>
        </w:rPr>
        <w:t>Russian</w:t>
      </w:r>
    </w:p>
    <w:p w14:paraId="2967B757" w14:textId="77777777" w:rsidR="00100DAC" w:rsidRPr="00326D8E" w:rsidRDefault="00100DAC" w:rsidP="0018480F">
      <w:pPr>
        <w:pStyle w:val="ac"/>
        <w:numPr>
          <w:ilvl w:val="3"/>
          <w:numId w:val="2"/>
        </w:numPr>
        <w:spacing w:line="360" w:lineRule="auto"/>
        <w:jc w:val="both"/>
        <w:rPr>
          <w:b/>
          <w:bCs/>
          <w:sz w:val="28"/>
          <w:szCs w:val="28"/>
        </w:rPr>
      </w:pPr>
      <w:r>
        <w:rPr>
          <w:b/>
          <w:bCs/>
          <w:sz w:val="28"/>
          <w:szCs w:val="28"/>
        </w:rPr>
        <w:t xml:space="preserve">Модель </w:t>
      </w:r>
      <w:r>
        <w:rPr>
          <w:b/>
          <w:bCs/>
          <w:sz w:val="28"/>
          <w:szCs w:val="28"/>
          <w:lang w:val="en-US"/>
        </w:rPr>
        <w:t>Ru2</w:t>
      </w:r>
    </w:p>
    <w:p w14:paraId="0AF14DAA" w14:textId="77777777" w:rsidR="00100DAC" w:rsidRPr="00FD0A93" w:rsidRDefault="00100DAC" w:rsidP="0018480F">
      <w:pPr>
        <w:pStyle w:val="ac"/>
        <w:numPr>
          <w:ilvl w:val="3"/>
          <w:numId w:val="2"/>
        </w:numPr>
        <w:spacing w:line="360" w:lineRule="auto"/>
        <w:jc w:val="both"/>
        <w:rPr>
          <w:b/>
          <w:bCs/>
          <w:sz w:val="28"/>
          <w:szCs w:val="28"/>
          <w:lang w:val="en-US"/>
        </w:rPr>
      </w:pPr>
      <w:r>
        <w:rPr>
          <w:b/>
          <w:bCs/>
          <w:sz w:val="28"/>
          <w:szCs w:val="28"/>
        </w:rPr>
        <w:t>Модель</w:t>
      </w:r>
      <w:r w:rsidRPr="00FD0A93">
        <w:rPr>
          <w:b/>
          <w:bCs/>
          <w:sz w:val="28"/>
          <w:szCs w:val="28"/>
          <w:lang w:val="en-US"/>
        </w:rPr>
        <w:t xml:space="preserve"> </w:t>
      </w:r>
      <w:proofErr w:type="spellStart"/>
      <w:r>
        <w:rPr>
          <w:b/>
          <w:bCs/>
          <w:sz w:val="28"/>
          <w:szCs w:val="28"/>
          <w:lang w:val="en-US"/>
        </w:rPr>
        <w:t>R</w:t>
      </w:r>
      <w:r w:rsidRPr="00FD0A93">
        <w:rPr>
          <w:b/>
          <w:bCs/>
          <w:sz w:val="28"/>
          <w:szCs w:val="28"/>
          <w:lang w:val="en-US"/>
        </w:rPr>
        <w:t>u_core_news_sm</w:t>
      </w:r>
      <w:proofErr w:type="spellEnd"/>
    </w:p>
    <w:p w14:paraId="663D2A0E" w14:textId="5DFA9DEF" w:rsidR="00100DAC" w:rsidRPr="00AE6982" w:rsidRDefault="00100DAC" w:rsidP="0018480F">
      <w:pPr>
        <w:pStyle w:val="ac"/>
        <w:numPr>
          <w:ilvl w:val="2"/>
          <w:numId w:val="2"/>
        </w:numPr>
        <w:spacing w:line="360" w:lineRule="auto"/>
        <w:jc w:val="both"/>
        <w:rPr>
          <w:b/>
          <w:bCs/>
          <w:sz w:val="28"/>
          <w:szCs w:val="28"/>
        </w:rPr>
      </w:pPr>
      <w:proofErr w:type="spellStart"/>
      <w:r>
        <w:rPr>
          <w:b/>
          <w:bCs/>
          <w:sz w:val="28"/>
          <w:szCs w:val="28"/>
          <w:lang w:val="en-US"/>
        </w:rPr>
        <w:t>Textacy</w:t>
      </w:r>
      <w:proofErr w:type="spellEnd"/>
    </w:p>
    <w:p w14:paraId="0C313B50" w14:textId="77777777" w:rsidR="005770B6" w:rsidRPr="005770B6" w:rsidRDefault="00AE6982" w:rsidP="00AE6982">
      <w:pPr>
        <w:pStyle w:val="ac"/>
        <w:spacing w:line="360" w:lineRule="auto"/>
        <w:ind w:left="0" w:firstLine="709"/>
        <w:jc w:val="both"/>
        <w:rPr>
          <w:color w:val="FF0000"/>
          <w:sz w:val="28"/>
          <w:szCs w:val="28"/>
        </w:rPr>
      </w:pPr>
      <w:r w:rsidRPr="005770B6">
        <w:rPr>
          <w:color w:val="FF0000"/>
          <w:sz w:val="28"/>
          <w:szCs w:val="28"/>
        </w:rPr>
        <w:t xml:space="preserve">Это библиотека Python для выполнения различных задач обработки естественного языка (NLP), построенная на основе высокопроизводительной библиотеки </w:t>
      </w:r>
      <w:proofErr w:type="spellStart"/>
      <w:r w:rsidRPr="005770B6">
        <w:rPr>
          <w:color w:val="FF0000"/>
          <w:sz w:val="28"/>
          <w:szCs w:val="28"/>
        </w:rPr>
        <w:t>spaCy</w:t>
      </w:r>
      <w:proofErr w:type="spellEnd"/>
      <w:r w:rsidRPr="005770B6">
        <w:rPr>
          <w:color w:val="FF0000"/>
          <w:sz w:val="28"/>
          <w:szCs w:val="28"/>
        </w:rPr>
        <w:t>. Ее специализация – токенизация, маркировка частей речи, анализ зависимостей и т. д. На данный момент не весь ее функционал применим для русского языка, однако базовые процедуры, необходимые для разработки в данной работе, работают и с ним.</w:t>
      </w:r>
      <w:r w:rsidR="00785BCF" w:rsidRPr="005770B6">
        <w:rPr>
          <w:color w:val="FF0000"/>
          <w:sz w:val="28"/>
          <w:szCs w:val="28"/>
        </w:rPr>
        <w:t xml:space="preserve"> </w:t>
      </w:r>
    </w:p>
    <w:p w14:paraId="26B9F571"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Особенности</w:t>
      </w:r>
    </w:p>
    <w:p w14:paraId="4709B5CF"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lastRenderedPageBreak/>
        <w:t xml:space="preserve">Доступ и расширение основных функций </w:t>
      </w:r>
      <w:proofErr w:type="spellStart"/>
      <w:r w:rsidRPr="005770B6">
        <w:rPr>
          <w:color w:val="FF0000"/>
          <w:sz w:val="28"/>
          <w:szCs w:val="28"/>
        </w:rPr>
        <w:t>spaCy</w:t>
      </w:r>
      <w:proofErr w:type="spellEnd"/>
      <w:r w:rsidRPr="005770B6">
        <w:rPr>
          <w:color w:val="FF0000"/>
          <w:sz w:val="28"/>
          <w:szCs w:val="28"/>
        </w:rPr>
        <w:t xml:space="preserve"> для работы с одним или несколькими документами с помощью удобных методов и пользовательских расширений.</w:t>
      </w:r>
    </w:p>
    <w:p w14:paraId="79F68A30"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 xml:space="preserve">Загружайте подготовленные наборы данных как с текстовым содержимым, так и с метаданными, от речей Конгресса до исторической литературы и комментариев </w:t>
      </w:r>
      <w:proofErr w:type="spellStart"/>
      <w:r w:rsidRPr="005770B6">
        <w:rPr>
          <w:color w:val="FF0000"/>
          <w:sz w:val="28"/>
          <w:szCs w:val="28"/>
        </w:rPr>
        <w:t>Reddit</w:t>
      </w:r>
      <w:proofErr w:type="spellEnd"/>
      <w:r w:rsidRPr="005770B6">
        <w:rPr>
          <w:color w:val="FF0000"/>
          <w:sz w:val="28"/>
          <w:szCs w:val="28"/>
        </w:rPr>
        <w:t>.</w:t>
      </w:r>
    </w:p>
    <w:p w14:paraId="2DAB66F3"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 xml:space="preserve">Очищайте, нормализуйте и исследуйте необработанный текст перед его обработкой с помощью </w:t>
      </w:r>
      <w:proofErr w:type="spellStart"/>
      <w:r w:rsidRPr="005770B6">
        <w:rPr>
          <w:color w:val="FF0000"/>
          <w:sz w:val="28"/>
          <w:szCs w:val="28"/>
        </w:rPr>
        <w:t>spaCy</w:t>
      </w:r>
      <w:proofErr w:type="spellEnd"/>
      <w:r w:rsidRPr="005770B6">
        <w:rPr>
          <w:color w:val="FF0000"/>
          <w:sz w:val="28"/>
          <w:szCs w:val="28"/>
        </w:rPr>
        <w:t>.</w:t>
      </w:r>
    </w:p>
    <w:p w14:paraId="498BED1F"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Извлечение структурированной информации из обработанных документов, включая n-граммы, сущности, аббревиатуры, ключевые термины и триплеты SVO.</w:t>
      </w:r>
    </w:p>
    <w:p w14:paraId="66FF876E"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Сравнивайте строки и последовательности, используя различные показатели сходства.</w:t>
      </w:r>
    </w:p>
    <w:p w14:paraId="0ECB9DFE" w14:textId="77777777" w:rsidR="005770B6" w:rsidRPr="005770B6" w:rsidRDefault="005770B6" w:rsidP="005770B6">
      <w:pPr>
        <w:pStyle w:val="ac"/>
        <w:spacing w:line="360" w:lineRule="auto"/>
        <w:ind w:firstLine="709"/>
        <w:jc w:val="both"/>
        <w:rPr>
          <w:color w:val="FF0000"/>
          <w:sz w:val="28"/>
          <w:szCs w:val="28"/>
        </w:rPr>
      </w:pPr>
      <w:proofErr w:type="spellStart"/>
      <w:r w:rsidRPr="005770B6">
        <w:rPr>
          <w:color w:val="FF0000"/>
          <w:sz w:val="28"/>
          <w:szCs w:val="28"/>
        </w:rPr>
        <w:t>Токенизируйте</w:t>
      </w:r>
      <w:proofErr w:type="spellEnd"/>
      <w:r w:rsidRPr="005770B6">
        <w:rPr>
          <w:color w:val="FF0000"/>
          <w:sz w:val="28"/>
          <w:szCs w:val="28"/>
        </w:rPr>
        <w:t xml:space="preserve"> и </w:t>
      </w:r>
      <w:proofErr w:type="spellStart"/>
      <w:r w:rsidRPr="005770B6">
        <w:rPr>
          <w:color w:val="FF0000"/>
          <w:sz w:val="28"/>
          <w:szCs w:val="28"/>
        </w:rPr>
        <w:t>векторизируйте</w:t>
      </w:r>
      <w:proofErr w:type="spellEnd"/>
      <w:r w:rsidRPr="005770B6">
        <w:rPr>
          <w:color w:val="FF0000"/>
          <w:sz w:val="28"/>
          <w:szCs w:val="28"/>
        </w:rPr>
        <w:t xml:space="preserve"> документы, затем обучайте, интерпретируйте и визуализируйте тематические модели.</w:t>
      </w:r>
    </w:p>
    <w:p w14:paraId="10584150" w14:textId="18B2BAAB" w:rsidR="005770B6" w:rsidRPr="005770B6" w:rsidRDefault="005770B6" w:rsidP="005770B6">
      <w:pPr>
        <w:pStyle w:val="ac"/>
        <w:spacing w:line="360" w:lineRule="auto"/>
        <w:ind w:left="0" w:firstLine="709"/>
        <w:jc w:val="both"/>
        <w:rPr>
          <w:color w:val="FF0000"/>
          <w:sz w:val="28"/>
          <w:szCs w:val="28"/>
        </w:rPr>
      </w:pPr>
      <w:r w:rsidRPr="005770B6">
        <w:rPr>
          <w:color w:val="FF0000"/>
          <w:sz w:val="28"/>
          <w:szCs w:val="28"/>
        </w:rPr>
        <w:t xml:space="preserve">Вычислять статистику удобочитаемости текста, включая уровень успеваемости по </w:t>
      </w:r>
      <w:proofErr w:type="spellStart"/>
      <w:r w:rsidRPr="005770B6">
        <w:rPr>
          <w:color w:val="FF0000"/>
          <w:sz w:val="28"/>
          <w:szCs w:val="28"/>
        </w:rPr>
        <w:t>Флешу-Кинкейду</w:t>
      </w:r>
      <w:proofErr w:type="spellEnd"/>
      <w:r w:rsidRPr="005770B6">
        <w:rPr>
          <w:color w:val="FF0000"/>
          <w:sz w:val="28"/>
          <w:szCs w:val="28"/>
        </w:rPr>
        <w:t xml:space="preserve">, индекс SMOG и многоязычную легкость чтения по </w:t>
      </w:r>
      <w:proofErr w:type="spellStart"/>
      <w:r w:rsidRPr="005770B6">
        <w:rPr>
          <w:color w:val="FF0000"/>
          <w:sz w:val="28"/>
          <w:szCs w:val="28"/>
        </w:rPr>
        <w:t>Флешу</w:t>
      </w:r>
      <w:proofErr w:type="spellEnd"/>
      <w:r w:rsidRPr="005770B6">
        <w:rPr>
          <w:color w:val="FF0000"/>
          <w:sz w:val="28"/>
          <w:szCs w:val="28"/>
        </w:rPr>
        <w:t>.</w:t>
      </w:r>
    </w:p>
    <w:p w14:paraId="7289C81E" w14:textId="2B375447" w:rsidR="00AE6982" w:rsidRPr="005770B6" w:rsidRDefault="00D90831" w:rsidP="00AE6982">
      <w:pPr>
        <w:pStyle w:val="ac"/>
        <w:spacing w:line="360" w:lineRule="auto"/>
        <w:ind w:left="0" w:firstLine="709"/>
        <w:jc w:val="both"/>
        <w:rPr>
          <w:sz w:val="28"/>
          <w:szCs w:val="28"/>
        </w:rPr>
      </w:pPr>
      <w:hyperlink r:id="rId27" w:history="1">
        <w:r w:rsidR="005770B6" w:rsidRPr="00115EF3">
          <w:rPr>
            <w:rStyle w:val="a6"/>
            <w:sz w:val="28"/>
            <w:szCs w:val="28"/>
          </w:rPr>
          <w:t>https://textacy.readthedocs.io/en/latest/</w:t>
        </w:r>
      </w:hyperlink>
      <w:r w:rsidR="00785BCF">
        <w:rPr>
          <w:sz w:val="28"/>
          <w:szCs w:val="28"/>
        </w:rPr>
        <w:t xml:space="preserve"> </w:t>
      </w:r>
      <w:r w:rsidR="00785BCF" w:rsidRPr="00785BCF">
        <w:rPr>
          <w:sz w:val="28"/>
          <w:szCs w:val="28"/>
        </w:rPr>
        <w:t>https://buildmedia.readthedocs.org/media/pdf/textacy/latest/textacy.pdf</w:t>
      </w:r>
    </w:p>
    <w:p w14:paraId="538336DF" w14:textId="0A2337DC" w:rsidR="00100DAC" w:rsidRPr="003F5C79" w:rsidRDefault="00100DAC" w:rsidP="0018480F">
      <w:pPr>
        <w:pStyle w:val="ac"/>
        <w:numPr>
          <w:ilvl w:val="2"/>
          <w:numId w:val="2"/>
        </w:numPr>
        <w:spacing w:line="360" w:lineRule="auto"/>
        <w:jc w:val="both"/>
        <w:rPr>
          <w:b/>
          <w:bCs/>
          <w:sz w:val="28"/>
          <w:szCs w:val="28"/>
        </w:rPr>
      </w:pPr>
      <w:proofErr w:type="spellStart"/>
      <w:r>
        <w:rPr>
          <w:b/>
          <w:bCs/>
          <w:sz w:val="28"/>
          <w:szCs w:val="28"/>
          <w:lang w:val="en-US"/>
        </w:rPr>
        <w:t>Displa</w:t>
      </w:r>
      <w:r w:rsidR="003F5C79">
        <w:rPr>
          <w:b/>
          <w:bCs/>
          <w:sz w:val="28"/>
          <w:szCs w:val="28"/>
          <w:lang w:val="en-US"/>
        </w:rPr>
        <w:t>C</w:t>
      </w:r>
      <w:r>
        <w:rPr>
          <w:b/>
          <w:bCs/>
          <w:sz w:val="28"/>
          <w:szCs w:val="28"/>
          <w:lang w:val="en-US"/>
        </w:rPr>
        <w:t>y</w:t>
      </w:r>
      <w:proofErr w:type="spellEnd"/>
    </w:p>
    <w:p w14:paraId="4957C49A" w14:textId="60CB0547" w:rsidR="002C0B94" w:rsidRPr="002C0B94" w:rsidRDefault="003F5C79" w:rsidP="002C0B94">
      <w:pPr>
        <w:spacing w:line="360" w:lineRule="auto"/>
        <w:ind w:firstLine="709"/>
        <w:jc w:val="both"/>
        <w:rPr>
          <w:sz w:val="28"/>
          <w:szCs w:val="28"/>
        </w:rPr>
      </w:pPr>
      <w:proofErr w:type="spellStart"/>
      <w:r w:rsidRPr="003F5C79">
        <w:rPr>
          <w:sz w:val="28"/>
          <w:szCs w:val="28"/>
          <w:lang w:val="en-US"/>
        </w:rPr>
        <w:t>DisplaCy</w:t>
      </w:r>
      <w:proofErr w:type="spellEnd"/>
      <w:r w:rsidRPr="003F5C79">
        <w:rPr>
          <w:sz w:val="28"/>
          <w:szCs w:val="28"/>
        </w:rPr>
        <w:t xml:space="preserve"> – визуализатор НЛП. Его можно использовать для визуализации отношений </w:t>
      </w:r>
      <w:r w:rsidRPr="003F5C79">
        <w:rPr>
          <w:sz w:val="28"/>
          <w:szCs w:val="28"/>
          <w:lang w:val="en-US"/>
        </w:rPr>
        <w:t>POS</w:t>
      </w:r>
      <w:r w:rsidRPr="003F5C79">
        <w:rPr>
          <w:sz w:val="28"/>
          <w:szCs w:val="28"/>
        </w:rPr>
        <w:t xml:space="preserve"> (</w:t>
      </w:r>
      <w:r>
        <w:rPr>
          <w:sz w:val="28"/>
          <w:szCs w:val="28"/>
        </w:rPr>
        <w:t>ролей и зависимостей в предложении</w:t>
      </w:r>
      <w:r w:rsidRPr="003F5C79">
        <w:rPr>
          <w:sz w:val="28"/>
          <w:szCs w:val="28"/>
        </w:rPr>
        <w:t xml:space="preserve">), обнаруженных с помощью синтаксического анализатора </w:t>
      </w:r>
      <w:proofErr w:type="spellStart"/>
      <w:r w:rsidRPr="003F5C79">
        <w:rPr>
          <w:sz w:val="28"/>
          <w:szCs w:val="28"/>
          <w:lang w:val="en-US"/>
        </w:rPr>
        <w:t>spaCy</w:t>
      </w:r>
      <w:proofErr w:type="spellEnd"/>
      <w:r w:rsidRPr="003F5C79">
        <w:rPr>
          <w:sz w:val="28"/>
          <w:szCs w:val="28"/>
        </w:rPr>
        <w:t>.</w:t>
      </w:r>
      <w:r w:rsidR="00C42C11">
        <w:rPr>
          <w:sz w:val="28"/>
          <w:szCs w:val="28"/>
        </w:rPr>
        <w:t xml:space="preserve"> </w:t>
      </w:r>
      <w:hyperlink r:id="rId28" w:history="1">
        <w:r w:rsidR="00C42C11" w:rsidRPr="00115EF3">
          <w:rPr>
            <w:rStyle w:val="a6"/>
            <w:sz w:val="28"/>
            <w:szCs w:val="28"/>
          </w:rPr>
          <w:t>https://github.com/nineinchnick/displacy</w:t>
        </w:r>
      </w:hyperlink>
      <w:r w:rsidR="00C42C11">
        <w:rPr>
          <w:sz w:val="28"/>
          <w:szCs w:val="28"/>
        </w:rPr>
        <w:t xml:space="preserve"> </w:t>
      </w:r>
      <w:r w:rsidR="00C42C11" w:rsidRPr="00C42C11">
        <w:rPr>
          <w:sz w:val="28"/>
          <w:szCs w:val="28"/>
        </w:rPr>
        <w:t>https://spacy.io/usage/visualizers</w:t>
      </w:r>
    </w:p>
    <w:p w14:paraId="0A2D9194" w14:textId="6796621C" w:rsidR="00100DAC" w:rsidRPr="002C0B94" w:rsidRDefault="00100DAC" w:rsidP="0018480F">
      <w:pPr>
        <w:pStyle w:val="ac"/>
        <w:numPr>
          <w:ilvl w:val="2"/>
          <w:numId w:val="2"/>
        </w:numPr>
        <w:spacing w:line="360" w:lineRule="auto"/>
        <w:jc w:val="both"/>
        <w:rPr>
          <w:b/>
          <w:bCs/>
          <w:sz w:val="28"/>
          <w:szCs w:val="28"/>
        </w:rPr>
      </w:pPr>
      <w:r>
        <w:rPr>
          <w:b/>
          <w:bCs/>
          <w:sz w:val="28"/>
          <w:szCs w:val="28"/>
          <w:lang w:val="en-US"/>
        </w:rPr>
        <w:t>Time</w:t>
      </w:r>
    </w:p>
    <w:p w14:paraId="0F3ECCE7" w14:textId="77777777" w:rsidR="002C0B94" w:rsidRPr="002C0B94" w:rsidRDefault="002C0B94" w:rsidP="002C0B94">
      <w:pPr>
        <w:spacing w:line="360" w:lineRule="auto"/>
        <w:jc w:val="both"/>
        <w:rPr>
          <w:b/>
          <w:bCs/>
          <w:sz w:val="28"/>
          <w:szCs w:val="28"/>
        </w:rPr>
      </w:pPr>
    </w:p>
    <w:p w14:paraId="39362488" w14:textId="4B83EA7D" w:rsidR="00BF437F" w:rsidRDefault="00BF437F" w:rsidP="008A65B2">
      <w:pPr>
        <w:spacing w:line="360" w:lineRule="auto"/>
        <w:ind w:firstLine="709"/>
        <w:jc w:val="both"/>
        <w:rPr>
          <w:sz w:val="28"/>
          <w:szCs w:val="28"/>
        </w:rPr>
      </w:pPr>
    </w:p>
    <w:p w14:paraId="036B46E9" w14:textId="613DE1A2" w:rsidR="00BF437F" w:rsidRPr="00BF437F" w:rsidRDefault="00BF437F" w:rsidP="0018480F">
      <w:pPr>
        <w:pStyle w:val="ac"/>
        <w:numPr>
          <w:ilvl w:val="1"/>
          <w:numId w:val="2"/>
        </w:numPr>
        <w:spacing w:line="360" w:lineRule="auto"/>
        <w:jc w:val="both"/>
        <w:outlineLvl w:val="2"/>
        <w:rPr>
          <w:b/>
          <w:bCs/>
          <w:sz w:val="28"/>
          <w:szCs w:val="28"/>
        </w:rPr>
      </w:pPr>
      <w:bookmarkStart w:id="23" w:name="_Toc103106635"/>
      <w:r w:rsidRPr="00BF437F">
        <w:rPr>
          <w:b/>
          <w:bCs/>
          <w:sz w:val="28"/>
          <w:szCs w:val="28"/>
        </w:rPr>
        <w:t>Тестирование алгоритма</w:t>
      </w:r>
      <w:bookmarkEnd w:id="23"/>
    </w:p>
    <w:p w14:paraId="1E05F3A6" w14:textId="0D99F524" w:rsidR="00BF437F" w:rsidRDefault="009F518F"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665E1B80" w14:textId="77777777" w:rsidR="009F518F" w:rsidRDefault="009F518F" w:rsidP="009F518F">
      <w:pPr>
        <w:ind w:left="1416"/>
        <w:rPr>
          <w:rFonts w:ascii="Arial" w:hAnsi="Arial" w:cs="Arial"/>
          <w:color w:val="222222"/>
          <w:sz w:val="12"/>
          <w:szCs w:val="12"/>
          <w:shd w:val="clear" w:color="auto" w:fill="FFFFFF"/>
        </w:rPr>
      </w:pPr>
      <w:r w:rsidRPr="009F518F">
        <w:rPr>
          <w:rFonts w:ascii="Arial" w:hAnsi="Arial" w:cs="Arial"/>
          <w:color w:val="222222"/>
          <w:sz w:val="12"/>
          <w:szCs w:val="12"/>
          <w:highlight w:val="red"/>
          <w:shd w:val="clear" w:color="auto" w:fill="FFFFFF"/>
        </w:rPr>
        <w:lastRenderedPageBreak/>
        <w:t>Нет, тестирование здесь это просто проверка программной реализации алгоритма на отсутствие ошибок и проверка его работоспособности, а исследование предполагает определение его отличительных потребительских свойств в предположении, что Вы работаете с полностью работоспособной проверенной Вами в результате тестирования программой.</w:t>
      </w:r>
    </w:p>
    <w:p w14:paraId="16DEEB38" w14:textId="77777777" w:rsidR="009F518F" w:rsidRPr="00BF437F" w:rsidRDefault="009F518F" w:rsidP="008A65B2">
      <w:pPr>
        <w:spacing w:line="360" w:lineRule="auto"/>
        <w:ind w:firstLine="709"/>
        <w:jc w:val="both"/>
        <w:rPr>
          <w:b/>
          <w:bCs/>
          <w:sz w:val="28"/>
          <w:szCs w:val="28"/>
        </w:rPr>
      </w:pPr>
    </w:p>
    <w:p w14:paraId="4D71DCA0" w14:textId="7E710CDD" w:rsidR="00BF437F" w:rsidRPr="00BF437F" w:rsidRDefault="00BF437F" w:rsidP="0018480F">
      <w:pPr>
        <w:pStyle w:val="ac"/>
        <w:numPr>
          <w:ilvl w:val="1"/>
          <w:numId w:val="2"/>
        </w:numPr>
        <w:spacing w:line="360" w:lineRule="auto"/>
        <w:jc w:val="both"/>
        <w:outlineLvl w:val="2"/>
        <w:rPr>
          <w:b/>
          <w:bCs/>
          <w:sz w:val="28"/>
          <w:szCs w:val="28"/>
        </w:rPr>
      </w:pPr>
      <w:bookmarkStart w:id="24" w:name="_Toc103106636"/>
      <w:r w:rsidRPr="00BF437F">
        <w:rPr>
          <w:b/>
          <w:bCs/>
          <w:sz w:val="28"/>
          <w:szCs w:val="28"/>
        </w:rPr>
        <w:t>Сценарий использования</w:t>
      </w:r>
      <w:bookmarkEnd w:id="24"/>
    </w:p>
    <w:p w14:paraId="62F8D042" w14:textId="77777777" w:rsidR="00477BF5" w:rsidRPr="00BF437F" w:rsidRDefault="00477BF5" w:rsidP="00477BF5">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7E5A6A96"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 xml:space="preserve">На начальной странице пользователь вводит </w:t>
      </w:r>
      <w:r w:rsidRPr="00762343">
        <w:rPr>
          <w:color w:val="FF0000"/>
          <w:sz w:val="28"/>
          <w:szCs w:val="28"/>
          <w:lang w:val="en-US"/>
        </w:rPr>
        <w:t>ID</w:t>
      </w:r>
      <w:r w:rsidRPr="00762343">
        <w:rPr>
          <w:color w:val="FF0000"/>
          <w:sz w:val="28"/>
          <w:szCs w:val="28"/>
        </w:rPr>
        <w:t xml:space="preserve"> курса. </w:t>
      </w:r>
    </w:p>
    <w:p w14:paraId="6DB7EAEF"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Веб-приложение загружает список разделов курса в порядке, в котором они находятся в МООК.</w:t>
      </w:r>
    </w:p>
    <w:p w14:paraId="43BCC923"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Пользователь выбирает интересующий раздел, кликая по нему.</w:t>
      </w:r>
    </w:p>
    <w:p w14:paraId="3C7D165C" w14:textId="77777777" w:rsidR="00477BF5" w:rsidRPr="00762343" w:rsidRDefault="00477BF5" w:rsidP="00477BF5">
      <w:pPr>
        <w:pStyle w:val="ac"/>
        <w:numPr>
          <w:ilvl w:val="0"/>
          <w:numId w:val="6"/>
        </w:numPr>
        <w:spacing w:after="240" w:line="360" w:lineRule="auto"/>
        <w:jc w:val="both"/>
        <w:rPr>
          <w:color w:val="FF0000"/>
          <w:sz w:val="28"/>
          <w:szCs w:val="28"/>
        </w:rPr>
      </w:pPr>
      <w:r w:rsidRPr="00762343">
        <w:rPr>
          <w:color w:val="FF0000"/>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25CFAEAD" w14:textId="77777777" w:rsidR="00477BF5" w:rsidRPr="00762343" w:rsidRDefault="00477BF5" w:rsidP="00477BF5">
      <w:pPr>
        <w:pStyle w:val="ac"/>
        <w:numPr>
          <w:ilvl w:val="0"/>
          <w:numId w:val="6"/>
        </w:numPr>
        <w:spacing w:after="240" w:line="360" w:lineRule="auto"/>
        <w:jc w:val="both"/>
        <w:rPr>
          <w:color w:val="FF0000"/>
          <w:sz w:val="28"/>
          <w:szCs w:val="28"/>
        </w:rPr>
      </w:pPr>
      <w:r w:rsidRPr="00762343">
        <w:rPr>
          <w:color w:val="FF0000"/>
          <w:sz w:val="28"/>
          <w:szCs w:val="28"/>
        </w:rPr>
        <w:t>Пользователь кликает на термин.</w:t>
      </w:r>
    </w:p>
    <w:p w14:paraId="1DA0870A" w14:textId="2B6CE1DD" w:rsidR="00477BF5" w:rsidRPr="00BF437F" w:rsidRDefault="00477BF5" w:rsidP="00477BF5">
      <w:pPr>
        <w:spacing w:line="360" w:lineRule="auto"/>
        <w:ind w:firstLine="709"/>
        <w:jc w:val="both"/>
        <w:rPr>
          <w:b/>
          <w:bCs/>
          <w:sz w:val="28"/>
          <w:szCs w:val="28"/>
        </w:rPr>
      </w:pPr>
      <w:r w:rsidRPr="00762343">
        <w:rPr>
          <w:color w:val="FF0000"/>
          <w:sz w:val="28"/>
          <w:szCs w:val="28"/>
        </w:rPr>
        <w:t>Под выбранным термином появляется его определение</w:t>
      </w:r>
      <w:r w:rsidRPr="00BF437F">
        <w:rPr>
          <w:sz w:val="28"/>
          <w:szCs w:val="28"/>
        </w:rPr>
        <w:t>.</w:t>
      </w:r>
    </w:p>
    <w:p w14:paraId="5557CF86" w14:textId="61277352" w:rsidR="00BF437F" w:rsidRPr="00BF437F" w:rsidRDefault="00BF437F" w:rsidP="0018480F">
      <w:pPr>
        <w:pStyle w:val="ac"/>
        <w:numPr>
          <w:ilvl w:val="1"/>
          <w:numId w:val="2"/>
        </w:numPr>
        <w:spacing w:line="360" w:lineRule="auto"/>
        <w:jc w:val="both"/>
        <w:outlineLvl w:val="2"/>
        <w:rPr>
          <w:b/>
          <w:bCs/>
          <w:sz w:val="28"/>
          <w:szCs w:val="28"/>
        </w:rPr>
      </w:pPr>
      <w:bookmarkStart w:id="25" w:name="_Toc103106637"/>
      <w:r w:rsidRPr="00BF437F">
        <w:rPr>
          <w:b/>
          <w:bCs/>
          <w:sz w:val="28"/>
          <w:szCs w:val="28"/>
        </w:rPr>
        <w:t>Применение алгоритма для решения задачи категоризации</w:t>
      </w:r>
      <w:bookmarkEnd w:id="25"/>
    </w:p>
    <w:p w14:paraId="417FFC63" w14:textId="6EC36272" w:rsidR="00BF437F" w:rsidRPr="00302619" w:rsidRDefault="00302619" w:rsidP="008A65B2">
      <w:pPr>
        <w:spacing w:line="360" w:lineRule="auto"/>
        <w:ind w:firstLine="709"/>
        <w:jc w:val="both"/>
        <w:rPr>
          <w:sz w:val="28"/>
          <w:szCs w:val="28"/>
        </w:rPr>
      </w:pPr>
      <w:r w:rsidRPr="00302619">
        <w:rPr>
          <w:sz w:val="28"/>
          <w:szCs w:val="28"/>
        </w:rPr>
        <w:t>Текст поступает на вход в систему, где первым делом он проходит через предобработку, в которую входит алгоритм семантической декомпозиции. Его выходные данные подаются на вход алгоритму выделения ключевых слов, где токенам присваиваются веса и на их основе происходит разметка данных для решения задачи категоризации.</w:t>
      </w:r>
    </w:p>
    <w:p w14:paraId="1FE4F936" w14:textId="77777777" w:rsidR="00236911" w:rsidRDefault="00302619" w:rsidP="008A65B2">
      <w:pPr>
        <w:spacing w:line="360" w:lineRule="auto"/>
        <w:ind w:firstLine="709"/>
        <w:jc w:val="both"/>
        <w:rPr>
          <w:color w:val="FF0000"/>
          <w:sz w:val="28"/>
          <w:szCs w:val="28"/>
        </w:rPr>
      </w:pPr>
      <w:r>
        <w:rPr>
          <w:color w:val="FF0000"/>
          <w:sz w:val="28"/>
          <w:szCs w:val="28"/>
        </w:rPr>
        <w:t>Возможно, будет какое-то программный вариант внедрения</w:t>
      </w:r>
    </w:p>
    <w:p w14:paraId="2E395201" w14:textId="77777777" w:rsidR="00236911" w:rsidRPr="00A70A7D" w:rsidRDefault="00236911" w:rsidP="00236911">
      <w:pPr>
        <w:ind w:left="1416"/>
        <w:rPr>
          <w:rFonts w:ascii="Arial" w:hAnsi="Arial" w:cs="Arial"/>
          <w:color w:val="222222"/>
          <w:sz w:val="12"/>
          <w:szCs w:val="12"/>
          <w:shd w:val="clear" w:color="auto" w:fill="FFFFFF"/>
        </w:rPr>
      </w:pPr>
      <w:r w:rsidRPr="00236911">
        <w:rPr>
          <w:rFonts w:ascii="Arial" w:hAnsi="Arial" w:cs="Arial"/>
          <w:color w:val="222222"/>
          <w:sz w:val="12"/>
          <w:szCs w:val="12"/>
          <w:highlight w:val="red"/>
          <w:shd w:val="clear" w:color="auto" w:fill="FFFFFF"/>
        </w:rPr>
        <w:t>программный пример его привязки к решению задачи категоризации. В этом же наша главная цель...</w:t>
      </w:r>
    </w:p>
    <w:p w14:paraId="58A4A9C5" w14:textId="0E8BAFD3" w:rsidR="00302619" w:rsidRPr="00BF437F" w:rsidRDefault="00302619" w:rsidP="008A65B2">
      <w:pPr>
        <w:spacing w:line="360" w:lineRule="auto"/>
        <w:ind w:firstLine="709"/>
        <w:jc w:val="both"/>
        <w:rPr>
          <w:b/>
          <w:bCs/>
          <w:sz w:val="28"/>
          <w:szCs w:val="28"/>
        </w:rPr>
      </w:pPr>
      <w:r>
        <w:rPr>
          <w:color w:val="FF0000"/>
          <w:sz w:val="28"/>
          <w:szCs w:val="28"/>
        </w:rPr>
        <w:t xml:space="preserve"> </w:t>
      </w:r>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26" w:name="_Toc103106643"/>
      <w:r>
        <w:rPr>
          <w:b/>
          <w:bCs/>
          <w:sz w:val="28"/>
          <w:szCs w:val="28"/>
        </w:rPr>
        <w:t>Выводы</w:t>
      </w:r>
      <w:bookmarkEnd w:id="26"/>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lastRenderedPageBreak/>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27" w:name="_Toc103106644"/>
      <w:r w:rsidRPr="006659A2">
        <w:rPr>
          <w:b/>
          <w:caps/>
          <w:sz w:val="28"/>
          <w:szCs w:val="28"/>
        </w:rPr>
        <w:lastRenderedPageBreak/>
        <w:t>исследование</w:t>
      </w:r>
      <w:bookmarkEnd w:id="27"/>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28" w:name="_Toc103106645"/>
      <w:r>
        <w:rPr>
          <w:b/>
          <w:bCs/>
          <w:sz w:val="28"/>
          <w:szCs w:val="28"/>
        </w:rPr>
        <w:t>Исследование времени работы</w:t>
      </w:r>
      <w:bookmarkEnd w:id="28"/>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29" w:name="_Toc103106646"/>
      <w:r>
        <w:rPr>
          <w:b/>
          <w:bCs/>
          <w:sz w:val="28"/>
          <w:szCs w:val="28"/>
        </w:rPr>
        <w:t>Сценарий эксперимента</w:t>
      </w:r>
      <w:bookmarkEnd w:id="29"/>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0" w:name="_Toc103106647"/>
      <w:r>
        <w:rPr>
          <w:b/>
          <w:bCs/>
          <w:sz w:val="28"/>
          <w:szCs w:val="28"/>
        </w:rPr>
        <w:t>Методика измерения</w:t>
      </w:r>
      <w:bookmarkEnd w:id="30"/>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1" w:name="_Toc103106648"/>
      <w:r>
        <w:rPr>
          <w:b/>
          <w:bCs/>
          <w:sz w:val="28"/>
          <w:szCs w:val="28"/>
        </w:rPr>
        <w:t>Используемые программные средства</w:t>
      </w:r>
      <w:bookmarkEnd w:id="31"/>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2" w:name="_Toc103106649"/>
      <w:r w:rsidRPr="007A2823">
        <w:rPr>
          <w:b/>
          <w:bCs/>
          <w:sz w:val="28"/>
          <w:szCs w:val="28"/>
        </w:rPr>
        <w:lastRenderedPageBreak/>
        <w:t>Результаты эксперимента</w:t>
      </w:r>
      <w:bookmarkEnd w:id="32"/>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3" w:name="_Toc103106650"/>
      <w:r w:rsidRPr="007A2823">
        <w:rPr>
          <w:b/>
          <w:bCs/>
          <w:sz w:val="28"/>
          <w:szCs w:val="28"/>
        </w:rPr>
        <w:t>Сравнение и оценка результатов</w:t>
      </w:r>
      <w:bookmarkEnd w:id="33"/>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34" w:name="_Toc103106651"/>
      <w:r>
        <w:rPr>
          <w:b/>
          <w:bCs/>
          <w:sz w:val="28"/>
          <w:szCs w:val="28"/>
        </w:rPr>
        <w:t>Исследование точности результатов</w:t>
      </w:r>
      <w:bookmarkEnd w:id="34"/>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35" w:name="_Toc103106652"/>
      <w:r>
        <w:rPr>
          <w:b/>
          <w:bCs/>
          <w:sz w:val="28"/>
          <w:szCs w:val="28"/>
        </w:rPr>
        <w:t>Сценарий эксперимента</w:t>
      </w:r>
      <w:bookmarkEnd w:id="35"/>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36" w:name="_Toc103106653"/>
      <w:r>
        <w:rPr>
          <w:b/>
          <w:bCs/>
          <w:sz w:val="28"/>
          <w:szCs w:val="28"/>
        </w:rPr>
        <w:t>Входные данные</w:t>
      </w:r>
      <w:bookmarkEnd w:id="36"/>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37" w:name="_Toc103106654"/>
      <w:r>
        <w:rPr>
          <w:b/>
          <w:bCs/>
          <w:sz w:val="28"/>
          <w:szCs w:val="28"/>
        </w:rPr>
        <w:t>Результат работы алгоритмов</w:t>
      </w:r>
      <w:bookmarkEnd w:id="37"/>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38" w:name="_Toc103106655"/>
      <w:r>
        <w:rPr>
          <w:b/>
          <w:bCs/>
          <w:sz w:val="28"/>
          <w:szCs w:val="28"/>
        </w:rPr>
        <w:t>Экспертная оценка</w:t>
      </w:r>
      <w:bookmarkEnd w:id="38"/>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39" w:name="_Toc103106656"/>
      <w:r>
        <w:rPr>
          <w:b/>
          <w:bCs/>
          <w:sz w:val="28"/>
          <w:szCs w:val="28"/>
        </w:rPr>
        <w:t>Сравнение с экспертной оценкой</w:t>
      </w:r>
      <w:bookmarkEnd w:id="39"/>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0" w:name="_Toc103106657"/>
      <w:r>
        <w:rPr>
          <w:b/>
          <w:bCs/>
          <w:sz w:val="28"/>
          <w:szCs w:val="28"/>
        </w:rPr>
        <w:t>Выводы</w:t>
      </w:r>
      <w:bookmarkEnd w:id="40"/>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1" w:name="_Toc103106658"/>
      <w:r w:rsidRPr="0015363A">
        <w:rPr>
          <w:b/>
          <w:caps/>
          <w:sz w:val="28"/>
          <w:szCs w:val="28"/>
        </w:rPr>
        <w:lastRenderedPageBreak/>
        <w:t>Коммерциализация результатов исследований в рамках НИР</w:t>
      </w:r>
      <w:bookmarkEnd w:id="41"/>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2" w:name="_Toc103106659"/>
      <w:r w:rsidRPr="00B16384">
        <w:rPr>
          <w:rFonts w:ascii="Times New Roman" w:hAnsi="Times New Roman" w:cs="Times New Roman"/>
          <w:b/>
          <w:caps/>
          <w:color w:val="auto"/>
          <w:sz w:val="28"/>
          <w:szCs w:val="28"/>
        </w:rPr>
        <w:lastRenderedPageBreak/>
        <w:t>заключение</w:t>
      </w:r>
      <w:bookmarkEnd w:id="42"/>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3" w:name="_Toc103106660"/>
      <w:r w:rsidRPr="00B16384">
        <w:rPr>
          <w:rFonts w:ascii="Times New Roman" w:hAnsi="Times New Roman" w:cs="Times New Roman"/>
          <w:b/>
          <w:color w:val="auto"/>
          <w:sz w:val="28"/>
          <w:szCs w:val="28"/>
        </w:rPr>
        <w:lastRenderedPageBreak/>
        <w:t>СПИСОК ИСПОЛЬЗОВАННЫХ ИСТОЧНИКОВ</w:t>
      </w:r>
      <w:bookmarkEnd w:id="43"/>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D9083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D908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D90831"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6360D5F8"/>
    <w:lvl w:ilvl="0">
      <w:start w:val="1"/>
      <w:numFmt w:val="bullet"/>
      <w:lvlText w:val=""/>
      <w:lvlJc w:val="left"/>
      <w:pPr>
        <w:tabs>
          <w:tab w:val="num" w:pos="1776"/>
        </w:tabs>
        <w:ind w:left="1776" w:hanging="360"/>
      </w:pPr>
      <w:rPr>
        <w:rFonts w:ascii="Symbol" w:hAnsi="Symbol" w:hint="default"/>
      </w:rPr>
    </w:lvl>
    <w:lvl w:ilvl="1">
      <w:start w:val="1"/>
      <w:numFmt w:val="decimal"/>
      <w:lvlText w:val="%2."/>
      <w:lvlJc w:val="left"/>
      <w:pPr>
        <w:ind w:left="2496" w:hanging="360"/>
      </w:pPr>
      <w:rPr>
        <w:rFonts w:ascii="Times New Roman" w:eastAsia="Times New Roman" w:hAnsi="Times New Roman" w:cs="Times New Roman"/>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7718"/>
    <w:multiLevelType w:val="hybridMultilevel"/>
    <w:tmpl w:val="CAEA0BB2"/>
    <w:lvl w:ilvl="0" w:tplc="2E4A2D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EF0C94"/>
    <w:multiLevelType w:val="hybridMultilevel"/>
    <w:tmpl w:val="7AD4BC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9"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2" w15:restartNumberingAfterBreak="0">
    <w:nsid w:val="77455368"/>
    <w:multiLevelType w:val="hybridMultilevel"/>
    <w:tmpl w:val="E9587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4"/>
  </w:num>
  <w:num w:numId="5" w16cid:durableId="663707135">
    <w:abstractNumId w:val="8"/>
  </w:num>
  <w:num w:numId="6" w16cid:durableId="1135024596">
    <w:abstractNumId w:val="10"/>
  </w:num>
  <w:num w:numId="7" w16cid:durableId="1577785720">
    <w:abstractNumId w:val="6"/>
  </w:num>
  <w:num w:numId="8" w16cid:durableId="2018071833">
    <w:abstractNumId w:val="26"/>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4"/>
  </w:num>
  <w:num w:numId="16" w16cid:durableId="1299802428">
    <w:abstractNumId w:val="22"/>
  </w:num>
  <w:num w:numId="17" w16cid:durableId="826627183">
    <w:abstractNumId w:val="33"/>
  </w:num>
  <w:num w:numId="18" w16cid:durableId="497036553">
    <w:abstractNumId w:val="1"/>
  </w:num>
  <w:num w:numId="19" w16cid:durableId="223612472">
    <w:abstractNumId w:val="29"/>
  </w:num>
  <w:num w:numId="20" w16cid:durableId="258753753">
    <w:abstractNumId w:val="28"/>
  </w:num>
  <w:num w:numId="21" w16cid:durableId="750471333">
    <w:abstractNumId w:val="27"/>
  </w:num>
  <w:num w:numId="22" w16cid:durableId="2014602724">
    <w:abstractNumId w:val="15"/>
  </w:num>
  <w:num w:numId="23" w16cid:durableId="1368751416">
    <w:abstractNumId w:val="7"/>
  </w:num>
  <w:num w:numId="24" w16cid:durableId="1057171187">
    <w:abstractNumId w:val="23"/>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5"/>
  </w:num>
  <w:num w:numId="30" w16cid:durableId="1314532210">
    <w:abstractNumId w:val="31"/>
  </w:num>
  <w:num w:numId="31" w16cid:durableId="1676834711">
    <w:abstractNumId w:val="14"/>
  </w:num>
  <w:num w:numId="32" w16cid:durableId="56050762">
    <w:abstractNumId w:val="35"/>
  </w:num>
  <w:num w:numId="33" w16cid:durableId="435752139">
    <w:abstractNumId w:val="30"/>
  </w:num>
  <w:num w:numId="34" w16cid:durableId="1875923672">
    <w:abstractNumId w:val="0"/>
  </w:num>
  <w:num w:numId="35" w16cid:durableId="1654218435">
    <w:abstractNumId w:val="21"/>
  </w:num>
  <w:num w:numId="36" w16cid:durableId="574629953">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1D99"/>
    <w:rsid w:val="0005545D"/>
    <w:rsid w:val="0005560E"/>
    <w:rsid w:val="00055E5A"/>
    <w:rsid w:val="000570AD"/>
    <w:rsid w:val="0006063F"/>
    <w:rsid w:val="00063306"/>
    <w:rsid w:val="00064B3B"/>
    <w:rsid w:val="0006553C"/>
    <w:rsid w:val="00066685"/>
    <w:rsid w:val="00066B7E"/>
    <w:rsid w:val="00072348"/>
    <w:rsid w:val="000736C1"/>
    <w:rsid w:val="00074E17"/>
    <w:rsid w:val="00077617"/>
    <w:rsid w:val="000831CA"/>
    <w:rsid w:val="00085121"/>
    <w:rsid w:val="00085FFA"/>
    <w:rsid w:val="0008780A"/>
    <w:rsid w:val="000878CD"/>
    <w:rsid w:val="00087BA2"/>
    <w:rsid w:val="0009548A"/>
    <w:rsid w:val="00097A86"/>
    <w:rsid w:val="00097D01"/>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0DAC"/>
    <w:rsid w:val="00102BB6"/>
    <w:rsid w:val="001046B2"/>
    <w:rsid w:val="001053AA"/>
    <w:rsid w:val="0010545F"/>
    <w:rsid w:val="00105515"/>
    <w:rsid w:val="00107E40"/>
    <w:rsid w:val="00113459"/>
    <w:rsid w:val="001142DE"/>
    <w:rsid w:val="00114325"/>
    <w:rsid w:val="00114648"/>
    <w:rsid w:val="00120380"/>
    <w:rsid w:val="00125B3B"/>
    <w:rsid w:val="0012608D"/>
    <w:rsid w:val="00127128"/>
    <w:rsid w:val="00140F7E"/>
    <w:rsid w:val="00141B8E"/>
    <w:rsid w:val="00144D64"/>
    <w:rsid w:val="00150B40"/>
    <w:rsid w:val="00151D95"/>
    <w:rsid w:val="001526B5"/>
    <w:rsid w:val="0015363A"/>
    <w:rsid w:val="0015377F"/>
    <w:rsid w:val="00153CDE"/>
    <w:rsid w:val="00155D74"/>
    <w:rsid w:val="00156214"/>
    <w:rsid w:val="00156F8B"/>
    <w:rsid w:val="001608B6"/>
    <w:rsid w:val="00162C1F"/>
    <w:rsid w:val="00164FC4"/>
    <w:rsid w:val="00167C97"/>
    <w:rsid w:val="00170BD7"/>
    <w:rsid w:val="00172BDC"/>
    <w:rsid w:val="00175312"/>
    <w:rsid w:val="00183300"/>
    <w:rsid w:val="00183F20"/>
    <w:rsid w:val="0018480F"/>
    <w:rsid w:val="001854E4"/>
    <w:rsid w:val="00185FCF"/>
    <w:rsid w:val="001863CF"/>
    <w:rsid w:val="00192418"/>
    <w:rsid w:val="001A494F"/>
    <w:rsid w:val="001B0814"/>
    <w:rsid w:val="001B0F6B"/>
    <w:rsid w:val="001C1DF4"/>
    <w:rsid w:val="001D2E28"/>
    <w:rsid w:val="001D468E"/>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74E"/>
    <w:rsid w:val="00223FDF"/>
    <w:rsid w:val="00227CDE"/>
    <w:rsid w:val="00230D9A"/>
    <w:rsid w:val="00231C5D"/>
    <w:rsid w:val="00236911"/>
    <w:rsid w:val="002425D2"/>
    <w:rsid w:val="00243D6D"/>
    <w:rsid w:val="002460A6"/>
    <w:rsid w:val="002609BF"/>
    <w:rsid w:val="00264A0C"/>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08B1"/>
    <w:rsid w:val="002B14EE"/>
    <w:rsid w:val="002B58AF"/>
    <w:rsid w:val="002B7D6D"/>
    <w:rsid w:val="002C08B4"/>
    <w:rsid w:val="002C0B94"/>
    <w:rsid w:val="002C127D"/>
    <w:rsid w:val="002C19CA"/>
    <w:rsid w:val="002C37C9"/>
    <w:rsid w:val="002D26A2"/>
    <w:rsid w:val="002D356E"/>
    <w:rsid w:val="002D44BF"/>
    <w:rsid w:val="002E3366"/>
    <w:rsid w:val="002E5B91"/>
    <w:rsid w:val="002E71A8"/>
    <w:rsid w:val="002F4DA5"/>
    <w:rsid w:val="00300A8C"/>
    <w:rsid w:val="00302619"/>
    <w:rsid w:val="0030270F"/>
    <w:rsid w:val="00310425"/>
    <w:rsid w:val="00315306"/>
    <w:rsid w:val="0032021E"/>
    <w:rsid w:val="00320644"/>
    <w:rsid w:val="003215E7"/>
    <w:rsid w:val="00323C65"/>
    <w:rsid w:val="00324943"/>
    <w:rsid w:val="00326D8E"/>
    <w:rsid w:val="00327458"/>
    <w:rsid w:val="00333DAE"/>
    <w:rsid w:val="00336CA8"/>
    <w:rsid w:val="00341F4E"/>
    <w:rsid w:val="0034263E"/>
    <w:rsid w:val="0034349A"/>
    <w:rsid w:val="00350170"/>
    <w:rsid w:val="00354A3A"/>
    <w:rsid w:val="0035794B"/>
    <w:rsid w:val="0037008F"/>
    <w:rsid w:val="00370E7A"/>
    <w:rsid w:val="00372850"/>
    <w:rsid w:val="00374DD4"/>
    <w:rsid w:val="0037540C"/>
    <w:rsid w:val="00377A65"/>
    <w:rsid w:val="00383060"/>
    <w:rsid w:val="00384164"/>
    <w:rsid w:val="003911A2"/>
    <w:rsid w:val="00392758"/>
    <w:rsid w:val="0039367B"/>
    <w:rsid w:val="00394DDE"/>
    <w:rsid w:val="00394FA2"/>
    <w:rsid w:val="003A1192"/>
    <w:rsid w:val="003A128A"/>
    <w:rsid w:val="003A1D27"/>
    <w:rsid w:val="003A1DF7"/>
    <w:rsid w:val="003A58C1"/>
    <w:rsid w:val="003A751E"/>
    <w:rsid w:val="003B09A4"/>
    <w:rsid w:val="003B6DBB"/>
    <w:rsid w:val="003C30ED"/>
    <w:rsid w:val="003C30EF"/>
    <w:rsid w:val="003D05FD"/>
    <w:rsid w:val="003D0CBE"/>
    <w:rsid w:val="003D47E4"/>
    <w:rsid w:val="003D5110"/>
    <w:rsid w:val="003D5976"/>
    <w:rsid w:val="003E2A7B"/>
    <w:rsid w:val="003F0689"/>
    <w:rsid w:val="003F5C79"/>
    <w:rsid w:val="003F5D88"/>
    <w:rsid w:val="004005B6"/>
    <w:rsid w:val="00400FD6"/>
    <w:rsid w:val="00401426"/>
    <w:rsid w:val="00404672"/>
    <w:rsid w:val="004049A9"/>
    <w:rsid w:val="00404AEB"/>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698"/>
    <w:rsid w:val="00456902"/>
    <w:rsid w:val="004575DC"/>
    <w:rsid w:val="004621D4"/>
    <w:rsid w:val="004672B2"/>
    <w:rsid w:val="00467E7A"/>
    <w:rsid w:val="00471222"/>
    <w:rsid w:val="00472874"/>
    <w:rsid w:val="00474A29"/>
    <w:rsid w:val="00474A5A"/>
    <w:rsid w:val="00475893"/>
    <w:rsid w:val="00475CEE"/>
    <w:rsid w:val="00477BF5"/>
    <w:rsid w:val="00480558"/>
    <w:rsid w:val="00484BD4"/>
    <w:rsid w:val="00484DBC"/>
    <w:rsid w:val="0048633D"/>
    <w:rsid w:val="0049202F"/>
    <w:rsid w:val="004927FA"/>
    <w:rsid w:val="00496AD9"/>
    <w:rsid w:val="00497134"/>
    <w:rsid w:val="004A0C2B"/>
    <w:rsid w:val="004A23AE"/>
    <w:rsid w:val="004A570A"/>
    <w:rsid w:val="004A60AF"/>
    <w:rsid w:val="004B07DB"/>
    <w:rsid w:val="004B32B6"/>
    <w:rsid w:val="004B3404"/>
    <w:rsid w:val="004B360B"/>
    <w:rsid w:val="004B5AA7"/>
    <w:rsid w:val="004C026E"/>
    <w:rsid w:val="004C19C7"/>
    <w:rsid w:val="004C27A0"/>
    <w:rsid w:val="004C319E"/>
    <w:rsid w:val="004C36CA"/>
    <w:rsid w:val="004C3C59"/>
    <w:rsid w:val="004C49AE"/>
    <w:rsid w:val="004C4AEE"/>
    <w:rsid w:val="004D0C97"/>
    <w:rsid w:val="004D6324"/>
    <w:rsid w:val="004E09C9"/>
    <w:rsid w:val="004E0A4B"/>
    <w:rsid w:val="004E4490"/>
    <w:rsid w:val="004E45D1"/>
    <w:rsid w:val="004E468C"/>
    <w:rsid w:val="004E5719"/>
    <w:rsid w:val="004E5752"/>
    <w:rsid w:val="004E6486"/>
    <w:rsid w:val="004F0EF5"/>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4C02"/>
    <w:rsid w:val="00547462"/>
    <w:rsid w:val="005478F7"/>
    <w:rsid w:val="005508AB"/>
    <w:rsid w:val="005538C2"/>
    <w:rsid w:val="00555F75"/>
    <w:rsid w:val="005560E0"/>
    <w:rsid w:val="005617B9"/>
    <w:rsid w:val="005621C0"/>
    <w:rsid w:val="00562979"/>
    <w:rsid w:val="00576123"/>
    <w:rsid w:val="00576A2F"/>
    <w:rsid w:val="005770B6"/>
    <w:rsid w:val="00577F58"/>
    <w:rsid w:val="00580DD6"/>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3D2"/>
    <w:rsid w:val="00614D4F"/>
    <w:rsid w:val="006175AB"/>
    <w:rsid w:val="00620521"/>
    <w:rsid w:val="00620B49"/>
    <w:rsid w:val="0063056C"/>
    <w:rsid w:val="00632799"/>
    <w:rsid w:val="00637056"/>
    <w:rsid w:val="0064034F"/>
    <w:rsid w:val="00644100"/>
    <w:rsid w:val="006457C6"/>
    <w:rsid w:val="0064689F"/>
    <w:rsid w:val="00647DC4"/>
    <w:rsid w:val="006515C4"/>
    <w:rsid w:val="00651CCD"/>
    <w:rsid w:val="0065225B"/>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532B"/>
    <w:rsid w:val="006C7F29"/>
    <w:rsid w:val="006C7F7E"/>
    <w:rsid w:val="006D1B7B"/>
    <w:rsid w:val="006D1C9A"/>
    <w:rsid w:val="006D31CD"/>
    <w:rsid w:val="006D32F0"/>
    <w:rsid w:val="006D49B2"/>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006E"/>
    <w:rsid w:val="00712AA4"/>
    <w:rsid w:val="00716FAE"/>
    <w:rsid w:val="00722CCC"/>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2343"/>
    <w:rsid w:val="0076558E"/>
    <w:rsid w:val="00765D2B"/>
    <w:rsid w:val="007667E1"/>
    <w:rsid w:val="00770FCC"/>
    <w:rsid w:val="007730BD"/>
    <w:rsid w:val="0077738D"/>
    <w:rsid w:val="00782E0E"/>
    <w:rsid w:val="00785175"/>
    <w:rsid w:val="00785BCF"/>
    <w:rsid w:val="00785FAD"/>
    <w:rsid w:val="00793A4C"/>
    <w:rsid w:val="007A6B6A"/>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BC2"/>
    <w:rsid w:val="007F4E27"/>
    <w:rsid w:val="007F5837"/>
    <w:rsid w:val="00801566"/>
    <w:rsid w:val="00802AB0"/>
    <w:rsid w:val="00805767"/>
    <w:rsid w:val="00805EF4"/>
    <w:rsid w:val="00807A3D"/>
    <w:rsid w:val="008144B4"/>
    <w:rsid w:val="00815D40"/>
    <w:rsid w:val="008169FB"/>
    <w:rsid w:val="00817B09"/>
    <w:rsid w:val="00817C57"/>
    <w:rsid w:val="00821D15"/>
    <w:rsid w:val="00821F53"/>
    <w:rsid w:val="0082330E"/>
    <w:rsid w:val="008307B9"/>
    <w:rsid w:val="00831E40"/>
    <w:rsid w:val="00833D0B"/>
    <w:rsid w:val="00833D60"/>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A6C80"/>
    <w:rsid w:val="008B02B3"/>
    <w:rsid w:val="008B1781"/>
    <w:rsid w:val="008B55D9"/>
    <w:rsid w:val="008C3F94"/>
    <w:rsid w:val="008D17E1"/>
    <w:rsid w:val="008D390D"/>
    <w:rsid w:val="008D3CF2"/>
    <w:rsid w:val="008D7A2A"/>
    <w:rsid w:val="008D7B91"/>
    <w:rsid w:val="008E5847"/>
    <w:rsid w:val="008E77E7"/>
    <w:rsid w:val="008F46AD"/>
    <w:rsid w:val="008F6983"/>
    <w:rsid w:val="008F7E51"/>
    <w:rsid w:val="00902531"/>
    <w:rsid w:val="0090270A"/>
    <w:rsid w:val="00903D41"/>
    <w:rsid w:val="009042EC"/>
    <w:rsid w:val="00907B53"/>
    <w:rsid w:val="00913A5B"/>
    <w:rsid w:val="009174F2"/>
    <w:rsid w:val="00920266"/>
    <w:rsid w:val="00920F65"/>
    <w:rsid w:val="0092465E"/>
    <w:rsid w:val="009248F4"/>
    <w:rsid w:val="00925361"/>
    <w:rsid w:val="00931FA0"/>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8419A"/>
    <w:rsid w:val="009856A4"/>
    <w:rsid w:val="00987241"/>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B45"/>
    <w:rsid w:val="009C2E36"/>
    <w:rsid w:val="009C6420"/>
    <w:rsid w:val="009D08DC"/>
    <w:rsid w:val="009D1EAA"/>
    <w:rsid w:val="009D323F"/>
    <w:rsid w:val="009D46F2"/>
    <w:rsid w:val="009E0D54"/>
    <w:rsid w:val="009E2A17"/>
    <w:rsid w:val="009E2F5C"/>
    <w:rsid w:val="009E5096"/>
    <w:rsid w:val="009E6498"/>
    <w:rsid w:val="009E64CA"/>
    <w:rsid w:val="009F10A5"/>
    <w:rsid w:val="009F518F"/>
    <w:rsid w:val="009F578D"/>
    <w:rsid w:val="00A056BB"/>
    <w:rsid w:val="00A1689D"/>
    <w:rsid w:val="00A2039E"/>
    <w:rsid w:val="00A23889"/>
    <w:rsid w:val="00A23F32"/>
    <w:rsid w:val="00A24481"/>
    <w:rsid w:val="00A246D0"/>
    <w:rsid w:val="00A35FFF"/>
    <w:rsid w:val="00A362C9"/>
    <w:rsid w:val="00A43393"/>
    <w:rsid w:val="00A44C35"/>
    <w:rsid w:val="00A476D3"/>
    <w:rsid w:val="00A60B88"/>
    <w:rsid w:val="00A660A4"/>
    <w:rsid w:val="00A71405"/>
    <w:rsid w:val="00A72E81"/>
    <w:rsid w:val="00A80F64"/>
    <w:rsid w:val="00A82CC8"/>
    <w:rsid w:val="00A82CF3"/>
    <w:rsid w:val="00A8513F"/>
    <w:rsid w:val="00A86F88"/>
    <w:rsid w:val="00A92579"/>
    <w:rsid w:val="00A9451B"/>
    <w:rsid w:val="00A96458"/>
    <w:rsid w:val="00AA0E72"/>
    <w:rsid w:val="00AA107B"/>
    <w:rsid w:val="00AB0C98"/>
    <w:rsid w:val="00AB1498"/>
    <w:rsid w:val="00AB1F03"/>
    <w:rsid w:val="00AB20CE"/>
    <w:rsid w:val="00AB3A75"/>
    <w:rsid w:val="00AB3A91"/>
    <w:rsid w:val="00AB777E"/>
    <w:rsid w:val="00AC098B"/>
    <w:rsid w:val="00AC18A5"/>
    <w:rsid w:val="00AC2533"/>
    <w:rsid w:val="00AC5506"/>
    <w:rsid w:val="00AC6339"/>
    <w:rsid w:val="00AD5750"/>
    <w:rsid w:val="00AE02E8"/>
    <w:rsid w:val="00AE2C3F"/>
    <w:rsid w:val="00AE6982"/>
    <w:rsid w:val="00AF0389"/>
    <w:rsid w:val="00AF1E40"/>
    <w:rsid w:val="00AF42AF"/>
    <w:rsid w:val="00AF4B25"/>
    <w:rsid w:val="00B00685"/>
    <w:rsid w:val="00B02A4F"/>
    <w:rsid w:val="00B02F57"/>
    <w:rsid w:val="00B0301C"/>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1726"/>
    <w:rsid w:val="00B533F6"/>
    <w:rsid w:val="00B54BB4"/>
    <w:rsid w:val="00B5792C"/>
    <w:rsid w:val="00B61F54"/>
    <w:rsid w:val="00B63525"/>
    <w:rsid w:val="00B64BE7"/>
    <w:rsid w:val="00B65A60"/>
    <w:rsid w:val="00B6602D"/>
    <w:rsid w:val="00B710C5"/>
    <w:rsid w:val="00B71758"/>
    <w:rsid w:val="00B73D95"/>
    <w:rsid w:val="00B7789B"/>
    <w:rsid w:val="00B80000"/>
    <w:rsid w:val="00B807CF"/>
    <w:rsid w:val="00B80AB3"/>
    <w:rsid w:val="00B846E8"/>
    <w:rsid w:val="00B84E7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086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16CDE"/>
    <w:rsid w:val="00C20268"/>
    <w:rsid w:val="00C2715F"/>
    <w:rsid w:val="00C301F2"/>
    <w:rsid w:val="00C30CDC"/>
    <w:rsid w:val="00C322B8"/>
    <w:rsid w:val="00C34248"/>
    <w:rsid w:val="00C343F5"/>
    <w:rsid w:val="00C36743"/>
    <w:rsid w:val="00C36ABA"/>
    <w:rsid w:val="00C42270"/>
    <w:rsid w:val="00C42AEF"/>
    <w:rsid w:val="00C42C11"/>
    <w:rsid w:val="00C43740"/>
    <w:rsid w:val="00C4478B"/>
    <w:rsid w:val="00C44E16"/>
    <w:rsid w:val="00C47D31"/>
    <w:rsid w:val="00C56069"/>
    <w:rsid w:val="00C62BE6"/>
    <w:rsid w:val="00C6662D"/>
    <w:rsid w:val="00C67021"/>
    <w:rsid w:val="00C81B34"/>
    <w:rsid w:val="00C86982"/>
    <w:rsid w:val="00C9029D"/>
    <w:rsid w:val="00C921AD"/>
    <w:rsid w:val="00C930B4"/>
    <w:rsid w:val="00CA1954"/>
    <w:rsid w:val="00CA3F17"/>
    <w:rsid w:val="00CA5977"/>
    <w:rsid w:val="00CA7A4F"/>
    <w:rsid w:val="00CB1103"/>
    <w:rsid w:val="00CB3129"/>
    <w:rsid w:val="00CB6179"/>
    <w:rsid w:val="00CC0A4E"/>
    <w:rsid w:val="00CD2E2D"/>
    <w:rsid w:val="00CD3E14"/>
    <w:rsid w:val="00CD3ED8"/>
    <w:rsid w:val="00CD618A"/>
    <w:rsid w:val="00CE07A0"/>
    <w:rsid w:val="00CE2671"/>
    <w:rsid w:val="00CE2C48"/>
    <w:rsid w:val="00CE444E"/>
    <w:rsid w:val="00CF04F5"/>
    <w:rsid w:val="00CF0534"/>
    <w:rsid w:val="00CF0918"/>
    <w:rsid w:val="00CF0E7C"/>
    <w:rsid w:val="00CF3B24"/>
    <w:rsid w:val="00CF6DF6"/>
    <w:rsid w:val="00D03D81"/>
    <w:rsid w:val="00D044ED"/>
    <w:rsid w:val="00D05BF0"/>
    <w:rsid w:val="00D10D64"/>
    <w:rsid w:val="00D12FF4"/>
    <w:rsid w:val="00D14EDA"/>
    <w:rsid w:val="00D20984"/>
    <w:rsid w:val="00D20C17"/>
    <w:rsid w:val="00D219D9"/>
    <w:rsid w:val="00D21A85"/>
    <w:rsid w:val="00D2229E"/>
    <w:rsid w:val="00D229C6"/>
    <w:rsid w:val="00D32C6F"/>
    <w:rsid w:val="00D338C2"/>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90831"/>
    <w:rsid w:val="00DA78EB"/>
    <w:rsid w:val="00DB0383"/>
    <w:rsid w:val="00DB118B"/>
    <w:rsid w:val="00DB24A4"/>
    <w:rsid w:val="00DB38DD"/>
    <w:rsid w:val="00DB3F19"/>
    <w:rsid w:val="00DD0A98"/>
    <w:rsid w:val="00DD2134"/>
    <w:rsid w:val="00DD2FE9"/>
    <w:rsid w:val="00DD4090"/>
    <w:rsid w:val="00DE318B"/>
    <w:rsid w:val="00DF0D99"/>
    <w:rsid w:val="00DF2FAB"/>
    <w:rsid w:val="00DF3DB0"/>
    <w:rsid w:val="00DF3F8F"/>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629"/>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50C9"/>
    <w:rsid w:val="00E86E3A"/>
    <w:rsid w:val="00E86F0E"/>
    <w:rsid w:val="00E93371"/>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1381C"/>
    <w:rsid w:val="00F20810"/>
    <w:rsid w:val="00F218DA"/>
    <w:rsid w:val="00F23232"/>
    <w:rsid w:val="00F24DB5"/>
    <w:rsid w:val="00F26514"/>
    <w:rsid w:val="00F30D8C"/>
    <w:rsid w:val="00F3113A"/>
    <w:rsid w:val="00F31A5A"/>
    <w:rsid w:val="00F32103"/>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0A93"/>
    <w:rsid w:val="00FD10CB"/>
    <w:rsid w:val="00FD622D"/>
    <w:rsid w:val="00FE0721"/>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 w:type="character" w:customStyle="1" w:styleId="std">
    <w:name w:val="std"/>
    <w:basedOn w:val="a0"/>
    <w:rsid w:val="004E0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17736938">
      <w:bodyDiv w:val="1"/>
      <w:marLeft w:val="0"/>
      <w:marRight w:val="0"/>
      <w:marTop w:val="0"/>
      <w:marBottom w:val="0"/>
      <w:divBdr>
        <w:top w:val="none" w:sz="0" w:space="0" w:color="auto"/>
        <w:left w:val="none" w:sz="0" w:space="0" w:color="auto"/>
        <w:bottom w:val="none" w:sz="0" w:space="0" w:color="auto"/>
        <w:right w:val="none" w:sz="0" w:space="0" w:color="auto"/>
      </w:divBdr>
      <w:divsChild>
        <w:div w:id="857887156">
          <w:marLeft w:val="0"/>
          <w:marRight w:val="0"/>
          <w:marTop w:val="0"/>
          <w:marBottom w:val="0"/>
          <w:divBdr>
            <w:top w:val="none" w:sz="0" w:space="0" w:color="auto"/>
            <w:left w:val="none" w:sz="0" w:space="0" w:color="auto"/>
            <w:bottom w:val="none" w:sz="0" w:space="0" w:color="auto"/>
            <w:right w:val="none" w:sz="0" w:space="0" w:color="auto"/>
          </w:divBdr>
          <w:divsChild>
            <w:div w:id="2106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67720027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622">
      <w:bodyDiv w:val="1"/>
      <w:marLeft w:val="0"/>
      <w:marRight w:val="0"/>
      <w:marTop w:val="0"/>
      <w:marBottom w:val="0"/>
      <w:divBdr>
        <w:top w:val="none" w:sz="0" w:space="0" w:color="auto"/>
        <w:left w:val="none" w:sz="0" w:space="0" w:color="auto"/>
        <w:bottom w:val="none" w:sz="0" w:space="0" w:color="auto"/>
        <w:right w:val="none" w:sz="0" w:space="0" w:color="auto"/>
      </w:divBdr>
      <w:divsChild>
        <w:div w:id="176235487">
          <w:marLeft w:val="0"/>
          <w:marRight w:val="0"/>
          <w:marTop w:val="0"/>
          <w:marBottom w:val="0"/>
          <w:divBdr>
            <w:top w:val="none" w:sz="0" w:space="0" w:color="auto"/>
            <w:left w:val="none" w:sz="0" w:space="0" w:color="auto"/>
            <w:bottom w:val="none" w:sz="0" w:space="0" w:color="auto"/>
            <w:right w:val="none" w:sz="0" w:space="0" w:color="auto"/>
          </w:divBdr>
          <w:divsChild>
            <w:div w:id="961153909">
              <w:marLeft w:val="0"/>
              <w:marRight w:val="0"/>
              <w:marTop w:val="0"/>
              <w:marBottom w:val="0"/>
              <w:divBdr>
                <w:top w:val="none" w:sz="0" w:space="0" w:color="auto"/>
                <w:left w:val="none" w:sz="0" w:space="0" w:color="auto"/>
                <w:bottom w:val="none" w:sz="0" w:space="0" w:color="auto"/>
                <w:right w:val="none" w:sz="0" w:space="0" w:color="auto"/>
              </w:divBdr>
            </w:div>
            <w:div w:id="60059927">
              <w:marLeft w:val="0"/>
              <w:marRight w:val="0"/>
              <w:marTop w:val="0"/>
              <w:marBottom w:val="0"/>
              <w:divBdr>
                <w:top w:val="none" w:sz="0" w:space="0" w:color="auto"/>
                <w:left w:val="none" w:sz="0" w:space="0" w:color="auto"/>
                <w:bottom w:val="none" w:sz="0" w:space="0" w:color="auto"/>
                <w:right w:val="none" w:sz="0" w:space="0" w:color="auto"/>
              </w:divBdr>
            </w:div>
            <w:div w:id="509679375">
              <w:marLeft w:val="0"/>
              <w:marRight w:val="0"/>
              <w:marTop w:val="0"/>
              <w:marBottom w:val="0"/>
              <w:divBdr>
                <w:top w:val="none" w:sz="0" w:space="0" w:color="auto"/>
                <w:left w:val="none" w:sz="0" w:space="0" w:color="auto"/>
                <w:bottom w:val="none" w:sz="0" w:space="0" w:color="auto"/>
                <w:right w:val="none" w:sz="0" w:space="0" w:color="auto"/>
              </w:divBdr>
            </w:div>
            <w:div w:id="624777496">
              <w:marLeft w:val="0"/>
              <w:marRight w:val="0"/>
              <w:marTop w:val="0"/>
              <w:marBottom w:val="0"/>
              <w:divBdr>
                <w:top w:val="none" w:sz="0" w:space="0" w:color="auto"/>
                <w:left w:val="none" w:sz="0" w:space="0" w:color="auto"/>
                <w:bottom w:val="none" w:sz="0" w:space="0" w:color="auto"/>
                <w:right w:val="none" w:sz="0" w:space="0" w:color="auto"/>
              </w:divBdr>
            </w:div>
            <w:div w:id="2112433017">
              <w:marLeft w:val="0"/>
              <w:marRight w:val="0"/>
              <w:marTop w:val="0"/>
              <w:marBottom w:val="0"/>
              <w:divBdr>
                <w:top w:val="none" w:sz="0" w:space="0" w:color="auto"/>
                <w:left w:val="none" w:sz="0" w:space="0" w:color="auto"/>
                <w:bottom w:val="none" w:sz="0" w:space="0" w:color="auto"/>
                <w:right w:val="none" w:sz="0" w:space="0" w:color="auto"/>
              </w:divBdr>
            </w:div>
            <w:div w:id="1234972154">
              <w:marLeft w:val="0"/>
              <w:marRight w:val="0"/>
              <w:marTop w:val="0"/>
              <w:marBottom w:val="0"/>
              <w:divBdr>
                <w:top w:val="none" w:sz="0" w:space="0" w:color="auto"/>
                <w:left w:val="none" w:sz="0" w:space="0" w:color="auto"/>
                <w:bottom w:val="none" w:sz="0" w:space="0" w:color="auto"/>
                <w:right w:val="none" w:sz="0" w:space="0" w:color="auto"/>
              </w:divBdr>
            </w:div>
            <w:div w:id="1802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233">
      <w:bodyDiv w:val="1"/>
      <w:marLeft w:val="0"/>
      <w:marRight w:val="0"/>
      <w:marTop w:val="0"/>
      <w:marBottom w:val="0"/>
      <w:divBdr>
        <w:top w:val="none" w:sz="0" w:space="0" w:color="auto"/>
        <w:left w:val="none" w:sz="0" w:space="0" w:color="auto"/>
        <w:bottom w:val="none" w:sz="0" w:space="0" w:color="auto"/>
        <w:right w:val="none" w:sz="0" w:space="0" w:color="auto"/>
      </w:divBdr>
      <w:divsChild>
        <w:div w:id="59331282">
          <w:marLeft w:val="0"/>
          <w:marRight w:val="0"/>
          <w:marTop w:val="0"/>
          <w:marBottom w:val="0"/>
          <w:divBdr>
            <w:top w:val="none" w:sz="0" w:space="0" w:color="auto"/>
            <w:left w:val="none" w:sz="0" w:space="0" w:color="auto"/>
            <w:bottom w:val="none" w:sz="0" w:space="0" w:color="auto"/>
            <w:right w:val="none" w:sz="0" w:space="0" w:color="auto"/>
          </w:divBdr>
          <w:divsChild>
            <w:div w:id="19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hyperlink" Target="https://github.com/explosion/spa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hyperlink" Target="https://github.com/nineinchnick/displacy"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hyperlink" Target="https://textacy.readthedocs.io/en/latest/"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48615</TotalTime>
  <Pages>71</Pages>
  <Words>12896</Words>
  <Characters>73510</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642</cp:revision>
  <dcterms:created xsi:type="dcterms:W3CDTF">2022-02-21T17:11:00Z</dcterms:created>
  <dcterms:modified xsi:type="dcterms:W3CDTF">2022-05-13T12:24:00Z</dcterms:modified>
</cp:coreProperties>
</file>