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60CB3" w:rsidRDefault="00260CB3">
      <w:pPr>
        <w:pBdr>
          <w:top w:val="none" w:sz="0" w:space="0" w:color="auto"/>
          <w:left w:val="none" w:sz="0" w:space="0" w:color="auto"/>
          <w:bottom w:val="none" w:sz="0" w:space="0" w:color="auto"/>
          <w:right w:val="none" w:sz="0" w:space="0" w:color="auto"/>
        </w:pBdr>
        <w:jc w:val="center"/>
        <w:rPr>
          <w:b/>
          <w:bCs/>
        </w:rPr>
      </w:pPr>
      <w:r>
        <w:rPr>
          <w:b/>
          <w:bCs/>
        </w:rPr>
        <w:t>Birla Institute of Technology &amp; Science, Pilani</w:t>
      </w:r>
    </w:p>
    <w:p w:rsidR="00260CB3" w:rsidRDefault="00260CB3">
      <w:pPr>
        <w:pBdr>
          <w:top w:val="none" w:sz="0" w:space="0" w:color="auto"/>
          <w:left w:val="none" w:sz="0" w:space="0" w:color="auto"/>
          <w:bottom w:val="none" w:sz="0" w:space="0" w:color="auto"/>
          <w:right w:val="none" w:sz="0" w:space="0" w:color="auto"/>
        </w:pBdr>
        <w:jc w:val="center"/>
        <w:rPr>
          <w:b/>
          <w:bCs/>
        </w:rPr>
      </w:pPr>
      <w:r>
        <w:rPr>
          <w:b/>
          <w:bCs/>
        </w:rPr>
        <w:t>Work Integrated Learning Programmes Division</w:t>
      </w:r>
    </w:p>
    <w:p w:rsidR="00260CB3" w:rsidRDefault="00260CB3">
      <w:pPr>
        <w:pBdr>
          <w:top w:val="none" w:sz="0" w:space="0" w:color="auto"/>
          <w:left w:val="none" w:sz="0" w:space="0" w:color="auto"/>
          <w:bottom w:val="none" w:sz="0" w:space="0" w:color="auto"/>
          <w:right w:val="none" w:sz="0" w:space="0" w:color="auto"/>
        </w:pBdr>
        <w:jc w:val="center"/>
        <w:rPr>
          <w:b/>
          <w:bCs/>
        </w:rPr>
      </w:pPr>
      <w:r>
        <w:rPr>
          <w:b/>
          <w:bCs/>
        </w:rPr>
        <w:t>First  Semester 2024-2025</w:t>
      </w:r>
    </w:p>
    <w:p w:rsidR="00260CB3" w:rsidRDefault="00260CB3">
      <w:pPr>
        <w:pBdr>
          <w:top w:val="none" w:sz="0" w:space="0" w:color="auto"/>
          <w:left w:val="none" w:sz="0" w:space="0" w:color="auto"/>
          <w:bottom w:val="none" w:sz="0" w:space="0" w:color="auto"/>
          <w:right w:val="none" w:sz="0" w:space="0" w:color="auto"/>
        </w:pBdr>
        <w:jc w:val="center"/>
        <w:rPr>
          <w:b/>
          <w:bCs/>
        </w:rPr>
      </w:pPr>
      <w:r>
        <w:rPr>
          <w:b/>
          <w:bCs/>
        </w:rPr>
        <w:t>Comprehensive Examination (EC-3 Regular)</w:t>
      </w:r>
    </w:p>
    <w:p w:rsidR="00260CB3" w:rsidRDefault="00260CB3">
      <w:pPr>
        <w:pBdr>
          <w:top w:val="none" w:sz="0" w:space="0" w:color="auto"/>
          <w:left w:val="none" w:sz="0" w:space="0" w:color="auto"/>
          <w:bottom w:val="none" w:sz="0" w:space="0" w:color="auto"/>
          <w:right w:val="none" w:sz="0" w:space="0" w:color="auto"/>
        </w:pBdr>
      </w:pPr>
    </w:p>
    <w:p w:rsidR="00260CB3" w:rsidRDefault="00260CB3">
      <w:pPr>
        <w:pBdr>
          <w:top w:val="none" w:sz="0" w:space="0" w:color="auto"/>
          <w:left w:val="none" w:sz="0" w:space="0" w:color="auto"/>
          <w:bottom w:val="none" w:sz="0" w:space="0" w:color="auto"/>
          <w:right w:val="none" w:sz="0" w:space="0" w:color="auto"/>
        </w:pBdr>
      </w:pPr>
      <w:r>
        <w:t xml:space="preserve">Course No. </w:t>
      </w:r>
      <w:r>
        <w:tab/>
      </w:r>
      <w:r>
        <w:tab/>
        <w:t xml:space="preserve">:  </w:t>
      </w:r>
      <w:r>
        <w:rPr>
          <w:shd w:val="clear" w:color="auto" w:fill="FFFFFF"/>
        </w:rPr>
        <w:t>CC ZG</w:t>
      </w:r>
      <w:r>
        <w:rPr>
          <w:shd w:val="clear" w:color="auto" w:fill="FFFFFF"/>
          <w:lang w:val="ru-RU"/>
        </w:rPr>
        <w:t>58</w:t>
      </w:r>
      <w:r>
        <w:rPr>
          <w:shd w:val="clear" w:color="auto" w:fill="FFFFFF"/>
        </w:rPr>
        <w:t>3</w:t>
      </w:r>
    </w:p>
    <w:p w:rsidR="00260CB3" w:rsidRDefault="00260CB3">
      <w:pPr>
        <w:pBdr>
          <w:top w:val="none" w:sz="0" w:space="0" w:color="auto"/>
          <w:left w:val="none" w:sz="0" w:space="0" w:color="auto"/>
          <w:bottom w:val="none" w:sz="0" w:space="0" w:color="auto"/>
          <w:right w:val="none" w:sz="0" w:space="0" w:color="auto"/>
        </w:pBdr>
      </w:pPr>
      <w:r>
        <w:t xml:space="preserve">Course Title </w:t>
      </w:r>
      <w:r>
        <w:tab/>
      </w:r>
      <w:r>
        <w:tab/>
        <w:t>:  Scalable Services</w:t>
      </w:r>
    </w:p>
    <w:p w:rsidR="00260CB3" w:rsidRDefault="00260CB3">
      <w:pPr>
        <w:pBdr>
          <w:top w:val="none" w:sz="0" w:space="0" w:color="auto"/>
          <w:left w:val="none" w:sz="0" w:space="0" w:color="auto"/>
          <w:bottom w:val="none" w:sz="0" w:space="0" w:color="auto"/>
          <w:right w:val="none" w:sz="0" w:space="0" w:color="auto"/>
        </w:pBdr>
      </w:pPr>
      <w:r>
        <w:t xml:space="preserve">Nature of Exam </w:t>
      </w:r>
      <w:r>
        <w:tab/>
        <w:t xml:space="preserve">: Open  Book </w:t>
      </w:r>
    </w:p>
    <w:p w:rsidR="00260CB3" w:rsidRDefault="00260CB3">
      <w:pPr>
        <w:pBdr>
          <w:top w:val="none" w:sz="0" w:space="0" w:color="auto"/>
          <w:left w:val="none" w:sz="0" w:space="0" w:color="auto"/>
          <w:bottom w:val="none" w:sz="0" w:space="0" w:color="auto"/>
          <w:right w:val="none" w:sz="0" w:space="0" w:color="auto"/>
        </w:pBdr>
      </w:pPr>
      <w:r>
        <w:rPr>
          <w:noProof/>
        </w:rPr>
        <w:pict>
          <v:shapetype id="_x0000_t202" coordsize="21600,21600" o:spt="202" path="m,l,21600r21600,l21600,xe">
            <v:stroke joinstyle="miter"/>
            <v:path gradientshapeok="t" o:connecttype="rect"/>
          </v:shapetype>
          <v:shape id="officeArt object" o:spid="_x0000_s1026" type="#_x0000_t202" alt="No. of Pages        =  1…" style="position:absolute;margin-left:342.15pt;margin-top:2.85pt;width:136.35pt;height:36pt;z-index:251658240;visibility:visible;mso-wrap-distance-left:0;mso-wrap-distance-right:0;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">
            <v:stroke joinstyle="round"/>
            <v:shadow on="t" origin=",.5"/>
            <v:textbox inset="1.2699mm,1.2699mm,1.2699mm,1.2699mm">
              <w:txbxContent>
                <w:p w:rsidR="00260CB3" w:rsidRDefault="00260CB3">
                  <w:pPr>
                    <w:pBdr>
                      <w:top w:val="none" w:sz="0" w:space="0" w:color="auto"/>
                      <w:left w:val="none" w:sz="0" w:space="0" w:color="auto"/>
                      <w:bottom w:val="none" w:sz="0" w:space="0" w:color="auto"/>
                      <w:right w:val="none" w:sz="0" w:space="0" w:color="auto"/>
                    </w:pBdr>
                    <w:rPr>
                      <w:sz w:val="22"/>
                      <w:szCs w:val="22"/>
                    </w:rPr>
                  </w:pPr>
                  <w:r>
                    <w:rPr>
                      <w:sz w:val="22"/>
                      <w:szCs w:val="22"/>
                    </w:rPr>
                    <w:t>No. of Pages        =  1</w:t>
                  </w:r>
                </w:p>
                <w:p w:rsidR="00260CB3" w:rsidRDefault="00260CB3">
                  <w:pPr>
                    <w:pStyle w:val="Heading1"/>
                    <w:pBdr>
                      <w:top w:val="none" w:sz="0" w:space="0" w:color="auto"/>
                      <w:left w:val="none" w:sz="0" w:space="0" w:color="auto"/>
                      <w:bottom w:val="none" w:sz="0" w:space="0" w:color="auto"/>
                      <w:right w:val="none" w:sz="0" w:space="0" w:color="auto"/>
                    </w:pBdr>
                  </w:pPr>
                  <w:r>
                    <w:rPr>
                      <w:b w:val="0"/>
                      <w:bCs w:val="0"/>
                      <w:i w:val="0"/>
                      <w:iCs w:val="0"/>
                      <w:sz w:val="22"/>
                      <w:szCs w:val="22"/>
                    </w:rPr>
                    <w:t>No. of Questions =  6</w:t>
                  </w:r>
                </w:p>
              </w:txbxContent>
            </v:textbox>
          </v:shape>
        </w:pict>
      </w:r>
      <w:r>
        <w:t xml:space="preserve">Weightage </w:t>
      </w:r>
      <w:r>
        <w:tab/>
      </w:r>
      <w:r>
        <w:tab/>
        <w:t>: 40%</w:t>
      </w:r>
    </w:p>
    <w:p w:rsidR="00260CB3" w:rsidRDefault="00260CB3">
      <w:pPr>
        <w:pBdr>
          <w:top w:val="none" w:sz="0" w:space="0" w:color="auto"/>
          <w:left w:val="none" w:sz="0" w:space="0" w:color="auto"/>
          <w:bottom w:val="none" w:sz="0" w:space="0" w:color="auto"/>
          <w:right w:val="none" w:sz="0" w:space="0" w:color="auto"/>
        </w:pBdr>
      </w:pPr>
      <w:r>
        <w:t xml:space="preserve">Duration </w:t>
      </w:r>
      <w:r>
        <w:tab/>
      </w:r>
      <w:r>
        <w:tab/>
        <w:t xml:space="preserve">: 2 ½ Hours  </w:t>
      </w:r>
    </w:p>
    <w:p w:rsidR="00260CB3" w:rsidRDefault="00260CB3">
      <w:pPr>
        <w:pBdr>
          <w:top w:val="none" w:sz="0" w:space="0" w:color="auto"/>
          <w:left w:val="none" w:sz="0" w:space="0" w:color="auto"/>
          <w:bottom w:val="single" w:sz="4" w:space="0" w:color="000000"/>
          <w:right w:val="none" w:sz="0" w:space="0" w:color="auto"/>
        </w:pBdr>
      </w:pPr>
      <w:r>
        <w:t xml:space="preserve">Date of Exam </w:t>
      </w:r>
      <w:r>
        <w:tab/>
      </w:r>
      <w:r>
        <w:tab/>
        <w:t xml:space="preserve">: 01/12/2024 (AN) </w:t>
      </w:r>
    </w:p>
    <w:p w:rsidR="00260CB3" w:rsidRDefault="00260CB3">
      <w:pPr>
        <w:pBdr>
          <w:top w:val="none" w:sz="0" w:space="0" w:color="auto"/>
          <w:left w:val="none" w:sz="0" w:space="0" w:color="auto"/>
          <w:bottom w:val="none" w:sz="0" w:space="0" w:color="auto"/>
          <w:right w:val="none" w:sz="0" w:space="0" w:color="auto"/>
        </w:pBdr>
      </w:pPr>
      <w:r>
        <w:t xml:space="preserve">Note to Students: </w:t>
      </w:r>
    </w:p>
    <w:p w:rsidR="00260CB3" w:rsidRDefault="00260CB3">
      <w:pPr>
        <w:pStyle w:val="Heading5"/>
        <w:numPr>
          <w:ilvl w:val="0"/>
          <w:numId w:val="2"/>
        </w:numPr>
        <w:pBdr>
          <w:top w:val="none" w:sz="0" w:space="0" w:color="auto"/>
          <w:left w:val="none" w:sz="0" w:space="0" w:color="auto"/>
          <w:bottom w:val="none" w:sz="0" w:space="0" w:color="auto"/>
          <w:right w:val="none" w:sz="0" w:space="0" w:color="auto"/>
        </w:pBdr>
      </w:pPr>
      <w:r w:rsidRPr="005C1AEB">
        <w:t xml:space="preserve">Please follow all the </w:t>
      </w:r>
      <w:r w:rsidRPr="005C1AEB">
        <w:rPr>
          <w:i/>
          <w:iCs/>
        </w:rPr>
        <w:t>Instructions to Candidates</w:t>
      </w:r>
      <w:r w:rsidRPr="005C1AEB">
        <w:t xml:space="preserve"> given on the cover page of the answer book.</w:t>
      </w:r>
    </w:p>
    <w:p w:rsidR="00260CB3" w:rsidRDefault="00260CB3">
      <w:pPr>
        <w:pStyle w:val="Heading5"/>
        <w:numPr>
          <w:ilvl w:val="0"/>
          <w:numId w:val="2"/>
        </w:numPr>
        <w:pBdr>
          <w:top w:val="none" w:sz="0" w:space="0" w:color="auto"/>
          <w:left w:val="none" w:sz="0" w:space="0" w:color="auto"/>
          <w:bottom w:val="none" w:sz="0" w:space="0" w:color="auto"/>
          <w:right w:val="none" w:sz="0" w:space="0" w:color="auto"/>
        </w:pBdr>
      </w:pPr>
      <w:r w:rsidRPr="005C1AEB">
        <w:t xml:space="preserve">All parts of a question should be answered consecutively. Each answer should start from a fresh page.  </w:t>
      </w:r>
    </w:p>
    <w:p w:rsidR="00260CB3" w:rsidRDefault="00260CB3">
      <w:pPr>
        <w:pStyle w:val="Heading5"/>
        <w:numPr>
          <w:ilvl w:val="0"/>
          <w:numId w:val="2"/>
        </w:numPr>
        <w:pBdr>
          <w:top w:val="none" w:sz="0" w:space="0" w:color="auto"/>
          <w:left w:val="none" w:sz="0" w:space="0" w:color="auto"/>
          <w:bottom w:val="none" w:sz="0" w:space="0" w:color="auto"/>
          <w:right w:val="none" w:sz="0" w:space="0" w:color="auto"/>
        </w:pBdr>
      </w:pPr>
      <w:r w:rsidRPr="005C1AEB">
        <w:t>Assumptions made if any, should be stated clearly at the beginning of your answer.</w:t>
      </w:r>
    </w:p>
    <w:p w:rsidR="00260CB3" w:rsidRDefault="00260CB3">
      <w:pPr>
        <w:pBdr>
          <w:top w:val="single" w:sz="4" w:space="0" w:color="000000"/>
          <w:left w:val="none" w:sz="0" w:space="0" w:color="auto"/>
          <w:bottom w:val="none" w:sz="0" w:space="0" w:color="auto"/>
          <w:right w:val="none" w:sz="0" w:space="0" w:color="auto"/>
        </w:pBdr>
        <w:jc w:val="both"/>
      </w:pPr>
    </w:p>
    <w:p w:rsidR="00260CB3" w:rsidRDefault="00260CB3" w:rsidP="00324904">
      <w:pPr>
        <w:numPr>
          <w:ilvl w:val="0"/>
          <w:numId w:val="5"/>
        </w:numPr>
        <w:pBdr>
          <w:top w:val="none" w:sz="0" w:space="0" w:color="auto"/>
          <w:left w:val="none" w:sz="0" w:space="0" w:color="auto"/>
          <w:bottom w:val="none" w:sz="0" w:space="0" w:color="auto"/>
          <w:right w:val="none" w:sz="0" w:space="0" w:color="auto"/>
        </w:pBdr>
        <w:jc w:val="both"/>
      </w:pPr>
      <w:r>
        <w:t xml:space="preserve">Amazon is an E-Commerce Application hosted in Cloud and uses Micro Service Architecture.  During Great Indian Festival, Lots of Offers and Discounts are launched, and it has provided a Great Traction and a greater number of Users connected to the application during Mid Night which was not anticipated by Amazon.  One of its internal Service named as Campaign Service is used for applying Coupons and Discounts for each purchase made.  Since there are too many Concurrent Users and most of the Amazon Services are accessing Campaign Service, there is a degrade in the performance of Campaign Service which is impacting the Payment and Cart Service which is impacting the overall User Experience.  If you are an Architect of this application, how will you prevent or mitigate this issue ? Provide the most optimized and the best solution we had studied for this specific scenario.  Generalized solution will get only grace marks.  </w:t>
      </w:r>
    </w:p>
    <w:p w:rsidR="00260CB3" w:rsidRDefault="00260CB3" w:rsidP="00385876">
      <w:pPr>
        <w:pBdr>
          <w:top w:val="none" w:sz="0" w:space="0" w:color="auto"/>
          <w:left w:val="none" w:sz="0" w:space="0" w:color="auto"/>
          <w:bottom w:val="none" w:sz="0" w:space="0" w:color="auto"/>
          <w:right w:val="none" w:sz="0" w:space="0" w:color="auto"/>
        </w:pBdr>
        <w:ind w:left="7200" w:firstLine="720"/>
      </w:pPr>
      <w:r>
        <w:rPr>
          <w:b/>
          <w:bCs/>
        </w:rPr>
        <w:t xml:space="preserve">     [10 Marks]</w:t>
      </w:r>
      <w:r>
        <w:tab/>
        <w:t xml:space="preserve">                     </w:t>
      </w:r>
    </w:p>
    <w:p w:rsidR="00260CB3" w:rsidRDefault="00260CB3" w:rsidP="00324904">
      <w:pPr>
        <w:pBdr>
          <w:top w:val="none" w:sz="0" w:space="0" w:color="auto"/>
          <w:left w:val="none" w:sz="0" w:space="0" w:color="auto"/>
          <w:bottom w:val="none" w:sz="0" w:space="0" w:color="auto"/>
          <w:right w:val="none" w:sz="0" w:space="0" w:color="auto"/>
        </w:pBdr>
      </w:pPr>
    </w:p>
    <w:p w:rsidR="00260CB3" w:rsidRDefault="00260CB3">
      <w:pPr>
        <w:numPr>
          <w:ilvl w:val="0"/>
          <w:numId w:val="5"/>
        </w:numPr>
        <w:pBdr>
          <w:top w:val="none" w:sz="0" w:space="0" w:color="auto"/>
          <w:left w:val="none" w:sz="0" w:space="0" w:color="auto"/>
          <w:bottom w:val="none" w:sz="0" w:space="0" w:color="auto"/>
          <w:right w:val="none" w:sz="0" w:space="0" w:color="auto"/>
        </w:pBdr>
      </w:pPr>
      <w:r>
        <w:t xml:space="preserve">For the NFRs (Non-Functional Requirements), which type of Testing methodologies would be used ? Please explain in Detail. </w:t>
      </w:r>
      <w:r>
        <w:tab/>
      </w:r>
      <w:r>
        <w:tab/>
      </w:r>
      <w:r>
        <w:tab/>
      </w:r>
      <w:r>
        <w:tab/>
        <w:t xml:space="preserve">                   </w:t>
      </w:r>
      <w:r>
        <w:rPr>
          <w:b/>
          <w:bCs/>
        </w:rPr>
        <w:t>[5 Marks]</w:t>
      </w:r>
      <w:r>
        <w:t xml:space="preserve"> </w:t>
      </w:r>
    </w:p>
    <w:p w:rsidR="00260CB3" w:rsidRDefault="00260CB3" w:rsidP="00324904">
      <w:pPr>
        <w:pBdr>
          <w:top w:val="none" w:sz="0" w:space="0" w:color="auto"/>
          <w:left w:val="none" w:sz="0" w:space="0" w:color="auto"/>
          <w:bottom w:val="none" w:sz="0" w:space="0" w:color="auto"/>
          <w:right w:val="none" w:sz="0" w:space="0" w:color="auto"/>
        </w:pBdr>
      </w:pPr>
    </w:p>
    <w:p w:rsidR="00260CB3" w:rsidRPr="00324904" w:rsidRDefault="00260CB3">
      <w:pPr>
        <w:numPr>
          <w:ilvl w:val="0"/>
          <w:numId w:val="5"/>
        </w:numPr>
        <w:pBdr>
          <w:top w:val="none" w:sz="0" w:space="0" w:color="auto"/>
          <w:left w:val="none" w:sz="0" w:space="0" w:color="auto"/>
          <w:bottom w:val="none" w:sz="0" w:space="0" w:color="auto"/>
          <w:right w:val="none" w:sz="0" w:space="0" w:color="auto"/>
        </w:pBdr>
      </w:pPr>
      <w:r>
        <w:t>Which is the best deployment pattern if the customer is concerned about the costing ?</w:t>
      </w:r>
      <w:r>
        <w:tab/>
      </w:r>
      <w:r>
        <w:tab/>
      </w:r>
      <w:r>
        <w:tab/>
      </w:r>
      <w:r>
        <w:tab/>
      </w:r>
      <w:r>
        <w:tab/>
      </w:r>
      <w:r>
        <w:tab/>
      </w:r>
      <w:r>
        <w:tab/>
      </w:r>
      <w:r>
        <w:tab/>
        <w:t xml:space="preserve">                                                       </w:t>
      </w:r>
      <w:r>
        <w:rPr>
          <w:b/>
          <w:bCs/>
        </w:rPr>
        <w:t xml:space="preserve">[5 Marks] </w:t>
      </w:r>
    </w:p>
    <w:p w:rsidR="00260CB3" w:rsidRDefault="00260CB3" w:rsidP="00324904">
      <w:pPr>
        <w:pBdr>
          <w:top w:val="none" w:sz="0" w:space="0" w:color="auto"/>
          <w:left w:val="none" w:sz="0" w:space="0" w:color="auto"/>
          <w:bottom w:val="none" w:sz="0" w:space="0" w:color="auto"/>
          <w:right w:val="none" w:sz="0" w:space="0" w:color="auto"/>
        </w:pBdr>
      </w:pPr>
    </w:p>
    <w:p w:rsidR="00260CB3" w:rsidRDefault="00260CB3" w:rsidP="00324904">
      <w:pPr>
        <w:numPr>
          <w:ilvl w:val="0"/>
          <w:numId w:val="5"/>
        </w:numPr>
        <w:pBdr>
          <w:top w:val="none" w:sz="0" w:space="0" w:color="auto"/>
          <w:left w:val="none" w:sz="0" w:space="0" w:color="auto"/>
          <w:bottom w:val="none" w:sz="0" w:space="0" w:color="auto"/>
          <w:right w:val="none" w:sz="0" w:space="0" w:color="auto"/>
        </w:pBdr>
        <w:jc w:val="both"/>
      </w:pPr>
      <w:r>
        <w:t xml:space="preserve">BHIM wants to Introduce a new functionality in their application, but they are skeptical whether users will love this functionality or not.  So, they roll out a New UI for a set of Users to understand the User Behavior  about this specific functionality.  Which is the best Deployment Strategy which can suffice this scenario ?    </w:t>
      </w:r>
      <w:r>
        <w:rPr>
          <w:b/>
          <w:bCs/>
        </w:rPr>
        <w:t xml:space="preserve">                                     [5 Marks]</w:t>
      </w:r>
      <w:r>
        <w:t xml:space="preserve">                                                 </w:t>
      </w:r>
    </w:p>
    <w:p w:rsidR="00260CB3" w:rsidRDefault="00260CB3" w:rsidP="00324904">
      <w:pPr>
        <w:pBdr>
          <w:top w:val="none" w:sz="0" w:space="0" w:color="auto"/>
          <w:left w:val="none" w:sz="0" w:space="0" w:color="auto"/>
          <w:bottom w:val="none" w:sz="0" w:space="0" w:color="auto"/>
          <w:right w:val="none" w:sz="0" w:space="0" w:color="auto"/>
        </w:pBdr>
        <w:jc w:val="both"/>
      </w:pPr>
    </w:p>
    <w:p w:rsidR="00260CB3" w:rsidRDefault="00260CB3" w:rsidP="00324904">
      <w:pPr>
        <w:numPr>
          <w:ilvl w:val="0"/>
          <w:numId w:val="5"/>
        </w:numPr>
        <w:pBdr>
          <w:top w:val="none" w:sz="0" w:space="0" w:color="auto"/>
          <w:left w:val="none" w:sz="0" w:space="0" w:color="auto"/>
          <w:bottom w:val="none" w:sz="0" w:space="0" w:color="auto"/>
          <w:right w:val="none" w:sz="0" w:space="0" w:color="auto"/>
        </w:pBdr>
        <w:jc w:val="both"/>
      </w:pPr>
      <w:r>
        <w:t xml:space="preserve">ISRO is going to launch Gaganyaan 1 mission.  This is a very critical experiment which needs precise calculations in real time.  Sophisticated equipment and Servers are dedicated for this mission.  As an Operation Engineer working on the server health monitoring, which Signals and Metrics you will use to showcase the current System health in ISRO System Dashboard Screen ?                                                                                   </w:t>
      </w:r>
      <w:r>
        <w:rPr>
          <w:b/>
          <w:bCs/>
        </w:rPr>
        <w:t>[5 Marks]</w:t>
      </w:r>
      <w:r>
        <w:t xml:space="preserve">                                                                                   </w:t>
      </w:r>
    </w:p>
    <w:p w:rsidR="00260CB3" w:rsidRDefault="00260CB3" w:rsidP="00324904">
      <w:pPr>
        <w:pBdr>
          <w:top w:val="none" w:sz="0" w:space="0" w:color="auto"/>
          <w:left w:val="none" w:sz="0" w:space="0" w:color="auto"/>
          <w:bottom w:val="none" w:sz="0" w:space="0" w:color="auto"/>
          <w:right w:val="none" w:sz="0" w:space="0" w:color="auto"/>
        </w:pBdr>
        <w:jc w:val="both"/>
      </w:pPr>
    </w:p>
    <w:p w:rsidR="00260CB3" w:rsidRPr="00324904" w:rsidRDefault="00260CB3" w:rsidP="00324904">
      <w:pPr>
        <w:numPr>
          <w:ilvl w:val="0"/>
          <w:numId w:val="5"/>
        </w:numPr>
        <w:pBdr>
          <w:top w:val="none" w:sz="0" w:space="0" w:color="auto"/>
          <w:left w:val="none" w:sz="0" w:space="0" w:color="auto"/>
          <w:bottom w:val="none" w:sz="0" w:space="0" w:color="auto"/>
          <w:right w:val="none" w:sz="0" w:space="0" w:color="auto"/>
        </w:pBdr>
        <w:jc w:val="both"/>
      </w:pPr>
      <w:r>
        <w:t xml:space="preserve">Explain Kubernetes Architecture and all its components in Detail with diagrams.  The answer should be detailed along with diagrams for full marks.                           </w:t>
      </w:r>
      <w:r>
        <w:rPr>
          <w:b/>
          <w:bCs/>
        </w:rPr>
        <w:t>[10 Marks]</w:t>
      </w:r>
    </w:p>
    <w:p w:rsidR="00260CB3" w:rsidRDefault="00260CB3" w:rsidP="00324904">
      <w:pPr>
        <w:pBdr>
          <w:top w:val="none" w:sz="0" w:space="0" w:color="auto"/>
          <w:left w:val="none" w:sz="0" w:space="0" w:color="auto"/>
          <w:bottom w:val="none" w:sz="0" w:space="0" w:color="auto"/>
          <w:right w:val="none" w:sz="0" w:space="0" w:color="auto"/>
        </w:pBdr>
        <w:jc w:val="both"/>
      </w:pPr>
    </w:p>
    <w:p w:rsidR="00260CB3" w:rsidRDefault="00260CB3" w:rsidP="00324904">
      <w:pPr>
        <w:pBdr>
          <w:top w:val="none" w:sz="0" w:space="0" w:color="auto"/>
          <w:left w:val="none" w:sz="0" w:space="0" w:color="auto"/>
          <w:bottom w:val="none" w:sz="0" w:space="0" w:color="auto"/>
          <w:right w:val="none" w:sz="0" w:space="0" w:color="auto"/>
        </w:pBdr>
        <w:jc w:val="center"/>
      </w:pPr>
      <w:r>
        <w:rPr>
          <w:b/>
          <w:bCs/>
        </w:rPr>
        <w:t>*******</w:t>
      </w:r>
    </w:p>
    <w:sectPr w:rsidR="00260CB3" w:rsidSect="00A57ABD">
      <w:headerReference w:type="default" r:id="rId7"/>
      <w:footerReference w:type="default" r:id="rId8"/>
      <w:pgSz w:w="12240" w:h="15840"/>
      <w:pgMar w:top="288" w:right="1440" w:bottom="432" w:left="1440" w:header="706" w:footer="706" w:gutter="0"/>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60CB3" w:rsidRDefault="00260CB3">
      <w:pPr>
        <w:pBdr>
          <w:top w:val="none" w:sz="0" w:space="0" w:color="auto"/>
          <w:left w:val="none" w:sz="0" w:space="0" w:color="auto"/>
          <w:bottom w:val="none" w:sz="0" w:space="0" w:color="auto"/>
          <w:right w:val="none" w:sz="0" w:space="0" w:color="auto"/>
        </w:pBdr>
      </w:pPr>
      <w:r>
        <w:separator/>
      </w:r>
    </w:p>
  </w:endnote>
  <w:endnote w:type="continuationSeparator" w:id="0">
    <w:p w:rsidR="00260CB3" w:rsidRDefault="00260CB3">
      <w:pPr>
        <w:pBdr>
          <w:top w:val="none" w:sz="0" w:space="0" w:color="auto"/>
          <w:left w:val="none" w:sz="0" w:space="0" w:color="auto"/>
          <w:bottom w:val="none" w:sz="0" w:space="0" w:color="auto"/>
          <w:right w:val="none" w:sz="0" w:space="0" w:color="auto"/>
        </w:pBd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Neue">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60CB3" w:rsidRDefault="00260CB3">
    <w:pPr>
      <w:pStyle w:val="HeaderFooter"/>
      <w:pBdr>
        <w:top w:val="none" w:sz="0" w:space="0" w:color="auto"/>
        <w:left w:val="none" w:sz="0" w:space="0" w:color="auto"/>
        <w:bottom w:val="none" w:sz="0" w:space="0" w:color="auto"/>
        <w:right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60CB3" w:rsidRDefault="00260CB3">
      <w:pPr>
        <w:pBdr>
          <w:top w:val="none" w:sz="0" w:space="0" w:color="auto"/>
          <w:left w:val="none" w:sz="0" w:space="0" w:color="auto"/>
          <w:bottom w:val="none" w:sz="0" w:space="0" w:color="auto"/>
          <w:right w:val="none" w:sz="0" w:space="0" w:color="auto"/>
        </w:pBdr>
      </w:pPr>
      <w:r>
        <w:separator/>
      </w:r>
    </w:p>
  </w:footnote>
  <w:footnote w:type="continuationSeparator" w:id="0">
    <w:p w:rsidR="00260CB3" w:rsidRDefault="00260CB3">
      <w:pPr>
        <w:pBdr>
          <w:top w:val="none" w:sz="0" w:space="0" w:color="auto"/>
          <w:left w:val="none" w:sz="0" w:space="0" w:color="auto"/>
          <w:bottom w:val="none" w:sz="0" w:space="0" w:color="auto"/>
          <w:right w:val="none" w:sz="0" w:space="0" w:color="auto"/>
        </w:pBd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60CB3" w:rsidRDefault="00260CB3">
    <w:pPr>
      <w:pStyle w:val="HeaderFooter"/>
      <w:pBdr>
        <w:top w:val="none" w:sz="0" w:space="0" w:color="auto"/>
        <w:left w:val="none" w:sz="0" w:space="0" w:color="auto"/>
        <w:bottom w:val="none" w:sz="0" w:space="0" w:color="auto"/>
        <w:right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D54A2C"/>
    <w:multiLevelType w:val="hybridMultilevel"/>
    <w:tmpl w:val="FFFFFFFF"/>
    <w:styleLink w:val="ImportedStyle3"/>
    <w:lvl w:ilvl="0" w:tplc="B15A68A2">
      <w:start w:val="1"/>
      <w:numFmt w:val="decimal"/>
      <w:lvlText w:val="%1."/>
      <w:lvlJc w:val="left"/>
      <w:pPr>
        <w:ind w:left="648" w:hanging="648"/>
      </w:pPr>
      <w:rPr>
        <w:rFonts w:ascii="Helvetica" w:eastAsia="Times New Roman" w:hAnsi="Helvetica" w:cs="Helvetica"/>
        <w:b w:val="0"/>
        <w:bCs w:val="0"/>
        <w:i w:val="0"/>
        <w:iCs w:val="0"/>
        <w:caps w:val="0"/>
        <w:smallCaps w:val="0"/>
        <w:strike w:val="0"/>
        <w:dstrike w:val="0"/>
        <w:outline w:val="0"/>
        <w:emboss w:val="0"/>
        <w:imprint w:val="0"/>
        <w:color w:val="000000"/>
        <w:spacing w:val="0"/>
        <w:w w:val="100"/>
        <w:kern w:val="0"/>
        <w:position w:val="0"/>
        <w:sz w:val="22"/>
        <w:szCs w:val="22"/>
        <w:vertAlign w:val="baseline"/>
      </w:rPr>
    </w:lvl>
    <w:lvl w:ilvl="1" w:tplc="A0681F9E">
      <w:start w:val="1"/>
      <w:numFmt w:val="lowerLetter"/>
      <w:lvlText w:val="%2."/>
      <w:lvlJc w:val="left"/>
      <w:pPr>
        <w:ind w:left="1440" w:hanging="360"/>
      </w:pPr>
      <w:rPr>
        <w:rFonts w:ascii="Helvetica" w:eastAsia="Times New Roman" w:hAnsi="Helvetica" w:cs="Helvetica"/>
        <w:b w:val="0"/>
        <w:bCs w:val="0"/>
        <w:i w:val="0"/>
        <w:iCs w:val="0"/>
        <w:caps w:val="0"/>
        <w:smallCaps w:val="0"/>
        <w:strike w:val="0"/>
        <w:dstrike w:val="0"/>
        <w:outline w:val="0"/>
        <w:emboss w:val="0"/>
        <w:imprint w:val="0"/>
        <w:color w:val="000000"/>
        <w:spacing w:val="0"/>
        <w:w w:val="100"/>
        <w:kern w:val="0"/>
        <w:position w:val="0"/>
        <w:vertAlign w:val="baseline"/>
      </w:rPr>
    </w:lvl>
    <w:lvl w:ilvl="2" w:tplc="65A0133A">
      <w:start w:val="1"/>
      <w:numFmt w:val="lowerRoman"/>
      <w:lvlText w:val="%3."/>
      <w:lvlJc w:val="left"/>
      <w:pPr>
        <w:ind w:left="2160" w:hanging="300"/>
      </w:pPr>
      <w:rPr>
        <w:rFonts w:ascii="Helvetica" w:eastAsia="Times New Roman" w:hAnsi="Helvetica" w:cs="Helvetica"/>
        <w:b w:val="0"/>
        <w:bCs w:val="0"/>
        <w:i w:val="0"/>
        <w:iCs w:val="0"/>
        <w:caps w:val="0"/>
        <w:smallCaps w:val="0"/>
        <w:strike w:val="0"/>
        <w:dstrike w:val="0"/>
        <w:outline w:val="0"/>
        <w:emboss w:val="0"/>
        <w:imprint w:val="0"/>
        <w:color w:val="000000"/>
        <w:spacing w:val="0"/>
        <w:w w:val="100"/>
        <w:kern w:val="0"/>
        <w:position w:val="0"/>
        <w:vertAlign w:val="baseline"/>
      </w:rPr>
    </w:lvl>
    <w:lvl w:ilvl="3" w:tplc="205477B6">
      <w:start w:val="1"/>
      <w:numFmt w:val="decimal"/>
      <w:lvlText w:val="%4."/>
      <w:lvlJc w:val="left"/>
      <w:pPr>
        <w:ind w:left="2880" w:hanging="360"/>
      </w:pPr>
      <w:rPr>
        <w:rFonts w:ascii="Helvetica" w:eastAsia="Times New Roman" w:hAnsi="Helvetica" w:cs="Helvetica"/>
        <w:b w:val="0"/>
        <w:bCs w:val="0"/>
        <w:i w:val="0"/>
        <w:iCs w:val="0"/>
        <w:caps w:val="0"/>
        <w:smallCaps w:val="0"/>
        <w:strike w:val="0"/>
        <w:dstrike w:val="0"/>
        <w:outline w:val="0"/>
        <w:emboss w:val="0"/>
        <w:imprint w:val="0"/>
        <w:color w:val="000000"/>
        <w:spacing w:val="0"/>
        <w:w w:val="100"/>
        <w:kern w:val="0"/>
        <w:position w:val="0"/>
        <w:vertAlign w:val="baseline"/>
      </w:rPr>
    </w:lvl>
    <w:lvl w:ilvl="4" w:tplc="11180974">
      <w:start w:val="1"/>
      <w:numFmt w:val="lowerLetter"/>
      <w:lvlText w:val="%5."/>
      <w:lvlJc w:val="left"/>
      <w:pPr>
        <w:ind w:left="3600" w:hanging="360"/>
      </w:pPr>
      <w:rPr>
        <w:rFonts w:ascii="Helvetica" w:eastAsia="Times New Roman" w:hAnsi="Helvetica" w:cs="Helvetica"/>
        <w:b w:val="0"/>
        <w:bCs w:val="0"/>
        <w:i w:val="0"/>
        <w:iCs w:val="0"/>
        <w:caps w:val="0"/>
        <w:smallCaps w:val="0"/>
        <w:strike w:val="0"/>
        <w:dstrike w:val="0"/>
        <w:outline w:val="0"/>
        <w:emboss w:val="0"/>
        <w:imprint w:val="0"/>
        <w:color w:val="000000"/>
        <w:spacing w:val="0"/>
        <w:w w:val="100"/>
        <w:kern w:val="0"/>
        <w:position w:val="0"/>
        <w:vertAlign w:val="baseline"/>
      </w:rPr>
    </w:lvl>
    <w:lvl w:ilvl="5" w:tplc="09D0F340">
      <w:start w:val="1"/>
      <w:numFmt w:val="lowerRoman"/>
      <w:lvlText w:val="%6."/>
      <w:lvlJc w:val="left"/>
      <w:pPr>
        <w:ind w:left="4320" w:hanging="300"/>
      </w:pPr>
      <w:rPr>
        <w:rFonts w:ascii="Helvetica" w:eastAsia="Times New Roman" w:hAnsi="Helvetica" w:cs="Helvetica"/>
        <w:b w:val="0"/>
        <w:bCs w:val="0"/>
        <w:i w:val="0"/>
        <w:iCs w:val="0"/>
        <w:caps w:val="0"/>
        <w:smallCaps w:val="0"/>
        <w:strike w:val="0"/>
        <w:dstrike w:val="0"/>
        <w:outline w:val="0"/>
        <w:emboss w:val="0"/>
        <w:imprint w:val="0"/>
        <w:color w:val="000000"/>
        <w:spacing w:val="0"/>
        <w:w w:val="100"/>
        <w:kern w:val="0"/>
        <w:position w:val="0"/>
        <w:vertAlign w:val="baseline"/>
      </w:rPr>
    </w:lvl>
    <w:lvl w:ilvl="6" w:tplc="5E207610">
      <w:start w:val="1"/>
      <w:numFmt w:val="decimal"/>
      <w:lvlText w:val="%7."/>
      <w:lvlJc w:val="left"/>
      <w:pPr>
        <w:ind w:left="5040" w:hanging="360"/>
      </w:pPr>
      <w:rPr>
        <w:rFonts w:ascii="Helvetica" w:eastAsia="Times New Roman" w:hAnsi="Helvetica" w:cs="Helvetica"/>
        <w:b w:val="0"/>
        <w:bCs w:val="0"/>
        <w:i w:val="0"/>
        <w:iCs w:val="0"/>
        <w:caps w:val="0"/>
        <w:smallCaps w:val="0"/>
        <w:strike w:val="0"/>
        <w:dstrike w:val="0"/>
        <w:outline w:val="0"/>
        <w:emboss w:val="0"/>
        <w:imprint w:val="0"/>
        <w:color w:val="000000"/>
        <w:spacing w:val="0"/>
        <w:w w:val="100"/>
        <w:kern w:val="0"/>
        <w:position w:val="0"/>
        <w:vertAlign w:val="baseline"/>
      </w:rPr>
    </w:lvl>
    <w:lvl w:ilvl="7" w:tplc="BF1891D4">
      <w:start w:val="1"/>
      <w:numFmt w:val="lowerLetter"/>
      <w:lvlText w:val="%8."/>
      <w:lvlJc w:val="left"/>
      <w:pPr>
        <w:ind w:left="5760" w:hanging="360"/>
      </w:pPr>
      <w:rPr>
        <w:rFonts w:ascii="Helvetica" w:eastAsia="Times New Roman" w:hAnsi="Helvetica" w:cs="Helvetica"/>
        <w:b w:val="0"/>
        <w:bCs w:val="0"/>
        <w:i w:val="0"/>
        <w:iCs w:val="0"/>
        <w:caps w:val="0"/>
        <w:smallCaps w:val="0"/>
        <w:strike w:val="0"/>
        <w:dstrike w:val="0"/>
        <w:outline w:val="0"/>
        <w:emboss w:val="0"/>
        <w:imprint w:val="0"/>
        <w:color w:val="000000"/>
        <w:spacing w:val="0"/>
        <w:w w:val="100"/>
        <w:kern w:val="0"/>
        <w:position w:val="0"/>
        <w:vertAlign w:val="baseline"/>
      </w:rPr>
    </w:lvl>
    <w:lvl w:ilvl="8" w:tplc="FF88A522">
      <w:start w:val="1"/>
      <w:numFmt w:val="lowerRoman"/>
      <w:lvlText w:val="%9."/>
      <w:lvlJc w:val="left"/>
      <w:pPr>
        <w:ind w:left="6480" w:hanging="300"/>
      </w:pPr>
      <w:rPr>
        <w:rFonts w:ascii="Helvetica" w:eastAsia="Times New Roman" w:hAnsi="Helvetica" w:cs="Helvetica"/>
        <w:b w:val="0"/>
        <w:bCs w:val="0"/>
        <w:i w:val="0"/>
        <w:iCs w:val="0"/>
        <w:caps w:val="0"/>
        <w:smallCaps w:val="0"/>
        <w:strike w:val="0"/>
        <w:dstrike w:val="0"/>
        <w:outline w:val="0"/>
        <w:emboss w:val="0"/>
        <w:imprint w:val="0"/>
        <w:color w:val="000000"/>
        <w:spacing w:val="0"/>
        <w:w w:val="100"/>
        <w:kern w:val="0"/>
        <w:position w:val="0"/>
        <w:vertAlign w:val="baseline"/>
      </w:rPr>
    </w:lvl>
  </w:abstractNum>
  <w:abstractNum w:abstractNumId="1" w15:restartNumberingAfterBreak="0">
    <w:nsid w:val="1AC77DE5"/>
    <w:multiLevelType w:val="hybridMultilevel"/>
    <w:tmpl w:val="FFFFFFFF"/>
    <w:numStyleLink w:val="ImportedStyle1"/>
  </w:abstractNum>
  <w:abstractNum w:abstractNumId="2" w15:restartNumberingAfterBreak="0">
    <w:nsid w:val="28B7296C"/>
    <w:multiLevelType w:val="hybridMultilevel"/>
    <w:tmpl w:val="FFFFFFFF"/>
    <w:numStyleLink w:val="ImportedStyle3"/>
  </w:abstractNum>
  <w:abstractNum w:abstractNumId="3" w15:restartNumberingAfterBreak="0">
    <w:nsid w:val="3C361938"/>
    <w:multiLevelType w:val="hybridMultilevel"/>
    <w:tmpl w:val="FFFFFFFF"/>
    <w:lvl w:ilvl="0" w:tplc="47DE5E20">
      <w:start w:val="1"/>
      <w:numFmt w:val="decimal"/>
      <w:lvlText w:val="Q.%1 "/>
      <w:lvlJc w:val="left"/>
      <w:pPr>
        <w:tabs>
          <w:tab w:val="num" w:pos="648"/>
        </w:tabs>
        <w:ind w:left="648" w:hanging="648"/>
      </w:pPr>
      <w:rPr>
        <w:rFonts w:ascii="Times New Roman" w:hAnsi="Times New Roman" w:cs="Segoe UI Semibold" w:hint="default"/>
        <w:b w:val="0"/>
        <w:bCs w:val="0"/>
        <w:i w:val="0"/>
        <w:iCs w:val="0"/>
        <w:color w:val="auto"/>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56972084"/>
    <w:multiLevelType w:val="hybridMultilevel"/>
    <w:tmpl w:val="FFFFFFFF"/>
    <w:styleLink w:val="ImportedStyle1"/>
    <w:lvl w:ilvl="0" w:tplc="E59409C8">
      <w:start w:val="1"/>
      <w:numFmt w:val="decimal"/>
      <w:lvlText w:val="%1."/>
      <w:lvlJc w:val="left"/>
      <w:pPr>
        <w:ind w:left="360" w:hanging="360"/>
      </w:pPr>
      <w:rPr>
        <w:rFonts w:hAnsi="Arial Unicode MS" w:cs="Times New Roman"/>
        <w:caps w:val="0"/>
        <w:smallCaps w:val="0"/>
        <w:strike w:val="0"/>
        <w:dstrike w:val="0"/>
        <w:outline w:val="0"/>
        <w:emboss w:val="0"/>
        <w:imprint w:val="0"/>
        <w:spacing w:val="0"/>
        <w:w w:val="100"/>
        <w:kern w:val="0"/>
        <w:position w:val="0"/>
        <w:vertAlign w:val="baseline"/>
      </w:rPr>
    </w:lvl>
    <w:lvl w:ilvl="1" w:tplc="AD2884B0">
      <w:start w:val="1"/>
      <w:numFmt w:val="decimal"/>
      <w:lvlText w:val="%2."/>
      <w:lvlJc w:val="left"/>
      <w:pPr>
        <w:ind w:left="1368" w:hanging="648"/>
      </w:pPr>
      <w:rPr>
        <w:rFonts w:hAnsi="Arial Unicode MS" w:cs="Times New Roman"/>
        <w:caps w:val="0"/>
        <w:smallCaps w:val="0"/>
        <w:strike w:val="0"/>
        <w:dstrike w:val="0"/>
        <w:outline w:val="0"/>
        <w:emboss w:val="0"/>
        <w:imprint w:val="0"/>
        <w:spacing w:val="0"/>
        <w:w w:val="100"/>
        <w:kern w:val="0"/>
        <w:position w:val="0"/>
        <w:vertAlign w:val="baseline"/>
      </w:rPr>
    </w:lvl>
    <w:lvl w:ilvl="2" w:tplc="ED883B22">
      <w:start w:val="1"/>
      <w:numFmt w:val="lowerRoman"/>
      <w:lvlText w:val="%3."/>
      <w:lvlJc w:val="left"/>
      <w:pPr>
        <w:ind w:left="1800" w:hanging="280"/>
      </w:pPr>
      <w:rPr>
        <w:rFonts w:hAnsi="Arial Unicode MS" w:cs="Times New Roman"/>
        <w:caps w:val="0"/>
        <w:smallCaps w:val="0"/>
        <w:strike w:val="0"/>
        <w:dstrike w:val="0"/>
        <w:outline w:val="0"/>
        <w:emboss w:val="0"/>
        <w:imprint w:val="0"/>
        <w:spacing w:val="0"/>
        <w:w w:val="100"/>
        <w:kern w:val="0"/>
        <w:position w:val="0"/>
        <w:vertAlign w:val="baseline"/>
      </w:rPr>
    </w:lvl>
    <w:lvl w:ilvl="3" w:tplc="05E0C27E">
      <w:start w:val="1"/>
      <w:numFmt w:val="decimal"/>
      <w:lvlText w:val="%4."/>
      <w:lvlJc w:val="left"/>
      <w:pPr>
        <w:ind w:left="2520" w:hanging="360"/>
      </w:pPr>
      <w:rPr>
        <w:rFonts w:hAnsi="Arial Unicode MS" w:cs="Times New Roman"/>
        <w:caps w:val="0"/>
        <w:smallCaps w:val="0"/>
        <w:strike w:val="0"/>
        <w:dstrike w:val="0"/>
        <w:outline w:val="0"/>
        <w:emboss w:val="0"/>
        <w:imprint w:val="0"/>
        <w:spacing w:val="0"/>
        <w:w w:val="100"/>
        <w:kern w:val="0"/>
        <w:position w:val="0"/>
        <w:vertAlign w:val="baseline"/>
      </w:rPr>
    </w:lvl>
    <w:lvl w:ilvl="4" w:tplc="006EB994">
      <w:start w:val="1"/>
      <w:numFmt w:val="lowerLetter"/>
      <w:lvlText w:val="%5."/>
      <w:lvlJc w:val="left"/>
      <w:pPr>
        <w:ind w:left="3240" w:hanging="360"/>
      </w:pPr>
      <w:rPr>
        <w:rFonts w:hAnsi="Arial Unicode MS" w:cs="Times New Roman"/>
        <w:caps w:val="0"/>
        <w:smallCaps w:val="0"/>
        <w:strike w:val="0"/>
        <w:dstrike w:val="0"/>
        <w:outline w:val="0"/>
        <w:emboss w:val="0"/>
        <w:imprint w:val="0"/>
        <w:spacing w:val="0"/>
        <w:w w:val="100"/>
        <w:kern w:val="0"/>
        <w:position w:val="0"/>
        <w:vertAlign w:val="baseline"/>
      </w:rPr>
    </w:lvl>
    <w:lvl w:ilvl="5" w:tplc="09F091E0">
      <w:start w:val="1"/>
      <w:numFmt w:val="lowerRoman"/>
      <w:lvlText w:val="%6."/>
      <w:lvlJc w:val="left"/>
      <w:pPr>
        <w:ind w:left="3960" w:hanging="280"/>
      </w:pPr>
      <w:rPr>
        <w:rFonts w:hAnsi="Arial Unicode MS" w:cs="Times New Roman"/>
        <w:caps w:val="0"/>
        <w:smallCaps w:val="0"/>
        <w:strike w:val="0"/>
        <w:dstrike w:val="0"/>
        <w:outline w:val="0"/>
        <w:emboss w:val="0"/>
        <w:imprint w:val="0"/>
        <w:spacing w:val="0"/>
        <w:w w:val="100"/>
        <w:kern w:val="0"/>
        <w:position w:val="0"/>
        <w:vertAlign w:val="baseline"/>
      </w:rPr>
    </w:lvl>
    <w:lvl w:ilvl="6" w:tplc="C1707680">
      <w:start w:val="1"/>
      <w:numFmt w:val="decimal"/>
      <w:lvlText w:val="%7."/>
      <w:lvlJc w:val="left"/>
      <w:pPr>
        <w:ind w:left="4680" w:hanging="360"/>
      </w:pPr>
      <w:rPr>
        <w:rFonts w:hAnsi="Arial Unicode MS" w:cs="Times New Roman"/>
        <w:caps w:val="0"/>
        <w:smallCaps w:val="0"/>
        <w:strike w:val="0"/>
        <w:dstrike w:val="0"/>
        <w:outline w:val="0"/>
        <w:emboss w:val="0"/>
        <w:imprint w:val="0"/>
        <w:spacing w:val="0"/>
        <w:w w:val="100"/>
        <w:kern w:val="0"/>
        <w:position w:val="0"/>
        <w:vertAlign w:val="baseline"/>
      </w:rPr>
    </w:lvl>
    <w:lvl w:ilvl="7" w:tplc="88FA4E50">
      <w:start w:val="1"/>
      <w:numFmt w:val="lowerLetter"/>
      <w:lvlText w:val="%8."/>
      <w:lvlJc w:val="left"/>
      <w:pPr>
        <w:ind w:left="5400" w:hanging="360"/>
      </w:pPr>
      <w:rPr>
        <w:rFonts w:hAnsi="Arial Unicode MS" w:cs="Times New Roman"/>
        <w:caps w:val="0"/>
        <w:smallCaps w:val="0"/>
        <w:strike w:val="0"/>
        <w:dstrike w:val="0"/>
        <w:outline w:val="0"/>
        <w:emboss w:val="0"/>
        <w:imprint w:val="0"/>
        <w:spacing w:val="0"/>
        <w:w w:val="100"/>
        <w:kern w:val="0"/>
        <w:position w:val="0"/>
        <w:vertAlign w:val="baseline"/>
      </w:rPr>
    </w:lvl>
    <w:lvl w:ilvl="8" w:tplc="AA3ADF70">
      <w:start w:val="1"/>
      <w:numFmt w:val="lowerRoman"/>
      <w:lvlText w:val="%9."/>
      <w:lvlJc w:val="left"/>
      <w:pPr>
        <w:ind w:left="6120" w:hanging="280"/>
      </w:pPr>
      <w:rPr>
        <w:rFonts w:hAnsi="Arial Unicode MS" w:cs="Times New Roman"/>
        <w:caps w:val="0"/>
        <w:smallCaps w:val="0"/>
        <w:strike w:val="0"/>
        <w:dstrike w:val="0"/>
        <w:outline w:val="0"/>
        <w:emboss w:val="0"/>
        <w:imprint w:val="0"/>
        <w:spacing w:val="0"/>
        <w:w w:val="100"/>
        <w:kern w:val="0"/>
        <w:position w:val="0"/>
        <w:vertAlign w:val="baseline"/>
      </w:rPr>
    </w:lvl>
  </w:abstractNum>
  <w:num w:numId="1" w16cid:durableId="389813501">
    <w:abstractNumId w:val="4"/>
  </w:num>
  <w:num w:numId="2" w16cid:durableId="1472140016">
    <w:abstractNumId w:val="1"/>
  </w:num>
  <w:num w:numId="3" w16cid:durableId="846099110">
    <w:abstractNumId w:val="0"/>
  </w:num>
  <w:num w:numId="4" w16cid:durableId="437988529">
    <w:abstractNumId w:val="2"/>
  </w:num>
  <w:num w:numId="5" w16cid:durableId="1139419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E7748"/>
    <w:rsid w:val="00260CB3"/>
    <w:rsid w:val="00324904"/>
    <w:rsid w:val="00385876"/>
    <w:rsid w:val="005141E3"/>
    <w:rsid w:val="005C1AEB"/>
    <w:rsid w:val="00613AAD"/>
    <w:rsid w:val="00A57ABD"/>
    <w:rsid w:val="00A802AA"/>
    <w:rsid w:val="00AA4F2A"/>
    <w:rsid w:val="00CE7748"/>
    <w:rsid w:val="00D9626B"/>
    <w:rsid w:val="00EC3C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efaultImageDpi w14:val="0"/>
  <w15:docId w15:val="{10B3231D-94D9-4EE3-9366-1181E0416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kern w:val="2"/>
        <w:sz w:val="22"/>
        <w:lang w:val="en-IN" w:eastAsia="en-I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uiPriority="9"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96" w:space="31" w:color="FFFFFF" w:frame="1"/>
        <w:left w:val="none" w:sz="96" w:space="31" w:color="FFFFFF" w:frame="1"/>
        <w:bottom w:val="none" w:sz="96" w:space="31" w:color="FFFFFF" w:frame="1"/>
        <w:right w:val="none" w:sz="96" w:space="31" w:color="FFFFFF" w:frame="1"/>
      </w:pBdr>
      <w:spacing w:after="0" w:line="240" w:lineRule="auto"/>
    </w:pPr>
    <w:rPr>
      <w:rFonts w:cs="Arial Unicode MS"/>
      <w:color w:val="000000"/>
      <w:kern w:val="0"/>
      <w:sz w:val="24"/>
      <w:szCs w:val="24"/>
      <w:u w:color="000000"/>
      <w:lang w:val="en-US" w:eastAsia="en-GB" w:bidi="ta-IN"/>
    </w:rPr>
  </w:style>
  <w:style w:type="paragraph" w:styleId="Heading1">
    <w:name w:val="heading 1"/>
    <w:basedOn w:val="Normal"/>
    <w:next w:val="Normal"/>
    <w:link w:val="Heading1Char"/>
    <w:uiPriority w:val="99"/>
    <w:qFormat/>
    <w:pPr>
      <w:keepNext/>
      <w:outlineLvl w:val="0"/>
    </w:pPr>
    <w:rPr>
      <w:b/>
      <w:bCs/>
      <w:i/>
      <w:iCs/>
    </w:rPr>
  </w:style>
  <w:style w:type="paragraph" w:styleId="Heading5">
    <w:name w:val="heading 5"/>
    <w:basedOn w:val="Normal"/>
    <w:link w:val="Heading5Char"/>
    <w:uiPriority w:val="99"/>
    <w:qFormat/>
    <w:pPr>
      <w:outlineLvl w:val="4"/>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64"/>
    <w:rPr>
      <w:rFonts w:asciiTheme="majorHAnsi" w:eastAsiaTheme="majorEastAsia" w:hAnsiTheme="majorHAnsi" w:cstheme="majorBidi"/>
      <w:b/>
      <w:bCs/>
      <w:color w:val="000000"/>
      <w:kern w:val="32"/>
      <w:sz w:val="32"/>
      <w:szCs w:val="32"/>
      <w:u w:color="000000"/>
      <w:lang w:val="en-US" w:eastAsia="en-GB" w:bidi="ta-IN"/>
    </w:rPr>
  </w:style>
  <w:style w:type="character" w:customStyle="1" w:styleId="Heading5Char">
    <w:name w:val="Heading 5 Char"/>
    <w:basedOn w:val="DefaultParagraphFont"/>
    <w:link w:val="Heading5"/>
    <w:uiPriority w:val="9"/>
    <w:semiHidden/>
    <w:rsid w:val="00397364"/>
    <w:rPr>
      <w:rFonts w:asciiTheme="minorHAnsi" w:eastAsiaTheme="minorEastAsia" w:hAnsiTheme="minorHAnsi" w:cstheme="minorBidi"/>
      <w:b/>
      <w:bCs/>
      <w:i/>
      <w:iCs/>
      <w:color w:val="000000"/>
      <w:kern w:val="0"/>
      <w:sz w:val="26"/>
      <w:szCs w:val="26"/>
      <w:u w:color="000000"/>
      <w:lang w:val="en-US" w:eastAsia="en-GB" w:bidi="ta-IN"/>
    </w:rPr>
  </w:style>
  <w:style w:type="character" w:styleId="Hyperlink">
    <w:name w:val="Hyperlink"/>
    <w:basedOn w:val="DefaultParagraphFont"/>
    <w:uiPriority w:val="99"/>
    <w:rPr>
      <w:rFonts w:cs="Times New Roman"/>
      <w:u w:val="single"/>
    </w:rPr>
  </w:style>
  <w:style w:type="paragraph" w:customStyle="1" w:styleId="HeaderFooter">
    <w:name w:val="Header &amp; Footer"/>
    <w:uiPriority w:val="99"/>
    <w:pPr>
      <w:pBdr>
        <w:top w:val="none" w:sz="96" w:space="31" w:color="FFFFFF" w:frame="1"/>
        <w:left w:val="none" w:sz="96" w:space="31" w:color="FFFFFF" w:frame="1"/>
        <w:bottom w:val="none" w:sz="96" w:space="31" w:color="FFFFFF" w:frame="1"/>
        <w:right w:val="none" w:sz="96" w:space="31" w:color="FFFFFF" w:frame="1"/>
      </w:pBdr>
      <w:tabs>
        <w:tab w:val="right" w:pos="9020"/>
      </w:tabs>
      <w:spacing w:after="0" w:line="240" w:lineRule="auto"/>
    </w:pPr>
    <w:rPr>
      <w:rFonts w:ascii="Helvetica Neue" w:hAnsi="Helvetica Neue" w:cs="Arial Unicode MS"/>
      <w:color w:val="000000"/>
      <w:kern w:val="0"/>
      <w:sz w:val="24"/>
      <w:szCs w:val="24"/>
      <w:lang w:eastAsia="en-GB" w:bidi="ta-IN"/>
    </w:rPr>
  </w:style>
  <w:style w:type="numbering" w:customStyle="1" w:styleId="ImportedStyle3">
    <w:name w:val="Imported Style 3"/>
    <w:rsid w:val="00397364"/>
    <w:pPr>
      <w:numPr>
        <w:numId w:val="3"/>
      </w:numPr>
    </w:pPr>
  </w:style>
  <w:style w:type="numbering" w:customStyle="1" w:styleId="ImportedStyle1">
    <w:name w:val="Imported Style 1"/>
    <w:rsid w:val="00397364"/>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HP Inc.</cp:lastModifiedBy>
  <cp:revision>6</cp:revision>
  <dcterms:created xsi:type="dcterms:W3CDTF">2024-11-07T07:04:00Z</dcterms:created>
  <dcterms:modified xsi:type="dcterms:W3CDTF">2024-11-07T09:47:00Z</dcterms:modified>
</cp:coreProperties>
</file>