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2E1DB" w14:textId="048C0495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Федеральное государственное бюджетное образовательное учреждение</w:t>
      </w:r>
    </w:p>
    <w:p w14:paraId="417F7C1B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высшего образования</w:t>
      </w:r>
    </w:p>
    <w:p w14:paraId="52C8E0B7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«Санкт-Петербургский государственный технологический институт</w:t>
      </w:r>
    </w:p>
    <w:p w14:paraId="7F619C33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(технический университет)»</w:t>
      </w:r>
    </w:p>
    <w:p w14:paraId="5EB25AEB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B56D617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4D601FB3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BACECDE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Кафедра системного анализа и информационных технологий</w:t>
      </w:r>
    </w:p>
    <w:p w14:paraId="3407EE7F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2F553CB4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Дисциплина «Управление ИТ-проектами»</w:t>
      </w:r>
    </w:p>
    <w:p w14:paraId="74069290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3B31A1F6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A1F39BF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1AF75D5C" w14:textId="42BA70B6" w:rsidR="008A5E3A" w:rsidRPr="002B0B9D" w:rsidRDefault="008A5E3A" w:rsidP="008A5E3A">
      <w:pPr>
        <w:spacing w:after="0" w:line="360" w:lineRule="auto"/>
        <w:jc w:val="center"/>
        <w:rPr>
          <w:b/>
          <w:color w:val="000000" w:themeColor="text1"/>
          <w:szCs w:val="28"/>
        </w:rPr>
      </w:pPr>
      <w:r w:rsidRPr="008A5E3A">
        <w:rPr>
          <w:b/>
          <w:color w:val="000000" w:themeColor="text1"/>
          <w:szCs w:val="28"/>
        </w:rPr>
        <w:t>Лабораторная работа №</w:t>
      </w:r>
      <w:r w:rsidR="009B0121">
        <w:rPr>
          <w:b/>
          <w:color w:val="000000" w:themeColor="text1"/>
          <w:szCs w:val="28"/>
        </w:rPr>
        <w:t>4</w:t>
      </w:r>
    </w:p>
    <w:p w14:paraId="1EC54766" w14:textId="072A3893" w:rsidR="008A5E3A" w:rsidRPr="008A5E3A" w:rsidRDefault="008A5E3A" w:rsidP="008A5E3A">
      <w:pPr>
        <w:spacing w:after="0" w:line="360" w:lineRule="auto"/>
        <w:jc w:val="center"/>
        <w:rPr>
          <w:b/>
          <w:i/>
          <w:color w:val="000000" w:themeColor="text1"/>
          <w:szCs w:val="28"/>
        </w:rPr>
      </w:pPr>
      <w:r w:rsidRPr="008A5E3A">
        <w:rPr>
          <w:b/>
          <w:i/>
          <w:color w:val="000000" w:themeColor="text1"/>
          <w:szCs w:val="28"/>
        </w:rPr>
        <w:t>«</w:t>
      </w:r>
      <w:r w:rsidR="00F304A0" w:rsidRPr="00F304A0">
        <w:rPr>
          <w:b/>
          <w:bCs/>
          <w:i/>
          <w:iCs/>
        </w:rPr>
        <w:t>Внесение в план проекта дополнительной информации</w:t>
      </w:r>
      <w:r w:rsidRPr="008A5E3A">
        <w:rPr>
          <w:b/>
          <w:i/>
          <w:color w:val="000000" w:themeColor="text1"/>
          <w:szCs w:val="28"/>
        </w:rPr>
        <w:t>»</w:t>
      </w:r>
    </w:p>
    <w:p w14:paraId="1150D7A5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352B8D26" w14:textId="0128CC71" w:rsidR="008A5E3A" w:rsidRPr="008A5E3A" w:rsidRDefault="008A5E3A" w:rsidP="008A5E3A">
      <w:pPr>
        <w:spacing w:after="0" w:line="360" w:lineRule="auto"/>
        <w:jc w:val="right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 xml:space="preserve">Группа </w:t>
      </w:r>
      <w:r>
        <w:rPr>
          <w:color w:val="000000" w:themeColor="text1"/>
          <w:szCs w:val="28"/>
        </w:rPr>
        <w:t>427</w:t>
      </w:r>
    </w:p>
    <w:p w14:paraId="62D2BCD9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49A3CD10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2BFEBECC" w14:textId="6A5611B1" w:rsidR="008A5E3A" w:rsidRDefault="008A5E3A" w:rsidP="008A5E3A">
      <w:pPr>
        <w:tabs>
          <w:tab w:val="left" w:pos="9356"/>
        </w:tabs>
        <w:spacing w:after="0" w:line="360" w:lineRule="auto"/>
        <w:ind w:firstLine="4961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Выполнил</w:t>
      </w:r>
      <w:r w:rsidR="00A44CE6">
        <w:rPr>
          <w:color w:val="000000" w:themeColor="text1"/>
          <w:szCs w:val="28"/>
        </w:rPr>
        <w:t>и</w:t>
      </w:r>
      <w:r w:rsidRPr="008A5E3A">
        <w:rPr>
          <w:color w:val="000000" w:themeColor="text1"/>
          <w:szCs w:val="28"/>
        </w:rPr>
        <w:t xml:space="preserve">: </w:t>
      </w:r>
      <w:r>
        <w:rPr>
          <w:color w:val="000000" w:themeColor="text1"/>
          <w:szCs w:val="28"/>
        </w:rPr>
        <w:t>В.М</w:t>
      </w:r>
      <w:r w:rsidR="00A44CE6" w:rsidRPr="003003E9">
        <w:rPr>
          <w:color w:val="000000" w:themeColor="text1"/>
          <w:szCs w:val="28"/>
        </w:rPr>
        <w:t>.</w:t>
      </w:r>
      <w:r w:rsidRPr="008A5E3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Пестовская</w:t>
      </w:r>
      <w:r w:rsidR="00A44CE6">
        <w:rPr>
          <w:color w:val="000000" w:themeColor="text1"/>
          <w:szCs w:val="28"/>
        </w:rPr>
        <w:t>,</w:t>
      </w:r>
    </w:p>
    <w:p w14:paraId="384A8CCB" w14:textId="31B3B4D1" w:rsidR="00A44CE6" w:rsidRPr="008A5E3A" w:rsidRDefault="00A44CE6" w:rsidP="008A5E3A">
      <w:pPr>
        <w:tabs>
          <w:tab w:val="left" w:pos="9356"/>
        </w:tabs>
        <w:spacing w:after="0" w:line="360" w:lineRule="auto"/>
        <w:ind w:firstLine="4961"/>
        <w:rPr>
          <w:color w:val="000000" w:themeColor="text1"/>
          <w:szCs w:val="28"/>
        </w:rPr>
      </w:pPr>
      <w:r w:rsidRPr="003003E9">
        <w:rPr>
          <w:color w:val="000000" w:themeColor="text1"/>
          <w:szCs w:val="28"/>
        </w:rPr>
        <w:t xml:space="preserve">                      </w:t>
      </w:r>
      <w:r>
        <w:rPr>
          <w:color w:val="000000" w:themeColor="text1"/>
          <w:szCs w:val="28"/>
        </w:rPr>
        <w:t>К.А</w:t>
      </w:r>
      <w:r w:rsidRPr="003003E9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Степанова</w:t>
      </w:r>
    </w:p>
    <w:p w14:paraId="467FFF7D" w14:textId="73E2588E" w:rsidR="008A5E3A" w:rsidRPr="008A5E3A" w:rsidRDefault="008A5E3A" w:rsidP="008A5E3A">
      <w:pPr>
        <w:spacing w:after="0" w:line="360" w:lineRule="auto"/>
        <w:ind w:firstLine="4961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Проверил: В.А. Боровков</w:t>
      </w:r>
    </w:p>
    <w:p w14:paraId="37793C4C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410AF9F0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5D234D38" w14:textId="230D89B7" w:rsid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5968FD75" w14:textId="2BD05263" w:rsidR="003003E9" w:rsidRDefault="003003E9" w:rsidP="008A5E3A">
      <w:pPr>
        <w:spacing w:after="0" w:line="360" w:lineRule="auto"/>
        <w:rPr>
          <w:color w:val="000000" w:themeColor="text1"/>
          <w:szCs w:val="28"/>
        </w:rPr>
      </w:pPr>
    </w:p>
    <w:p w14:paraId="5BA8E774" w14:textId="77777777" w:rsidR="003003E9" w:rsidRPr="008A5E3A" w:rsidRDefault="003003E9" w:rsidP="008A5E3A">
      <w:pPr>
        <w:spacing w:after="0" w:line="360" w:lineRule="auto"/>
        <w:rPr>
          <w:color w:val="000000" w:themeColor="text1"/>
          <w:szCs w:val="28"/>
        </w:rPr>
      </w:pPr>
    </w:p>
    <w:p w14:paraId="2E563FCD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3DDA68E0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Санкт-Петербург</w:t>
      </w:r>
    </w:p>
    <w:p w14:paraId="7EF62533" w14:textId="77777777" w:rsidR="008A5E3A" w:rsidRPr="008A5E3A" w:rsidRDefault="008A5E3A" w:rsidP="008A5E3A">
      <w:pPr>
        <w:spacing w:after="0" w:line="360" w:lineRule="auto"/>
        <w:jc w:val="center"/>
        <w:rPr>
          <w:rFonts w:asciiTheme="minorHAnsi" w:hAnsiTheme="minorHAnsi"/>
          <w:color w:val="000000" w:themeColor="text1"/>
          <w:sz w:val="22"/>
        </w:rPr>
      </w:pPr>
      <w:r w:rsidRPr="008A5E3A">
        <w:rPr>
          <w:color w:val="000000" w:themeColor="text1"/>
          <w:szCs w:val="28"/>
        </w:rPr>
        <w:t>2025</w:t>
      </w:r>
    </w:p>
    <w:p w14:paraId="08E01C33" w14:textId="75D8739B" w:rsidR="003A3793" w:rsidRPr="008A5E3A" w:rsidRDefault="00693958" w:rsidP="00AE3A5F">
      <w:pPr>
        <w:spacing w:line="240" w:lineRule="auto"/>
        <w:rPr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br w:type="page"/>
      </w:r>
      <w:r w:rsidR="000C4899" w:rsidRPr="008A5E3A">
        <w:rPr>
          <w:b/>
          <w:bCs/>
          <w:color w:val="000000" w:themeColor="text1"/>
          <w:szCs w:val="28"/>
        </w:rPr>
        <w:lastRenderedPageBreak/>
        <w:t>Цель работы:</w:t>
      </w:r>
      <w:r w:rsidR="00441B03" w:rsidRPr="008A5E3A">
        <w:rPr>
          <w:color w:val="000000" w:themeColor="text1"/>
          <w:szCs w:val="28"/>
        </w:rPr>
        <w:t xml:space="preserve"> </w:t>
      </w:r>
    </w:p>
    <w:p w14:paraId="28287E4D" w14:textId="7852BD2A" w:rsidR="00B75366" w:rsidRDefault="00517B75" w:rsidP="00AE3A5F">
      <w:pPr>
        <w:spacing w:line="240" w:lineRule="auto"/>
        <w:rPr>
          <w:b/>
          <w:bCs/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t>Задани</w:t>
      </w:r>
      <w:r w:rsidR="00441B03" w:rsidRPr="008A5E3A">
        <w:rPr>
          <w:b/>
          <w:bCs/>
          <w:color w:val="000000" w:themeColor="text1"/>
          <w:szCs w:val="28"/>
        </w:rPr>
        <w:t>е</w:t>
      </w:r>
      <w:r w:rsidRPr="008A5E3A">
        <w:rPr>
          <w:b/>
          <w:bCs/>
          <w:color w:val="000000" w:themeColor="text1"/>
          <w:szCs w:val="28"/>
        </w:rPr>
        <w:t>:</w:t>
      </w:r>
    </w:p>
    <w:p w14:paraId="0AE41848" w14:textId="1378965B" w:rsidR="00417E81" w:rsidRDefault="00417E81" w:rsidP="00AE3A5F">
      <w:pPr>
        <w:pStyle w:val="a8"/>
        <w:numPr>
          <w:ilvl w:val="0"/>
          <w:numId w:val="1"/>
        </w:numPr>
        <w:tabs>
          <w:tab w:val="left" w:pos="7670"/>
        </w:tabs>
        <w:spacing w:line="240" w:lineRule="auto"/>
      </w:pPr>
      <w:r>
        <w:t xml:space="preserve">Откройте файл к лабораторной работе с именем </w:t>
      </w:r>
      <w:r w:rsidRPr="00DC54C9">
        <w:rPr>
          <w:i/>
          <w:iCs/>
        </w:rPr>
        <w:t>laba4.mpp</w:t>
      </w:r>
      <w:r>
        <w:t xml:space="preserve">. Создайте в нем СДР (при определении кода создайте не менее четырех уровней структуры). Перенумеруйте задачи. </w:t>
      </w:r>
    </w:p>
    <w:p w14:paraId="59932420" w14:textId="6A08054D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Попробуйте изменить код СДР задач второго уровня, и посмотрите, каким образом изменятся коды у вложенных задач. </w:t>
      </w:r>
    </w:p>
    <w:p w14:paraId="00397782" w14:textId="33815C50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Найдите описание реальной конференции в интернете.  </w:t>
      </w:r>
    </w:p>
    <w:p w14:paraId="37AA6AAD" w14:textId="062156ED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текстовые заметки для задач конференции: </w:t>
      </w:r>
    </w:p>
    <w:p w14:paraId="1FCB4E63" w14:textId="3D4FB97C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Создание рабочего комитета (со списком членов комитета), </w:t>
      </w:r>
    </w:p>
    <w:p w14:paraId="4B79E5EC" w14:textId="0F806817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Распределение заявок по секциям (с названиями секций конференции), </w:t>
      </w:r>
    </w:p>
    <w:p w14:paraId="3E858D5C" w14:textId="66E54D41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Рассылка второго сообщения (с информацией о конференции) </w:t>
      </w:r>
    </w:p>
    <w:p w14:paraId="26065FEE" w14:textId="48DCB253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заметку в </w:t>
      </w:r>
      <w:r w:rsidRPr="00DC54C9">
        <w:rPr>
          <w:b/>
          <w:bCs/>
        </w:rPr>
        <w:t>диаграмме Ганта</w:t>
      </w:r>
      <w:r>
        <w:t xml:space="preserve"> к задаче </w:t>
      </w:r>
      <w:r w:rsidRPr="00DC54C9">
        <w:rPr>
          <w:i/>
          <w:iCs/>
        </w:rPr>
        <w:t>Рассылка</w:t>
      </w:r>
      <w:r>
        <w:t xml:space="preserve"> </w:t>
      </w:r>
      <w:r w:rsidRPr="00DC54C9">
        <w:rPr>
          <w:i/>
          <w:iCs/>
        </w:rPr>
        <w:t>первого сообщения</w:t>
      </w:r>
      <w:r>
        <w:t xml:space="preserve">, содержащую список рассылки из 10 участников и находящуюся в предварительно созданном файле. Отформатируйте объект ссылки, связав его с задачей. </w:t>
      </w:r>
    </w:p>
    <w:p w14:paraId="5D9AF2C5" w14:textId="56D9C414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в </w:t>
      </w:r>
      <w:r w:rsidRPr="00DC54C9">
        <w:rPr>
          <w:b/>
          <w:bCs/>
        </w:rPr>
        <w:t>диаграмме Ганта</w:t>
      </w:r>
      <w:r>
        <w:t xml:space="preserve"> объект, связанный с датой. </w:t>
      </w:r>
    </w:p>
    <w:p w14:paraId="60B1B08B" w14:textId="5F71DAEA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в задачах ссылки: 1) на страницу в Интернете; 2) на главного редактора (предварительно уточните его идентификатор) в представлении </w:t>
      </w:r>
      <w:r w:rsidRPr="00DC54C9">
        <w:rPr>
          <w:b/>
          <w:bCs/>
        </w:rPr>
        <w:t>Лист ресурсов</w:t>
      </w:r>
      <w:r>
        <w:t xml:space="preserve"> этого проекта. </w:t>
      </w:r>
    </w:p>
    <w:p w14:paraId="1BCEBC75" w14:textId="7ECE3E6C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Измените приоритет двух задач на 200 и 650. </w:t>
      </w:r>
    </w:p>
    <w:p w14:paraId="30B0A472" w14:textId="36511371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одно настраиваемое поле типа Число, добавьте его в таблицу, заполните значениями. </w:t>
      </w:r>
    </w:p>
    <w:p w14:paraId="640A5F3E" w14:textId="5F63A3FA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Введите для настраиваемого поля результат его выполнения, отобразите его на временном плане.  </w:t>
      </w:r>
    </w:p>
    <w:p w14:paraId="7CF4C302" w14:textId="43852CD0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два настраиваемых поля со списком значений. </w:t>
      </w:r>
    </w:p>
    <w:p w14:paraId="61A435AC" w14:textId="310FFAD1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необходимые настраиваемые поля и введите формулу для расчета </w:t>
      </w:r>
      <w:r w:rsidRPr="00DC54C9">
        <w:rPr>
          <w:i/>
          <w:iCs/>
        </w:rPr>
        <w:t>Общего времени редактирования статей</w:t>
      </w:r>
      <w:r>
        <w:t xml:space="preserve"> и </w:t>
      </w:r>
      <w:r w:rsidRPr="00DC54C9">
        <w:rPr>
          <w:i/>
          <w:iCs/>
        </w:rPr>
        <w:t>Общего времени редактирования тезисов</w:t>
      </w:r>
      <w:r>
        <w:t xml:space="preserve">. Также автоматически должно рассчитываться общее время для Обработки тезисов и статей. </w:t>
      </w:r>
    </w:p>
    <w:p w14:paraId="28B608F6" w14:textId="77777777" w:rsidR="00DD555F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Добавьте индикаторы для проверки равенства настраиваемого поля </w:t>
      </w:r>
      <w:r w:rsidRPr="00DC54C9">
        <w:rPr>
          <w:i/>
          <w:iCs/>
        </w:rPr>
        <w:t>Общее время редактирования статьи</w:t>
      </w:r>
      <w:r>
        <w:t xml:space="preserve"> и </w:t>
      </w:r>
      <w:r w:rsidRPr="00DC54C9">
        <w:rPr>
          <w:i/>
          <w:iCs/>
        </w:rPr>
        <w:t>Общее время редактирования тезиса</w:t>
      </w:r>
      <w:r>
        <w:t xml:space="preserve"> на неравенство полю </w:t>
      </w:r>
      <w:r w:rsidRPr="00DC54C9">
        <w:rPr>
          <w:i/>
          <w:iCs/>
        </w:rPr>
        <w:t>Трудозатраты</w:t>
      </w:r>
      <w:r>
        <w:t xml:space="preserve">. Если они неравны, должен появляться красный сигнал, если равны, то синий. </w:t>
      </w:r>
    </w:p>
    <w:p w14:paraId="278945F9" w14:textId="77777777" w:rsidR="009E4AB4" w:rsidRDefault="009E4AB4" w:rsidP="00AE3A5F">
      <w:pPr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br w:type="page"/>
      </w:r>
    </w:p>
    <w:p w14:paraId="01DBC164" w14:textId="2CD9C7E5" w:rsidR="00C53D6A" w:rsidRPr="00C53D6A" w:rsidRDefault="00275C47" w:rsidP="00AE3A5F">
      <w:pPr>
        <w:spacing w:line="240" w:lineRule="auto"/>
        <w:rPr>
          <w:b/>
          <w:bCs/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lastRenderedPageBreak/>
        <w:t>Ход работы:</w:t>
      </w:r>
    </w:p>
    <w:p w14:paraId="626E53F7" w14:textId="14C91949" w:rsidR="00AA3D0A" w:rsidRDefault="000E61AD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Коды структурной декомпозиции работ (СДР, </w:t>
      </w:r>
      <w:r>
        <w:rPr>
          <w:color w:val="000000" w:themeColor="text1"/>
          <w:szCs w:val="28"/>
          <w:lang w:val="en-US"/>
        </w:rPr>
        <w:t>WBS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Work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Breakdown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Structure</w:t>
      </w:r>
      <w:r w:rsidRPr="000E61AD">
        <w:rPr>
          <w:color w:val="000000" w:themeColor="text1"/>
          <w:szCs w:val="28"/>
        </w:rPr>
        <w:t xml:space="preserve">) </w:t>
      </w:r>
      <w:r w:rsidR="00056FEB">
        <w:rPr>
          <w:color w:val="000000" w:themeColor="text1"/>
          <w:szCs w:val="28"/>
        </w:rPr>
        <w:t>представляют собой буквенно-числовые коды, уникально идентифицирующие место каждой за</w:t>
      </w:r>
      <w:r w:rsidR="006C1FF6">
        <w:rPr>
          <w:color w:val="000000" w:themeColor="text1"/>
          <w:szCs w:val="28"/>
        </w:rPr>
        <w:t>д</w:t>
      </w:r>
      <w:r w:rsidR="00056FEB">
        <w:rPr>
          <w:color w:val="000000" w:themeColor="text1"/>
          <w:szCs w:val="28"/>
        </w:rPr>
        <w:t>ачи в структуре декомпозиции работ проекта</w:t>
      </w:r>
      <w:r w:rsidR="006C1FF6">
        <w:rPr>
          <w:color w:val="000000" w:themeColor="text1"/>
          <w:szCs w:val="28"/>
        </w:rPr>
        <w:t xml:space="preserve"> и использующиеся для учета их исполнения, анализа трудозатрат и пр.</w:t>
      </w:r>
      <w:r w:rsidR="00D25DCA">
        <w:rPr>
          <w:color w:val="000000" w:themeColor="text1"/>
          <w:szCs w:val="28"/>
        </w:rPr>
        <w:t xml:space="preserve"> Добавим столбец и укажем его типом СДР (рисунок 1). Затем определим коды (рисунок 2)</w:t>
      </w:r>
      <w:r w:rsidR="00652089">
        <w:rPr>
          <w:color w:val="000000" w:themeColor="text1"/>
          <w:szCs w:val="28"/>
        </w:rPr>
        <w:t>.</w:t>
      </w:r>
    </w:p>
    <w:p w14:paraId="733DBEDD" w14:textId="17F7B5EA" w:rsidR="007C3D5A" w:rsidRDefault="007C3D5A" w:rsidP="00AE3A5F">
      <w:pPr>
        <w:jc w:val="center"/>
        <w:rPr>
          <w:b/>
          <w:bCs/>
          <w:color w:val="000000" w:themeColor="text1"/>
          <w:szCs w:val="28"/>
        </w:rPr>
      </w:pPr>
      <w:r w:rsidRPr="007C3D5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0AAB6FB8" wp14:editId="695A03D9">
            <wp:extent cx="5940425" cy="1783533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415"/>
                    <a:stretch/>
                  </pic:blipFill>
                  <pic:spPr bwMode="auto">
                    <a:xfrm>
                      <a:off x="0" y="0"/>
                      <a:ext cx="5940425" cy="178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55AA0" w14:textId="08E5D079" w:rsidR="00373A2D" w:rsidRPr="00D23D76" w:rsidRDefault="00D25DCA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 – Добавление столбца СДР</w:t>
      </w:r>
    </w:p>
    <w:p w14:paraId="1D5B7B98" w14:textId="3D5285C8" w:rsidR="005C1E41" w:rsidRDefault="005C1E41" w:rsidP="00AE3A5F">
      <w:pPr>
        <w:jc w:val="left"/>
        <w:rPr>
          <w:b/>
          <w:bCs/>
          <w:color w:val="000000" w:themeColor="text1"/>
          <w:szCs w:val="28"/>
        </w:rPr>
      </w:pPr>
      <w:r w:rsidRPr="005C1E41">
        <w:rPr>
          <w:b/>
          <w:bCs/>
          <w:noProof/>
          <w:color w:val="000000" w:themeColor="text1"/>
          <w:szCs w:val="28"/>
        </w:rPr>
        <w:drawing>
          <wp:inline distT="0" distB="0" distL="0" distR="0" wp14:anchorId="39CFCC48" wp14:editId="65DE4E9A">
            <wp:extent cx="5940425" cy="4327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1D5A" w14:textId="1DC104E9" w:rsidR="00D23D76" w:rsidRPr="00D23D76" w:rsidRDefault="00D23D76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2 – Изменение кодов</w:t>
      </w:r>
    </w:p>
    <w:p w14:paraId="5E095ADA" w14:textId="77777777" w:rsidR="00D23D76" w:rsidRDefault="00D23D76" w:rsidP="00AE3A5F">
      <w:pPr>
        <w:jc w:val="left"/>
        <w:rPr>
          <w:b/>
          <w:bCs/>
          <w:color w:val="000000" w:themeColor="text1"/>
          <w:szCs w:val="28"/>
        </w:rPr>
      </w:pPr>
    </w:p>
    <w:p w14:paraId="6A5B3151" w14:textId="5DEB63AC" w:rsidR="00652089" w:rsidRPr="00652089" w:rsidRDefault="00652089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Теперь каждой задаче соответствует определенный код (рисунок 3). Произведем изменение нумерации (рисунок 4) для отображения нумерации в должном виде</w:t>
      </w:r>
      <w:r w:rsidR="00BC359F">
        <w:rPr>
          <w:color w:val="000000" w:themeColor="text1"/>
          <w:szCs w:val="28"/>
        </w:rPr>
        <w:t xml:space="preserve"> (рисунок 5)</w:t>
      </w:r>
      <w:r>
        <w:rPr>
          <w:color w:val="000000" w:themeColor="text1"/>
          <w:szCs w:val="28"/>
        </w:rPr>
        <w:t>.</w:t>
      </w:r>
    </w:p>
    <w:p w14:paraId="7049D1F4" w14:textId="5FFB9E94" w:rsidR="00D8271A" w:rsidRDefault="00D8271A" w:rsidP="00AE3A5F">
      <w:pPr>
        <w:jc w:val="center"/>
        <w:rPr>
          <w:b/>
          <w:bCs/>
          <w:color w:val="000000" w:themeColor="text1"/>
          <w:szCs w:val="28"/>
        </w:rPr>
      </w:pPr>
      <w:r w:rsidRPr="00D8271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69E855AE" wp14:editId="1880DDE0">
            <wp:extent cx="5151422" cy="378303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307" cy="37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7492" w14:textId="757F7E8A" w:rsidR="00386B42" w:rsidRPr="00386B42" w:rsidRDefault="00386B42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 – Исходная нумерация</w:t>
      </w:r>
    </w:p>
    <w:p w14:paraId="369B17DA" w14:textId="3726644D" w:rsidR="00D8271A" w:rsidRDefault="00D8271A" w:rsidP="00AE3A5F">
      <w:pPr>
        <w:jc w:val="center"/>
        <w:rPr>
          <w:b/>
          <w:bCs/>
          <w:color w:val="000000" w:themeColor="text1"/>
          <w:szCs w:val="28"/>
        </w:rPr>
      </w:pPr>
      <w:r w:rsidRPr="00D8271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4B1F5AE6" wp14:editId="088E8E74">
            <wp:extent cx="5151120" cy="3782811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952" cy="378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B4AA" w14:textId="0E28EB67" w:rsidR="00386B42" w:rsidRPr="00386B42" w:rsidRDefault="00386B42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 – Обновленная нумерация</w:t>
      </w:r>
    </w:p>
    <w:p w14:paraId="105BAC83" w14:textId="2678F985" w:rsidR="00033CFA" w:rsidRPr="00033CFA" w:rsidRDefault="00033CFA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Изменим </w:t>
      </w:r>
      <w:r w:rsidR="00643966">
        <w:rPr>
          <w:color w:val="000000" w:themeColor="text1"/>
          <w:szCs w:val="28"/>
        </w:rPr>
        <w:t>код СДР</w:t>
      </w:r>
      <w:r>
        <w:rPr>
          <w:color w:val="000000" w:themeColor="text1"/>
          <w:szCs w:val="28"/>
        </w:rPr>
        <w:t xml:space="preserve"> задач</w:t>
      </w:r>
      <w:r w:rsidR="00643966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</w:t>
      </w:r>
      <w:r w:rsidR="007309F1">
        <w:rPr>
          <w:color w:val="000000" w:themeColor="text1"/>
          <w:szCs w:val="28"/>
        </w:rPr>
        <w:t>второго</w:t>
      </w:r>
      <w:r>
        <w:rPr>
          <w:color w:val="000000" w:themeColor="text1"/>
          <w:szCs w:val="28"/>
        </w:rPr>
        <w:t xml:space="preserve"> уровня</w:t>
      </w:r>
      <w:r w:rsidR="007309F1">
        <w:rPr>
          <w:color w:val="000000" w:themeColor="text1"/>
          <w:szCs w:val="28"/>
        </w:rPr>
        <w:t xml:space="preserve"> (</w:t>
      </w:r>
      <w:r w:rsidR="007309F1">
        <w:rPr>
          <w:color w:val="000000" w:themeColor="text1"/>
          <w:szCs w:val="28"/>
          <w:lang w:val="en-US"/>
        </w:rPr>
        <w:t>B</w:t>
      </w:r>
      <w:r w:rsidR="007309F1" w:rsidRPr="00987E16">
        <w:rPr>
          <w:color w:val="000000" w:themeColor="text1"/>
          <w:szCs w:val="28"/>
        </w:rPr>
        <w:t>.</w:t>
      </w:r>
      <w:r w:rsidR="007309F1">
        <w:rPr>
          <w:color w:val="000000" w:themeColor="text1"/>
          <w:szCs w:val="28"/>
          <w:lang w:val="en-US"/>
        </w:rPr>
        <w:t>d</w:t>
      </w:r>
      <w:r w:rsidR="007309F1" w:rsidRPr="00987E16">
        <w:rPr>
          <w:rFonts w:cs="Times New Roman"/>
          <w:color w:val="000000" w:themeColor="text1"/>
          <w:szCs w:val="28"/>
        </w:rPr>
        <w:t>→</w:t>
      </w:r>
      <w:r w:rsidR="007309F1">
        <w:rPr>
          <w:color w:val="000000" w:themeColor="text1"/>
          <w:szCs w:val="28"/>
          <w:lang w:val="en-US"/>
        </w:rPr>
        <w:t>B</w:t>
      </w:r>
      <w:r w:rsidR="007309F1" w:rsidRPr="00987E16">
        <w:rPr>
          <w:color w:val="000000" w:themeColor="text1"/>
          <w:szCs w:val="28"/>
        </w:rPr>
        <w:t>.</w:t>
      </w:r>
      <w:r w:rsidR="007309F1">
        <w:rPr>
          <w:color w:val="000000" w:themeColor="text1"/>
          <w:szCs w:val="28"/>
          <w:lang w:val="en-US"/>
        </w:rPr>
        <w:t>f</w:t>
      </w:r>
      <w:r w:rsidR="007309F1" w:rsidRPr="00987E16">
        <w:rPr>
          <w:color w:val="000000" w:themeColor="text1"/>
          <w:szCs w:val="28"/>
        </w:rPr>
        <w:t>)</w:t>
      </w:r>
      <w:r>
        <w:rPr>
          <w:color w:val="000000" w:themeColor="text1"/>
          <w:szCs w:val="28"/>
        </w:rPr>
        <w:t xml:space="preserve">. При изменении </w:t>
      </w:r>
      <w:r w:rsidR="00643966">
        <w:rPr>
          <w:color w:val="000000" w:themeColor="text1"/>
          <w:szCs w:val="28"/>
        </w:rPr>
        <w:t>код</w:t>
      </w:r>
      <w:r w:rsidR="00F25958">
        <w:rPr>
          <w:color w:val="000000" w:themeColor="text1"/>
          <w:szCs w:val="28"/>
        </w:rPr>
        <w:t>а</w:t>
      </w:r>
      <w:r>
        <w:rPr>
          <w:color w:val="000000" w:themeColor="text1"/>
          <w:szCs w:val="28"/>
        </w:rPr>
        <w:t xml:space="preserve"> задачи </w:t>
      </w:r>
      <w:r w:rsidR="00987E16">
        <w:rPr>
          <w:color w:val="000000" w:themeColor="text1"/>
          <w:szCs w:val="28"/>
        </w:rPr>
        <w:t xml:space="preserve">автоматически </w:t>
      </w:r>
      <w:r>
        <w:rPr>
          <w:color w:val="000000" w:themeColor="text1"/>
          <w:szCs w:val="28"/>
        </w:rPr>
        <w:t xml:space="preserve">изменяются </w:t>
      </w:r>
      <w:r w:rsidR="009D17DA">
        <w:rPr>
          <w:color w:val="000000" w:themeColor="text1"/>
          <w:szCs w:val="28"/>
        </w:rPr>
        <w:t>коды</w:t>
      </w:r>
      <w:r>
        <w:rPr>
          <w:color w:val="000000" w:themeColor="text1"/>
          <w:szCs w:val="28"/>
        </w:rPr>
        <w:t xml:space="preserve"> вложенных задач (рисунок 6).</w:t>
      </w:r>
    </w:p>
    <w:p w14:paraId="7A432A8C" w14:textId="117810C2" w:rsidR="000529FC" w:rsidRDefault="00661D2D" w:rsidP="00AE3A5F">
      <w:pPr>
        <w:spacing w:line="240" w:lineRule="auto"/>
      </w:pPr>
      <w:r w:rsidRPr="00661D2D">
        <w:rPr>
          <w:noProof/>
        </w:rPr>
        <w:drawing>
          <wp:inline distT="0" distB="0" distL="0" distR="0" wp14:anchorId="4627AFBA" wp14:editId="549F2DC8">
            <wp:extent cx="5940425" cy="4433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D833" w14:textId="7F012D57" w:rsidR="00033CFA" w:rsidRDefault="00033CFA" w:rsidP="00AE3A5F">
      <w:pPr>
        <w:spacing w:line="240" w:lineRule="auto"/>
        <w:jc w:val="center"/>
      </w:pPr>
      <w:r>
        <w:t xml:space="preserve">Рисунок 6 – Изменение </w:t>
      </w:r>
      <w:r w:rsidR="00643966">
        <w:t>код</w:t>
      </w:r>
      <w:r w:rsidR="00764CB9">
        <w:t>а</w:t>
      </w:r>
      <w:r>
        <w:t xml:space="preserve"> задач</w:t>
      </w:r>
      <w:r w:rsidR="00764CB9">
        <w:t>и</w:t>
      </w:r>
      <w:r>
        <w:t xml:space="preserve"> второго уровня</w:t>
      </w:r>
    </w:p>
    <w:p w14:paraId="35BE2117" w14:textId="7A517EC2" w:rsidR="00104CA7" w:rsidRDefault="00A936CD" w:rsidP="00AE3A5F">
      <w:pPr>
        <w:spacing w:line="240" w:lineRule="auto"/>
        <w:ind w:firstLine="708"/>
      </w:pPr>
      <w:r>
        <w:t xml:space="preserve">Было найдено описание </w:t>
      </w:r>
      <w:r w:rsidR="00C00B6A">
        <w:t>м</w:t>
      </w:r>
      <w:r w:rsidR="00C00B6A" w:rsidRPr="00C00B6A">
        <w:t>еждународн</w:t>
      </w:r>
      <w:r w:rsidR="00C00B6A">
        <w:t>ой</w:t>
      </w:r>
      <w:r w:rsidR="00C00B6A" w:rsidRPr="00C00B6A">
        <w:t xml:space="preserve"> научно-практическ</w:t>
      </w:r>
      <w:r w:rsidR="00C00B6A">
        <w:t>ой</w:t>
      </w:r>
      <w:r w:rsidR="00C00B6A" w:rsidRPr="00C00B6A">
        <w:t xml:space="preserve"> конференци</w:t>
      </w:r>
      <w:r w:rsidR="00C00B6A">
        <w:t>и</w:t>
      </w:r>
      <w:r w:rsidR="00C00B6A" w:rsidRPr="00C00B6A">
        <w:t xml:space="preserve"> "Создание воспитательной антитеррористической и антиэкстремистской среды в современном вузе"</w:t>
      </w:r>
      <w:r w:rsidR="00385ACF">
        <w:t xml:space="preserve"> – </w:t>
      </w:r>
      <w:r w:rsidR="00C00B6A" w:rsidRPr="00C00B6A">
        <w:t>АТЦ СНГ</w:t>
      </w:r>
      <w:r w:rsidR="00C00B6A">
        <w:t xml:space="preserve"> </w:t>
      </w:r>
      <w:r w:rsidR="00FA1A0C" w:rsidRPr="00FA1A0C">
        <w:t>IX</w:t>
      </w:r>
      <w:r w:rsidR="00C00B6A">
        <w:t xml:space="preserve">. </w:t>
      </w:r>
      <w:r w:rsidR="00104CA7">
        <w:t>Создадим текстовые заметки для задач</w:t>
      </w:r>
      <w:r w:rsidR="00A837AC">
        <w:t xml:space="preserve"> (рисунки 6-</w:t>
      </w:r>
      <w:r w:rsidR="00196DAA">
        <w:t>8</w:t>
      </w:r>
      <w:r w:rsidR="00A837AC">
        <w:t>)</w:t>
      </w:r>
      <w:r w:rsidR="00104CA7">
        <w:t>:</w:t>
      </w:r>
    </w:p>
    <w:p w14:paraId="2311F96E" w14:textId="117BCD01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Создание рабочего комитета</w:t>
      </w:r>
      <w:r>
        <w:t xml:space="preserve"> (со списком членов комитета)</w:t>
      </w:r>
      <w:r w:rsidR="007D5FE3">
        <w:t>;</w:t>
      </w:r>
    </w:p>
    <w:p w14:paraId="039AAAA9" w14:textId="40C98388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Распределение заявок по секциям</w:t>
      </w:r>
      <w:r>
        <w:t xml:space="preserve"> (с названиями секций конференции)</w:t>
      </w:r>
      <w:r w:rsidR="007D5FE3">
        <w:t>;</w:t>
      </w:r>
    </w:p>
    <w:p w14:paraId="6FF9CE90" w14:textId="44C5EE51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Рассылка второго сообщения</w:t>
      </w:r>
      <w:r>
        <w:t xml:space="preserve"> (с информацией о конференции)</w:t>
      </w:r>
      <w:r w:rsidR="007D5FE3">
        <w:t>.</w:t>
      </w:r>
    </w:p>
    <w:p w14:paraId="78547E5A" w14:textId="0146E74C" w:rsidR="00390F22" w:rsidRDefault="004B30A2" w:rsidP="00AE3A5F">
      <w:pPr>
        <w:spacing w:line="240" w:lineRule="auto"/>
      </w:pPr>
      <w:r w:rsidRPr="004B30A2">
        <w:rPr>
          <w:noProof/>
        </w:rPr>
        <w:lastRenderedPageBreak/>
        <w:drawing>
          <wp:inline distT="0" distB="0" distL="0" distR="0" wp14:anchorId="1823F546" wp14:editId="62180ED7">
            <wp:extent cx="5940425" cy="3223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2C53" w14:textId="78B9E1B4" w:rsidR="00390F22" w:rsidRDefault="00390F22" w:rsidP="00AE3A5F">
      <w:pPr>
        <w:spacing w:line="240" w:lineRule="auto"/>
        <w:jc w:val="center"/>
      </w:pPr>
      <w:r>
        <w:t xml:space="preserve">Рисунок 6 – Текстовая заметка для задачи </w:t>
      </w:r>
      <w:r w:rsidR="001A3C8A" w:rsidRPr="00640E49">
        <w:rPr>
          <w:i/>
          <w:iCs/>
        </w:rPr>
        <w:t>С</w:t>
      </w:r>
      <w:r w:rsidRPr="00640E49">
        <w:rPr>
          <w:i/>
          <w:iCs/>
        </w:rPr>
        <w:t>оздание рабочего комитета</w:t>
      </w:r>
    </w:p>
    <w:p w14:paraId="5B2A760E" w14:textId="529B4B8D" w:rsidR="005B4549" w:rsidRDefault="00A618C1" w:rsidP="00AE3A5F">
      <w:pPr>
        <w:spacing w:line="240" w:lineRule="auto"/>
        <w:jc w:val="center"/>
      </w:pPr>
      <w:r w:rsidRPr="00A618C1">
        <w:rPr>
          <w:noProof/>
        </w:rPr>
        <w:drawing>
          <wp:inline distT="0" distB="0" distL="0" distR="0" wp14:anchorId="2AAE3DF6" wp14:editId="349CC4D2">
            <wp:extent cx="5940425" cy="3225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9E36" w14:textId="4BB376B5" w:rsidR="001A3C8A" w:rsidRDefault="001A3C8A" w:rsidP="00AE3A5F">
      <w:pPr>
        <w:spacing w:line="240" w:lineRule="auto"/>
        <w:jc w:val="center"/>
      </w:pPr>
      <w:r>
        <w:t xml:space="preserve">Рисунок 7 – Текстовая заметка для задачи </w:t>
      </w:r>
      <w:r w:rsidRPr="00640E49">
        <w:rPr>
          <w:i/>
          <w:iCs/>
        </w:rPr>
        <w:t>Распределение заявок по секциям</w:t>
      </w:r>
    </w:p>
    <w:p w14:paraId="22743DF0" w14:textId="73A5EEEC" w:rsidR="005B4549" w:rsidRDefault="007D1294" w:rsidP="00AE3A5F">
      <w:pPr>
        <w:spacing w:line="240" w:lineRule="auto"/>
        <w:jc w:val="center"/>
      </w:pPr>
      <w:r w:rsidRPr="007D1294">
        <w:rPr>
          <w:noProof/>
        </w:rPr>
        <w:lastRenderedPageBreak/>
        <w:drawing>
          <wp:inline distT="0" distB="0" distL="0" distR="0" wp14:anchorId="3FCBBDD5" wp14:editId="0AA9B7C9">
            <wp:extent cx="5940425" cy="3223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6CC" w14:textId="5F6296DD" w:rsidR="001A3C8A" w:rsidRDefault="001A3C8A" w:rsidP="00AE3A5F">
      <w:pPr>
        <w:spacing w:line="240" w:lineRule="auto"/>
        <w:jc w:val="center"/>
      </w:pPr>
      <w:r>
        <w:t xml:space="preserve">Рисунок 8 – Текстовая заметка для задачи </w:t>
      </w:r>
      <w:r w:rsidRPr="00640E49">
        <w:rPr>
          <w:i/>
          <w:iCs/>
        </w:rPr>
        <w:t>Рассылка второго сообщения</w:t>
      </w:r>
    </w:p>
    <w:p w14:paraId="2DA919DC" w14:textId="1DF4DBB9" w:rsidR="006908A5" w:rsidRDefault="00CC26E3" w:rsidP="00AE3A5F">
      <w:pPr>
        <w:spacing w:line="240" w:lineRule="auto"/>
        <w:ind w:firstLine="708"/>
      </w:pPr>
      <w:r>
        <w:t xml:space="preserve">Создадим заметку для задачи </w:t>
      </w:r>
      <w:r w:rsidRPr="002F4F33">
        <w:rPr>
          <w:i/>
          <w:iCs/>
        </w:rPr>
        <w:t>Рассылка первого сообщения</w:t>
      </w:r>
      <w:r>
        <w:t>, содержащую список рассылки из 10 участников</w:t>
      </w:r>
      <w:r w:rsidR="005E223A">
        <w:t xml:space="preserve"> (рисунок 9)</w:t>
      </w:r>
      <w:r>
        <w:t>.</w:t>
      </w:r>
      <w:r w:rsidR="005E223A">
        <w:t xml:space="preserve"> При нажатии на гиперссылку, уже присвоенную данной задаче, произойдет переход на лист ресурсов. Добавим к каждому ресурсу из списка гиперссылку на задачу (рисунок 10).</w:t>
      </w:r>
      <w:r w:rsidR="00C35D41">
        <w:t xml:space="preserve"> Для этого выберем ресурс, затем последовательно нажмем Ссылка</w:t>
      </w:r>
      <w:r w:rsidR="00AB56C6">
        <w:rPr>
          <w:rFonts w:cs="Times New Roman"/>
        </w:rPr>
        <w:t>→</w:t>
      </w:r>
      <w:r w:rsidR="00C35D41">
        <w:t>Место в документе</w:t>
      </w:r>
      <w:r w:rsidR="00AB56C6">
        <w:rPr>
          <w:rFonts w:cs="Times New Roman"/>
        </w:rPr>
        <w:t>→</w:t>
      </w:r>
      <w:r w:rsidR="00C35D41">
        <w:t>Диаграмма Ганта и укажем код задачи.</w:t>
      </w:r>
    </w:p>
    <w:p w14:paraId="7C22799B" w14:textId="75203E13" w:rsidR="006908A5" w:rsidRDefault="006908A5" w:rsidP="00AE3A5F">
      <w:pPr>
        <w:spacing w:line="240" w:lineRule="auto"/>
        <w:jc w:val="center"/>
      </w:pPr>
      <w:r w:rsidRPr="006908A5">
        <w:rPr>
          <w:noProof/>
        </w:rPr>
        <w:drawing>
          <wp:inline distT="0" distB="0" distL="0" distR="0" wp14:anchorId="1335804A" wp14:editId="58DD1795">
            <wp:extent cx="5940425" cy="3225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42DB" w14:textId="675DFCE7" w:rsidR="005E223A" w:rsidRDefault="005E223A" w:rsidP="00AE3A5F">
      <w:pPr>
        <w:spacing w:line="240" w:lineRule="auto"/>
        <w:jc w:val="center"/>
      </w:pPr>
      <w:r>
        <w:t xml:space="preserve">Рисунок 9 – Текстовая заметка для задачи </w:t>
      </w:r>
      <w:r w:rsidRPr="00640E49">
        <w:rPr>
          <w:i/>
          <w:iCs/>
        </w:rPr>
        <w:t>Рассылка первого сообщения</w:t>
      </w:r>
    </w:p>
    <w:p w14:paraId="65D19431" w14:textId="5E288545" w:rsidR="00F7142C" w:rsidRDefault="00F7142C" w:rsidP="00AE3A5F">
      <w:pPr>
        <w:spacing w:line="240" w:lineRule="auto"/>
        <w:jc w:val="center"/>
      </w:pPr>
      <w:r w:rsidRPr="00F7142C">
        <w:rPr>
          <w:noProof/>
        </w:rPr>
        <w:lastRenderedPageBreak/>
        <w:drawing>
          <wp:inline distT="0" distB="0" distL="0" distR="0" wp14:anchorId="2DC8F819" wp14:editId="0F9EE79F">
            <wp:extent cx="5940425" cy="21012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EFB" w14:textId="01FE7859" w:rsidR="00F7142C" w:rsidRDefault="00F7142C" w:rsidP="00AE3A5F">
      <w:pPr>
        <w:spacing w:line="240" w:lineRule="auto"/>
        <w:jc w:val="center"/>
      </w:pPr>
      <w:r>
        <w:t>Рисунок 10 – Гиперссылки ресурсов</w:t>
      </w:r>
    </w:p>
    <w:p w14:paraId="1A5BA482" w14:textId="321B9C69" w:rsidR="00582834" w:rsidRDefault="00582834" w:rsidP="00AE3A5F">
      <w:pPr>
        <w:spacing w:line="240" w:lineRule="auto"/>
        <w:ind w:firstLine="708"/>
      </w:pPr>
      <w:r>
        <w:t xml:space="preserve">Создадим </w:t>
      </w:r>
      <w:r w:rsidR="0073358E">
        <w:t xml:space="preserve">в диаграмме Ганта веху </w:t>
      </w:r>
      <w:r w:rsidR="0073358E" w:rsidRPr="007231FC">
        <w:rPr>
          <w:i/>
          <w:iCs/>
        </w:rPr>
        <w:t>Завершение встречи</w:t>
      </w:r>
      <w:r w:rsidR="007231FC">
        <w:t xml:space="preserve"> и, связав ее с задачей </w:t>
      </w:r>
      <w:r w:rsidR="007231FC" w:rsidRPr="007231FC">
        <w:rPr>
          <w:i/>
          <w:iCs/>
        </w:rPr>
        <w:t>Встреча участников</w:t>
      </w:r>
      <w:r w:rsidR="007231FC">
        <w:t xml:space="preserve"> связью </w:t>
      </w:r>
      <w:r w:rsidR="007231FC" w:rsidRPr="00BB082C">
        <w:rPr>
          <w:b/>
          <w:bCs/>
        </w:rPr>
        <w:t>окончание-начало</w:t>
      </w:r>
      <w:r w:rsidR="007231FC">
        <w:t xml:space="preserve">, установим для нее ограничение типа </w:t>
      </w:r>
      <w:r w:rsidR="0004243D" w:rsidRPr="000013C3">
        <w:rPr>
          <w:b/>
          <w:bCs/>
        </w:rPr>
        <w:t>Фиксированное окончание</w:t>
      </w:r>
      <w:r w:rsidR="0004243D">
        <w:t xml:space="preserve"> (рисунок 11).</w:t>
      </w:r>
      <w:r w:rsidR="009768B2">
        <w:t xml:space="preserve"> Таким образом, был создан объект, связанный с датой.</w:t>
      </w:r>
    </w:p>
    <w:p w14:paraId="1ECF134F" w14:textId="2A6CB9D1" w:rsidR="0004243D" w:rsidRDefault="009768B2" w:rsidP="00AE3A5F">
      <w:pPr>
        <w:spacing w:line="240" w:lineRule="auto"/>
      </w:pPr>
      <w:r w:rsidRPr="009768B2">
        <w:rPr>
          <w:noProof/>
        </w:rPr>
        <w:drawing>
          <wp:inline distT="0" distB="0" distL="0" distR="0" wp14:anchorId="4EF7CEF7" wp14:editId="6AC1601F">
            <wp:extent cx="5940425" cy="670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614B" w14:textId="424AD119" w:rsidR="00D452D6" w:rsidRDefault="00D452D6" w:rsidP="00AE3A5F">
      <w:pPr>
        <w:spacing w:line="240" w:lineRule="auto"/>
        <w:jc w:val="center"/>
      </w:pPr>
      <w:r>
        <w:t xml:space="preserve">Рисунок 11 – </w:t>
      </w:r>
      <w:r w:rsidR="00A95588">
        <w:t xml:space="preserve">Веха </w:t>
      </w:r>
      <w:r w:rsidR="00A95588" w:rsidRPr="00A95588">
        <w:rPr>
          <w:i/>
          <w:iCs/>
        </w:rPr>
        <w:t>Завершение встречи</w:t>
      </w:r>
      <w:r>
        <w:t>, связанн</w:t>
      </w:r>
      <w:r w:rsidR="00A95588">
        <w:t xml:space="preserve">ая </w:t>
      </w:r>
      <w:r>
        <w:t>с датой</w:t>
      </w:r>
    </w:p>
    <w:p w14:paraId="4B448B04" w14:textId="4D6C545F" w:rsidR="000013C3" w:rsidRDefault="00136949" w:rsidP="00AE3A5F">
      <w:pPr>
        <w:spacing w:line="240" w:lineRule="auto"/>
        <w:ind w:firstLine="708"/>
      </w:pPr>
      <w:r>
        <w:t xml:space="preserve">Создадим для задач </w:t>
      </w:r>
      <w:r w:rsidRPr="00136949">
        <w:rPr>
          <w:i/>
          <w:iCs/>
        </w:rPr>
        <w:t>Обработка тезисов и статей</w:t>
      </w:r>
      <w:r>
        <w:t xml:space="preserve"> и </w:t>
      </w:r>
      <w:r w:rsidR="001217A3" w:rsidRPr="007127AE">
        <w:rPr>
          <w:i/>
          <w:iCs/>
        </w:rPr>
        <w:t>Рассылка второго сообщения</w:t>
      </w:r>
      <w:r w:rsidR="001217A3">
        <w:t xml:space="preserve"> ссылки на </w:t>
      </w:r>
      <w:r w:rsidR="001217A3" w:rsidRPr="007127AE">
        <w:rPr>
          <w:b/>
          <w:bCs/>
        </w:rPr>
        <w:t>главного редактора</w:t>
      </w:r>
      <w:r w:rsidR="001217A3">
        <w:t xml:space="preserve"> (рисунок 12) и </w:t>
      </w:r>
      <w:r w:rsidR="001217A3" w:rsidRPr="007127AE">
        <w:rPr>
          <w:b/>
          <w:bCs/>
        </w:rPr>
        <w:t>ссылку на страницу в Интернете</w:t>
      </w:r>
      <w:r w:rsidR="001217A3">
        <w:t xml:space="preserve"> соответственно (рисунок 13).</w:t>
      </w:r>
    </w:p>
    <w:p w14:paraId="4FED9D6C" w14:textId="10535A7B" w:rsidR="00C40642" w:rsidRDefault="00C40642" w:rsidP="00AE3A5F">
      <w:pPr>
        <w:spacing w:line="240" w:lineRule="auto"/>
        <w:ind w:firstLine="708"/>
      </w:pPr>
      <w:r w:rsidRPr="00C40642">
        <w:rPr>
          <w:noProof/>
        </w:rPr>
        <w:drawing>
          <wp:inline distT="0" distB="0" distL="0" distR="0" wp14:anchorId="2FE409F8" wp14:editId="5A5F2D22">
            <wp:extent cx="5439534" cy="2343477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CE17" w14:textId="6C83A8A0" w:rsidR="00C40642" w:rsidRDefault="00C40642" w:rsidP="00AE3A5F">
      <w:pPr>
        <w:spacing w:line="240" w:lineRule="auto"/>
        <w:ind w:firstLine="708"/>
        <w:jc w:val="center"/>
      </w:pPr>
      <w:r>
        <w:t>Рисунок 12 – Ссылка на главного редактора</w:t>
      </w:r>
    </w:p>
    <w:p w14:paraId="252E6745" w14:textId="3D10DE18" w:rsidR="00C40642" w:rsidRDefault="00C40642" w:rsidP="00AE3A5F">
      <w:pPr>
        <w:spacing w:line="240" w:lineRule="auto"/>
        <w:ind w:firstLine="708"/>
      </w:pPr>
    </w:p>
    <w:p w14:paraId="0834ACED" w14:textId="4B252153" w:rsidR="00C40642" w:rsidRDefault="00C40642" w:rsidP="00AE3A5F">
      <w:pPr>
        <w:spacing w:line="240" w:lineRule="auto"/>
        <w:jc w:val="center"/>
      </w:pPr>
    </w:p>
    <w:p w14:paraId="012AA145" w14:textId="6A7C487D" w:rsidR="00C40642" w:rsidRDefault="00C40642" w:rsidP="00AE3A5F">
      <w:pPr>
        <w:spacing w:line="240" w:lineRule="auto"/>
        <w:jc w:val="center"/>
      </w:pPr>
    </w:p>
    <w:p w14:paraId="37FBF596" w14:textId="074CA06B" w:rsidR="00C40642" w:rsidRDefault="00C40642" w:rsidP="00AE3A5F">
      <w:pPr>
        <w:spacing w:line="240" w:lineRule="auto"/>
        <w:jc w:val="center"/>
      </w:pPr>
      <w:r w:rsidRPr="00C40642">
        <w:rPr>
          <w:noProof/>
        </w:rPr>
        <w:lastRenderedPageBreak/>
        <w:drawing>
          <wp:inline distT="0" distB="0" distL="0" distR="0" wp14:anchorId="21B2EF9B" wp14:editId="60ABE22E">
            <wp:extent cx="4667688" cy="66998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39"/>
                    <a:stretch/>
                  </pic:blipFill>
                  <pic:spPr bwMode="auto">
                    <a:xfrm>
                      <a:off x="0" y="0"/>
                      <a:ext cx="4667901" cy="670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C57DC" w14:textId="1D2D7049" w:rsidR="00C40642" w:rsidRDefault="00C40642" w:rsidP="00AE3A5F">
      <w:pPr>
        <w:spacing w:line="240" w:lineRule="auto"/>
        <w:ind w:firstLine="708"/>
        <w:jc w:val="center"/>
      </w:pPr>
      <w:r>
        <w:t>Рисунок 13 – Ссылка на страницу в Интернете</w:t>
      </w:r>
    </w:p>
    <w:p w14:paraId="282D34C7" w14:textId="77777777" w:rsidR="00AE3A5F" w:rsidRDefault="00AE3A5F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04B589D" w14:textId="77777777" w:rsidR="009327FE" w:rsidRDefault="006043AA" w:rsidP="00AE3A5F">
      <w:pPr>
        <w:spacing w:line="240" w:lineRule="auto"/>
        <w:ind w:firstLine="708"/>
      </w:pPr>
      <w:r w:rsidRPr="006043AA">
        <w:rPr>
          <w:b/>
          <w:bCs/>
        </w:rPr>
        <w:lastRenderedPageBreak/>
        <w:t>Приоритет</w:t>
      </w:r>
      <w:r w:rsidRPr="006043AA">
        <w:t xml:space="preserve"> отражает важность исполнения задачи для проекта</w:t>
      </w:r>
      <w:r w:rsidR="003C7EC0">
        <w:t xml:space="preserve"> и представляет собой числовую величину, изменяющуюся в диапазоне от 1 до 1000. </w:t>
      </w:r>
      <w:r>
        <w:t xml:space="preserve">По умолчанию приоритет </w:t>
      </w:r>
      <w:r w:rsidR="003C7EC0">
        <w:t xml:space="preserve">любой задачи </w:t>
      </w:r>
      <w:r>
        <w:t>равен 500. Если исполнение некоторых задач можно отложить, то им присваивается низкий приоритет.</w:t>
      </w:r>
      <w:r w:rsidR="00E32266">
        <w:t xml:space="preserve"> Иными словами, чем важнее </w:t>
      </w:r>
      <w:r w:rsidR="006710C2">
        <w:t>своевременное выполнение задачи</w:t>
      </w:r>
      <w:r w:rsidR="00E32266">
        <w:t>, тем выше у нее приоритет.</w:t>
      </w:r>
      <w:r w:rsidR="002147D0">
        <w:t xml:space="preserve"> </w:t>
      </w:r>
    </w:p>
    <w:p w14:paraId="641B2906" w14:textId="0ACEAD17" w:rsidR="00E32266" w:rsidRDefault="00E32266" w:rsidP="00AE3A5F">
      <w:pPr>
        <w:spacing w:line="240" w:lineRule="auto"/>
        <w:ind w:firstLine="708"/>
      </w:pPr>
      <w:r>
        <w:t>Изменим приоритет</w:t>
      </w:r>
      <w:r w:rsidR="00935327">
        <w:t xml:space="preserve"> </w:t>
      </w:r>
      <w:r>
        <w:t>задач и на 200 и 650</w:t>
      </w:r>
      <w:r w:rsidR="00935327">
        <w:t xml:space="preserve">. </w:t>
      </w:r>
      <w:r w:rsidR="00935327" w:rsidRPr="00935327">
        <w:t xml:space="preserve">Для этого выделим задачу, перейдем в </w:t>
      </w:r>
      <w:r w:rsidR="00935327" w:rsidRPr="00935327">
        <w:rPr>
          <w:b/>
          <w:bCs/>
        </w:rPr>
        <w:t>Сведения</w:t>
      </w:r>
      <w:r w:rsidR="00935327" w:rsidRPr="00935327">
        <w:t xml:space="preserve"> и в поле </w:t>
      </w:r>
      <w:r w:rsidR="00935327" w:rsidRPr="00935327">
        <w:rPr>
          <w:b/>
          <w:bCs/>
        </w:rPr>
        <w:t>Приоритет</w:t>
      </w:r>
      <w:r w:rsidR="00935327" w:rsidRPr="00935327">
        <w:t xml:space="preserve"> присвоим ей то или иное значение.</w:t>
      </w:r>
      <w:r w:rsidR="00935327">
        <w:t xml:space="preserve"> Установим приоритет 200 для задачи </w:t>
      </w:r>
      <w:r w:rsidR="008F75A8" w:rsidRPr="008F75A8">
        <w:rPr>
          <w:i/>
          <w:iCs/>
        </w:rPr>
        <w:t>Рассылка второго сообщения</w:t>
      </w:r>
      <w:r w:rsidR="008F75A8">
        <w:t xml:space="preserve">, 650 – для задачи </w:t>
      </w:r>
      <w:r w:rsidR="008F75A8" w:rsidRPr="008F75A8">
        <w:rPr>
          <w:i/>
          <w:iCs/>
        </w:rPr>
        <w:t>Встреча участников</w:t>
      </w:r>
      <w:r w:rsidR="008F75A8">
        <w:t xml:space="preserve"> (рисунки 14, 15)</w:t>
      </w:r>
    </w:p>
    <w:p w14:paraId="40BA62EF" w14:textId="35D302BA" w:rsidR="008F75A8" w:rsidRDefault="008F75A8" w:rsidP="008F75A8">
      <w:pPr>
        <w:spacing w:line="240" w:lineRule="auto"/>
        <w:jc w:val="center"/>
      </w:pPr>
      <w:r w:rsidRPr="008F75A8">
        <w:rPr>
          <w:noProof/>
        </w:rPr>
        <w:drawing>
          <wp:inline distT="0" distB="0" distL="0" distR="0" wp14:anchorId="6BC5008F" wp14:editId="00E16C69">
            <wp:extent cx="5778500" cy="313540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9777" cy="31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7C53" w14:textId="3E49445D" w:rsidR="008F75A8" w:rsidRDefault="008F75A8" w:rsidP="008F75A8">
      <w:pPr>
        <w:spacing w:line="240" w:lineRule="auto"/>
        <w:jc w:val="center"/>
      </w:pPr>
      <w:r>
        <w:t xml:space="preserve">Рисунок 14 – Изменение приоритета задачи </w:t>
      </w:r>
      <w:r w:rsidRPr="008F75A8">
        <w:rPr>
          <w:i/>
          <w:iCs/>
        </w:rPr>
        <w:t>Рассылка второго сообщения</w:t>
      </w:r>
    </w:p>
    <w:p w14:paraId="2C760DC0" w14:textId="6B890777" w:rsidR="008F75A8" w:rsidRDefault="008F75A8" w:rsidP="008F75A8">
      <w:pPr>
        <w:spacing w:line="240" w:lineRule="auto"/>
        <w:jc w:val="center"/>
      </w:pPr>
      <w:r w:rsidRPr="008F75A8">
        <w:rPr>
          <w:noProof/>
        </w:rPr>
        <w:drawing>
          <wp:inline distT="0" distB="0" distL="0" distR="0" wp14:anchorId="2987C370" wp14:editId="17F6F429">
            <wp:extent cx="5778500" cy="313540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6747" cy="31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55A6" w14:textId="0A537201" w:rsidR="008F75A8" w:rsidRDefault="008F75A8" w:rsidP="008F75A8">
      <w:pPr>
        <w:spacing w:line="240" w:lineRule="auto"/>
        <w:jc w:val="center"/>
      </w:pPr>
      <w:r>
        <w:t xml:space="preserve">Рисунок 15 – Изменение приоритета задачи </w:t>
      </w:r>
      <w:r w:rsidRPr="008F75A8">
        <w:rPr>
          <w:i/>
          <w:iCs/>
        </w:rPr>
        <w:t>Встреча участников</w:t>
      </w:r>
    </w:p>
    <w:p w14:paraId="552FF50B" w14:textId="0EA35057" w:rsidR="00392564" w:rsidRDefault="00BE38BB" w:rsidP="00392564">
      <w:pPr>
        <w:spacing w:line="240" w:lineRule="auto"/>
      </w:pPr>
      <w:r>
        <w:lastRenderedPageBreak/>
        <w:t xml:space="preserve">Создайте одно настраиваемое поле типа Число, добавьте его в таблицу, заполните значениями. </w:t>
      </w:r>
    </w:p>
    <w:p w14:paraId="130953D5" w14:textId="0E3EE83D" w:rsidR="002C30A1" w:rsidRDefault="00905B65" w:rsidP="00D5535D">
      <w:pPr>
        <w:spacing w:line="240" w:lineRule="auto"/>
        <w:ind w:firstLine="708"/>
      </w:pPr>
      <w:r w:rsidRPr="00905B65">
        <w:rPr>
          <w:b/>
          <w:bCs/>
        </w:rPr>
        <w:t>Настраиваемые поля в Microsoft Project</w:t>
      </w:r>
      <w:r w:rsidRPr="00905B65">
        <w:t xml:space="preserve"> </w:t>
      </w:r>
      <w:r>
        <w:t>–</w:t>
      </w:r>
      <w:r w:rsidRPr="00905B65">
        <w:t xml:space="preserve"> это зарезервированные поля базы данных проекта, которые изначально не содержат никаких значений. Они используются для того, чтобы пользователь сам мог разместить в них необходимое значение или формулу расчёта значения, затем поместить это поле в какую-либо таблицу с целью его просмотра или выполнения операций фильтрации или группировки данных.</w:t>
      </w:r>
      <w:r w:rsidR="00D5535D">
        <w:t xml:space="preserve"> </w:t>
      </w:r>
      <w:r w:rsidR="002C30A1">
        <w:t>Настраиваемые поля подразделяются на следующие типы: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8635F" w14:paraId="43BE847F" w14:textId="77777777" w:rsidTr="0098635F">
        <w:tc>
          <w:tcPr>
            <w:tcW w:w="4672" w:type="dxa"/>
            <w:shd w:val="clear" w:color="auto" w:fill="auto"/>
          </w:tcPr>
          <w:p w14:paraId="3A3E3476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 xml:space="preserve">затраты; </w:t>
            </w:r>
          </w:p>
          <w:p w14:paraId="7F6F5CAB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дата;</w:t>
            </w:r>
          </w:p>
          <w:p w14:paraId="6E430919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длительность;</w:t>
            </w:r>
          </w:p>
          <w:p w14:paraId="1CC10363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начало;</w:t>
            </w:r>
          </w:p>
          <w:p w14:paraId="0FE5577A" w14:textId="33ABB7D2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окончание</w:t>
            </w:r>
          </w:p>
        </w:tc>
        <w:tc>
          <w:tcPr>
            <w:tcW w:w="4673" w:type="dxa"/>
            <w:shd w:val="clear" w:color="auto" w:fill="auto"/>
          </w:tcPr>
          <w:p w14:paraId="5A682BB9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флаг;</w:t>
            </w:r>
          </w:p>
          <w:p w14:paraId="69625110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число;</w:t>
            </w:r>
          </w:p>
          <w:p w14:paraId="7BCCD27D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текст;</w:t>
            </w:r>
          </w:p>
          <w:p w14:paraId="6C599538" w14:textId="4D8017FB" w:rsidR="0098635F" w:rsidRDefault="0098635F" w:rsidP="00D5535D">
            <w:pPr>
              <w:pStyle w:val="a8"/>
              <w:numPr>
                <w:ilvl w:val="0"/>
                <w:numId w:val="4"/>
              </w:numPr>
            </w:pPr>
            <w:r>
              <w:t>код структуры.</w:t>
            </w:r>
          </w:p>
        </w:tc>
      </w:tr>
    </w:tbl>
    <w:p w14:paraId="0E9F9616" w14:textId="77777777" w:rsidR="0098635F" w:rsidRDefault="0098635F" w:rsidP="00D920EE">
      <w:pPr>
        <w:spacing w:line="240" w:lineRule="auto"/>
      </w:pPr>
    </w:p>
    <w:p w14:paraId="7B7CBD14" w14:textId="479AB645" w:rsidR="00D920EE" w:rsidRPr="002373E9" w:rsidRDefault="00D920EE" w:rsidP="004E4A29">
      <w:pPr>
        <w:spacing w:line="240" w:lineRule="auto"/>
        <w:ind w:firstLine="708"/>
      </w:pPr>
      <w:r>
        <w:t xml:space="preserve">Создадим настраиваемое поле типа </w:t>
      </w:r>
      <w:r w:rsidRPr="00D920EE">
        <w:rPr>
          <w:b/>
          <w:bCs/>
        </w:rPr>
        <w:t>Число</w:t>
      </w:r>
      <w:r w:rsidR="004E4A29">
        <w:t>, содержимое которого будет относиться к задачам</w:t>
      </w:r>
      <w:r w:rsidR="00950358">
        <w:t xml:space="preserve"> (рисунок 16)</w:t>
      </w:r>
      <w:r w:rsidR="00822CCC">
        <w:t xml:space="preserve"> и добавим его в отображение диаграммы Ганта (рисунок 17).</w:t>
      </w:r>
      <w:r w:rsidR="002373E9" w:rsidRPr="002373E9">
        <w:t xml:space="preserve"> </w:t>
      </w:r>
      <w:r w:rsidR="002373E9">
        <w:t>Также отобразим значения настраиваемых полей на временном плане</w:t>
      </w:r>
      <w:r w:rsidR="00C1316D">
        <w:t xml:space="preserve"> (рисунок 18).</w:t>
      </w:r>
    </w:p>
    <w:p w14:paraId="71ED5445" w14:textId="6B67118C" w:rsidR="00E90031" w:rsidRDefault="00B00BA5" w:rsidP="00F46976">
      <w:pPr>
        <w:spacing w:line="240" w:lineRule="auto"/>
        <w:jc w:val="center"/>
      </w:pPr>
      <w:r w:rsidRPr="00B00BA5">
        <w:drawing>
          <wp:inline distT="0" distB="0" distL="0" distR="0" wp14:anchorId="6C1909CA" wp14:editId="13790B28">
            <wp:extent cx="5267325" cy="458997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306" cy="45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5874" w14:textId="2471E557" w:rsidR="00836C8D" w:rsidRPr="002C30A1" w:rsidRDefault="00836C8D" w:rsidP="00F46976">
      <w:pPr>
        <w:spacing w:line="240" w:lineRule="auto"/>
        <w:jc w:val="center"/>
      </w:pPr>
      <w:r>
        <w:t>Рисунок 16 – Создание настр</w:t>
      </w:r>
      <w:r w:rsidR="00F46976">
        <w:t>а</w:t>
      </w:r>
      <w:r>
        <w:t>иваемого поля</w:t>
      </w:r>
    </w:p>
    <w:p w14:paraId="4DDD5B98" w14:textId="40307D01" w:rsidR="005D289C" w:rsidRDefault="00B36208" w:rsidP="00682DB1">
      <w:pPr>
        <w:spacing w:line="240" w:lineRule="auto"/>
        <w:jc w:val="center"/>
      </w:pPr>
      <w:r w:rsidRPr="00B36208">
        <w:lastRenderedPageBreak/>
        <w:drawing>
          <wp:inline distT="0" distB="0" distL="0" distR="0" wp14:anchorId="1F386396" wp14:editId="68A9F819">
            <wp:extent cx="5492180" cy="3695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734" cy="36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B079" w14:textId="4BD4EE71" w:rsidR="005D289C" w:rsidRDefault="005D289C" w:rsidP="00F82E07">
      <w:pPr>
        <w:spacing w:line="240" w:lineRule="auto"/>
        <w:jc w:val="center"/>
      </w:pPr>
      <w:r>
        <w:t>Рисунок 1</w:t>
      </w:r>
      <w:r w:rsidR="00D64183">
        <w:t>7</w:t>
      </w:r>
      <w:r>
        <w:t xml:space="preserve"> – Добавленн</w:t>
      </w:r>
      <w:r w:rsidR="00F82E07">
        <w:t>ое настраиваемое поле</w:t>
      </w:r>
    </w:p>
    <w:p w14:paraId="767AAD1E" w14:textId="10C669C9" w:rsidR="00695857" w:rsidRPr="00BE38BB" w:rsidRDefault="00EA27A1" w:rsidP="00E65AA7">
      <w:pPr>
        <w:spacing w:line="240" w:lineRule="auto"/>
        <w:jc w:val="center"/>
        <w:rPr>
          <w:b/>
          <w:bCs/>
        </w:rPr>
      </w:pPr>
      <w:r w:rsidRPr="00EA27A1">
        <w:rPr>
          <w:b/>
          <w:bCs/>
        </w:rPr>
        <w:drawing>
          <wp:inline distT="0" distB="0" distL="0" distR="0" wp14:anchorId="26D4F03B" wp14:editId="2178F01F">
            <wp:extent cx="5245100" cy="4793758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6303" cy="47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A39" w14:textId="4EE1DD82" w:rsidR="00574814" w:rsidRDefault="00EA27A1" w:rsidP="00AE3A5F">
      <w:pPr>
        <w:spacing w:line="240" w:lineRule="auto"/>
        <w:jc w:val="center"/>
      </w:pPr>
      <w:r>
        <w:t>Рисунок 18 – Отображение значений на временном плане</w:t>
      </w:r>
    </w:p>
    <w:p w14:paraId="288D45AF" w14:textId="78CE2D33" w:rsidR="00DC6581" w:rsidRDefault="00DC6581" w:rsidP="004D07E0">
      <w:pPr>
        <w:spacing w:line="240" w:lineRule="auto"/>
        <w:ind w:firstLine="708"/>
      </w:pPr>
      <w:r>
        <w:lastRenderedPageBreak/>
        <w:t xml:space="preserve">Создадим два настраиваемых поля типа Текст со списком значений. Для присвоения возможных вариантов значений выберем в качестве настраиваемых атрибутов </w:t>
      </w:r>
      <w:r w:rsidR="00B47427">
        <w:t>п</w:t>
      </w:r>
      <w:r>
        <w:t xml:space="preserve">одстановку и в окне </w:t>
      </w:r>
      <w:r w:rsidRPr="00DC6581">
        <w:rPr>
          <w:b/>
          <w:bCs/>
        </w:rPr>
        <w:t xml:space="preserve">Изменение таблицы подстановки </w:t>
      </w:r>
      <w:r>
        <w:t>введем значения каждого варианта с описанием (рисунки 19-21).</w:t>
      </w:r>
    </w:p>
    <w:p w14:paraId="5803DC1A" w14:textId="18A8EE13" w:rsidR="002D2047" w:rsidRDefault="007624B3" w:rsidP="00B47427">
      <w:pPr>
        <w:spacing w:line="240" w:lineRule="auto"/>
        <w:jc w:val="center"/>
      </w:pPr>
      <w:r w:rsidRPr="007624B3">
        <w:drawing>
          <wp:inline distT="0" distB="0" distL="0" distR="0" wp14:anchorId="43D80A95" wp14:editId="2E8B4F80">
            <wp:extent cx="5940425" cy="38855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FBC9" w14:textId="1A0E68E4" w:rsidR="00B47427" w:rsidRDefault="00B47427" w:rsidP="00B47427">
      <w:pPr>
        <w:spacing w:line="240" w:lineRule="auto"/>
        <w:jc w:val="center"/>
      </w:pPr>
      <w:r>
        <w:t xml:space="preserve">Рисунок 19 – Настраиваемое поле </w:t>
      </w:r>
      <w:r w:rsidRPr="00B47427">
        <w:rPr>
          <w:i/>
          <w:iCs/>
        </w:rPr>
        <w:t>Результат задачи</w:t>
      </w:r>
    </w:p>
    <w:p w14:paraId="56F1E17D" w14:textId="35DAC39A" w:rsidR="002D2047" w:rsidRPr="00B47427" w:rsidRDefault="007624B3" w:rsidP="00B47427">
      <w:pPr>
        <w:spacing w:line="240" w:lineRule="auto"/>
        <w:jc w:val="center"/>
      </w:pPr>
      <w:r w:rsidRPr="00B47427">
        <w:drawing>
          <wp:inline distT="0" distB="0" distL="0" distR="0" wp14:anchorId="3593A828" wp14:editId="7E653488">
            <wp:extent cx="5940425" cy="34804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BD72" w14:textId="06DF4D98" w:rsidR="00B47427" w:rsidRPr="00B47427" w:rsidRDefault="00B47427" w:rsidP="00B47427">
      <w:pPr>
        <w:spacing w:line="240" w:lineRule="auto"/>
        <w:jc w:val="center"/>
      </w:pPr>
      <w:r w:rsidRPr="00B47427">
        <w:t xml:space="preserve">Рисунок 20 – Настраиваемое поле </w:t>
      </w:r>
      <w:r w:rsidRPr="00B47427">
        <w:rPr>
          <w:i/>
          <w:iCs/>
        </w:rPr>
        <w:t>Статус задачи</w:t>
      </w:r>
    </w:p>
    <w:p w14:paraId="590B359C" w14:textId="1B2F3CB3" w:rsidR="007E2DA1" w:rsidRDefault="00792881" w:rsidP="004D07E0">
      <w:pPr>
        <w:spacing w:line="240" w:lineRule="auto"/>
        <w:jc w:val="center"/>
      </w:pPr>
      <w:r w:rsidRPr="00792881">
        <w:lastRenderedPageBreak/>
        <w:drawing>
          <wp:inline distT="0" distB="0" distL="0" distR="0" wp14:anchorId="3D16EC98" wp14:editId="5244364B">
            <wp:extent cx="5940425" cy="19462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CC58" w14:textId="64601F1A" w:rsidR="004D07E0" w:rsidRDefault="004D07E0" w:rsidP="004D07E0">
      <w:pPr>
        <w:spacing w:line="240" w:lineRule="auto"/>
        <w:jc w:val="center"/>
      </w:pPr>
      <w:r>
        <w:t>Рисунок 21 – Выбор значений</w:t>
      </w:r>
      <w:r w:rsidR="00250C9F">
        <w:t xml:space="preserve"> полей</w:t>
      </w:r>
      <w:r>
        <w:t xml:space="preserve"> из перечня</w:t>
      </w:r>
    </w:p>
    <w:p w14:paraId="44E03F3D" w14:textId="75C3392E" w:rsidR="00132DB0" w:rsidRDefault="00DF05EF" w:rsidP="00132DB0">
      <w:pPr>
        <w:spacing w:line="240" w:lineRule="auto"/>
        <w:ind w:firstLine="708"/>
      </w:pPr>
      <w:r>
        <w:t xml:space="preserve">Создадим настраиваемые поля </w:t>
      </w:r>
      <w:r w:rsidRPr="00DF05EF">
        <w:rPr>
          <w:i/>
          <w:iCs/>
        </w:rPr>
        <w:t>Общее время редактирования</w:t>
      </w:r>
      <w:r>
        <w:t xml:space="preserve">, </w:t>
      </w:r>
      <w:r w:rsidRPr="00C83238">
        <w:rPr>
          <w:i/>
          <w:iCs/>
        </w:rPr>
        <w:t>Время редактирования страниц</w:t>
      </w:r>
      <w:r w:rsidR="00C83238" w:rsidRPr="00C83238">
        <w:rPr>
          <w:i/>
          <w:iCs/>
        </w:rPr>
        <w:t>ы</w:t>
      </w:r>
      <w:r w:rsidR="00132DB0">
        <w:t xml:space="preserve"> </w:t>
      </w:r>
      <w:r w:rsidRPr="00C83238">
        <w:t>типа</w:t>
      </w:r>
      <w:r>
        <w:t xml:space="preserve"> </w:t>
      </w:r>
      <w:r w:rsidRPr="00DF05EF">
        <w:rPr>
          <w:b/>
          <w:bCs/>
        </w:rPr>
        <w:t>Длительность</w:t>
      </w:r>
      <w:r>
        <w:rPr>
          <w:b/>
          <w:bCs/>
        </w:rPr>
        <w:t xml:space="preserve"> </w:t>
      </w:r>
      <w:r>
        <w:t xml:space="preserve">и поле </w:t>
      </w:r>
      <w:r w:rsidRPr="00DF05EF">
        <w:rPr>
          <w:i/>
          <w:iCs/>
        </w:rPr>
        <w:t>Количество страниц</w:t>
      </w:r>
      <w:r>
        <w:rPr>
          <w:i/>
          <w:iCs/>
        </w:rPr>
        <w:t xml:space="preserve"> </w:t>
      </w:r>
      <w:r>
        <w:t xml:space="preserve">типа </w:t>
      </w:r>
      <w:r w:rsidRPr="00DF05EF">
        <w:rPr>
          <w:b/>
          <w:bCs/>
        </w:rPr>
        <w:t>Число</w:t>
      </w:r>
      <w:r>
        <w:t>.</w:t>
      </w:r>
      <w:r w:rsidR="00132DB0">
        <w:t xml:space="preserve"> Значения полям </w:t>
      </w:r>
      <w:r w:rsidR="00523CBC" w:rsidRPr="00523CBC">
        <w:rPr>
          <w:i/>
          <w:iCs/>
        </w:rPr>
        <w:t>Количество страниц</w:t>
      </w:r>
      <w:r w:rsidR="00132DB0" w:rsidRPr="00523CBC">
        <w:rPr>
          <w:i/>
          <w:iCs/>
        </w:rPr>
        <w:t xml:space="preserve"> </w:t>
      </w:r>
      <w:r w:rsidR="00132DB0">
        <w:t xml:space="preserve">и </w:t>
      </w:r>
      <w:r w:rsidR="00132DB0" w:rsidRPr="00523CBC">
        <w:rPr>
          <w:i/>
          <w:iCs/>
        </w:rPr>
        <w:t>Время редактирования страницы</w:t>
      </w:r>
      <w:r w:rsidR="00132DB0">
        <w:t xml:space="preserve"> присваивается вручную, а значение поля </w:t>
      </w:r>
      <w:r w:rsidR="00132DB0" w:rsidRPr="00523CBC">
        <w:rPr>
          <w:i/>
          <w:iCs/>
        </w:rPr>
        <w:t xml:space="preserve">Общее время редактирования </w:t>
      </w:r>
      <w:r w:rsidR="00132DB0">
        <w:t>рас</w:t>
      </w:r>
      <w:r w:rsidR="00523CBC">
        <w:t>сч</w:t>
      </w:r>
      <w:r w:rsidR="00132DB0">
        <w:t>итывается по формуле (рисунок 22).</w:t>
      </w:r>
      <w:r w:rsidR="00B669D4">
        <w:t xml:space="preserve"> Результаты приведены на рисунке 23.</w:t>
      </w:r>
    </w:p>
    <w:p w14:paraId="7E590416" w14:textId="685CDFB6" w:rsidR="00132DB0" w:rsidRDefault="001D5287" w:rsidP="001D5287">
      <w:pPr>
        <w:spacing w:line="240" w:lineRule="auto"/>
        <w:jc w:val="center"/>
      </w:pPr>
      <w:r w:rsidRPr="001D5287">
        <w:drawing>
          <wp:inline distT="0" distB="0" distL="0" distR="0" wp14:anchorId="445EECEF" wp14:editId="433877E8">
            <wp:extent cx="5940425" cy="40347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F1F8" w14:textId="70A3CEFF" w:rsidR="00547585" w:rsidRDefault="001D5287" w:rsidP="004F6ACB">
      <w:pPr>
        <w:spacing w:line="240" w:lineRule="auto"/>
        <w:jc w:val="center"/>
        <w:rPr>
          <w:i/>
          <w:iCs/>
        </w:rPr>
      </w:pPr>
      <w:r>
        <w:t>Рисунок 2</w:t>
      </w:r>
      <w:r w:rsidR="00B669D4">
        <w:t>2</w:t>
      </w:r>
      <w:r>
        <w:t xml:space="preserve"> – Формула расчета значения поля </w:t>
      </w:r>
      <w:r w:rsidRPr="001D5287">
        <w:rPr>
          <w:i/>
          <w:iCs/>
        </w:rPr>
        <w:t>Общее время редактирования</w:t>
      </w:r>
    </w:p>
    <w:p w14:paraId="3524BD8D" w14:textId="4E472A07" w:rsidR="004F6ACB" w:rsidRDefault="00D350AD" w:rsidP="004F6ACB">
      <w:pPr>
        <w:spacing w:line="240" w:lineRule="auto"/>
        <w:jc w:val="center"/>
      </w:pPr>
      <w:r w:rsidRPr="00D350AD">
        <w:lastRenderedPageBreak/>
        <w:drawing>
          <wp:inline distT="0" distB="0" distL="0" distR="0" wp14:anchorId="1B24258A" wp14:editId="4678BCAF">
            <wp:extent cx="5940425" cy="25234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3753" w14:textId="01424DC2" w:rsidR="004F6ACB" w:rsidRDefault="004F6ACB" w:rsidP="004F6ACB">
      <w:pPr>
        <w:spacing w:line="240" w:lineRule="auto"/>
        <w:jc w:val="center"/>
      </w:pPr>
      <w:r>
        <w:t>Рисунок 2</w:t>
      </w:r>
      <w:r w:rsidR="00EF6524">
        <w:t>3</w:t>
      </w:r>
      <w:r>
        <w:t xml:space="preserve"> – </w:t>
      </w:r>
      <w:r w:rsidR="00624B9C">
        <w:t xml:space="preserve">Результаты расчета поля </w:t>
      </w:r>
      <w:r w:rsidR="00624B9C" w:rsidRPr="00624B9C">
        <w:rPr>
          <w:i/>
          <w:iCs/>
        </w:rPr>
        <w:t>Общее время редактирования</w:t>
      </w:r>
    </w:p>
    <w:p w14:paraId="436ECB33" w14:textId="1D4A7B72" w:rsidR="00AB5648" w:rsidRDefault="004F6ACB" w:rsidP="00AB5648">
      <w:pPr>
        <w:spacing w:line="240" w:lineRule="auto"/>
        <w:ind w:firstLine="708"/>
        <w:rPr>
          <w:i/>
          <w:iCs/>
        </w:rPr>
      </w:pPr>
      <w:r>
        <w:t xml:space="preserve">Для определения соответствия </w:t>
      </w:r>
      <w:r w:rsidR="004E125E">
        <w:t xml:space="preserve">значения </w:t>
      </w:r>
      <w:r>
        <w:t>пол</w:t>
      </w:r>
      <w:r w:rsidR="004E125E">
        <w:t>я</w:t>
      </w:r>
      <w:r>
        <w:t xml:space="preserve"> </w:t>
      </w:r>
      <w:r w:rsidRPr="00AB5648">
        <w:rPr>
          <w:i/>
          <w:iCs/>
        </w:rPr>
        <w:t>Общее время редактирования</w:t>
      </w:r>
      <w:r>
        <w:t xml:space="preserve"> полю </w:t>
      </w:r>
      <w:r w:rsidRPr="00AB5648">
        <w:rPr>
          <w:i/>
          <w:iCs/>
        </w:rPr>
        <w:t>Трудозатраты</w:t>
      </w:r>
      <w:r>
        <w:t xml:space="preserve"> добавим индикаторы. </w:t>
      </w:r>
      <w:r w:rsidR="00B96FD3">
        <w:t>Цвет индикатора будет зависеть от выполнения неравенства: п</w:t>
      </w:r>
      <w:r>
        <w:t>ри неравенстве</w:t>
      </w:r>
      <w:r w:rsidR="004E125E">
        <w:t xml:space="preserve"> значений будет выведен красный сигнал, при равенстве – синий.</w:t>
      </w:r>
      <w:r w:rsidR="00CA6C60">
        <w:t xml:space="preserve"> Создадим поле </w:t>
      </w:r>
      <w:r w:rsidR="00CA6C60" w:rsidRPr="00CA6C60">
        <w:rPr>
          <w:i/>
          <w:iCs/>
        </w:rPr>
        <w:t>Индикатор</w:t>
      </w:r>
    </w:p>
    <w:p w14:paraId="4D6E8561" w14:textId="57FD9883" w:rsidR="00AA0230" w:rsidRPr="00AA0230" w:rsidRDefault="00AA0230" w:rsidP="0094626A">
      <w:pPr>
        <w:spacing w:line="240" w:lineRule="auto"/>
      </w:pPr>
      <w:r w:rsidRPr="00AA0230">
        <w:drawing>
          <wp:inline distT="0" distB="0" distL="0" distR="0" wp14:anchorId="36D0AE69" wp14:editId="11956F86">
            <wp:extent cx="5940425" cy="40538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903B" w14:textId="31A63142" w:rsidR="00AC47F1" w:rsidRDefault="0084027C" w:rsidP="00AC47F1">
      <w:pPr>
        <w:spacing w:line="240" w:lineRule="auto"/>
      </w:pPr>
      <w:r w:rsidRPr="0084027C">
        <w:lastRenderedPageBreak/>
        <w:drawing>
          <wp:inline distT="0" distB="0" distL="0" distR="0" wp14:anchorId="150C0F4F" wp14:editId="66B7BBA2">
            <wp:extent cx="5940425" cy="38874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9109" w14:textId="59DA2EEC" w:rsidR="0084027C" w:rsidRPr="00AC47F1" w:rsidRDefault="0084027C" w:rsidP="00AC47F1">
      <w:pPr>
        <w:spacing w:line="240" w:lineRule="auto"/>
      </w:pPr>
      <w:r w:rsidRPr="0084027C">
        <w:drawing>
          <wp:inline distT="0" distB="0" distL="0" distR="0" wp14:anchorId="2246FEE2" wp14:editId="18ACF434">
            <wp:extent cx="5106113" cy="6096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42B7" w14:textId="3AEC1827" w:rsidR="00AC47F1" w:rsidRPr="00AC47F1" w:rsidRDefault="00C03437" w:rsidP="00C03437">
      <w:pPr>
        <w:spacing w:line="240" w:lineRule="auto"/>
      </w:pPr>
      <w:r w:rsidRPr="00C03437">
        <w:drawing>
          <wp:inline distT="0" distB="0" distL="0" distR="0" wp14:anchorId="0E677493" wp14:editId="163F475D">
            <wp:extent cx="5940425" cy="222059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F8A7" w14:textId="77777777" w:rsidR="006A1307" w:rsidRDefault="006A1307">
      <w:pPr>
        <w:jc w:val="left"/>
      </w:pPr>
      <w:r>
        <w:br w:type="page"/>
      </w:r>
    </w:p>
    <w:p w14:paraId="2DB0EB69" w14:textId="1B59844B" w:rsidR="003A690E" w:rsidRPr="00160353" w:rsidRDefault="008B156D" w:rsidP="00AE3A5F">
      <w:pPr>
        <w:spacing w:line="240" w:lineRule="auto"/>
        <w:rPr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lastRenderedPageBreak/>
        <w:t>Вывод:</w:t>
      </w:r>
    </w:p>
    <w:sectPr w:rsidR="003A690E" w:rsidRPr="001603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9462D"/>
    <w:multiLevelType w:val="hybridMultilevel"/>
    <w:tmpl w:val="F13E8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A0139"/>
    <w:multiLevelType w:val="hybridMultilevel"/>
    <w:tmpl w:val="2BB067B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912B8B"/>
    <w:multiLevelType w:val="hybridMultilevel"/>
    <w:tmpl w:val="76D8C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876C23"/>
    <w:multiLevelType w:val="hybridMultilevel"/>
    <w:tmpl w:val="6F022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798"/>
    <w:rsid w:val="00000580"/>
    <w:rsid w:val="000011B5"/>
    <w:rsid w:val="000013C3"/>
    <w:rsid w:val="000022AF"/>
    <w:rsid w:val="00004809"/>
    <w:rsid w:val="00004FE6"/>
    <w:rsid w:val="000063C4"/>
    <w:rsid w:val="000105BB"/>
    <w:rsid w:val="00013D75"/>
    <w:rsid w:val="00017262"/>
    <w:rsid w:val="00020689"/>
    <w:rsid w:val="000216D1"/>
    <w:rsid w:val="00026676"/>
    <w:rsid w:val="00030B1E"/>
    <w:rsid w:val="00033CFA"/>
    <w:rsid w:val="00036B49"/>
    <w:rsid w:val="0004243D"/>
    <w:rsid w:val="00045BE6"/>
    <w:rsid w:val="0005246F"/>
    <w:rsid w:val="000529FC"/>
    <w:rsid w:val="00056458"/>
    <w:rsid w:val="00056FEB"/>
    <w:rsid w:val="00061165"/>
    <w:rsid w:val="000660F1"/>
    <w:rsid w:val="00071FA4"/>
    <w:rsid w:val="000726F6"/>
    <w:rsid w:val="00072B81"/>
    <w:rsid w:val="00074E70"/>
    <w:rsid w:val="00076F30"/>
    <w:rsid w:val="00081051"/>
    <w:rsid w:val="0008351B"/>
    <w:rsid w:val="0008791C"/>
    <w:rsid w:val="00090601"/>
    <w:rsid w:val="0009168A"/>
    <w:rsid w:val="000918F0"/>
    <w:rsid w:val="00091F58"/>
    <w:rsid w:val="000A3D33"/>
    <w:rsid w:val="000B35A3"/>
    <w:rsid w:val="000B5F37"/>
    <w:rsid w:val="000C3035"/>
    <w:rsid w:val="000C3835"/>
    <w:rsid w:val="000C4899"/>
    <w:rsid w:val="000C4A49"/>
    <w:rsid w:val="000C5CCB"/>
    <w:rsid w:val="000C7105"/>
    <w:rsid w:val="000D037A"/>
    <w:rsid w:val="000D1B3F"/>
    <w:rsid w:val="000E16FE"/>
    <w:rsid w:val="000E36AF"/>
    <w:rsid w:val="000E61AD"/>
    <w:rsid w:val="000F0925"/>
    <w:rsid w:val="000F471C"/>
    <w:rsid w:val="000F47E8"/>
    <w:rsid w:val="00104CA7"/>
    <w:rsid w:val="00106374"/>
    <w:rsid w:val="00106CC1"/>
    <w:rsid w:val="001103F3"/>
    <w:rsid w:val="00112FAC"/>
    <w:rsid w:val="00116D2E"/>
    <w:rsid w:val="001170AC"/>
    <w:rsid w:val="001217A3"/>
    <w:rsid w:val="00124BB4"/>
    <w:rsid w:val="0012671D"/>
    <w:rsid w:val="00131135"/>
    <w:rsid w:val="0013207F"/>
    <w:rsid w:val="00132DB0"/>
    <w:rsid w:val="00133EA3"/>
    <w:rsid w:val="00134CF9"/>
    <w:rsid w:val="00136949"/>
    <w:rsid w:val="00140824"/>
    <w:rsid w:val="001425E1"/>
    <w:rsid w:val="00144ADD"/>
    <w:rsid w:val="00150DF2"/>
    <w:rsid w:val="0015262A"/>
    <w:rsid w:val="00152F3A"/>
    <w:rsid w:val="00153241"/>
    <w:rsid w:val="00153823"/>
    <w:rsid w:val="00153847"/>
    <w:rsid w:val="00153BB4"/>
    <w:rsid w:val="001562BE"/>
    <w:rsid w:val="0015648D"/>
    <w:rsid w:val="001571A1"/>
    <w:rsid w:val="00160353"/>
    <w:rsid w:val="00160628"/>
    <w:rsid w:val="001620F6"/>
    <w:rsid w:val="001623CC"/>
    <w:rsid w:val="00167212"/>
    <w:rsid w:val="00167BA0"/>
    <w:rsid w:val="00167C21"/>
    <w:rsid w:val="001706B4"/>
    <w:rsid w:val="0017626B"/>
    <w:rsid w:val="00181DB3"/>
    <w:rsid w:val="00183538"/>
    <w:rsid w:val="001876DF"/>
    <w:rsid w:val="00190D5C"/>
    <w:rsid w:val="00190E5F"/>
    <w:rsid w:val="00191709"/>
    <w:rsid w:val="00192633"/>
    <w:rsid w:val="00192F04"/>
    <w:rsid w:val="00194865"/>
    <w:rsid w:val="00196DAA"/>
    <w:rsid w:val="001975E9"/>
    <w:rsid w:val="001A02A1"/>
    <w:rsid w:val="001A3C8A"/>
    <w:rsid w:val="001A6EC7"/>
    <w:rsid w:val="001B022E"/>
    <w:rsid w:val="001B3A06"/>
    <w:rsid w:val="001B4C64"/>
    <w:rsid w:val="001B547B"/>
    <w:rsid w:val="001D04AD"/>
    <w:rsid w:val="001D1EA9"/>
    <w:rsid w:val="001D490B"/>
    <w:rsid w:val="001D5287"/>
    <w:rsid w:val="001D6B1F"/>
    <w:rsid w:val="001D746A"/>
    <w:rsid w:val="001E482C"/>
    <w:rsid w:val="001F18FC"/>
    <w:rsid w:val="001F37FC"/>
    <w:rsid w:val="001F3948"/>
    <w:rsid w:val="001F53C3"/>
    <w:rsid w:val="002147D0"/>
    <w:rsid w:val="00215CA0"/>
    <w:rsid w:val="00223D97"/>
    <w:rsid w:val="00226F57"/>
    <w:rsid w:val="002274CA"/>
    <w:rsid w:val="00234912"/>
    <w:rsid w:val="002372B7"/>
    <w:rsid w:val="002373E9"/>
    <w:rsid w:val="0024101B"/>
    <w:rsid w:val="00243E15"/>
    <w:rsid w:val="00244809"/>
    <w:rsid w:val="00247E13"/>
    <w:rsid w:val="00250C9F"/>
    <w:rsid w:val="0025711B"/>
    <w:rsid w:val="002618A9"/>
    <w:rsid w:val="00262F8E"/>
    <w:rsid w:val="00263997"/>
    <w:rsid w:val="00266095"/>
    <w:rsid w:val="0027073B"/>
    <w:rsid w:val="002712A8"/>
    <w:rsid w:val="00272815"/>
    <w:rsid w:val="002738FA"/>
    <w:rsid w:val="00275118"/>
    <w:rsid w:val="0027555B"/>
    <w:rsid w:val="00275C47"/>
    <w:rsid w:val="00277EF8"/>
    <w:rsid w:val="00284226"/>
    <w:rsid w:val="00284D9D"/>
    <w:rsid w:val="00284F66"/>
    <w:rsid w:val="0029271D"/>
    <w:rsid w:val="00292BEB"/>
    <w:rsid w:val="00295DEF"/>
    <w:rsid w:val="00297973"/>
    <w:rsid w:val="002A2839"/>
    <w:rsid w:val="002A2E18"/>
    <w:rsid w:val="002A2FAE"/>
    <w:rsid w:val="002A3278"/>
    <w:rsid w:val="002A604A"/>
    <w:rsid w:val="002B0B9D"/>
    <w:rsid w:val="002B44D0"/>
    <w:rsid w:val="002B5C3D"/>
    <w:rsid w:val="002B7121"/>
    <w:rsid w:val="002B767D"/>
    <w:rsid w:val="002C0E25"/>
    <w:rsid w:val="002C0FAC"/>
    <w:rsid w:val="002C30A1"/>
    <w:rsid w:val="002C3310"/>
    <w:rsid w:val="002C3CB9"/>
    <w:rsid w:val="002C5911"/>
    <w:rsid w:val="002C7AB1"/>
    <w:rsid w:val="002D2047"/>
    <w:rsid w:val="002D761F"/>
    <w:rsid w:val="002E259B"/>
    <w:rsid w:val="002F2144"/>
    <w:rsid w:val="002F4C8B"/>
    <w:rsid w:val="002F4F33"/>
    <w:rsid w:val="002F6DA1"/>
    <w:rsid w:val="00300323"/>
    <w:rsid w:val="003003E9"/>
    <w:rsid w:val="00301062"/>
    <w:rsid w:val="0030130C"/>
    <w:rsid w:val="003014B3"/>
    <w:rsid w:val="00307658"/>
    <w:rsid w:val="003104E4"/>
    <w:rsid w:val="00312F70"/>
    <w:rsid w:val="00313F5C"/>
    <w:rsid w:val="00321668"/>
    <w:rsid w:val="00323C95"/>
    <w:rsid w:val="00323D51"/>
    <w:rsid w:val="00327B1C"/>
    <w:rsid w:val="00330018"/>
    <w:rsid w:val="0033199F"/>
    <w:rsid w:val="00331F15"/>
    <w:rsid w:val="00333261"/>
    <w:rsid w:val="00337CDE"/>
    <w:rsid w:val="00345004"/>
    <w:rsid w:val="00345501"/>
    <w:rsid w:val="003474CD"/>
    <w:rsid w:val="0035173B"/>
    <w:rsid w:val="003524FC"/>
    <w:rsid w:val="003537E2"/>
    <w:rsid w:val="003549E3"/>
    <w:rsid w:val="00356BE2"/>
    <w:rsid w:val="00357007"/>
    <w:rsid w:val="0037117D"/>
    <w:rsid w:val="00371626"/>
    <w:rsid w:val="00373A2D"/>
    <w:rsid w:val="00374086"/>
    <w:rsid w:val="00375C10"/>
    <w:rsid w:val="00382369"/>
    <w:rsid w:val="00385ACF"/>
    <w:rsid w:val="00386B42"/>
    <w:rsid w:val="00390F22"/>
    <w:rsid w:val="00391207"/>
    <w:rsid w:val="00392564"/>
    <w:rsid w:val="003925C0"/>
    <w:rsid w:val="00393563"/>
    <w:rsid w:val="00396FF4"/>
    <w:rsid w:val="00397DC8"/>
    <w:rsid w:val="00397EE8"/>
    <w:rsid w:val="003A3793"/>
    <w:rsid w:val="003A4032"/>
    <w:rsid w:val="003A5232"/>
    <w:rsid w:val="003A690E"/>
    <w:rsid w:val="003B7ECA"/>
    <w:rsid w:val="003C0B8E"/>
    <w:rsid w:val="003C3758"/>
    <w:rsid w:val="003C435E"/>
    <w:rsid w:val="003C445E"/>
    <w:rsid w:val="003C5628"/>
    <w:rsid w:val="003C59B1"/>
    <w:rsid w:val="003C6969"/>
    <w:rsid w:val="003C7EC0"/>
    <w:rsid w:val="003D5D88"/>
    <w:rsid w:val="003D7B84"/>
    <w:rsid w:val="003E0F8D"/>
    <w:rsid w:val="003E1DAA"/>
    <w:rsid w:val="003E254D"/>
    <w:rsid w:val="003E26CF"/>
    <w:rsid w:val="003E5775"/>
    <w:rsid w:val="003E660A"/>
    <w:rsid w:val="003E7EDD"/>
    <w:rsid w:val="003F4B94"/>
    <w:rsid w:val="003F6434"/>
    <w:rsid w:val="00401C28"/>
    <w:rsid w:val="00401F5C"/>
    <w:rsid w:val="00417E81"/>
    <w:rsid w:val="004205B4"/>
    <w:rsid w:val="0042226D"/>
    <w:rsid w:val="00432CF0"/>
    <w:rsid w:val="0043479A"/>
    <w:rsid w:val="00437184"/>
    <w:rsid w:val="004371EE"/>
    <w:rsid w:val="00437B3A"/>
    <w:rsid w:val="004418B9"/>
    <w:rsid w:val="00441B03"/>
    <w:rsid w:val="004432BE"/>
    <w:rsid w:val="00445FBC"/>
    <w:rsid w:val="004511B6"/>
    <w:rsid w:val="00452A3A"/>
    <w:rsid w:val="00454F16"/>
    <w:rsid w:val="004571A1"/>
    <w:rsid w:val="00461285"/>
    <w:rsid w:val="0046138A"/>
    <w:rsid w:val="00463477"/>
    <w:rsid w:val="00463843"/>
    <w:rsid w:val="00463D31"/>
    <w:rsid w:val="00464C16"/>
    <w:rsid w:val="00465640"/>
    <w:rsid w:val="00465A1A"/>
    <w:rsid w:val="0046772D"/>
    <w:rsid w:val="00486A26"/>
    <w:rsid w:val="004879CB"/>
    <w:rsid w:val="004A16FA"/>
    <w:rsid w:val="004A1817"/>
    <w:rsid w:val="004A6E71"/>
    <w:rsid w:val="004B0562"/>
    <w:rsid w:val="004B30A2"/>
    <w:rsid w:val="004B3DA4"/>
    <w:rsid w:val="004B4C2E"/>
    <w:rsid w:val="004B5E3A"/>
    <w:rsid w:val="004B7225"/>
    <w:rsid w:val="004C466D"/>
    <w:rsid w:val="004C539B"/>
    <w:rsid w:val="004C6704"/>
    <w:rsid w:val="004C7835"/>
    <w:rsid w:val="004D0738"/>
    <w:rsid w:val="004D07E0"/>
    <w:rsid w:val="004D0D07"/>
    <w:rsid w:val="004D1F9D"/>
    <w:rsid w:val="004D2C8F"/>
    <w:rsid w:val="004D6F25"/>
    <w:rsid w:val="004E125E"/>
    <w:rsid w:val="004E2641"/>
    <w:rsid w:val="004E3CE8"/>
    <w:rsid w:val="004E4A29"/>
    <w:rsid w:val="004E6114"/>
    <w:rsid w:val="004F2B54"/>
    <w:rsid w:val="004F6ACB"/>
    <w:rsid w:val="004F7342"/>
    <w:rsid w:val="0051116F"/>
    <w:rsid w:val="00511F11"/>
    <w:rsid w:val="0051625E"/>
    <w:rsid w:val="00517B75"/>
    <w:rsid w:val="00520A1E"/>
    <w:rsid w:val="00523CBC"/>
    <w:rsid w:val="0053073C"/>
    <w:rsid w:val="0054129A"/>
    <w:rsid w:val="00541BD3"/>
    <w:rsid w:val="0054478C"/>
    <w:rsid w:val="005467F2"/>
    <w:rsid w:val="00547585"/>
    <w:rsid w:val="00547E20"/>
    <w:rsid w:val="00550313"/>
    <w:rsid w:val="00555163"/>
    <w:rsid w:val="0055552B"/>
    <w:rsid w:val="005576D7"/>
    <w:rsid w:val="0056101F"/>
    <w:rsid w:val="00562AF0"/>
    <w:rsid w:val="0057248E"/>
    <w:rsid w:val="005743A2"/>
    <w:rsid w:val="00574814"/>
    <w:rsid w:val="00574DC9"/>
    <w:rsid w:val="00582469"/>
    <w:rsid w:val="00582834"/>
    <w:rsid w:val="005856A8"/>
    <w:rsid w:val="00585F88"/>
    <w:rsid w:val="00586B10"/>
    <w:rsid w:val="0059002C"/>
    <w:rsid w:val="005A1B49"/>
    <w:rsid w:val="005A2E11"/>
    <w:rsid w:val="005A3D1E"/>
    <w:rsid w:val="005A66C8"/>
    <w:rsid w:val="005A6F4A"/>
    <w:rsid w:val="005B141B"/>
    <w:rsid w:val="005B24FB"/>
    <w:rsid w:val="005B4549"/>
    <w:rsid w:val="005B4CE5"/>
    <w:rsid w:val="005B7082"/>
    <w:rsid w:val="005B7BBE"/>
    <w:rsid w:val="005C1E41"/>
    <w:rsid w:val="005C210B"/>
    <w:rsid w:val="005C2AF6"/>
    <w:rsid w:val="005C4016"/>
    <w:rsid w:val="005C4B95"/>
    <w:rsid w:val="005D1344"/>
    <w:rsid w:val="005D289C"/>
    <w:rsid w:val="005D2CB8"/>
    <w:rsid w:val="005E0D5E"/>
    <w:rsid w:val="005E0F8B"/>
    <w:rsid w:val="005E170C"/>
    <w:rsid w:val="005E223A"/>
    <w:rsid w:val="005E27A6"/>
    <w:rsid w:val="005F321F"/>
    <w:rsid w:val="005F5B31"/>
    <w:rsid w:val="00601F02"/>
    <w:rsid w:val="00603B56"/>
    <w:rsid w:val="00603FD5"/>
    <w:rsid w:val="006043AA"/>
    <w:rsid w:val="006064E7"/>
    <w:rsid w:val="006070D3"/>
    <w:rsid w:val="0060727E"/>
    <w:rsid w:val="00610EC7"/>
    <w:rsid w:val="0061582F"/>
    <w:rsid w:val="00622EAD"/>
    <w:rsid w:val="00623695"/>
    <w:rsid w:val="006237FB"/>
    <w:rsid w:val="00624B9C"/>
    <w:rsid w:val="006376F0"/>
    <w:rsid w:val="00640E49"/>
    <w:rsid w:val="00642683"/>
    <w:rsid w:val="006428B6"/>
    <w:rsid w:val="006436E8"/>
    <w:rsid w:val="00643966"/>
    <w:rsid w:val="00652089"/>
    <w:rsid w:val="00653C9A"/>
    <w:rsid w:val="0065461A"/>
    <w:rsid w:val="0066157C"/>
    <w:rsid w:val="00661D2D"/>
    <w:rsid w:val="00663016"/>
    <w:rsid w:val="006660A3"/>
    <w:rsid w:val="006665DF"/>
    <w:rsid w:val="00670C12"/>
    <w:rsid w:val="006710C2"/>
    <w:rsid w:val="0067383C"/>
    <w:rsid w:val="00675A5F"/>
    <w:rsid w:val="00677FC1"/>
    <w:rsid w:val="006822F9"/>
    <w:rsid w:val="00682DB1"/>
    <w:rsid w:val="00684339"/>
    <w:rsid w:val="006847EF"/>
    <w:rsid w:val="006873C2"/>
    <w:rsid w:val="006908A5"/>
    <w:rsid w:val="00693958"/>
    <w:rsid w:val="00693DF7"/>
    <w:rsid w:val="0069465A"/>
    <w:rsid w:val="00695857"/>
    <w:rsid w:val="006A0485"/>
    <w:rsid w:val="006A0EC1"/>
    <w:rsid w:val="006A1307"/>
    <w:rsid w:val="006A1601"/>
    <w:rsid w:val="006B06A1"/>
    <w:rsid w:val="006B2554"/>
    <w:rsid w:val="006B5878"/>
    <w:rsid w:val="006B650E"/>
    <w:rsid w:val="006B7618"/>
    <w:rsid w:val="006C1FF6"/>
    <w:rsid w:val="006D2F17"/>
    <w:rsid w:val="006D2F1A"/>
    <w:rsid w:val="006D58EA"/>
    <w:rsid w:val="006E0B01"/>
    <w:rsid w:val="006E78CC"/>
    <w:rsid w:val="006E7A6A"/>
    <w:rsid w:val="006F1754"/>
    <w:rsid w:val="006F1EE9"/>
    <w:rsid w:val="006F6F9F"/>
    <w:rsid w:val="006F7442"/>
    <w:rsid w:val="0070021D"/>
    <w:rsid w:val="00703340"/>
    <w:rsid w:val="0071161A"/>
    <w:rsid w:val="00712557"/>
    <w:rsid w:val="007127AE"/>
    <w:rsid w:val="00713BCE"/>
    <w:rsid w:val="0071453A"/>
    <w:rsid w:val="00716E1C"/>
    <w:rsid w:val="00720713"/>
    <w:rsid w:val="00720E77"/>
    <w:rsid w:val="00721873"/>
    <w:rsid w:val="00722D28"/>
    <w:rsid w:val="007231FC"/>
    <w:rsid w:val="00724A66"/>
    <w:rsid w:val="00725F4F"/>
    <w:rsid w:val="00726C65"/>
    <w:rsid w:val="0073015A"/>
    <w:rsid w:val="007309F1"/>
    <w:rsid w:val="00730A75"/>
    <w:rsid w:val="0073358E"/>
    <w:rsid w:val="00736792"/>
    <w:rsid w:val="00737AB8"/>
    <w:rsid w:val="007404BA"/>
    <w:rsid w:val="0074185E"/>
    <w:rsid w:val="00744F10"/>
    <w:rsid w:val="0074719C"/>
    <w:rsid w:val="00752EBE"/>
    <w:rsid w:val="00757BA8"/>
    <w:rsid w:val="007624B3"/>
    <w:rsid w:val="0076488D"/>
    <w:rsid w:val="00764CB9"/>
    <w:rsid w:val="007701EC"/>
    <w:rsid w:val="0077209B"/>
    <w:rsid w:val="007734B7"/>
    <w:rsid w:val="007746A9"/>
    <w:rsid w:val="00776838"/>
    <w:rsid w:val="00776D26"/>
    <w:rsid w:val="00784842"/>
    <w:rsid w:val="00786026"/>
    <w:rsid w:val="00786C60"/>
    <w:rsid w:val="00792881"/>
    <w:rsid w:val="00796B0C"/>
    <w:rsid w:val="007A0C85"/>
    <w:rsid w:val="007A2C5B"/>
    <w:rsid w:val="007A4870"/>
    <w:rsid w:val="007A51C7"/>
    <w:rsid w:val="007A56FF"/>
    <w:rsid w:val="007A5F79"/>
    <w:rsid w:val="007A721A"/>
    <w:rsid w:val="007B056A"/>
    <w:rsid w:val="007B210D"/>
    <w:rsid w:val="007B62C9"/>
    <w:rsid w:val="007B6451"/>
    <w:rsid w:val="007C0DBF"/>
    <w:rsid w:val="007C2FA6"/>
    <w:rsid w:val="007C3D5A"/>
    <w:rsid w:val="007D1294"/>
    <w:rsid w:val="007D17D7"/>
    <w:rsid w:val="007D2D7A"/>
    <w:rsid w:val="007D4FE9"/>
    <w:rsid w:val="007D5FE3"/>
    <w:rsid w:val="007D77CC"/>
    <w:rsid w:val="007E2DA1"/>
    <w:rsid w:val="007E30F5"/>
    <w:rsid w:val="007E4E4D"/>
    <w:rsid w:val="007E5560"/>
    <w:rsid w:val="007F5628"/>
    <w:rsid w:val="008003D9"/>
    <w:rsid w:val="00804EA2"/>
    <w:rsid w:val="00810F35"/>
    <w:rsid w:val="00816868"/>
    <w:rsid w:val="00817B0E"/>
    <w:rsid w:val="0082151F"/>
    <w:rsid w:val="0082210D"/>
    <w:rsid w:val="00822CCC"/>
    <w:rsid w:val="00825233"/>
    <w:rsid w:val="008254D3"/>
    <w:rsid w:val="00826772"/>
    <w:rsid w:val="00836C8D"/>
    <w:rsid w:val="008377B9"/>
    <w:rsid w:val="0084027C"/>
    <w:rsid w:val="008402AD"/>
    <w:rsid w:val="0084554A"/>
    <w:rsid w:val="00847777"/>
    <w:rsid w:val="008514AD"/>
    <w:rsid w:val="00854A2C"/>
    <w:rsid w:val="008559AA"/>
    <w:rsid w:val="008656FB"/>
    <w:rsid w:val="008711EB"/>
    <w:rsid w:val="00872303"/>
    <w:rsid w:val="008729B3"/>
    <w:rsid w:val="00874F84"/>
    <w:rsid w:val="00893919"/>
    <w:rsid w:val="00893C75"/>
    <w:rsid w:val="00896BE2"/>
    <w:rsid w:val="00896DF4"/>
    <w:rsid w:val="008A03CC"/>
    <w:rsid w:val="008A0414"/>
    <w:rsid w:val="008A0A02"/>
    <w:rsid w:val="008A0B93"/>
    <w:rsid w:val="008A233E"/>
    <w:rsid w:val="008A4BAA"/>
    <w:rsid w:val="008A4D4B"/>
    <w:rsid w:val="008A4FDB"/>
    <w:rsid w:val="008A5E3A"/>
    <w:rsid w:val="008B156D"/>
    <w:rsid w:val="008B5BCD"/>
    <w:rsid w:val="008C30EF"/>
    <w:rsid w:val="008C3FBF"/>
    <w:rsid w:val="008C6956"/>
    <w:rsid w:val="008D4859"/>
    <w:rsid w:val="008E174D"/>
    <w:rsid w:val="008E22FC"/>
    <w:rsid w:val="008F2309"/>
    <w:rsid w:val="008F3E63"/>
    <w:rsid w:val="008F4050"/>
    <w:rsid w:val="008F75A8"/>
    <w:rsid w:val="009008DF"/>
    <w:rsid w:val="00900FEB"/>
    <w:rsid w:val="0090176A"/>
    <w:rsid w:val="00905506"/>
    <w:rsid w:val="00905B65"/>
    <w:rsid w:val="00907B22"/>
    <w:rsid w:val="009120B8"/>
    <w:rsid w:val="009121B7"/>
    <w:rsid w:val="009122B4"/>
    <w:rsid w:val="00913185"/>
    <w:rsid w:val="00914AC2"/>
    <w:rsid w:val="00915ED9"/>
    <w:rsid w:val="009216C8"/>
    <w:rsid w:val="009219A2"/>
    <w:rsid w:val="009230F8"/>
    <w:rsid w:val="009234DD"/>
    <w:rsid w:val="0092415C"/>
    <w:rsid w:val="00924EBF"/>
    <w:rsid w:val="009258AC"/>
    <w:rsid w:val="009258B6"/>
    <w:rsid w:val="0092638D"/>
    <w:rsid w:val="009327FE"/>
    <w:rsid w:val="00935327"/>
    <w:rsid w:val="00936D1F"/>
    <w:rsid w:val="0093765E"/>
    <w:rsid w:val="00937979"/>
    <w:rsid w:val="00940445"/>
    <w:rsid w:val="009430C7"/>
    <w:rsid w:val="0094626A"/>
    <w:rsid w:val="009468F5"/>
    <w:rsid w:val="00950358"/>
    <w:rsid w:val="0095327F"/>
    <w:rsid w:val="00953EF3"/>
    <w:rsid w:val="0095439A"/>
    <w:rsid w:val="009572A1"/>
    <w:rsid w:val="00957940"/>
    <w:rsid w:val="00961A31"/>
    <w:rsid w:val="00961D88"/>
    <w:rsid w:val="00967B69"/>
    <w:rsid w:val="009702E9"/>
    <w:rsid w:val="00971460"/>
    <w:rsid w:val="00973766"/>
    <w:rsid w:val="009760ED"/>
    <w:rsid w:val="009768B2"/>
    <w:rsid w:val="00981C67"/>
    <w:rsid w:val="00982076"/>
    <w:rsid w:val="009823EB"/>
    <w:rsid w:val="0098635F"/>
    <w:rsid w:val="00987E16"/>
    <w:rsid w:val="00992E6F"/>
    <w:rsid w:val="00993BA8"/>
    <w:rsid w:val="009958D7"/>
    <w:rsid w:val="0099664F"/>
    <w:rsid w:val="00996E86"/>
    <w:rsid w:val="00997174"/>
    <w:rsid w:val="00997225"/>
    <w:rsid w:val="009A3DB8"/>
    <w:rsid w:val="009A5290"/>
    <w:rsid w:val="009A7DED"/>
    <w:rsid w:val="009B0121"/>
    <w:rsid w:val="009B1425"/>
    <w:rsid w:val="009B157C"/>
    <w:rsid w:val="009B15EA"/>
    <w:rsid w:val="009B2476"/>
    <w:rsid w:val="009B365C"/>
    <w:rsid w:val="009B3E82"/>
    <w:rsid w:val="009C23EE"/>
    <w:rsid w:val="009C32CC"/>
    <w:rsid w:val="009C403C"/>
    <w:rsid w:val="009C461C"/>
    <w:rsid w:val="009C63C0"/>
    <w:rsid w:val="009C79AE"/>
    <w:rsid w:val="009D17DA"/>
    <w:rsid w:val="009D61C5"/>
    <w:rsid w:val="009E4AB4"/>
    <w:rsid w:val="009E7B30"/>
    <w:rsid w:val="009F0BE4"/>
    <w:rsid w:val="009F1B8F"/>
    <w:rsid w:val="009F1C7B"/>
    <w:rsid w:val="009F50A7"/>
    <w:rsid w:val="00A0554A"/>
    <w:rsid w:val="00A11FE0"/>
    <w:rsid w:val="00A145EB"/>
    <w:rsid w:val="00A23370"/>
    <w:rsid w:val="00A23B25"/>
    <w:rsid w:val="00A255C0"/>
    <w:rsid w:val="00A268D1"/>
    <w:rsid w:val="00A306DF"/>
    <w:rsid w:val="00A30E6F"/>
    <w:rsid w:val="00A31059"/>
    <w:rsid w:val="00A35180"/>
    <w:rsid w:val="00A35649"/>
    <w:rsid w:val="00A36084"/>
    <w:rsid w:val="00A41651"/>
    <w:rsid w:val="00A41E70"/>
    <w:rsid w:val="00A44BC6"/>
    <w:rsid w:val="00A44BE7"/>
    <w:rsid w:val="00A44CE6"/>
    <w:rsid w:val="00A454D9"/>
    <w:rsid w:val="00A45ACF"/>
    <w:rsid w:val="00A50C74"/>
    <w:rsid w:val="00A52338"/>
    <w:rsid w:val="00A53F92"/>
    <w:rsid w:val="00A612A3"/>
    <w:rsid w:val="00A618C1"/>
    <w:rsid w:val="00A62C54"/>
    <w:rsid w:val="00A63353"/>
    <w:rsid w:val="00A64798"/>
    <w:rsid w:val="00A647B3"/>
    <w:rsid w:val="00A729CC"/>
    <w:rsid w:val="00A81C6A"/>
    <w:rsid w:val="00A837AC"/>
    <w:rsid w:val="00A90036"/>
    <w:rsid w:val="00A9114B"/>
    <w:rsid w:val="00A92ACF"/>
    <w:rsid w:val="00A936CD"/>
    <w:rsid w:val="00A94930"/>
    <w:rsid w:val="00A95588"/>
    <w:rsid w:val="00A96CE2"/>
    <w:rsid w:val="00A97292"/>
    <w:rsid w:val="00A976D3"/>
    <w:rsid w:val="00AA0230"/>
    <w:rsid w:val="00AA1481"/>
    <w:rsid w:val="00AA3D0A"/>
    <w:rsid w:val="00AA42CF"/>
    <w:rsid w:val="00AB2D68"/>
    <w:rsid w:val="00AB3D0F"/>
    <w:rsid w:val="00AB5648"/>
    <w:rsid w:val="00AB56C6"/>
    <w:rsid w:val="00AB6B85"/>
    <w:rsid w:val="00AB7289"/>
    <w:rsid w:val="00AB77FD"/>
    <w:rsid w:val="00AC226E"/>
    <w:rsid w:val="00AC409C"/>
    <w:rsid w:val="00AC47F1"/>
    <w:rsid w:val="00AC6C29"/>
    <w:rsid w:val="00AD03EB"/>
    <w:rsid w:val="00AD05AC"/>
    <w:rsid w:val="00AD1001"/>
    <w:rsid w:val="00AD18FE"/>
    <w:rsid w:val="00AD1F78"/>
    <w:rsid w:val="00AD7899"/>
    <w:rsid w:val="00AE196C"/>
    <w:rsid w:val="00AE3A5F"/>
    <w:rsid w:val="00AE3D55"/>
    <w:rsid w:val="00AE5631"/>
    <w:rsid w:val="00AF0819"/>
    <w:rsid w:val="00AF2750"/>
    <w:rsid w:val="00B00BA5"/>
    <w:rsid w:val="00B02AC4"/>
    <w:rsid w:val="00B03E28"/>
    <w:rsid w:val="00B06124"/>
    <w:rsid w:val="00B10D97"/>
    <w:rsid w:val="00B142F8"/>
    <w:rsid w:val="00B20CFE"/>
    <w:rsid w:val="00B36208"/>
    <w:rsid w:val="00B36946"/>
    <w:rsid w:val="00B4670A"/>
    <w:rsid w:val="00B47427"/>
    <w:rsid w:val="00B525C1"/>
    <w:rsid w:val="00B5573D"/>
    <w:rsid w:val="00B560C7"/>
    <w:rsid w:val="00B669D4"/>
    <w:rsid w:val="00B70BFF"/>
    <w:rsid w:val="00B70CFD"/>
    <w:rsid w:val="00B71391"/>
    <w:rsid w:val="00B73DB5"/>
    <w:rsid w:val="00B75008"/>
    <w:rsid w:val="00B75366"/>
    <w:rsid w:val="00B75A8A"/>
    <w:rsid w:val="00B7699B"/>
    <w:rsid w:val="00B77133"/>
    <w:rsid w:val="00B77400"/>
    <w:rsid w:val="00B81B09"/>
    <w:rsid w:val="00B81BC6"/>
    <w:rsid w:val="00B82280"/>
    <w:rsid w:val="00B87EBC"/>
    <w:rsid w:val="00B916E6"/>
    <w:rsid w:val="00B96FD3"/>
    <w:rsid w:val="00BA3EE0"/>
    <w:rsid w:val="00BA43C4"/>
    <w:rsid w:val="00BA57A6"/>
    <w:rsid w:val="00BA59CF"/>
    <w:rsid w:val="00BA7831"/>
    <w:rsid w:val="00BB082C"/>
    <w:rsid w:val="00BB2D0D"/>
    <w:rsid w:val="00BC1CF9"/>
    <w:rsid w:val="00BC25BD"/>
    <w:rsid w:val="00BC359F"/>
    <w:rsid w:val="00BD41C1"/>
    <w:rsid w:val="00BE0686"/>
    <w:rsid w:val="00BE38BB"/>
    <w:rsid w:val="00BE3F5C"/>
    <w:rsid w:val="00BE521E"/>
    <w:rsid w:val="00BE5EE0"/>
    <w:rsid w:val="00BE60CB"/>
    <w:rsid w:val="00BF012E"/>
    <w:rsid w:val="00BF4431"/>
    <w:rsid w:val="00BF4E3C"/>
    <w:rsid w:val="00BF62A7"/>
    <w:rsid w:val="00BF7DCF"/>
    <w:rsid w:val="00C00B6A"/>
    <w:rsid w:val="00C01296"/>
    <w:rsid w:val="00C03415"/>
    <w:rsid w:val="00C03437"/>
    <w:rsid w:val="00C037D2"/>
    <w:rsid w:val="00C03840"/>
    <w:rsid w:val="00C03988"/>
    <w:rsid w:val="00C12E94"/>
    <w:rsid w:val="00C1316D"/>
    <w:rsid w:val="00C13681"/>
    <w:rsid w:val="00C14A04"/>
    <w:rsid w:val="00C207FE"/>
    <w:rsid w:val="00C22004"/>
    <w:rsid w:val="00C23E52"/>
    <w:rsid w:val="00C259C4"/>
    <w:rsid w:val="00C31E99"/>
    <w:rsid w:val="00C3209A"/>
    <w:rsid w:val="00C32366"/>
    <w:rsid w:val="00C35D41"/>
    <w:rsid w:val="00C3753F"/>
    <w:rsid w:val="00C403CC"/>
    <w:rsid w:val="00C40642"/>
    <w:rsid w:val="00C42C88"/>
    <w:rsid w:val="00C45D2B"/>
    <w:rsid w:val="00C45FAB"/>
    <w:rsid w:val="00C46CCA"/>
    <w:rsid w:val="00C5030A"/>
    <w:rsid w:val="00C53D6A"/>
    <w:rsid w:val="00C548A0"/>
    <w:rsid w:val="00C56D40"/>
    <w:rsid w:val="00C6082F"/>
    <w:rsid w:val="00C608FD"/>
    <w:rsid w:val="00C64C45"/>
    <w:rsid w:val="00C65ECC"/>
    <w:rsid w:val="00C669A4"/>
    <w:rsid w:val="00C66E8F"/>
    <w:rsid w:val="00C674F1"/>
    <w:rsid w:val="00C826F9"/>
    <w:rsid w:val="00C83238"/>
    <w:rsid w:val="00C846C6"/>
    <w:rsid w:val="00C90C29"/>
    <w:rsid w:val="00C9111F"/>
    <w:rsid w:val="00C92605"/>
    <w:rsid w:val="00C9356A"/>
    <w:rsid w:val="00C94075"/>
    <w:rsid w:val="00C94107"/>
    <w:rsid w:val="00C9433F"/>
    <w:rsid w:val="00C975CF"/>
    <w:rsid w:val="00CA3B2E"/>
    <w:rsid w:val="00CA6C60"/>
    <w:rsid w:val="00CA7ECE"/>
    <w:rsid w:val="00CB41B1"/>
    <w:rsid w:val="00CB4763"/>
    <w:rsid w:val="00CB7466"/>
    <w:rsid w:val="00CC044A"/>
    <w:rsid w:val="00CC1A8F"/>
    <w:rsid w:val="00CC2391"/>
    <w:rsid w:val="00CC26E3"/>
    <w:rsid w:val="00CC4CBF"/>
    <w:rsid w:val="00CC5689"/>
    <w:rsid w:val="00CC644E"/>
    <w:rsid w:val="00CC6880"/>
    <w:rsid w:val="00CC6BD5"/>
    <w:rsid w:val="00CD1F68"/>
    <w:rsid w:val="00CD384D"/>
    <w:rsid w:val="00CD5F02"/>
    <w:rsid w:val="00CE2047"/>
    <w:rsid w:val="00CE666A"/>
    <w:rsid w:val="00CF1DE7"/>
    <w:rsid w:val="00CF2B6F"/>
    <w:rsid w:val="00CF2C26"/>
    <w:rsid w:val="00CF2D76"/>
    <w:rsid w:val="00CF6782"/>
    <w:rsid w:val="00CF6A0B"/>
    <w:rsid w:val="00CF6E68"/>
    <w:rsid w:val="00CF7281"/>
    <w:rsid w:val="00CF7A73"/>
    <w:rsid w:val="00D0075C"/>
    <w:rsid w:val="00D04B0F"/>
    <w:rsid w:val="00D04EB3"/>
    <w:rsid w:val="00D11C69"/>
    <w:rsid w:val="00D1307A"/>
    <w:rsid w:val="00D13D85"/>
    <w:rsid w:val="00D23D76"/>
    <w:rsid w:val="00D2531B"/>
    <w:rsid w:val="00D25DCA"/>
    <w:rsid w:val="00D264AD"/>
    <w:rsid w:val="00D26AAC"/>
    <w:rsid w:val="00D27A5C"/>
    <w:rsid w:val="00D30582"/>
    <w:rsid w:val="00D349AD"/>
    <w:rsid w:val="00D350AD"/>
    <w:rsid w:val="00D41D88"/>
    <w:rsid w:val="00D4229D"/>
    <w:rsid w:val="00D4262A"/>
    <w:rsid w:val="00D44242"/>
    <w:rsid w:val="00D452D6"/>
    <w:rsid w:val="00D457E7"/>
    <w:rsid w:val="00D46097"/>
    <w:rsid w:val="00D5535D"/>
    <w:rsid w:val="00D55BC7"/>
    <w:rsid w:val="00D60F85"/>
    <w:rsid w:val="00D64183"/>
    <w:rsid w:val="00D67BF3"/>
    <w:rsid w:val="00D8271A"/>
    <w:rsid w:val="00D8629E"/>
    <w:rsid w:val="00D873D1"/>
    <w:rsid w:val="00D920EE"/>
    <w:rsid w:val="00D92BC5"/>
    <w:rsid w:val="00D93B3B"/>
    <w:rsid w:val="00D94D13"/>
    <w:rsid w:val="00DA1150"/>
    <w:rsid w:val="00DA2C0C"/>
    <w:rsid w:val="00DA54C1"/>
    <w:rsid w:val="00DA5D91"/>
    <w:rsid w:val="00DA6439"/>
    <w:rsid w:val="00DB53A4"/>
    <w:rsid w:val="00DC28E4"/>
    <w:rsid w:val="00DC54C9"/>
    <w:rsid w:val="00DC6581"/>
    <w:rsid w:val="00DD1AA4"/>
    <w:rsid w:val="00DD4BA2"/>
    <w:rsid w:val="00DD555F"/>
    <w:rsid w:val="00DD75A4"/>
    <w:rsid w:val="00DE0AE3"/>
    <w:rsid w:val="00DE1262"/>
    <w:rsid w:val="00DE180D"/>
    <w:rsid w:val="00DE311C"/>
    <w:rsid w:val="00DE4FF1"/>
    <w:rsid w:val="00DE54FC"/>
    <w:rsid w:val="00DE6FE8"/>
    <w:rsid w:val="00DF05EF"/>
    <w:rsid w:val="00DF07F2"/>
    <w:rsid w:val="00DF394D"/>
    <w:rsid w:val="00DF419D"/>
    <w:rsid w:val="00DF60B4"/>
    <w:rsid w:val="00E01138"/>
    <w:rsid w:val="00E01E47"/>
    <w:rsid w:val="00E061C4"/>
    <w:rsid w:val="00E06F16"/>
    <w:rsid w:val="00E07EBB"/>
    <w:rsid w:val="00E144F9"/>
    <w:rsid w:val="00E16615"/>
    <w:rsid w:val="00E21EB9"/>
    <w:rsid w:val="00E22F7F"/>
    <w:rsid w:val="00E2642F"/>
    <w:rsid w:val="00E315B6"/>
    <w:rsid w:val="00E32266"/>
    <w:rsid w:val="00E35ED2"/>
    <w:rsid w:val="00E3664B"/>
    <w:rsid w:val="00E436F0"/>
    <w:rsid w:val="00E438D2"/>
    <w:rsid w:val="00E46267"/>
    <w:rsid w:val="00E52F94"/>
    <w:rsid w:val="00E53135"/>
    <w:rsid w:val="00E54222"/>
    <w:rsid w:val="00E61CA7"/>
    <w:rsid w:val="00E63298"/>
    <w:rsid w:val="00E647B0"/>
    <w:rsid w:val="00E65AA7"/>
    <w:rsid w:val="00E67CC3"/>
    <w:rsid w:val="00E8499F"/>
    <w:rsid w:val="00E90031"/>
    <w:rsid w:val="00E90E81"/>
    <w:rsid w:val="00E912EB"/>
    <w:rsid w:val="00E91CC3"/>
    <w:rsid w:val="00E92925"/>
    <w:rsid w:val="00E930C2"/>
    <w:rsid w:val="00E93CD9"/>
    <w:rsid w:val="00E94ABF"/>
    <w:rsid w:val="00E94F13"/>
    <w:rsid w:val="00E9618E"/>
    <w:rsid w:val="00E96966"/>
    <w:rsid w:val="00E97255"/>
    <w:rsid w:val="00EA000B"/>
    <w:rsid w:val="00EA0BE2"/>
    <w:rsid w:val="00EA27A1"/>
    <w:rsid w:val="00EA45BA"/>
    <w:rsid w:val="00EB3506"/>
    <w:rsid w:val="00EB4007"/>
    <w:rsid w:val="00EB63D2"/>
    <w:rsid w:val="00EB6BD6"/>
    <w:rsid w:val="00EB796D"/>
    <w:rsid w:val="00EC2ED7"/>
    <w:rsid w:val="00EC336D"/>
    <w:rsid w:val="00EC7A94"/>
    <w:rsid w:val="00EE09E7"/>
    <w:rsid w:val="00EE179E"/>
    <w:rsid w:val="00EF18D1"/>
    <w:rsid w:val="00EF3513"/>
    <w:rsid w:val="00EF385D"/>
    <w:rsid w:val="00EF419C"/>
    <w:rsid w:val="00EF6524"/>
    <w:rsid w:val="00EF7815"/>
    <w:rsid w:val="00F01193"/>
    <w:rsid w:val="00F012FB"/>
    <w:rsid w:val="00F0563C"/>
    <w:rsid w:val="00F10184"/>
    <w:rsid w:val="00F12FC9"/>
    <w:rsid w:val="00F17678"/>
    <w:rsid w:val="00F22C88"/>
    <w:rsid w:val="00F24140"/>
    <w:rsid w:val="00F247D7"/>
    <w:rsid w:val="00F24829"/>
    <w:rsid w:val="00F24DE0"/>
    <w:rsid w:val="00F25958"/>
    <w:rsid w:val="00F27482"/>
    <w:rsid w:val="00F304A0"/>
    <w:rsid w:val="00F37237"/>
    <w:rsid w:val="00F40696"/>
    <w:rsid w:val="00F4099B"/>
    <w:rsid w:val="00F42DBF"/>
    <w:rsid w:val="00F462D1"/>
    <w:rsid w:val="00F46976"/>
    <w:rsid w:val="00F531D1"/>
    <w:rsid w:val="00F54CB6"/>
    <w:rsid w:val="00F627C6"/>
    <w:rsid w:val="00F62ACC"/>
    <w:rsid w:val="00F634D0"/>
    <w:rsid w:val="00F669E8"/>
    <w:rsid w:val="00F66C4E"/>
    <w:rsid w:val="00F678EE"/>
    <w:rsid w:val="00F700BD"/>
    <w:rsid w:val="00F709B5"/>
    <w:rsid w:val="00F7142C"/>
    <w:rsid w:val="00F731CD"/>
    <w:rsid w:val="00F75249"/>
    <w:rsid w:val="00F82E07"/>
    <w:rsid w:val="00F84BEE"/>
    <w:rsid w:val="00F868E3"/>
    <w:rsid w:val="00F93C8B"/>
    <w:rsid w:val="00F94042"/>
    <w:rsid w:val="00F948FC"/>
    <w:rsid w:val="00F96D33"/>
    <w:rsid w:val="00F96F6D"/>
    <w:rsid w:val="00F97D78"/>
    <w:rsid w:val="00FA1A0C"/>
    <w:rsid w:val="00FB0375"/>
    <w:rsid w:val="00FB0777"/>
    <w:rsid w:val="00FB5279"/>
    <w:rsid w:val="00FB699B"/>
    <w:rsid w:val="00FC25B8"/>
    <w:rsid w:val="00FD0A81"/>
    <w:rsid w:val="00FD0CF9"/>
    <w:rsid w:val="00FD2ACA"/>
    <w:rsid w:val="00FD31EE"/>
    <w:rsid w:val="00FD7FED"/>
    <w:rsid w:val="00FE3370"/>
    <w:rsid w:val="00FE4469"/>
    <w:rsid w:val="00FF0688"/>
    <w:rsid w:val="00FF0E2A"/>
    <w:rsid w:val="00FF3722"/>
    <w:rsid w:val="00FF4AB4"/>
    <w:rsid w:val="00FF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5477F"/>
  <w15:chartTrackingRefBased/>
  <w15:docId w15:val="{8C6A282F-532B-4607-BF56-D07165E7D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B2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24EBF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2309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Classic">
    <w:name w:val="Times New Roman Classic"/>
    <w:basedOn w:val="a"/>
    <w:link w:val="TimesNewRomanClassic0"/>
    <w:qFormat/>
    <w:rsid w:val="008C30EF"/>
    <w:pPr>
      <w:spacing w:before="120" w:after="280" w:line="360" w:lineRule="auto"/>
    </w:pPr>
  </w:style>
  <w:style w:type="character" w:customStyle="1" w:styleId="TimesNewRomanClassic0">
    <w:name w:val="Times New Roman Classic Знак"/>
    <w:basedOn w:val="a0"/>
    <w:link w:val="TimesNewRomanClassic"/>
    <w:rsid w:val="008C30E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924EBF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F2309"/>
    <w:rPr>
      <w:rFonts w:asciiTheme="majorHAnsi" w:eastAsiaTheme="majorEastAsia" w:hAnsiTheme="majorHAnsi" w:cstheme="majorBidi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0C4899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C489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0C4899"/>
    <w:pPr>
      <w:widowControl w:val="0"/>
      <w:autoSpaceDE w:val="0"/>
      <w:autoSpaceDN w:val="0"/>
      <w:spacing w:before="1" w:after="0" w:line="240" w:lineRule="auto"/>
      <w:ind w:left="782" w:right="642"/>
      <w:jc w:val="center"/>
    </w:pPr>
    <w:rPr>
      <w:rFonts w:eastAsia="Times New Roman" w:cs="Times New Roman"/>
      <w:b/>
      <w:bCs/>
      <w:sz w:val="40"/>
      <w:szCs w:val="40"/>
    </w:rPr>
  </w:style>
  <w:style w:type="character" w:customStyle="1" w:styleId="a6">
    <w:name w:val="Заголовок Знак"/>
    <w:basedOn w:val="a0"/>
    <w:link w:val="a5"/>
    <w:uiPriority w:val="1"/>
    <w:rsid w:val="000C4899"/>
    <w:rPr>
      <w:rFonts w:ascii="Times New Roman" w:eastAsia="Times New Roman" w:hAnsi="Times New Roman" w:cs="Times New Roman"/>
      <w:b/>
      <w:bCs/>
      <w:sz w:val="40"/>
      <w:szCs w:val="40"/>
    </w:rPr>
  </w:style>
  <w:style w:type="character" w:styleId="a7">
    <w:name w:val="Placeholder Text"/>
    <w:basedOn w:val="a0"/>
    <w:uiPriority w:val="99"/>
    <w:semiHidden/>
    <w:rsid w:val="00397EE8"/>
    <w:rPr>
      <w:color w:val="808080"/>
    </w:rPr>
  </w:style>
  <w:style w:type="character" w:customStyle="1" w:styleId="katex-mathml">
    <w:name w:val="katex-mathml"/>
    <w:basedOn w:val="a0"/>
    <w:rsid w:val="002712A8"/>
  </w:style>
  <w:style w:type="character" w:customStyle="1" w:styleId="mord">
    <w:name w:val="mord"/>
    <w:basedOn w:val="a0"/>
    <w:rsid w:val="002712A8"/>
  </w:style>
  <w:style w:type="character" w:customStyle="1" w:styleId="mrel">
    <w:name w:val="mrel"/>
    <w:basedOn w:val="a0"/>
    <w:rsid w:val="002712A8"/>
  </w:style>
  <w:style w:type="character" w:customStyle="1" w:styleId="mopen">
    <w:name w:val="mopen"/>
    <w:basedOn w:val="a0"/>
    <w:rsid w:val="002712A8"/>
  </w:style>
  <w:style w:type="character" w:customStyle="1" w:styleId="vlist-s">
    <w:name w:val="vlist-s"/>
    <w:basedOn w:val="a0"/>
    <w:rsid w:val="002712A8"/>
  </w:style>
  <w:style w:type="character" w:customStyle="1" w:styleId="mpunct">
    <w:name w:val="mpunct"/>
    <w:basedOn w:val="a0"/>
    <w:rsid w:val="002712A8"/>
  </w:style>
  <w:style w:type="character" w:customStyle="1" w:styleId="mclose">
    <w:name w:val="mclose"/>
    <w:basedOn w:val="a0"/>
    <w:rsid w:val="002712A8"/>
  </w:style>
  <w:style w:type="paragraph" w:styleId="a8">
    <w:name w:val="List Paragraph"/>
    <w:basedOn w:val="a"/>
    <w:uiPriority w:val="34"/>
    <w:qFormat/>
    <w:rsid w:val="0002068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876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76DF"/>
    <w:rPr>
      <w:rFonts w:ascii="Consolas" w:hAnsi="Consolas"/>
      <w:sz w:val="20"/>
      <w:szCs w:val="20"/>
    </w:rPr>
  </w:style>
  <w:style w:type="table" w:styleId="a9">
    <w:name w:val="Table Grid"/>
    <w:basedOn w:val="a1"/>
    <w:uiPriority w:val="39"/>
    <w:rsid w:val="00273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8A041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13207F"/>
    <w:rPr>
      <w:b/>
      <w:bCs/>
    </w:rPr>
  </w:style>
  <w:style w:type="character" w:styleId="ac">
    <w:name w:val="Hyperlink"/>
    <w:basedOn w:val="a0"/>
    <w:uiPriority w:val="99"/>
    <w:unhideWhenUsed/>
    <w:rsid w:val="00A936C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936C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C00B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486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8768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3417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59367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2041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7FB10-5F9C-41F1-885A-FF606A613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17</Pages>
  <Words>1157</Words>
  <Characters>6600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Степанова</dc:creator>
  <cp:keywords/>
  <dc:description/>
  <cp:lastModifiedBy>Виктория Пестовская</cp:lastModifiedBy>
  <cp:revision>388</cp:revision>
  <dcterms:created xsi:type="dcterms:W3CDTF">2024-12-16T12:59:00Z</dcterms:created>
  <dcterms:modified xsi:type="dcterms:W3CDTF">2025-03-08T14:40:00Z</dcterms:modified>
</cp:coreProperties>
</file>