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A152" w14:textId="49911D43" w:rsidR="00271A40" w:rsidRDefault="00ED3229" w:rsidP="00ED3229">
      <w:pPr>
        <w:jc w:val="center"/>
        <w:rPr>
          <w:b/>
          <w:bCs/>
          <w:sz w:val="28"/>
          <w:szCs w:val="28"/>
          <w:lang w:val="en-US"/>
        </w:rPr>
      </w:pPr>
      <w:r w:rsidRPr="00ED3229">
        <w:rPr>
          <w:b/>
          <w:bCs/>
          <w:sz w:val="28"/>
          <w:szCs w:val="28"/>
          <w:lang w:val="en-US"/>
        </w:rPr>
        <w:t>Experiment-09</w:t>
      </w:r>
    </w:p>
    <w:p w14:paraId="0C72E0EE" w14:textId="2F317844" w:rsidR="00ED3229" w:rsidRDefault="00ED3229" w:rsidP="00ED3229">
      <w:pPr>
        <w:rPr>
          <w:b/>
          <w:bCs/>
          <w:sz w:val="28"/>
          <w:szCs w:val="28"/>
          <w:lang w:val="en-US"/>
        </w:rPr>
      </w:pPr>
      <w:r w:rsidRPr="00ED3229">
        <w:rPr>
          <w:b/>
          <w:bCs/>
          <w:sz w:val="28"/>
          <w:szCs w:val="28"/>
          <w:lang w:val="en-US"/>
        </w:rPr>
        <w:t xml:space="preserve">Execute and display the results for the following Nmap Timing and </w:t>
      </w:r>
      <w:proofErr w:type="gramStart"/>
      <w:r w:rsidRPr="00ED3229">
        <w:rPr>
          <w:b/>
          <w:bCs/>
          <w:sz w:val="28"/>
          <w:szCs w:val="28"/>
          <w:lang w:val="en-US"/>
        </w:rPr>
        <w:t>performance</w:t>
      </w:r>
      <w:r>
        <w:rPr>
          <w:b/>
          <w:bCs/>
          <w:sz w:val="28"/>
          <w:szCs w:val="28"/>
          <w:lang w:val="en-US"/>
        </w:rPr>
        <w:t xml:space="preserve">  </w:t>
      </w:r>
      <w:r w:rsidRPr="00ED3229">
        <w:rPr>
          <w:b/>
          <w:bCs/>
          <w:sz w:val="28"/>
          <w:szCs w:val="28"/>
          <w:lang w:val="en-US"/>
        </w:rPr>
        <w:t>commands</w:t>
      </w:r>
      <w:proofErr w:type="gramEnd"/>
      <w:r w:rsidRPr="00ED3229">
        <w:rPr>
          <w:b/>
          <w:bCs/>
          <w:sz w:val="28"/>
          <w:szCs w:val="28"/>
          <w:lang w:val="en-US"/>
        </w:rPr>
        <w:t xml:space="preserve"> in Kali Linux operating Systems:</w:t>
      </w:r>
    </w:p>
    <w:p w14:paraId="414D4F98" w14:textId="77777777" w:rsidR="00E62B52" w:rsidRDefault="00E62B52" w:rsidP="00ED3229">
      <w:pPr>
        <w:rPr>
          <w:b/>
          <w:bCs/>
          <w:sz w:val="28"/>
          <w:szCs w:val="28"/>
          <w:lang w:val="en-US"/>
        </w:rPr>
      </w:pPr>
    </w:p>
    <w:p w14:paraId="0906CAFB" w14:textId="1678CC92" w:rsidR="00E62B52" w:rsidRPr="00E62B52" w:rsidRDefault="00E62B52" w:rsidP="00E62B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  <w:lang w:val="en-US"/>
        </w:rPr>
        <w:t>Aim:</w:t>
      </w:r>
      <w:r w:rsidRPr="00E62B52">
        <w:rPr>
          <w:rFonts w:ascii="Times New Roman" w:hAnsi="Times New Roman" w:cs="Times New Roman"/>
          <w:sz w:val="24"/>
          <w:szCs w:val="24"/>
        </w:rPr>
        <w:t xml:space="preserve"> </w:t>
      </w:r>
      <w:r w:rsidRPr="00122552">
        <w:rPr>
          <w:rFonts w:ascii="Times New Roman" w:hAnsi="Times New Roman" w:cs="Times New Roman"/>
          <w:sz w:val="24"/>
          <w:szCs w:val="24"/>
        </w:rPr>
        <w:t xml:space="preserve">To execute and study the </w:t>
      </w:r>
      <w:r>
        <w:rPr>
          <w:rFonts w:ascii="Times New Roman" w:hAnsi="Times New Roman" w:cs="Times New Roman"/>
          <w:sz w:val="24"/>
          <w:szCs w:val="24"/>
        </w:rPr>
        <w:t xml:space="preserve">Polite and normal IDS evasion </w:t>
      </w:r>
      <w:r w:rsidRPr="00122552">
        <w:rPr>
          <w:rFonts w:ascii="Times New Roman" w:hAnsi="Times New Roman" w:cs="Times New Roman"/>
          <w:sz w:val="24"/>
          <w:szCs w:val="24"/>
        </w:rPr>
        <w:t>commands in the Kali Linux operating system and observe their outputs.</w:t>
      </w:r>
    </w:p>
    <w:p w14:paraId="6AA9F8F6" w14:textId="1983D37A" w:rsidR="00E62B52" w:rsidRPr="00E62B52" w:rsidRDefault="00ED3229" w:rsidP="00E62B52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62B52">
        <w:rPr>
          <w:b/>
          <w:bCs/>
          <w:sz w:val="28"/>
          <w:szCs w:val="28"/>
          <w:lang w:val="en-US"/>
        </w:rPr>
        <w:t>polite IDS evasion</w:t>
      </w:r>
      <w:r w:rsidR="00E62B52" w:rsidRPr="00E62B52">
        <w:rPr>
          <w:sz w:val="28"/>
          <w:szCs w:val="28"/>
          <w:lang w:val="en-US"/>
        </w:rPr>
        <w:t>:</w:t>
      </w:r>
      <w:r w:rsidR="00E62B52" w:rsidRPr="00E62B52">
        <w:t xml:space="preserve"> </w:t>
      </w:r>
      <w:r w:rsidR="00E62B52" w:rsidRPr="00E62B52">
        <w:rPr>
          <w:sz w:val="28"/>
          <w:szCs w:val="28"/>
        </w:rPr>
        <w:t>The -T2 option performs the Nmap scan at a slow and polite speed, reducing network traffic and minimizing the load on the target system.</w:t>
      </w:r>
    </w:p>
    <w:p w14:paraId="62267203" w14:textId="3A37863A" w:rsidR="00ED3229" w:rsidRDefault="00E62B52" w:rsidP="00E62B5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3730D2" wp14:editId="1458C222">
            <wp:extent cx="5731510" cy="2270760"/>
            <wp:effectExtent l="0" t="0" r="2540" b="0"/>
            <wp:docPr id="41185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229" w:rsidRPr="00ED3229">
        <w:rPr>
          <w:b/>
          <w:bCs/>
          <w:sz w:val="28"/>
          <w:szCs w:val="28"/>
          <w:lang w:val="en-US"/>
        </w:rPr>
        <w:t>(ii) normal IDS evasion</w:t>
      </w:r>
      <w:r>
        <w:rPr>
          <w:b/>
          <w:bCs/>
          <w:sz w:val="28"/>
          <w:szCs w:val="28"/>
          <w:lang w:val="en-US"/>
        </w:rPr>
        <w:t xml:space="preserve">: </w:t>
      </w:r>
      <w:r w:rsidRPr="00E62B52">
        <w:rPr>
          <w:sz w:val="28"/>
          <w:szCs w:val="28"/>
        </w:rPr>
        <w:t xml:space="preserve">The -T3 option performs the Nmap scan at a normal speed, providing a balance between scanning speed and </w:t>
      </w:r>
      <w:proofErr w:type="spellStart"/>
      <w:r w:rsidRPr="00E62B52">
        <w:rPr>
          <w:sz w:val="28"/>
          <w:szCs w:val="28"/>
        </w:rPr>
        <w:t>networkperformance</w:t>
      </w:r>
      <w:proofErr w:type="spellEnd"/>
      <w:r w:rsidRPr="00E62B52">
        <w:rPr>
          <w:sz w:val="28"/>
          <w:szCs w:val="28"/>
        </w:rPr>
        <w:t>.</w:t>
      </w:r>
      <w:r>
        <w:rPr>
          <w:noProof/>
        </w:rPr>
        <w:drawing>
          <wp:inline distT="0" distB="0" distL="0" distR="0" wp14:anchorId="31B9FDBE" wp14:editId="47482203">
            <wp:extent cx="4114800" cy="2581275"/>
            <wp:effectExtent l="0" t="0" r="0" b="9525"/>
            <wp:docPr id="10946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22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0E16" w14:textId="77777777" w:rsidR="0007484D" w:rsidRDefault="0007484D" w:rsidP="00E62B52">
      <w:pPr>
        <w:rPr>
          <w:sz w:val="28"/>
          <w:szCs w:val="28"/>
        </w:rPr>
      </w:pPr>
    </w:p>
    <w:p w14:paraId="4DD922F2" w14:textId="77777777" w:rsidR="0007484D" w:rsidRPr="00081937" w:rsidRDefault="0007484D" w:rsidP="000748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Pr="005A2603">
        <w:rPr>
          <w:rFonts w:ascii="Times New Roman" w:hAnsi="Times New Roman" w:cs="Times New Roman"/>
          <w:sz w:val="24"/>
          <w:szCs w:val="24"/>
        </w:rPr>
        <w:t>successfully executed and their outputs were observed in the Kali Linux operating system.</w:t>
      </w:r>
    </w:p>
    <w:p w14:paraId="77749085" w14:textId="77777777" w:rsidR="0007484D" w:rsidRPr="00ED3229" w:rsidRDefault="0007484D" w:rsidP="00E62B52">
      <w:pPr>
        <w:rPr>
          <w:b/>
          <w:bCs/>
          <w:sz w:val="28"/>
          <w:szCs w:val="28"/>
          <w:lang w:val="en-US"/>
        </w:rPr>
      </w:pPr>
    </w:p>
    <w:sectPr w:rsidR="0007484D" w:rsidRPr="00ED3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A17A4"/>
    <w:multiLevelType w:val="hybridMultilevel"/>
    <w:tmpl w:val="909ACDB6"/>
    <w:lvl w:ilvl="0" w:tplc="EF88E9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7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29"/>
    <w:rsid w:val="0007484D"/>
    <w:rsid w:val="00271A40"/>
    <w:rsid w:val="007D437E"/>
    <w:rsid w:val="008F2F2D"/>
    <w:rsid w:val="00C6036D"/>
    <w:rsid w:val="00E62B52"/>
    <w:rsid w:val="00ED3229"/>
    <w:rsid w:val="00F100ED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F82C"/>
  <w15:chartTrackingRefBased/>
  <w15:docId w15:val="{BE47915B-0265-449D-80DC-D5E2E6C7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Amrutha</dc:creator>
  <cp:keywords/>
  <dc:description/>
  <cp:lastModifiedBy>Palle Amrutha</cp:lastModifiedBy>
  <cp:revision>2</cp:revision>
  <dcterms:created xsi:type="dcterms:W3CDTF">2026-10-07T07:15:00Z</dcterms:created>
  <dcterms:modified xsi:type="dcterms:W3CDTF">2026-10-07T07:52:00Z</dcterms:modified>
</cp:coreProperties>
</file>