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55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2545080</wp:posOffset>
                </wp:positionH>
                <wp:positionV relativeFrom="page">
                  <wp:posOffset>444500</wp:posOffset>
                </wp:positionV>
                <wp:extent cx="0" cy="918019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180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199">
                          <a:solidFill>
                            <a:srgbClr val="16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00.4pt,35pt" to="200.4pt,757.85pt" o:allowincell="f" strokecolor="#161413" strokeweight="1.9842pt">
                <w10:wrap anchorx="page" anchory="page"/>
              </v:line>
            </w:pict>
          </mc:Fallback>
        </mc:AlternateContent>
      </w: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161413"/>
        </w:rPr>
        <w:t>Contact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9"/>
          <w:szCs w:val="59"/>
          <w:color w:val="161413"/>
        </w:rPr>
        <w:t>Vikas Peraka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560" w:space="720"/>
            <w:col w:w="5200"/>
          </w:cols>
          <w:pgMar w:left="720" w:top="680" w:right="1040" w:bottom="421" w:gutter="0" w:footer="0" w:header="0"/>
        </w:sectPr>
      </w:pPr>
    </w:p>
    <w:p>
      <w:pPr>
        <w:ind w:firstLine="40"/>
        <w:spacing w:after="0" w:line="276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540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161413"/>
        </w:rPr>
        <w:t xml:space="preserve"> vikas.peraka@gmail.com </w:t>
      </w:r>
      <w:r>
        <w:rPr>
          <w:sz w:val="1"/>
          <w:szCs w:val="1"/>
          <w:color w:val="auto"/>
        </w:rPr>
        <w:drawing>
          <wp:inline distT="0" distB="0" distL="0" distR="0">
            <wp:extent cx="286385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161413"/>
        </w:rPr>
        <w:t xml:space="preserve"> 214­600­1478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83820</wp:posOffset>
                </wp:positionV>
                <wp:extent cx="17526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6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pt,6.6pt" to="148pt,6.6pt" o:allowincell="f" strokecolor="#161413" strokeweight="1pt"/>
            </w:pict>
          </mc:Fallback>
        </mc:AlternateConten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161413"/>
        </w:rPr>
        <w:t>Links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53340</wp:posOffset>
            </wp:positionV>
            <wp:extent cx="215900" cy="2159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rFonts w:ascii="Arial" w:cs="Arial" w:eastAsia="Arial" w:hAnsi="Arial"/>
          <w:sz w:val="24"/>
          <w:szCs w:val="24"/>
          <w:color w:val="161413"/>
        </w:rPr>
      </w:pPr>
      <w:hyperlink r:id="rId11">
        <w:r>
          <w:rPr>
            <w:rFonts w:ascii="Arial" w:cs="Arial" w:eastAsia="Arial" w:hAnsi="Arial"/>
            <w:sz w:val="24"/>
            <w:szCs w:val="24"/>
            <w:color w:val="161413"/>
          </w:rPr>
          <w:t>https://github.com/vikas456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86995</wp:posOffset>
            </wp:positionV>
            <wp:extent cx="317500" cy="2400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161413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-295910</wp:posOffset>
                </wp:positionV>
                <wp:extent cx="433768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6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pt,-23.2999pt" to="349.55pt,-23.2999pt" o:allowincell="f" strokecolor="#161413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-80010</wp:posOffset>
                </wp:positionV>
                <wp:extent cx="31680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6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5.95pt,-6.2999pt" to="335.4pt,-6.2999pt" o:allowincell="f" strokecolor="#161413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69850</wp:posOffset>
                </wp:positionV>
                <wp:extent cx="0" cy="142430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24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6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5.5pt" to="11pt,117.65pt" o:allowincell="f" strokecolor="#161413" strokeweight="1pt"/>
            </w:pict>
          </mc:Fallback>
        </mc:AlternateConten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161413"/>
        </w:rPr>
        <w:t>University of Texas at Austin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61413"/>
        </w:rPr>
        <w:t>B.S. Computer Science, Business Minor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61413"/>
        </w:rPr>
        <w:t>Graduation: December 2019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61413"/>
        </w:rPr>
        <w:t>GPA: 3.88</w:t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161413"/>
        </w:rPr>
        <w:t>Plano West Senior High School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700" w:right="6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61413"/>
        </w:rPr>
        <w:t>Advanced to the state level in SQL and Excel in Business Professionals of America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161413"/>
        </w:rPr>
        <w:t>2016 ­ Present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61413"/>
        </w:rPr>
        <w:t>2014 ­ 2016</w:t>
      </w:r>
    </w:p>
    <w:p>
      <w:pPr>
        <w:spacing w:after="0" w:line="705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3">
            <w:col w:w="3180" w:space="220"/>
            <w:col w:w="4960" w:space="340"/>
            <w:col w:w="1780"/>
          </w:cols>
          <w:pgMar w:left="720" w:top="680" w:right="1040" w:bottom="421" w:gutter="0" w:footer="0" w:header="0"/>
          <w:type w:val="continuous"/>
        </w:sectPr>
      </w:pPr>
    </w:p>
    <w:p>
      <w:pPr>
        <w:ind w:left="120"/>
        <w:spacing w:after="0" w:line="320" w:lineRule="auto"/>
        <w:rPr>
          <w:rFonts w:ascii="Arial" w:cs="Arial" w:eastAsia="Arial" w:hAnsi="Arial"/>
          <w:sz w:val="23"/>
          <w:szCs w:val="23"/>
          <w:color w:val="161413"/>
        </w:rPr>
      </w:pPr>
      <w:hyperlink r:id="rId13">
        <w:r>
          <w:rPr>
            <w:rFonts w:ascii="Arial" w:cs="Arial" w:eastAsia="Arial" w:hAnsi="Arial"/>
            <w:sz w:val="23"/>
            <w:szCs w:val="23"/>
            <w:color w:val="161413"/>
          </w:rPr>
          <w:t>https://www.linkedin.com/in</w:t>
        </w:r>
      </w:hyperlink>
      <w:r>
        <w:rPr>
          <w:rFonts w:ascii="Arial" w:cs="Arial" w:eastAsia="Arial" w:hAnsi="Arial"/>
          <w:sz w:val="23"/>
          <w:szCs w:val="23"/>
          <w:color w:val="161413"/>
        </w:rPr>
        <w:t xml:space="preserve"> </w:t>
      </w:r>
      <w:hyperlink r:id="rId13">
        <w:r>
          <w:rPr>
            <w:rFonts w:ascii="Arial" w:cs="Arial" w:eastAsia="Arial" w:hAnsi="Arial"/>
            <w:sz w:val="23"/>
            <w:szCs w:val="23"/>
            <w:color w:val="161413"/>
          </w:rPr>
          <w:t>/vikas­peraka­96630b133/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-36830</wp:posOffset>
            </wp:positionV>
            <wp:extent cx="330200" cy="3302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120" w:right="100"/>
        <w:spacing w:after="0" w:line="297" w:lineRule="auto"/>
        <w:rPr>
          <w:rFonts w:ascii="Arial" w:cs="Arial" w:eastAsia="Arial" w:hAnsi="Arial"/>
          <w:sz w:val="24"/>
          <w:szCs w:val="24"/>
          <w:color w:val="161413"/>
        </w:rPr>
      </w:pPr>
      <w:hyperlink r:id="rId15">
        <w:r>
          <w:rPr>
            <w:rFonts w:ascii="Arial" w:cs="Arial" w:eastAsia="Arial" w:hAnsi="Arial"/>
            <w:sz w:val="24"/>
            <w:szCs w:val="24"/>
            <w:color w:val="161413"/>
          </w:rPr>
          <w:t>https://vikasperaka.000we</w:t>
        </w:r>
      </w:hyperlink>
      <w:r>
        <w:rPr>
          <w:rFonts w:ascii="Arial" w:cs="Arial" w:eastAsia="Arial" w:hAnsi="Arial"/>
          <w:sz w:val="24"/>
          <w:szCs w:val="24"/>
          <w:color w:val="161413"/>
        </w:rPr>
        <w:t xml:space="preserve"> </w:t>
      </w:r>
      <w:hyperlink r:id="rId15">
        <w:r>
          <w:rPr>
            <w:rFonts w:ascii="Arial" w:cs="Arial" w:eastAsia="Arial" w:hAnsi="Arial"/>
            <w:sz w:val="24"/>
            <w:szCs w:val="24"/>
            <w:color w:val="161413"/>
          </w:rPr>
          <w:t>bhostapp.com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70485</wp:posOffset>
                </wp:positionV>
                <wp:extent cx="175260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6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pt,5.55pt" to="148pt,5.55pt" o:allowincell="f" strokecolor="#161413" strokeweight="1pt"/>
            </w:pict>
          </mc:Fallback>
        </mc:AlternateConten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center"/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161413"/>
        </w:rPr>
        <w:t>Course Work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jc w:val="center"/>
        <w:ind w:left="180"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61413"/>
        </w:rPr>
        <w:t>Data Structures • Java Programming • Discrete Mathematics • Logical Thought • Computer Architecture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95885</wp:posOffset>
                </wp:positionV>
                <wp:extent cx="175260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6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pt,7.55pt" to="147pt,7.55pt" o:allowincell="f" strokecolor="#161413" strokeweight="1pt"/>
            </w:pict>
          </mc:Fallback>
        </mc:AlternateConten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161413"/>
        </w:rPr>
        <w:t>Activities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260" w:hanging="160"/>
        <w:spacing w:after="0"/>
        <w:tabs>
          <w:tab w:leader="none" w:pos="26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161413"/>
        </w:rPr>
      </w:pPr>
      <w:r>
        <w:rPr>
          <w:rFonts w:ascii="Arial" w:cs="Arial" w:eastAsia="Arial" w:hAnsi="Arial"/>
          <w:sz w:val="24"/>
          <w:szCs w:val="24"/>
          <w:color w:val="161413"/>
        </w:rPr>
        <w:t>Mobile App Development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161413"/>
        </w:rPr>
      </w:pPr>
    </w:p>
    <w:p>
      <w:pPr>
        <w:ind w:left="820"/>
        <w:spacing w:after="0"/>
        <w:rPr>
          <w:rFonts w:ascii="Arial" w:cs="Arial" w:eastAsia="Arial" w:hAnsi="Arial"/>
          <w:sz w:val="24"/>
          <w:szCs w:val="24"/>
          <w:color w:val="161413"/>
        </w:rPr>
      </w:pPr>
      <w:r>
        <w:rPr>
          <w:rFonts w:ascii="Arial" w:cs="Arial" w:eastAsia="Arial" w:hAnsi="Arial"/>
          <w:sz w:val="24"/>
          <w:szCs w:val="24"/>
          <w:color w:val="161413"/>
        </w:rPr>
        <w:t>(Android, IOS)</w:t>
      </w:r>
    </w:p>
    <w:p>
      <w:pPr>
        <w:spacing w:after="0" w:line="34" w:lineRule="exact"/>
        <w:rPr>
          <w:rFonts w:ascii="Arial" w:cs="Arial" w:eastAsia="Arial" w:hAnsi="Arial"/>
          <w:sz w:val="24"/>
          <w:szCs w:val="24"/>
          <w:color w:val="161413"/>
        </w:rPr>
      </w:pPr>
    </w:p>
    <w:p>
      <w:pPr>
        <w:ind w:left="820" w:right="40" w:hanging="720"/>
        <w:spacing w:after="0" w:line="252" w:lineRule="auto"/>
        <w:tabs>
          <w:tab w:leader="none" w:pos="237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161413"/>
        </w:rPr>
      </w:pPr>
      <w:r>
        <w:rPr>
          <w:rFonts w:ascii="Arial" w:cs="Arial" w:eastAsia="Arial" w:hAnsi="Arial"/>
          <w:sz w:val="24"/>
          <w:szCs w:val="24"/>
          <w:color w:val="161413"/>
        </w:rPr>
        <w:t>Association of Computing Machinery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161413"/>
        </w:rPr>
      </w:pPr>
    </w:p>
    <w:p>
      <w:pPr>
        <w:ind w:left="820" w:right="420" w:hanging="720"/>
        <w:spacing w:after="0" w:line="297" w:lineRule="auto"/>
        <w:tabs>
          <w:tab w:leader="none" w:pos="251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161413"/>
        </w:rPr>
      </w:pPr>
      <w:r>
        <w:rPr>
          <w:rFonts w:ascii="Arial" w:cs="Arial" w:eastAsia="Arial" w:hAnsi="Arial"/>
          <w:sz w:val="24"/>
          <w:szCs w:val="24"/>
          <w:color w:val="161413"/>
        </w:rPr>
        <w:t>Hackathons: HackTX, MusicHacks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125095</wp:posOffset>
                </wp:positionV>
                <wp:extent cx="175260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16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pt,9.85pt" to="148pt,9.85pt" o:allowincell="f" strokecolor="#161413" strokeweight="1pt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161413"/>
        </w:rPr>
        <w:t>Proficient Skills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jc w:val="center"/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61413"/>
        </w:rPr>
        <w:t>Java • Python •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center"/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61413"/>
        </w:rPr>
        <w:t>HTML/CSS •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center"/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61413"/>
        </w:rPr>
        <w:t>Android/IOS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center"/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61413"/>
        </w:rPr>
        <w:t>Development •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jc w:val="center"/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61413"/>
        </w:rPr>
        <w:t>Microsoft Office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161413"/>
        </w:rPr>
        <w:t>Basic Proficiency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jc w:val="center"/>
        <w:ind w:left="100" w:right="20"/>
        <w:spacing w:after="0" w:line="27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61413"/>
        </w:rPr>
        <w:t>JavaScript • SQL • Google Firebase • XML • Swift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161413"/>
        </w:rPr>
        <w:t>Experience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1231900</wp:posOffset>
            </wp:positionH>
            <wp:positionV relativeFrom="paragraph">
              <wp:posOffset>-133350</wp:posOffset>
            </wp:positionV>
            <wp:extent cx="3038475" cy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60"/>
        <w:spacing w:after="0" w:line="183" w:lineRule="auto"/>
        <w:tabs>
          <w:tab w:leader="none" w:pos="4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161413"/>
          <w:vertAlign w:val="subscript"/>
        </w:rPr>
        <w:t>Ciber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161413"/>
        </w:rPr>
        <w:t>June 2015 ­ Sept 2015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-113030</wp:posOffset>
            </wp:positionV>
            <wp:extent cx="25400" cy="1610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61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 Narrow" w:cs="Arial Narrow" w:eastAsia="Arial Narrow" w:hAnsi="Arial Narrow"/>
          <w:sz w:val="28"/>
          <w:szCs w:val="28"/>
          <w:b w:val="1"/>
          <w:bCs w:val="1"/>
          <w:i w:val="1"/>
          <w:iCs w:val="1"/>
          <w:color w:val="161413"/>
        </w:rPr>
        <w:t>Summer Intern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620" w:right="560"/>
        <w:spacing w:after="0" w:line="313" w:lineRule="auto"/>
        <w:tabs>
          <w:tab w:leader="none" w:pos="746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Presented a new marketing strategy with a group to the board of directors, C­level executives, and the Mayor of Plano</w:t>
      </w:r>
    </w:p>
    <w:p>
      <w:pPr>
        <w:ind w:left="620"/>
        <w:spacing w:after="0" w:line="313" w:lineRule="auto"/>
        <w:tabs>
          <w:tab w:leader="none" w:pos="735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Achieved recommendation letter and acknowledged in a speech by the Mayor of Plano</w:t>
      </w:r>
    </w:p>
    <w:p>
      <w:pPr>
        <w:ind w:left="740" w:hanging="120"/>
        <w:spacing w:after="0"/>
        <w:tabs>
          <w:tab w:leader="none" w:pos="7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Assisted with IT support within the local office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161413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-99695</wp:posOffset>
            </wp:positionV>
            <wp:extent cx="4246880" cy="45402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454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600"/>
        <w:spacing w:after="0"/>
        <w:tabs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161413"/>
        </w:rPr>
        <w:t>Outcomes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161413"/>
        </w:rPr>
        <w:t>July 2017 ­ Aug 2017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640" w:right="840" w:hanging="1"/>
        <w:spacing w:after="0" w:line="313" w:lineRule="auto"/>
        <w:tabs>
          <w:tab w:leader="none" w:pos="766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Implemented Android application that teaches users the legal consequences for different illegal activities</w:t>
      </w:r>
    </w:p>
    <w:p>
      <w:pPr>
        <w:ind w:left="760" w:hanging="121"/>
        <w:spacing w:after="0"/>
        <w:tabs>
          <w:tab w:leader="none" w:pos="76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Currently on the Google Play Store</w:t>
      </w:r>
    </w:p>
    <w:p>
      <w:pPr>
        <w:ind w:left="600"/>
        <w:spacing w:after="0"/>
        <w:tabs>
          <w:tab w:leader="none" w:pos="3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b w:val="1"/>
          <w:bCs w:val="1"/>
          <w:color w:val="161413"/>
          <w:vertAlign w:val="subscript"/>
        </w:rPr>
        <w:t>Tower Titans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161413"/>
        </w:rPr>
        <w:t>April 2016 ­ June 2016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20" w:right="340" w:firstLine="2"/>
        <w:spacing w:after="0" w:line="313" w:lineRule="auto"/>
        <w:tabs>
          <w:tab w:leader="none" w:pos="746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Implemented the user interface for a java­based game in which the user is to stack blocks on top of one another in a timely manner</w:t>
      </w:r>
    </w:p>
    <w:p>
      <w:pPr>
        <w:ind w:left="740" w:hanging="118"/>
        <w:spacing w:after="0"/>
        <w:tabs>
          <w:tab w:leader="none" w:pos="7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Assisted in the creation of graphics for background panels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620"/>
        <w:spacing w:after="0"/>
        <w:tabs>
          <w:tab w:leader="none" w:pos="3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161413"/>
        </w:rPr>
        <w:t>Ride 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161413"/>
        </w:rPr>
        <w:t>April 2017 ­ Present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600" w:right="220"/>
        <w:spacing w:after="0" w:line="313" w:lineRule="auto"/>
        <w:tabs>
          <w:tab w:leader="none" w:pos="726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Ride share application that when given a group of people splits them up into the number of cars available, taking into account the user preferences</w:t>
      </w:r>
    </w:p>
    <w:p>
      <w:pPr>
        <w:ind w:left="720" w:hanging="120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Utilizes Android Studio/XML for the front­end</w:t>
      </w:r>
    </w:p>
    <w:p>
      <w:pPr>
        <w:spacing w:after="0" w:line="70" w:lineRule="exact"/>
        <w:rPr>
          <w:rFonts w:ascii="Arial" w:cs="Arial" w:eastAsia="Arial" w:hAnsi="Arial"/>
          <w:sz w:val="20"/>
          <w:szCs w:val="20"/>
          <w:color w:val="161413"/>
        </w:rPr>
      </w:pPr>
    </w:p>
    <w:p>
      <w:pPr>
        <w:ind w:left="720" w:hanging="120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161413"/>
        </w:rPr>
      </w:pPr>
      <w:r>
        <w:rPr>
          <w:rFonts w:ascii="Arial" w:cs="Arial" w:eastAsia="Arial" w:hAnsi="Arial"/>
          <w:sz w:val="20"/>
          <w:szCs w:val="20"/>
          <w:color w:val="161413"/>
        </w:rPr>
        <w:t>Utilizes Google Firebase as the back­end information storage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161413"/>
        </w:rPr>
        <w:t>Huffman Coding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161413"/>
        </w:rPr>
        <w:t>April 2017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61413"/>
        </w:rPr>
        <w:t>• Created Java program that: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1320" w:right="58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61413"/>
        </w:rPr>
        <w:t>o Imitates the Huffman Coding algorithm and compresses both text and image files</w:t>
      </w:r>
    </w:p>
    <w:p>
      <w:pPr>
        <w:ind w:left="1320" w:right="1360"/>
        <w:spacing w:after="0" w:line="3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61413"/>
        </w:rPr>
        <w:t>o Recreates unique binary coding for each ASCII character based on the given file</w:t>
      </w:r>
    </w:p>
    <w:sectPr>
      <w:pgSz w:w="12240" w:h="15840" w:orient="portrait"/>
      <w:cols w:equalWidth="0" w:num="2">
        <w:col w:w="3000" w:space="480"/>
        <w:col w:w="7000"/>
      </w:cols>
      <w:pgMar w:left="720" w:top="680" w:right="1040" w:bottom="42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2" Type="http://schemas.openxmlformats.org/officeDocument/2006/relationships/image" Target="media/image4.jpeg"/><Relationship Id="rId14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1" Type="http://schemas.openxmlformats.org/officeDocument/2006/relationships/hyperlink" Target="https://github.com/vikas456" TargetMode="External"/><Relationship Id="rId13" Type="http://schemas.openxmlformats.org/officeDocument/2006/relationships/hyperlink" Target="https://www.linkedin.com/in/vikas-peraka-96630b133/" TargetMode="External"/><Relationship Id="rId15" Type="http://schemas.openxmlformats.org/officeDocument/2006/relationships/hyperlink" Target="https://vikasperaka.000webhostapp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2017-09-04T01:52:43Z</dcterms:created>
  <dcterms:modified xsi:type="dcterms:W3CDTF">2017-09-04T01:52:43Z</dcterms:modified>
</cp:coreProperties>
</file>