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B3FB" w14:textId="77777777" w:rsidR="009D4387" w:rsidRDefault="009D4387">
      <w:pPr>
        <w:pageBreakBefore/>
        <w:spacing w:before="750" w:after="100" w:afterAutospacing="1"/>
        <w:jc w:val="center"/>
        <w:outlineLvl w:val="1"/>
        <w:divId w:val="213779245"/>
        <w:rPr>
          <w:rFonts w:ascii="Calibri" w:eastAsia="Times New Roman" w:hAnsi="Calibri" w:cs="Calibri"/>
          <w:b/>
          <w:bCs/>
          <w:color w:val="1A3C6E"/>
          <w:kern w:val="36"/>
          <w:sz w:val="72"/>
          <w:szCs w:val="72"/>
          <w:lang w:val="en"/>
        </w:rPr>
      </w:pPr>
      <w:r>
        <w:rPr>
          <w:rFonts w:ascii="Calibri" w:eastAsia="Times New Roman" w:hAnsi="Calibri" w:cs="Calibri"/>
          <w:b/>
          <w:bCs/>
          <w:color w:val="1A3C6E"/>
          <w:kern w:val="36"/>
          <w:sz w:val="72"/>
          <w:szCs w:val="72"/>
          <w:lang w:val="en"/>
        </w:rPr>
        <w:t>PROJECT PRAGATI</w:t>
      </w:r>
    </w:p>
    <w:p w14:paraId="73427DCC" w14:textId="77777777" w:rsidR="009D4387" w:rsidRDefault="009D4387">
      <w:pPr>
        <w:pStyle w:val="Heading3"/>
        <w:jc w:val="center"/>
        <w:divId w:val="213779245"/>
        <w:rPr>
          <w:rFonts w:ascii="Calibri" w:eastAsia="Times New Roman" w:hAnsi="Calibri" w:cs="Calibri"/>
          <w:color w:val="555555"/>
          <w:lang w:val="en"/>
        </w:rPr>
      </w:pPr>
      <w:r>
        <w:rPr>
          <w:rFonts w:ascii="Calibri" w:eastAsia="Times New Roman" w:hAnsi="Calibri" w:cs="Calibri"/>
          <w:color w:val="555555"/>
          <w:lang w:val="en"/>
        </w:rPr>
        <w:t>Predictive Lifecycle Analytics for Aadhaar Inclusion</w:t>
      </w:r>
    </w:p>
    <w:p w14:paraId="58E0DE3D" w14:textId="77777777" w:rsidR="009D4387" w:rsidRDefault="009D4387">
      <w:pPr>
        <w:pStyle w:val="NormalWeb"/>
        <w:spacing w:before="600" w:beforeAutospacing="0"/>
        <w:jc w:val="center"/>
        <w:divId w:val="213779245"/>
        <w:rPr>
          <w:rFonts w:ascii="Calibri" w:hAnsi="Calibri" w:cs="Calibri"/>
          <w:b/>
          <w:bCs/>
          <w:color w:val="000000"/>
          <w:lang w:val="en"/>
        </w:rPr>
      </w:pPr>
      <w:r>
        <w:rPr>
          <w:rFonts w:ascii="Calibri" w:hAnsi="Calibri" w:cs="Calibri"/>
          <w:b/>
          <w:bCs/>
          <w:color w:val="000000"/>
          <w:lang w:val="en"/>
        </w:rPr>
        <w:t>Online Hackathon on Data-Driven Innovation for Aadhaar - 2026</w:t>
      </w:r>
    </w:p>
    <w:p w14:paraId="45BAAFFD" w14:textId="77777777" w:rsidR="009D4387" w:rsidRDefault="009D4387">
      <w:pPr>
        <w:pStyle w:val="NormalWeb"/>
        <w:jc w:val="center"/>
        <w:divId w:val="213779245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>Unique Identification Authority of India (UIDAI)</w:t>
      </w:r>
      <w:r>
        <w:rPr>
          <w:rFonts w:ascii="Calibri" w:hAnsi="Calibri" w:cs="Calibri"/>
          <w:color w:val="000000"/>
          <w:lang w:val="en"/>
        </w:rPr>
        <w:br/>
        <w:t xml:space="preserve">National Informatics Centre (NIC) | </w:t>
      </w:r>
      <w:proofErr w:type="spellStart"/>
      <w:r>
        <w:rPr>
          <w:rFonts w:ascii="Calibri" w:hAnsi="Calibri" w:cs="Calibri"/>
          <w:color w:val="000000"/>
          <w:lang w:val="en"/>
        </w:rPr>
        <w:t>MeitY</w:t>
      </w:r>
      <w:proofErr w:type="spellEnd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6900"/>
      </w:tblGrid>
      <w:tr w:rsidR="005B0A85" w14:paraId="3EA4900B" w14:textId="77777777">
        <w:trPr>
          <w:divId w:val="18094751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E50FB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Team Lead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57F62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Vikas Lavaniya</w:t>
            </w:r>
          </w:p>
        </w:tc>
      </w:tr>
      <w:tr w:rsidR="005B0A85" w14:paraId="414524F5" w14:textId="77777777">
        <w:trPr>
          <w:divId w:val="18094751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6CDBD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F9A09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Vikas Lavaniya — Technical Lead (3rd Year,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</w:rPr>
              <w:t>B.Tech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CSE)</w:t>
            </w:r>
            <w:r>
              <w:rPr>
                <w:rFonts w:ascii="Calibri" w:eastAsia="Times New Roman" w:hAnsi="Calibri" w:cs="Calibri"/>
                <w:color w:val="000000"/>
              </w:rPr>
              <w:br/>
              <w:t xml:space="preserve">Kritika — Analytics &amp; Strategy Lead (2nd Year, </w:t>
            </w:r>
            <w:proofErr w:type="spellStart"/>
            <w:proofErr w:type="gramStart"/>
            <w:r>
              <w:rPr>
                <w:rFonts w:ascii="Calibri" w:eastAsia="Times New Roman" w:hAnsi="Calibri" w:cs="Calibri"/>
                <w:color w:val="000000"/>
              </w:rPr>
              <w:t>B.Tech</w:t>
            </w:r>
            <w:proofErr w:type="spellEnd"/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CSE)</w:t>
            </w:r>
          </w:p>
        </w:tc>
      </w:tr>
      <w:tr w:rsidR="005B0A85" w14:paraId="010034BF" w14:textId="77777777">
        <w:trPr>
          <w:divId w:val="18094751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7B51B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UIDAI 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B8815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UIDAI_5553</w:t>
            </w:r>
          </w:p>
        </w:tc>
      </w:tr>
      <w:tr w:rsidR="005B0A85" w14:paraId="5CD60CED" w14:textId="77777777">
        <w:trPr>
          <w:divId w:val="18094751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42FD1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Contact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B659D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iamvikaslavaniya@gmail.com</w:t>
            </w:r>
          </w:p>
        </w:tc>
      </w:tr>
    </w:tbl>
    <w:p w14:paraId="1ABAD896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PROBLEM STATEMENT &amp; MOTIVATION</w:t>
      </w:r>
    </w:p>
    <w:p w14:paraId="0D13A8F8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The Origin Story</w:t>
      </w:r>
    </w:p>
    <w:p w14:paraId="4645E798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India has successfully enrolled 1.4 </w:t>
      </w:r>
      <w:proofErr w:type="gramStart"/>
      <w:r>
        <w:rPr>
          <w:rFonts w:ascii="Calibri" w:hAnsi="Calibri" w:cs="Calibri"/>
          <w:color w:val="000000"/>
          <w:lang w:val="en"/>
        </w:rPr>
        <w:t>Billion</w:t>
      </w:r>
      <w:proofErr w:type="gramEnd"/>
      <w:r>
        <w:rPr>
          <w:rFonts w:ascii="Calibri" w:hAnsi="Calibri" w:cs="Calibri"/>
          <w:color w:val="000000"/>
          <w:lang w:val="en"/>
        </w:rPr>
        <w:t xml:space="preserve"> citizens into Aadhaar. It </w:t>
      </w:r>
      <w:proofErr w:type="gramStart"/>
      <w:r>
        <w:rPr>
          <w:rFonts w:ascii="Calibri" w:hAnsi="Calibri" w:cs="Calibri"/>
          <w:color w:val="000000"/>
          <w:lang w:val="en"/>
        </w:rPr>
        <w:t>is</w:t>
      </w:r>
      <w:proofErr w:type="gramEnd"/>
      <w:r>
        <w:rPr>
          <w:rFonts w:ascii="Calibri" w:hAnsi="Calibri" w:cs="Calibri"/>
          <w:color w:val="000000"/>
          <w:lang w:val="en"/>
        </w:rPr>
        <w:t xml:space="preserve"> a massive victory. However, while analyzing the data, we asked a simple question: </w:t>
      </w:r>
      <w:r>
        <w:rPr>
          <w:rStyle w:val="Strong"/>
          <w:rFonts w:ascii="Calibri" w:hAnsi="Calibri" w:cs="Calibri"/>
          <w:color w:val="000000"/>
          <w:lang w:val="en"/>
        </w:rPr>
        <w:t>"Is enrollment enough?"</w:t>
      </w:r>
    </w:p>
    <w:p w14:paraId="02D28039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We discovered that for a child, Aadhaar is not a one-time event. They must update their biometrics at </w:t>
      </w:r>
      <w:r>
        <w:rPr>
          <w:rStyle w:val="Strong"/>
          <w:rFonts w:ascii="Calibri" w:hAnsi="Calibri" w:cs="Calibri"/>
          <w:color w:val="000000"/>
          <w:lang w:val="en"/>
        </w:rPr>
        <w:t>Age 5</w:t>
      </w:r>
      <w:r>
        <w:rPr>
          <w:rFonts w:ascii="Calibri" w:hAnsi="Calibri" w:cs="Calibri"/>
          <w:color w:val="000000"/>
          <w:lang w:val="en"/>
        </w:rPr>
        <w:t xml:space="preserve"> and </w:t>
      </w:r>
      <w:r>
        <w:rPr>
          <w:rStyle w:val="Strong"/>
          <w:rFonts w:ascii="Calibri" w:hAnsi="Calibri" w:cs="Calibri"/>
          <w:color w:val="000000"/>
          <w:lang w:val="en"/>
        </w:rPr>
        <w:t>Age 15</w:t>
      </w:r>
      <w:r>
        <w:rPr>
          <w:rFonts w:ascii="Calibri" w:hAnsi="Calibri" w:cs="Calibri"/>
          <w:color w:val="000000"/>
          <w:lang w:val="en"/>
        </w:rPr>
        <w:t xml:space="preserve">. If they miss this, their Aadhaar becomes invalid for authentication. </w:t>
      </w:r>
    </w:p>
    <w:p w14:paraId="608DC18E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The Hidden Problem</w:t>
      </w:r>
    </w:p>
    <w:p w14:paraId="39473CEE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>This "Mandatory Update" process is failing silently in thousands of pockets across India.</w:t>
      </w:r>
    </w:p>
    <w:p w14:paraId="7CF946DB" w14:textId="77777777" w:rsidR="009D4387" w:rsidRDefault="009D4387">
      <w:pPr>
        <w:numPr>
          <w:ilvl w:val="0"/>
          <w:numId w:val="1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The Blind Spot</w:t>
      </w:r>
      <w:r>
        <w:rPr>
          <w:rFonts w:ascii="Calibri" w:eastAsia="Times New Roman" w:hAnsi="Calibri" w:cs="Calibri"/>
          <w:color w:val="000000"/>
          <w:lang w:val="en"/>
        </w:rPr>
        <w:t>: Administrators currently look at "State Averages". If a State shows 80% compliance, it appears healthy.</w:t>
      </w:r>
    </w:p>
    <w:p w14:paraId="02203BF2" w14:textId="77777777" w:rsidR="009D4387" w:rsidRDefault="009D4387">
      <w:pPr>
        <w:numPr>
          <w:ilvl w:val="0"/>
          <w:numId w:val="1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proofErr w:type="gramStart"/>
      <w:r>
        <w:rPr>
          <w:rStyle w:val="Strong"/>
          <w:rFonts w:ascii="Calibri" w:eastAsia="Times New Roman" w:hAnsi="Calibri" w:cs="Calibri"/>
          <w:color w:val="000000"/>
          <w:lang w:val="en"/>
        </w:rPr>
        <w:t>The Reality</w:t>
      </w:r>
      <w:proofErr w:type="gramEnd"/>
      <w:r>
        <w:rPr>
          <w:rFonts w:ascii="Calibri" w:eastAsia="Times New Roman" w:hAnsi="Calibri" w:cs="Calibri"/>
          <w:color w:val="000000"/>
          <w:lang w:val="en"/>
        </w:rPr>
        <w:t>: Inside that "Healthy State," there are hundreds of specific Areas (</w:t>
      </w:r>
      <w:proofErr w:type="spellStart"/>
      <w:r>
        <w:rPr>
          <w:rFonts w:ascii="Calibri" w:eastAsia="Times New Roman" w:hAnsi="Calibri" w:cs="Calibri"/>
          <w:color w:val="000000"/>
          <w:lang w:val="en"/>
        </w:rPr>
        <w:t>Pincodes</w:t>
      </w:r>
      <w:proofErr w:type="spellEnd"/>
      <w:r>
        <w:rPr>
          <w:rFonts w:ascii="Calibri" w:eastAsia="Times New Roman" w:hAnsi="Calibri" w:cs="Calibri"/>
          <w:color w:val="000000"/>
          <w:lang w:val="en"/>
        </w:rPr>
        <w:t>) where infrastructure has completely collapsed.</w:t>
      </w:r>
    </w:p>
    <w:p w14:paraId="29A8541C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Because data is not tracked at the </w:t>
      </w:r>
      <w:proofErr w:type="spellStart"/>
      <w:r>
        <w:rPr>
          <w:rStyle w:val="Strong"/>
          <w:rFonts w:ascii="Calibri" w:hAnsi="Calibri" w:cs="Calibri"/>
          <w:color w:val="000000"/>
          <w:lang w:val="en"/>
        </w:rPr>
        <w:t>Pincode</w:t>
      </w:r>
      <w:proofErr w:type="spellEnd"/>
      <w:r>
        <w:rPr>
          <w:rStyle w:val="Strong"/>
          <w:rFonts w:ascii="Calibri" w:hAnsi="Calibri" w:cs="Calibri"/>
          <w:color w:val="000000"/>
          <w:lang w:val="en"/>
        </w:rPr>
        <w:t xml:space="preserve"> Level</w:t>
      </w:r>
      <w:r>
        <w:rPr>
          <w:rFonts w:ascii="Calibri" w:hAnsi="Calibri" w:cs="Calibri"/>
          <w:color w:val="000000"/>
          <w:lang w:val="en"/>
        </w:rPr>
        <w:t>, these failures go unnoticed until a child is denied their school ration or scholarship.</w:t>
      </w:r>
    </w:p>
    <w:p w14:paraId="39AF7B8F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Why Project Pragati?</w:t>
      </w:r>
    </w:p>
    <w:p w14:paraId="1C23EF13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We realized that </w:t>
      </w:r>
      <w:r>
        <w:rPr>
          <w:rStyle w:val="Strong"/>
          <w:rFonts w:ascii="Calibri" w:hAnsi="Calibri" w:cs="Calibri"/>
          <w:color w:val="000000"/>
          <w:lang w:val="en"/>
        </w:rPr>
        <w:t>Reaction is too slow</w:t>
      </w:r>
      <w:r>
        <w:rPr>
          <w:rFonts w:ascii="Calibri" w:hAnsi="Calibri" w:cs="Calibri"/>
          <w:color w:val="000000"/>
          <w:lang w:val="en"/>
        </w:rPr>
        <w:t xml:space="preserve">. We cannot wait for a complaint to be filed. We built Project Pragati to be a </w:t>
      </w:r>
      <w:r>
        <w:rPr>
          <w:rStyle w:val="Strong"/>
          <w:rFonts w:ascii="Calibri" w:hAnsi="Calibri" w:cs="Calibri"/>
          <w:color w:val="000000"/>
          <w:lang w:val="en"/>
        </w:rPr>
        <w:t>Searchlight</w:t>
      </w:r>
      <w:r>
        <w:rPr>
          <w:rFonts w:ascii="Calibri" w:hAnsi="Calibri" w:cs="Calibri"/>
          <w:color w:val="000000"/>
          <w:lang w:val="en"/>
        </w:rPr>
        <w:t xml:space="preserve">. It scans every single </w:t>
      </w:r>
      <w:proofErr w:type="spellStart"/>
      <w:r>
        <w:rPr>
          <w:rFonts w:ascii="Calibri" w:hAnsi="Calibri" w:cs="Calibri"/>
          <w:color w:val="000000"/>
          <w:lang w:val="en"/>
        </w:rPr>
        <w:t>pincode</w:t>
      </w:r>
      <w:proofErr w:type="spellEnd"/>
      <w:r>
        <w:rPr>
          <w:rFonts w:ascii="Calibri" w:hAnsi="Calibri" w:cs="Calibri"/>
          <w:color w:val="000000"/>
          <w:lang w:val="en"/>
        </w:rPr>
        <w:t xml:space="preserve"> every 15 days to find these "Dark Spots" </w:t>
      </w:r>
      <w:r>
        <w:rPr>
          <w:rStyle w:val="Emphasis"/>
          <w:rFonts w:ascii="Calibri" w:hAnsi="Calibri" w:cs="Calibri"/>
          <w:color w:val="000000"/>
          <w:lang w:val="en"/>
        </w:rPr>
        <w:t>before</w:t>
      </w:r>
      <w:r>
        <w:rPr>
          <w:rFonts w:ascii="Calibri" w:hAnsi="Calibri" w:cs="Calibri"/>
          <w:color w:val="000000"/>
          <w:lang w:val="en"/>
        </w:rPr>
        <w:t xml:space="preserve"> a citizen suffers, ensuring that the infrastructure works for everyone, everywhere. </w:t>
      </w:r>
    </w:p>
    <w:p w14:paraId="29976260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DATA COMPLIANCE &amp; SPECIFICATIONS</w:t>
      </w:r>
    </w:p>
    <w:p w14:paraId="2FA5D8BD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Compliance &amp; Privacy Statement</w:t>
      </w:r>
    </w:p>
    <w:p w14:paraId="087898AA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Strict Data Safety</w:t>
      </w:r>
      <w:r>
        <w:rPr>
          <w:rFonts w:ascii="Calibri" w:hAnsi="Calibri" w:cs="Calibri"/>
          <w:color w:val="000000"/>
          <w:lang w:val="en"/>
        </w:rPr>
        <w:t>: We have strictly adhered to the competition guidelines.</w:t>
      </w:r>
    </w:p>
    <w:p w14:paraId="1585689C" w14:textId="77777777" w:rsidR="009D4387" w:rsidRDefault="009D4387">
      <w:pPr>
        <w:numPr>
          <w:ilvl w:val="0"/>
          <w:numId w:val="2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No External Data</w:t>
      </w:r>
      <w:r>
        <w:rPr>
          <w:rFonts w:ascii="Calibri" w:eastAsia="Times New Roman" w:hAnsi="Calibri" w:cs="Calibri"/>
          <w:color w:val="000000"/>
          <w:lang w:val="en"/>
        </w:rPr>
        <w:t xml:space="preserve">: We used </w:t>
      </w:r>
      <w:r>
        <w:rPr>
          <w:rStyle w:val="Emphasis"/>
          <w:rFonts w:ascii="Calibri" w:eastAsia="Times New Roman" w:hAnsi="Calibri" w:cs="Calibri"/>
          <w:color w:val="000000"/>
          <w:lang w:val="en"/>
        </w:rPr>
        <w:t>only</w:t>
      </w:r>
      <w:r>
        <w:rPr>
          <w:rFonts w:ascii="Calibri" w:eastAsia="Times New Roman" w:hAnsi="Calibri" w:cs="Calibri"/>
          <w:color w:val="000000"/>
          <w:lang w:val="en"/>
        </w:rPr>
        <w:t xml:space="preserve"> the provided anonymized transaction datasets.</w:t>
      </w:r>
    </w:p>
    <w:p w14:paraId="3A0ADAA6" w14:textId="77777777" w:rsidR="009D4387" w:rsidRDefault="009D4387">
      <w:pPr>
        <w:numPr>
          <w:ilvl w:val="0"/>
          <w:numId w:val="2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No PII</w:t>
      </w:r>
      <w:r>
        <w:rPr>
          <w:rFonts w:ascii="Calibri" w:eastAsia="Times New Roman" w:hAnsi="Calibri" w:cs="Calibri"/>
          <w:color w:val="000000"/>
          <w:lang w:val="en"/>
        </w:rPr>
        <w:t xml:space="preserve">: No Personally Identifiable Information (Name, Aadhar, Mobile) was used or processed. The analysis is </w:t>
      </w:r>
      <w:proofErr w:type="gramStart"/>
      <w:r>
        <w:rPr>
          <w:rFonts w:ascii="Calibri" w:eastAsia="Times New Roman" w:hAnsi="Calibri" w:cs="Calibri"/>
          <w:color w:val="000000"/>
          <w:lang w:val="en"/>
        </w:rPr>
        <w:t>purely</w:t>
      </w:r>
      <w:proofErr w:type="gramEnd"/>
      <w:r>
        <w:rPr>
          <w:rFonts w:ascii="Calibri" w:eastAsia="Times New Roman" w:hAnsi="Calibri" w:cs="Calibri"/>
          <w:color w:val="000000"/>
          <w:lang w:val="en"/>
        </w:rPr>
        <w:t xml:space="preserve"> on aggregate counts per </w:t>
      </w:r>
      <w:proofErr w:type="spellStart"/>
      <w:r>
        <w:rPr>
          <w:rFonts w:ascii="Calibri" w:eastAsia="Times New Roman" w:hAnsi="Calibri" w:cs="Calibri"/>
          <w:color w:val="000000"/>
          <w:lang w:val="en"/>
        </w:rPr>
        <w:t>Pincode</w:t>
      </w:r>
      <w:proofErr w:type="spellEnd"/>
      <w:r>
        <w:rPr>
          <w:rFonts w:ascii="Calibri" w:eastAsia="Times New Roman" w:hAnsi="Calibri" w:cs="Calibri"/>
          <w:color w:val="000000"/>
          <w:lang w:val="en"/>
        </w:rPr>
        <w:t>.</w:t>
      </w:r>
    </w:p>
    <w:p w14:paraId="4D72F210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Primary Datasets</w:t>
      </w:r>
    </w:p>
    <w:p w14:paraId="4DBD2EE5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We processed </w:t>
      </w:r>
      <w:r>
        <w:rPr>
          <w:rStyle w:val="Strong"/>
          <w:rFonts w:ascii="Calibri" w:hAnsi="Calibri" w:cs="Calibri"/>
          <w:color w:val="000000"/>
          <w:lang w:val="en"/>
        </w:rPr>
        <w:t xml:space="preserve">15.2 </w:t>
      </w:r>
      <w:proofErr w:type="gramStart"/>
      <w:r>
        <w:rPr>
          <w:rStyle w:val="Strong"/>
          <w:rFonts w:ascii="Calibri" w:hAnsi="Calibri" w:cs="Calibri"/>
          <w:color w:val="000000"/>
          <w:lang w:val="en"/>
        </w:rPr>
        <w:t>Million</w:t>
      </w:r>
      <w:proofErr w:type="gramEnd"/>
      <w:r>
        <w:rPr>
          <w:rFonts w:ascii="Calibri" w:hAnsi="Calibri" w:cs="Calibri"/>
          <w:color w:val="000000"/>
          <w:lang w:val="en"/>
        </w:rPr>
        <w:t xml:space="preserve"> raw transaction records across three pillars provided by UIDAI: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301"/>
        <w:gridCol w:w="5089"/>
      </w:tblGrid>
      <w:tr w:rsidR="005B0A85" w14:paraId="33E344BD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CF449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F48058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C7222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Key Fields</w:t>
            </w:r>
          </w:p>
        </w:tc>
      </w:tr>
      <w:tr w:rsidR="005B0A85" w14:paraId="1302F736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0DDF4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Enrolment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DFA491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New Entries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94118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date,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pincode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state, district, age_0_5, age_18+</w:t>
            </w:r>
          </w:p>
        </w:tc>
      </w:tr>
      <w:tr w:rsidR="005B0A85" w14:paraId="18452099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27CA6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Biometric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4E8AF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Mandatory Updates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F6F7E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date,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pincode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bio_age_5_17</w:t>
            </w:r>
          </w:p>
        </w:tc>
      </w:tr>
      <w:tr w:rsidR="005B0A85" w14:paraId="4DCCA0A3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04FBF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Demographic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0014C6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Address/Mobile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9C739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date,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pincode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>, demo_age_18+</w:t>
            </w:r>
          </w:p>
        </w:tc>
      </w:tr>
    </w:tbl>
    <w:p w14:paraId="3E3B5944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Volume Processed</w:t>
      </w:r>
      <w:r>
        <w:rPr>
          <w:rFonts w:ascii="Calibri" w:hAnsi="Calibri" w:cs="Calibri"/>
          <w:color w:val="000000"/>
          <w:lang w:val="en"/>
        </w:rPr>
        <w:t xml:space="preserve">: 18,829 Verified </w:t>
      </w:r>
      <w:proofErr w:type="spellStart"/>
      <w:r>
        <w:rPr>
          <w:rFonts w:ascii="Calibri" w:hAnsi="Calibri" w:cs="Calibri"/>
          <w:color w:val="000000"/>
          <w:lang w:val="en"/>
        </w:rPr>
        <w:t>Pincodes</w:t>
      </w:r>
      <w:proofErr w:type="spellEnd"/>
      <w:r>
        <w:rPr>
          <w:rFonts w:ascii="Calibri" w:hAnsi="Calibri" w:cs="Calibri"/>
          <w:color w:val="000000"/>
          <w:lang w:val="en"/>
        </w:rPr>
        <w:t xml:space="preserve"> across India.</w:t>
      </w:r>
    </w:p>
    <w:p w14:paraId="05DC6D8F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DATA PIPELINE &amp; METHODOLOGY</w:t>
      </w:r>
    </w:p>
    <w:p w14:paraId="7463B0FB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The Transformation Pipeline</w:t>
      </w:r>
    </w:p>
    <w:p w14:paraId="2F898991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We built a custom Python ETL (Extract, Transform, Load) pipeline to convert raw logs into strategic intelligence. </w:t>
      </w:r>
    </w:p>
    <w:p w14:paraId="4A6F473B" w14:textId="77777777" w:rsidR="009D4387" w:rsidRDefault="009D4387">
      <w:pPr>
        <w:pStyle w:val="Heading3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>Step 1: Ingestion &amp; Normalization</w:t>
      </w:r>
    </w:p>
    <w:p w14:paraId="2A0C8E2F" w14:textId="77777777" w:rsidR="009D4387" w:rsidRDefault="009D4387">
      <w:pPr>
        <w:numPr>
          <w:ilvl w:val="0"/>
          <w:numId w:val="3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Raw Input</w:t>
      </w:r>
      <w:r>
        <w:rPr>
          <w:rFonts w:ascii="Calibri" w:eastAsia="Times New Roman" w:hAnsi="Calibri" w:cs="Calibri"/>
          <w:color w:val="000000"/>
          <w:lang w:val="en"/>
        </w:rPr>
        <w:t>: 12+ CSV files (Provided Dataset).</w:t>
      </w:r>
    </w:p>
    <w:p w14:paraId="3EB75C31" w14:textId="77777777" w:rsidR="009D4387" w:rsidRDefault="009D4387">
      <w:pPr>
        <w:numPr>
          <w:ilvl w:val="0"/>
          <w:numId w:val="3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Action</w:t>
      </w:r>
      <w:r>
        <w:rPr>
          <w:rFonts w:ascii="Calibri" w:eastAsia="Times New Roman" w:hAnsi="Calibri" w:cs="Calibri"/>
          <w:color w:val="000000"/>
          <w:lang w:val="en"/>
        </w:rPr>
        <w:t>: Normalized column names, parsed dates (ISO 8601), and handled missing values.</w:t>
      </w:r>
    </w:p>
    <w:p w14:paraId="1B58A9B5" w14:textId="77777777" w:rsidR="009D4387" w:rsidRDefault="009D4387">
      <w:pPr>
        <w:pStyle w:val="Heading3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>Step 2: Ghost Data Elimination</w:t>
      </w:r>
    </w:p>
    <w:p w14:paraId="3373396E" w14:textId="77777777" w:rsidR="009D4387" w:rsidRDefault="009D4387">
      <w:pPr>
        <w:numPr>
          <w:ilvl w:val="0"/>
          <w:numId w:val="4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Rule</w:t>
      </w:r>
      <w:r>
        <w:rPr>
          <w:rFonts w:ascii="Calibri" w:eastAsia="Times New Roman" w:hAnsi="Calibri" w:cs="Calibri"/>
          <w:color w:val="000000"/>
          <w:lang w:val="en"/>
        </w:rPr>
        <w:t xml:space="preserve">: "If a </w:t>
      </w:r>
      <w:proofErr w:type="spellStart"/>
      <w:r>
        <w:rPr>
          <w:rFonts w:ascii="Calibri" w:eastAsia="Times New Roman" w:hAnsi="Calibri" w:cs="Calibri"/>
          <w:color w:val="000000"/>
          <w:lang w:val="en"/>
        </w:rPr>
        <w:t>pincode</w:t>
      </w:r>
      <w:proofErr w:type="spellEnd"/>
      <w:r>
        <w:rPr>
          <w:rFonts w:ascii="Calibri" w:eastAsia="Times New Roman" w:hAnsi="Calibri" w:cs="Calibri"/>
          <w:color w:val="000000"/>
          <w:lang w:val="en"/>
        </w:rPr>
        <w:t xml:space="preserve"> isn't in the official Government Directory, it doesn't exist."</w:t>
      </w:r>
    </w:p>
    <w:p w14:paraId="666EFF09" w14:textId="77777777" w:rsidR="009D4387" w:rsidRDefault="009D4387">
      <w:pPr>
        <w:numPr>
          <w:ilvl w:val="0"/>
          <w:numId w:val="4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Action</w:t>
      </w:r>
      <w:r>
        <w:rPr>
          <w:rFonts w:ascii="Calibri" w:eastAsia="Times New Roman" w:hAnsi="Calibri" w:cs="Calibri"/>
          <w:color w:val="000000"/>
          <w:lang w:val="en"/>
        </w:rPr>
        <w:t xml:space="preserve">: Performed an Inner Join with the official </w:t>
      </w:r>
      <w:proofErr w:type="spellStart"/>
      <w:r>
        <w:rPr>
          <w:rFonts w:ascii="Calibri" w:eastAsia="Times New Roman" w:hAnsi="Calibri" w:cs="Calibri"/>
          <w:color w:val="000000"/>
          <w:lang w:val="en"/>
        </w:rPr>
        <w:t>Pincode</w:t>
      </w:r>
      <w:proofErr w:type="spellEnd"/>
      <w:r>
        <w:rPr>
          <w:rFonts w:ascii="Calibri" w:eastAsia="Times New Roman" w:hAnsi="Calibri" w:cs="Calibri"/>
          <w:color w:val="000000"/>
          <w:lang w:val="en"/>
        </w:rPr>
        <w:t xml:space="preserve"> Master List.</w:t>
      </w:r>
    </w:p>
    <w:p w14:paraId="4B3AE073" w14:textId="77777777" w:rsidR="009D4387" w:rsidRDefault="009D4387">
      <w:pPr>
        <w:numPr>
          <w:ilvl w:val="0"/>
          <w:numId w:val="4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Result</w:t>
      </w:r>
      <w:r>
        <w:rPr>
          <w:rFonts w:ascii="Calibri" w:eastAsia="Times New Roman" w:hAnsi="Calibri" w:cs="Calibri"/>
          <w:color w:val="000000"/>
          <w:lang w:val="en"/>
        </w:rPr>
        <w:t>: Removed artifacts and data entry errors, ensuring 100% location validity.</w:t>
      </w:r>
    </w:p>
    <w:p w14:paraId="2CC17000" w14:textId="77777777" w:rsidR="009D4387" w:rsidRDefault="009D4387">
      <w:pPr>
        <w:pStyle w:val="Heading3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>Step 3: 15-Day Time Bucketing</w:t>
      </w:r>
    </w:p>
    <w:p w14:paraId="13F269C6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Logic</w:t>
      </w:r>
      <w:r>
        <w:rPr>
          <w:rFonts w:ascii="Calibri" w:hAnsi="Calibri" w:cs="Calibri"/>
          <w:color w:val="000000"/>
          <w:lang w:val="en"/>
        </w:rPr>
        <w:t xml:space="preserve">: Daily data is too volatile. We aggregated data into </w:t>
      </w:r>
      <w:r>
        <w:rPr>
          <w:rStyle w:val="Strong"/>
          <w:rFonts w:ascii="Calibri" w:hAnsi="Calibri" w:cs="Calibri"/>
          <w:color w:val="000000"/>
          <w:lang w:val="en"/>
        </w:rPr>
        <w:t>15-Day Periods</w:t>
      </w:r>
      <w:r>
        <w:rPr>
          <w:rFonts w:ascii="Calibri" w:hAnsi="Calibri" w:cs="Calibri"/>
          <w:color w:val="000000"/>
          <w:lang w:val="en"/>
        </w:rPr>
        <w:t>.</w:t>
      </w:r>
    </w:p>
    <w:p w14:paraId="55D08621" w14:textId="77777777" w:rsidR="009D4387" w:rsidRDefault="009D4387">
      <w:pPr>
        <w:numPr>
          <w:ilvl w:val="0"/>
          <w:numId w:val="5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>Input</w:t>
      </w:r>
      <w:r>
        <w:rPr>
          <w:rFonts w:ascii="Calibri" w:eastAsia="Times New Roman" w:hAnsi="Calibri" w:cs="Calibri"/>
          <w:color w:val="000000"/>
          <w:lang w:val="en"/>
        </w:rPr>
        <w:t>: [Jan 1: 5, Jan 2: 3 ... Jan 15: 2]</w:t>
      </w:r>
    </w:p>
    <w:p w14:paraId="3BB6787B" w14:textId="77777777" w:rsidR="009D4387" w:rsidRDefault="009D4387">
      <w:pPr>
        <w:numPr>
          <w:ilvl w:val="0"/>
          <w:numId w:val="5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>Output</w:t>
      </w:r>
      <w:r>
        <w:rPr>
          <w:rFonts w:ascii="Calibri" w:eastAsia="Times New Roman" w:hAnsi="Calibri" w:cs="Calibri"/>
          <w:color w:val="000000"/>
          <w:lang w:val="en"/>
        </w:rPr>
        <w:t>: Period_Jan_H1: 10</w:t>
      </w:r>
    </w:p>
    <w:p w14:paraId="6238CE03" w14:textId="77777777" w:rsidR="009D4387" w:rsidRDefault="009D4387">
      <w:pPr>
        <w:numPr>
          <w:ilvl w:val="0"/>
          <w:numId w:val="5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>Benefit</w:t>
      </w:r>
      <w:r>
        <w:rPr>
          <w:rFonts w:ascii="Calibri" w:eastAsia="Times New Roman" w:hAnsi="Calibri" w:cs="Calibri"/>
          <w:color w:val="000000"/>
          <w:lang w:val="en"/>
        </w:rPr>
        <w:t>: Smoothed trend lines for accurate anomaly detection.</w:t>
      </w:r>
    </w:p>
    <w:p w14:paraId="3844464C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ALGORITHMIC FRAMEWORK</w:t>
      </w:r>
    </w:p>
    <w:p w14:paraId="2E499918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Statistical Anomaly Detection Model</w:t>
      </w:r>
    </w:p>
    <w:p w14:paraId="5882EC22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Instead of simple thresholds (e.g., "Alert if &lt; 10"), we used </w:t>
      </w:r>
      <w:r>
        <w:rPr>
          <w:rStyle w:val="Strong"/>
          <w:rFonts w:ascii="Calibri" w:hAnsi="Calibri" w:cs="Calibri"/>
          <w:color w:val="000000"/>
          <w:lang w:val="en"/>
        </w:rPr>
        <w:t>Context-Aware Logic</w:t>
      </w:r>
      <w:r>
        <w:rPr>
          <w:rFonts w:ascii="Calibri" w:hAnsi="Calibri" w:cs="Calibri"/>
          <w:color w:val="000000"/>
          <w:lang w:val="en"/>
        </w:rPr>
        <w:t>. The engine compares a center's Current Performance against its own Historical Capacity.</w:t>
      </w:r>
    </w:p>
    <w:p w14:paraId="31A9B9F5" w14:textId="77777777" w:rsidR="009D4387" w:rsidRDefault="009D4387">
      <w:pPr>
        <w:pStyle w:val="Heading3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>1. Capacity Estimation</w:t>
      </w:r>
    </w:p>
    <w:p w14:paraId="574FAB2B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We calculate the </w:t>
      </w:r>
      <w:r>
        <w:rPr>
          <w:rStyle w:val="Strong"/>
          <w:rFonts w:ascii="Calibri" w:hAnsi="Calibri" w:cs="Calibri"/>
          <w:color w:val="000000"/>
          <w:lang w:val="en"/>
        </w:rPr>
        <w:t>90th Percentile</w:t>
      </w:r>
      <w:r>
        <w:rPr>
          <w:rFonts w:ascii="Calibri" w:hAnsi="Calibri" w:cs="Calibri"/>
          <w:color w:val="000000"/>
          <w:lang w:val="en"/>
        </w:rPr>
        <w:t xml:space="preserve"> of volume over the last year to determine the "Max Capacity" of a center.</w:t>
      </w:r>
    </w:p>
    <w:p w14:paraId="26666F2F" w14:textId="77777777" w:rsidR="009D4387" w:rsidRDefault="009D4387">
      <w:pPr>
        <w:pStyle w:val="Heading3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>2. The 5-Color Classification Matrix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2699"/>
        <w:gridCol w:w="4647"/>
      </w:tblGrid>
      <w:tr w:rsidR="005B0A85" w14:paraId="6A1BB35A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41A64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550A2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Logic Formula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33CAE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Diagnosis</w:t>
            </w:r>
          </w:p>
        </w:tc>
      </w:tr>
      <w:tr w:rsidR="005B0A85" w14:paraId="50CAAD44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BC8339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CRITICAL (Red)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30164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Current &lt; 10%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History_Max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93172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Collapse. Infrastructure failure.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Center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 effectively dead.</w:t>
            </w:r>
          </w:p>
        </w:tc>
      </w:tr>
      <w:tr w:rsidR="005B0A85" w14:paraId="3A8DE4F7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C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65F527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SEVERE (Orange)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7A9EC8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Current &lt; 30% of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History_Max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A0850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Decline. Major service disruption.</w:t>
            </w:r>
          </w:p>
        </w:tc>
      </w:tr>
      <w:tr w:rsidR="005B0A85" w14:paraId="18B989AF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5B3F7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SHOCK (Yellow)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5FB93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Current &lt; (Median - 1.5 * IQR)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0FF28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Instability. A statistical anomaly indicating a sharp drop.</w:t>
            </w:r>
          </w:p>
        </w:tc>
      </w:tr>
      <w:tr w:rsidR="005B0A85" w14:paraId="65C5EFBC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2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3C47C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SURGE (Blue)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58E94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Current &gt; 200% of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BB32F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High Load.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Center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is handling more people than usual.</w:t>
            </w:r>
          </w:p>
        </w:tc>
      </w:tr>
      <w:tr w:rsidR="005B0A85" w14:paraId="0D1FF6A2" w14:textId="77777777">
        <w:trPr>
          <w:divId w:val="10537763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FFC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ADB15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SAFE (Green)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3A206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Median ± 1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StdDev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6BA184" w14:textId="77777777" w:rsidR="009D4387" w:rsidRDefault="009D4387">
            <w:pPr>
              <w:spacing w:before="300" w:after="30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Healthy. Business as usual.</w:t>
            </w:r>
          </w:p>
        </w:tc>
      </w:tr>
    </w:tbl>
    <w:p w14:paraId="1E4568BD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STATISTICAL ANALYSIS &amp; INSIGHTS</w:t>
      </w:r>
    </w:p>
    <w:p w14:paraId="67CFE3DD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Univariate Analysis (Volume Distribution)</w:t>
      </w:r>
    </w:p>
    <w:p w14:paraId="2D6580E2" w14:textId="77777777" w:rsidR="009D4387" w:rsidRDefault="009D4387">
      <w:pPr>
        <w:numPr>
          <w:ilvl w:val="0"/>
          <w:numId w:val="6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Observation</w:t>
      </w:r>
      <w:r>
        <w:rPr>
          <w:rFonts w:ascii="Calibri" w:eastAsia="Times New Roman" w:hAnsi="Calibri" w:cs="Calibri"/>
          <w:color w:val="000000"/>
          <w:lang w:val="en"/>
        </w:rPr>
        <w:t>: A decentralized network structure.</w:t>
      </w:r>
    </w:p>
    <w:p w14:paraId="2A0E31A6" w14:textId="77777777" w:rsidR="009D4387" w:rsidRDefault="009D4387">
      <w:pPr>
        <w:numPr>
          <w:ilvl w:val="0"/>
          <w:numId w:val="6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 xml:space="preserve">The top 10% of </w:t>
      </w:r>
      <w:proofErr w:type="spellStart"/>
      <w:r>
        <w:rPr>
          <w:rFonts w:ascii="Calibri" w:eastAsia="Times New Roman" w:hAnsi="Calibri" w:cs="Calibri"/>
          <w:color w:val="000000"/>
          <w:lang w:val="en"/>
        </w:rPr>
        <w:t>Pincodes</w:t>
      </w:r>
      <w:proofErr w:type="spellEnd"/>
      <w:r>
        <w:rPr>
          <w:rFonts w:ascii="Calibri" w:eastAsia="Times New Roman" w:hAnsi="Calibri" w:cs="Calibri"/>
          <w:color w:val="000000"/>
          <w:lang w:val="en"/>
        </w:rPr>
        <w:t xml:space="preserve"> (Hubs) handle </w:t>
      </w:r>
      <w:r>
        <w:rPr>
          <w:rStyle w:val="Strong"/>
          <w:rFonts w:ascii="Calibri" w:eastAsia="Times New Roman" w:hAnsi="Calibri" w:cs="Calibri"/>
          <w:color w:val="000000"/>
          <w:lang w:val="en"/>
        </w:rPr>
        <w:t>42.1%</w:t>
      </w:r>
      <w:r>
        <w:rPr>
          <w:rFonts w:ascii="Calibri" w:eastAsia="Times New Roman" w:hAnsi="Calibri" w:cs="Calibri"/>
          <w:color w:val="000000"/>
          <w:lang w:val="en"/>
        </w:rPr>
        <w:t xml:space="preserve"> of total traffic.</w:t>
      </w:r>
    </w:p>
    <w:p w14:paraId="7D937515" w14:textId="77777777" w:rsidR="009D4387" w:rsidRDefault="009D4387">
      <w:pPr>
        <w:numPr>
          <w:ilvl w:val="0"/>
          <w:numId w:val="6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>The remaining 90% distribute the workload, indicating deeper rural penetration.</w:t>
      </w:r>
    </w:p>
    <w:p w14:paraId="1CFFA749" w14:textId="77777777" w:rsidR="009D4387" w:rsidRDefault="009D4387">
      <w:pPr>
        <w:numPr>
          <w:ilvl w:val="0"/>
          <w:numId w:val="6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>Insight</w:t>
      </w:r>
      <w:r>
        <w:rPr>
          <w:rFonts w:ascii="Calibri" w:eastAsia="Times New Roman" w:hAnsi="Calibri" w:cs="Calibri"/>
          <w:color w:val="000000"/>
          <w:lang w:val="en"/>
        </w:rPr>
        <w:t>: The infrastructure is not just urban-centric; it reaches the last mile effectively.</w:t>
      </w:r>
    </w:p>
    <w:p w14:paraId="16C14A5A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Bivariate Analysis (Enrolment vs Updates)</w:t>
      </w:r>
    </w:p>
    <w:p w14:paraId="104E2654" w14:textId="77777777" w:rsidR="009D4387" w:rsidRDefault="009D4387">
      <w:pPr>
        <w:numPr>
          <w:ilvl w:val="0"/>
          <w:numId w:val="7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Correlation</w:t>
      </w:r>
      <w:r>
        <w:rPr>
          <w:rFonts w:ascii="Calibri" w:eastAsia="Times New Roman" w:hAnsi="Calibri" w:cs="Calibri"/>
          <w:color w:val="000000"/>
          <w:lang w:val="en"/>
        </w:rPr>
        <w:t>: Near Zero (</w:t>
      </w:r>
      <w:r>
        <w:rPr>
          <w:rStyle w:val="Strong"/>
          <w:rFonts w:ascii="Calibri" w:eastAsia="Times New Roman" w:hAnsi="Calibri" w:cs="Calibri"/>
          <w:color w:val="000000"/>
          <w:lang w:val="en"/>
        </w:rPr>
        <w:t>0.01</w:t>
      </w:r>
      <w:r>
        <w:rPr>
          <w:rFonts w:ascii="Calibri" w:eastAsia="Times New Roman" w:hAnsi="Calibri" w:cs="Calibri"/>
          <w:color w:val="000000"/>
          <w:lang w:val="en"/>
        </w:rPr>
        <w:t>).</w:t>
      </w:r>
    </w:p>
    <w:p w14:paraId="212130DF" w14:textId="77777777" w:rsidR="009D4387" w:rsidRDefault="009D4387">
      <w:pPr>
        <w:numPr>
          <w:ilvl w:val="0"/>
          <w:numId w:val="7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Fonts w:ascii="Calibri" w:eastAsia="Times New Roman" w:hAnsi="Calibri" w:cs="Calibri"/>
          <w:color w:val="000000"/>
          <w:lang w:val="en"/>
        </w:rPr>
        <w:t xml:space="preserve">Statistical test confirms that </w:t>
      </w:r>
      <w:r>
        <w:rPr>
          <w:rStyle w:val="Strong"/>
          <w:rFonts w:ascii="Calibri" w:eastAsia="Times New Roman" w:hAnsi="Calibri" w:cs="Calibri"/>
          <w:color w:val="000000"/>
          <w:lang w:val="en"/>
        </w:rPr>
        <w:t>New Enrolments</w:t>
      </w:r>
      <w:r>
        <w:rPr>
          <w:rFonts w:ascii="Calibri" w:eastAsia="Times New Roman" w:hAnsi="Calibri" w:cs="Calibri"/>
          <w:color w:val="000000"/>
          <w:lang w:val="en"/>
        </w:rPr>
        <w:t xml:space="preserve"> and </w:t>
      </w:r>
      <w:r>
        <w:rPr>
          <w:rStyle w:val="Strong"/>
          <w:rFonts w:ascii="Calibri" w:eastAsia="Times New Roman" w:hAnsi="Calibri" w:cs="Calibri"/>
          <w:color w:val="000000"/>
          <w:lang w:val="en"/>
        </w:rPr>
        <w:t>Biometric Updates</w:t>
      </w:r>
      <w:r>
        <w:rPr>
          <w:rFonts w:ascii="Calibri" w:eastAsia="Times New Roman" w:hAnsi="Calibri" w:cs="Calibri"/>
          <w:color w:val="000000"/>
          <w:lang w:val="en"/>
        </w:rPr>
        <w:t xml:space="preserve"> are completely independent events.</w:t>
      </w:r>
    </w:p>
    <w:p w14:paraId="115C9203" w14:textId="77777777" w:rsidR="009D4387" w:rsidRDefault="009D4387">
      <w:pPr>
        <w:numPr>
          <w:ilvl w:val="0"/>
          <w:numId w:val="7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>Insight</w:t>
      </w:r>
      <w:r>
        <w:rPr>
          <w:rFonts w:ascii="Calibri" w:eastAsia="Times New Roman" w:hAnsi="Calibri" w:cs="Calibri"/>
          <w:color w:val="000000"/>
          <w:lang w:val="en"/>
        </w:rPr>
        <w:t>: A center can be failing at Updates (Red Risk) while still doing Enrolments. Separate tracking is mandatory.</w:t>
      </w:r>
    </w:p>
    <w:p w14:paraId="275A3D01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3. </w:t>
      </w:r>
      <w:proofErr w:type="spellStart"/>
      <w:r>
        <w:rPr>
          <w:rFonts w:ascii="Calibri" w:eastAsia="Times New Roman" w:hAnsi="Calibri" w:cs="Calibri"/>
          <w:lang w:val="en"/>
        </w:rPr>
        <w:t>Trivariate</w:t>
      </w:r>
      <w:proofErr w:type="spellEnd"/>
      <w:r>
        <w:rPr>
          <w:rFonts w:ascii="Calibri" w:eastAsia="Times New Roman" w:hAnsi="Calibri" w:cs="Calibri"/>
          <w:lang w:val="en"/>
        </w:rPr>
        <w:t xml:space="preserve"> Analysis (State x Category x Risk)</w:t>
      </w:r>
    </w:p>
    <w:p w14:paraId="4BE326E1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Pattern</w:t>
      </w:r>
      <w:r>
        <w:rPr>
          <w:rFonts w:ascii="Calibri" w:hAnsi="Calibri" w:cs="Calibri"/>
          <w:color w:val="000000"/>
          <w:lang w:val="en"/>
        </w:rPr>
        <w:t>:</w:t>
      </w:r>
    </w:p>
    <w:p w14:paraId="64576592" w14:textId="77777777" w:rsidR="009D4387" w:rsidRDefault="009D4387">
      <w:pPr>
        <w:numPr>
          <w:ilvl w:val="0"/>
          <w:numId w:val="8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Delhi/Metro</w:t>
      </w:r>
      <w:r>
        <w:rPr>
          <w:rFonts w:ascii="Calibri" w:eastAsia="Times New Roman" w:hAnsi="Calibri" w:cs="Calibri"/>
          <w:color w:val="000000"/>
          <w:lang w:val="en"/>
        </w:rPr>
        <w:t>: High Biometric Updates (Healthy), Low Enrolment (Saturated).</w:t>
      </w:r>
    </w:p>
    <w:p w14:paraId="07E07818" w14:textId="77777777" w:rsidR="009D4387" w:rsidRDefault="009D4387">
      <w:pPr>
        <w:numPr>
          <w:ilvl w:val="0"/>
          <w:numId w:val="8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Rural UP/Bihar</w:t>
      </w:r>
      <w:r>
        <w:rPr>
          <w:rFonts w:ascii="Calibri" w:eastAsia="Times New Roman" w:hAnsi="Calibri" w:cs="Calibri"/>
          <w:color w:val="000000"/>
          <w:lang w:val="en"/>
        </w:rPr>
        <w:t>: High Enrolment (New citizens), Low Biometric Updates.</w:t>
      </w:r>
    </w:p>
    <w:p w14:paraId="496BF354" w14:textId="77777777" w:rsidR="009D4387" w:rsidRDefault="009D4387">
      <w:pPr>
        <w:numPr>
          <w:ilvl w:val="0"/>
          <w:numId w:val="8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>Insight</w:t>
      </w:r>
      <w:r>
        <w:rPr>
          <w:rFonts w:ascii="Calibri" w:eastAsia="Times New Roman" w:hAnsi="Calibri" w:cs="Calibri"/>
          <w:color w:val="000000"/>
          <w:lang w:val="en"/>
        </w:rPr>
        <w:t>: The "Risk" in cities is Saturation (Blue), while the Risk in rural areas is Attrition (Red).</w:t>
      </w:r>
    </w:p>
    <w:p w14:paraId="4D62C9B6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VISUALIZATION &amp; UX DESIGN</w:t>
      </w:r>
    </w:p>
    <w:p w14:paraId="61E1300B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The Risk Heatmap</w:t>
      </w:r>
    </w:p>
    <w:p w14:paraId="16FD098A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Format</w:t>
      </w:r>
      <w:r>
        <w:rPr>
          <w:rFonts w:ascii="Calibri" w:hAnsi="Calibri" w:cs="Calibri"/>
          <w:color w:val="000000"/>
          <w:lang w:val="en"/>
        </w:rPr>
        <w:t>: Geographic Polygons colored by Priority.</w:t>
      </w:r>
    </w:p>
    <w:p w14:paraId="0463AA0F" w14:textId="77777777" w:rsidR="009D4387" w:rsidRDefault="009D4387">
      <w:pPr>
        <w:shd w:val="clear" w:color="auto" w:fill="FFFBE6"/>
        <w:jc w:val="center"/>
        <w:divId w:val="1943998870"/>
        <w:rPr>
          <w:rFonts w:ascii="Calibri" w:eastAsia="Times New Roman" w:hAnsi="Calibri" w:cs="Calibri"/>
          <w:b/>
          <w:bCs/>
          <w:color w:val="555555"/>
          <w:lang w:val="en"/>
        </w:rPr>
      </w:pPr>
      <w:r>
        <w:rPr>
          <w:rFonts w:ascii="Calibri" w:eastAsia="Times New Roman" w:hAnsi="Calibri" w:cs="Calibri"/>
          <w:b/>
          <w:bCs/>
          <w:color w:val="555555"/>
          <w:lang w:val="en"/>
        </w:rPr>
        <w:t>{Insert Map Image Here}</w:t>
      </w:r>
    </w:p>
    <w:p w14:paraId="7E7FBA64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Function</w:t>
      </w:r>
      <w:r>
        <w:rPr>
          <w:rFonts w:ascii="Calibri" w:hAnsi="Calibri" w:cs="Calibri"/>
          <w:color w:val="000000"/>
          <w:lang w:val="en"/>
        </w:rPr>
        <w:t>: Allows an administrator to instantly spot "Red Clusters" (failed districts) amidst "Green Zones".</w:t>
      </w:r>
    </w:p>
    <w:p w14:paraId="051E9055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Trend Velocity Chart</w:t>
      </w:r>
    </w:p>
    <w:p w14:paraId="0093C60E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Format</w:t>
      </w:r>
      <w:r>
        <w:rPr>
          <w:rFonts w:ascii="Calibri" w:hAnsi="Calibri" w:cs="Calibri"/>
          <w:color w:val="000000"/>
          <w:lang w:val="en"/>
        </w:rPr>
        <w:t>: Time-Series Line Graph with a "Safe Band".</w:t>
      </w:r>
    </w:p>
    <w:p w14:paraId="4021AAE7" w14:textId="77777777" w:rsidR="009D4387" w:rsidRDefault="009D4387">
      <w:pPr>
        <w:shd w:val="clear" w:color="auto" w:fill="FFFBE6"/>
        <w:jc w:val="center"/>
        <w:divId w:val="827668289"/>
        <w:rPr>
          <w:rFonts w:ascii="Calibri" w:eastAsia="Times New Roman" w:hAnsi="Calibri" w:cs="Calibri"/>
          <w:b/>
          <w:bCs/>
          <w:color w:val="555555"/>
          <w:lang w:val="en"/>
        </w:rPr>
      </w:pPr>
      <w:r>
        <w:rPr>
          <w:rFonts w:ascii="Calibri" w:eastAsia="Times New Roman" w:hAnsi="Calibri" w:cs="Calibri"/>
          <w:b/>
          <w:bCs/>
          <w:color w:val="555555"/>
          <w:lang w:val="en"/>
        </w:rPr>
        <w:t>{Insert Graph Image Here}</w:t>
      </w:r>
    </w:p>
    <w:p w14:paraId="66A63303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Style w:val="Strong"/>
          <w:rFonts w:ascii="Calibri" w:hAnsi="Calibri" w:cs="Calibri"/>
          <w:color w:val="000000"/>
          <w:lang w:val="en"/>
        </w:rPr>
        <w:t>Effectiveness</w:t>
      </w:r>
      <w:r>
        <w:rPr>
          <w:rFonts w:ascii="Calibri" w:hAnsi="Calibri" w:cs="Calibri"/>
          <w:color w:val="000000"/>
          <w:lang w:val="en"/>
        </w:rPr>
        <w:t xml:space="preserve">: Administrators can visually verify </w:t>
      </w:r>
      <w:r>
        <w:rPr>
          <w:rStyle w:val="Emphasis"/>
          <w:rFonts w:ascii="Calibri" w:hAnsi="Calibri" w:cs="Calibri"/>
          <w:color w:val="000000"/>
          <w:lang w:val="en"/>
        </w:rPr>
        <w:t>why</w:t>
      </w:r>
      <w:r>
        <w:rPr>
          <w:rFonts w:ascii="Calibri" w:hAnsi="Calibri" w:cs="Calibri"/>
          <w:color w:val="000000"/>
          <w:lang w:val="en"/>
        </w:rPr>
        <w:t xml:space="preserve"> a center was flagged (e.g., observing the line plunge below the green band).</w:t>
      </w:r>
    </w:p>
    <w:p w14:paraId="10FFF041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IMPLEMENTATION &amp; PROOF OF WORK</w:t>
      </w:r>
    </w:p>
    <w:p w14:paraId="45B0B23F" w14:textId="5AB1E18A" w:rsidR="009D4387" w:rsidRDefault="000B0788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 w:rsidRPr="000B0788">
        <w:rPr>
          <w:rFonts w:ascii="Calibri" w:eastAsia="Times New Roman" w:hAnsi="Calibri" w:cs="Calibri"/>
          <w:noProof/>
          <w:lang w:val="e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1E031B" wp14:editId="621F6842">
                <wp:simplePos x="0" y="0"/>
                <wp:positionH relativeFrom="margin">
                  <wp:posOffset>-19050</wp:posOffset>
                </wp:positionH>
                <wp:positionV relativeFrom="paragraph">
                  <wp:posOffset>634365</wp:posOffset>
                </wp:positionV>
                <wp:extent cx="5343525" cy="40290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3525" cy="402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EE98E" w14:textId="77777777" w:rsidR="000B0788" w:rsidRPr="000B0788" w:rsidRDefault="000B0788" w:rsidP="000B0788">
                            <w:r w:rsidRPr="000B0788">
                              <w:t xml:space="preserve">def </w:t>
                            </w:r>
                            <w:proofErr w:type="spellStart"/>
                            <w:r w:rsidRPr="000B0788">
                              <w:t>analyze_pincode</w:t>
                            </w:r>
                            <w:proofErr w:type="spellEnd"/>
                            <w:r w:rsidRPr="000B0788">
                              <w:t>(history):</w:t>
                            </w:r>
                          </w:p>
                          <w:p w14:paraId="01858844" w14:textId="77777777" w:rsidR="000B0788" w:rsidRDefault="000B0788" w:rsidP="000B0788">
                            <w:r w:rsidRPr="000B0788">
                              <w:t xml:space="preserve">    </w:t>
                            </w:r>
                          </w:p>
                          <w:p w14:paraId="28F2C753" w14:textId="03918AC6" w:rsidR="000B0788" w:rsidRPr="000B0788" w:rsidRDefault="000B0788" w:rsidP="000B0788">
                            <w:r w:rsidRPr="000B0788">
                              <w:t># 1. Calculate Baselines</w:t>
                            </w:r>
                          </w:p>
                          <w:p w14:paraId="04D593B9" w14:textId="77777777" w:rsidR="000B0788" w:rsidRPr="000B0788" w:rsidRDefault="000B0788" w:rsidP="000B0788">
                            <w:r w:rsidRPr="000B0788">
                              <w:t xml:space="preserve">    </w:t>
                            </w:r>
                            <w:proofErr w:type="spellStart"/>
                            <w:r w:rsidRPr="000B0788">
                              <w:t>history_max</w:t>
                            </w:r>
                            <w:proofErr w:type="spellEnd"/>
                            <w:r w:rsidRPr="000B0788">
                              <w:t xml:space="preserve"> = max(history)</w:t>
                            </w:r>
                          </w:p>
                          <w:p w14:paraId="1090C826" w14:textId="77777777" w:rsidR="000B0788" w:rsidRPr="000B0788" w:rsidRDefault="000B0788" w:rsidP="000B0788">
                            <w:r w:rsidRPr="000B0788">
                              <w:t xml:space="preserve">    median = </w:t>
                            </w:r>
                            <w:proofErr w:type="spellStart"/>
                            <w:proofErr w:type="gramStart"/>
                            <w:r w:rsidRPr="000B0788">
                              <w:t>np.median</w:t>
                            </w:r>
                            <w:proofErr w:type="spellEnd"/>
                            <w:proofErr w:type="gramEnd"/>
                            <w:r w:rsidRPr="000B0788">
                              <w:t>(history)</w:t>
                            </w:r>
                          </w:p>
                          <w:p w14:paraId="1D5B062A" w14:textId="77777777" w:rsidR="000B0788" w:rsidRPr="000B0788" w:rsidRDefault="000B0788" w:rsidP="000B0788">
                            <w:r w:rsidRPr="000B0788">
                              <w:t xml:space="preserve">    Q1 = </w:t>
                            </w:r>
                            <w:proofErr w:type="spellStart"/>
                            <w:proofErr w:type="gramStart"/>
                            <w:r w:rsidRPr="000B0788">
                              <w:t>np.percentile</w:t>
                            </w:r>
                            <w:proofErr w:type="spellEnd"/>
                            <w:proofErr w:type="gramEnd"/>
                            <w:r w:rsidRPr="000B0788">
                              <w:t>(history, 25)</w:t>
                            </w:r>
                          </w:p>
                          <w:p w14:paraId="4808411D" w14:textId="77777777" w:rsidR="000B0788" w:rsidRPr="000B0788" w:rsidRDefault="000B0788" w:rsidP="000B0788">
                            <w:r w:rsidRPr="000B0788">
                              <w:t xml:space="preserve">    Q3 = </w:t>
                            </w:r>
                            <w:proofErr w:type="spellStart"/>
                            <w:proofErr w:type="gramStart"/>
                            <w:r w:rsidRPr="000B0788">
                              <w:t>np.percentile</w:t>
                            </w:r>
                            <w:proofErr w:type="spellEnd"/>
                            <w:proofErr w:type="gramEnd"/>
                            <w:r w:rsidRPr="000B0788">
                              <w:t>(history, 75)</w:t>
                            </w:r>
                          </w:p>
                          <w:p w14:paraId="7FB6D6CA" w14:textId="77777777" w:rsidR="000B0788" w:rsidRPr="000B0788" w:rsidRDefault="000B0788" w:rsidP="000B0788">
                            <w:r w:rsidRPr="000B0788">
                              <w:t>    IQR = Q3 - Q1</w:t>
                            </w:r>
                          </w:p>
                          <w:p w14:paraId="245AFABF" w14:textId="77777777" w:rsidR="000B0788" w:rsidRPr="000B0788" w:rsidRDefault="000B0788" w:rsidP="000B0788">
                            <w:r w:rsidRPr="000B0788">
                              <w:t xml:space="preserve">    </w:t>
                            </w:r>
                          </w:p>
                          <w:p w14:paraId="51523280" w14:textId="77777777" w:rsidR="000B0788" w:rsidRPr="000B0788" w:rsidRDefault="000B0788" w:rsidP="000B0788">
                            <w:r w:rsidRPr="000B0788">
                              <w:t>    # 2. Get Current Performance (</w:t>
                            </w:r>
                            <w:proofErr w:type="spellStart"/>
                            <w:r w:rsidRPr="000B0788">
                              <w:t>Avg</w:t>
                            </w:r>
                            <w:proofErr w:type="spellEnd"/>
                            <w:r w:rsidRPr="000B0788">
                              <w:t xml:space="preserve"> of last 3 periods)</w:t>
                            </w:r>
                          </w:p>
                          <w:p w14:paraId="59682C6B" w14:textId="77777777" w:rsidR="000B0788" w:rsidRPr="000B0788" w:rsidRDefault="000B0788" w:rsidP="000B0788">
                            <w:r w:rsidRPr="000B0788">
                              <w:t xml:space="preserve">    </w:t>
                            </w:r>
                            <w:proofErr w:type="spellStart"/>
                            <w:r w:rsidRPr="000B0788">
                              <w:t>current_avg</w:t>
                            </w:r>
                            <w:proofErr w:type="spellEnd"/>
                            <w:r w:rsidRPr="000B0788">
                              <w:t xml:space="preserve"> = </w:t>
                            </w:r>
                            <w:proofErr w:type="spellStart"/>
                            <w:proofErr w:type="gramStart"/>
                            <w:r w:rsidRPr="000B0788">
                              <w:t>np.mean</w:t>
                            </w:r>
                            <w:proofErr w:type="spellEnd"/>
                            <w:proofErr w:type="gramEnd"/>
                            <w:r w:rsidRPr="000B0788">
                              <w:t>(</w:t>
                            </w:r>
                            <w:proofErr w:type="gramStart"/>
                            <w:r w:rsidRPr="000B0788">
                              <w:t>history[</w:t>
                            </w:r>
                            <w:proofErr w:type="gramEnd"/>
                            <w:r w:rsidRPr="000B0788">
                              <w:t>-3:])</w:t>
                            </w:r>
                          </w:p>
                          <w:p w14:paraId="0C7CEF7F" w14:textId="77777777" w:rsidR="000B0788" w:rsidRPr="000B0788" w:rsidRDefault="000B0788" w:rsidP="000B0788">
                            <w:r w:rsidRPr="000B0788">
                              <w:t xml:space="preserve">    </w:t>
                            </w:r>
                          </w:p>
                          <w:p w14:paraId="2FFCA0D2" w14:textId="77777777" w:rsidR="000B0788" w:rsidRPr="000B0788" w:rsidRDefault="000B0788" w:rsidP="000B0788">
                            <w:r w:rsidRPr="000B0788">
                              <w:t>    # 3. Apply Classification Logic</w:t>
                            </w:r>
                          </w:p>
                          <w:p w14:paraId="09B26F49" w14:textId="77777777" w:rsidR="000B0788" w:rsidRPr="000B0788" w:rsidRDefault="000B0788" w:rsidP="000B0788">
                            <w:r w:rsidRPr="000B0788">
                              <w:t xml:space="preserve">    if </w:t>
                            </w:r>
                            <w:proofErr w:type="spellStart"/>
                            <w:r w:rsidRPr="000B0788">
                              <w:t>current_avg</w:t>
                            </w:r>
                            <w:proofErr w:type="spellEnd"/>
                            <w:r w:rsidRPr="000B0788">
                              <w:t xml:space="preserve"> &lt; (</w:t>
                            </w:r>
                            <w:proofErr w:type="spellStart"/>
                            <w:r w:rsidRPr="000B0788">
                              <w:t>history_max</w:t>
                            </w:r>
                            <w:proofErr w:type="spellEnd"/>
                            <w:r w:rsidRPr="000B0788">
                              <w:t xml:space="preserve"> * 0.10):</w:t>
                            </w:r>
                          </w:p>
                          <w:p w14:paraId="1D63F294" w14:textId="77777777" w:rsidR="000B0788" w:rsidRPr="000B0788" w:rsidRDefault="000B0788" w:rsidP="000B0788">
                            <w:r w:rsidRPr="000B0788">
                              <w:t>        return 3 # CRITICAL (Red)</w:t>
                            </w:r>
                          </w:p>
                          <w:p w14:paraId="0FB2568B" w14:textId="339C05A6" w:rsidR="000B0788" w:rsidRPr="000B0788" w:rsidRDefault="000B0788" w:rsidP="000B0788">
                            <w:r w:rsidRPr="000B0788">
                              <w:t xml:space="preserve">        </w:t>
                            </w:r>
                            <w:proofErr w:type="spellStart"/>
                            <w:r w:rsidRPr="000B0788">
                              <w:t>elif</w:t>
                            </w:r>
                            <w:proofErr w:type="spellEnd"/>
                            <w:r w:rsidRPr="000B0788">
                              <w:t xml:space="preserve"> </w:t>
                            </w:r>
                            <w:proofErr w:type="spellStart"/>
                            <w:r w:rsidRPr="000B0788">
                              <w:t>current_avg</w:t>
                            </w:r>
                            <w:proofErr w:type="spellEnd"/>
                            <w:r w:rsidRPr="000B0788">
                              <w:t xml:space="preserve"> &lt; (</w:t>
                            </w:r>
                            <w:proofErr w:type="spellStart"/>
                            <w:r w:rsidRPr="000B0788">
                              <w:t>history_max</w:t>
                            </w:r>
                            <w:proofErr w:type="spellEnd"/>
                            <w:r w:rsidRPr="000B0788">
                              <w:t xml:space="preserve"> * 0.30):</w:t>
                            </w:r>
                          </w:p>
                          <w:p w14:paraId="47AECA9E" w14:textId="77777777" w:rsidR="000B0788" w:rsidRPr="000B0788" w:rsidRDefault="000B0788" w:rsidP="000B0788">
                            <w:r w:rsidRPr="000B0788">
                              <w:t>        return 2 # SEVERE (Orange)</w:t>
                            </w:r>
                          </w:p>
                          <w:p w14:paraId="6D0B7799" w14:textId="0129E843" w:rsidR="000B0788" w:rsidRPr="000B0788" w:rsidRDefault="000B0788" w:rsidP="000B0788">
                            <w:r w:rsidRPr="000B0788">
                              <w:t xml:space="preserve">        </w:t>
                            </w:r>
                            <w:proofErr w:type="spellStart"/>
                            <w:r w:rsidRPr="000B0788">
                              <w:t>elif</w:t>
                            </w:r>
                            <w:proofErr w:type="spellEnd"/>
                            <w:r w:rsidRPr="000B0788">
                              <w:t xml:space="preserve"> </w:t>
                            </w:r>
                            <w:proofErr w:type="spellStart"/>
                            <w:r w:rsidRPr="000B0788">
                              <w:t>current_avg</w:t>
                            </w:r>
                            <w:proofErr w:type="spellEnd"/>
                            <w:r w:rsidRPr="000B0788">
                              <w:t xml:space="preserve"> &lt; (Q1 - 1.5 * IQR):</w:t>
                            </w:r>
                          </w:p>
                          <w:p w14:paraId="6BF80E08" w14:textId="77777777" w:rsidR="000B0788" w:rsidRPr="000B0788" w:rsidRDefault="000B0788" w:rsidP="000B0788">
                            <w:r w:rsidRPr="000B0788">
                              <w:t>        return 1 # SHOCK (Yellow)</w:t>
                            </w:r>
                          </w:p>
                          <w:p w14:paraId="64940C8A" w14:textId="05AFB5CC" w:rsidR="000B0788" w:rsidRPr="000B0788" w:rsidRDefault="000B0788" w:rsidP="000B0788">
                            <w:r w:rsidRPr="000B0788">
                              <w:t xml:space="preserve">        </w:t>
                            </w:r>
                            <w:proofErr w:type="spellStart"/>
                            <w:r w:rsidRPr="000B0788">
                              <w:t>elif</w:t>
                            </w:r>
                            <w:proofErr w:type="spellEnd"/>
                            <w:r w:rsidRPr="000B0788">
                              <w:t xml:space="preserve"> </w:t>
                            </w:r>
                            <w:proofErr w:type="spellStart"/>
                            <w:r w:rsidRPr="000B0788">
                              <w:t>current_avg</w:t>
                            </w:r>
                            <w:proofErr w:type="spellEnd"/>
                            <w:r w:rsidRPr="000B0788">
                              <w:t xml:space="preserve"> &gt; (Q3 + 1.5 * IQR):</w:t>
                            </w:r>
                          </w:p>
                          <w:p w14:paraId="1EB1EACB" w14:textId="77777777" w:rsidR="000B0788" w:rsidRPr="000B0788" w:rsidRDefault="000B0788" w:rsidP="000B0788">
                            <w:r w:rsidRPr="000B0788">
                              <w:t>        return 4 # SURGE (Blue)</w:t>
                            </w:r>
                          </w:p>
                          <w:p w14:paraId="6B9E046D" w14:textId="45493F5B" w:rsidR="000B0788" w:rsidRPr="000B0788" w:rsidRDefault="000B0788" w:rsidP="000B0788">
                            <w:r w:rsidRPr="000B0788">
                              <w:t>        return 0 # SAFE (Green)</w:t>
                            </w:r>
                          </w:p>
                          <w:p w14:paraId="7154EC5C" w14:textId="76CF46B6" w:rsidR="000B0788" w:rsidRDefault="000B078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E03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5pt;margin-top:49.95pt;width:420.75pt;height:31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">
                <v:textbox>
                  <w:txbxContent>
                    <w:p w14:paraId="5C1EE98E" w14:textId="77777777" w:rsidR="000B0788" w:rsidRPr="000B0788" w:rsidRDefault="000B0788" w:rsidP="000B0788">
                      <w:r w:rsidRPr="000B0788">
                        <w:t xml:space="preserve">def </w:t>
                      </w:r>
                      <w:proofErr w:type="spellStart"/>
                      <w:r w:rsidRPr="000B0788">
                        <w:t>analyze_pincode</w:t>
                      </w:r>
                      <w:proofErr w:type="spellEnd"/>
                      <w:r w:rsidRPr="000B0788">
                        <w:t>(history):</w:t>
                      </w:r>
                    </w:p>
                    <w:p w14:paraId="01858844" w14:textId="77777777" w:rsidR="000B0788" w:rsidRDefault="000B0788" w:rsidP="000B0788">
                      <w:r w:rsidRPr="000B0788">
                        <w:t xml:space="preserve">    </w:t>
                      </w:r>
                    </w:p>
                    <w:p w14:paraId="28F2C753" w14:textId="03918AC6" w:rsidR="000B0788" w:rsidRPr="000B0788" w:rsidRDefault="000B0788" w:rsidP="000B0788">
                      <w:r w:rsidRPr="000B0788">
                        <w:t># 1. Calculate Baselines</w:t>
                      </w:r>
                    </w:p>
                    <w:p w14:paraId="04D593B9" w14:textId="77777777" w:rsidR="000B0788" w:rsidRPr="000B0788" w:rsidRDefault="000B0788" w:rsidP="000B0788">
                      <w:r w:rsidRPr="000B0788">
                        <w:t xml:space="preserve">    </w:t>
                      </w:r>
                      <w:proofErr w:type="spellStart"/>
                      <w:r w:rsidRPr="000B0788">
                        <w:t>history_max</w:t>
                      </w:r>
                      <w:proofErr w:type="spellEnd"/>
                      <w:r w:rsidRPr="000B0788">
                        <w:t xml:space="preserve"> = max(history)</w:t>
                      </w:r>
                    </w:p>
                    <w:p w14:paraId="1090C826" w14:textId="77777777" w:rsidR="000B0788" w:rsidRPr="000B0788" w:rsidRDefault="000B0788" w:rsidP="000B0788">
                      <w:r w:rsidRPr="000B0788">
                        <w:t xml:space="preserve">    median = </w:t>
                      </w:r>
                      <w:proofErr w:type="spellStart"/>
                      <w:proofErr w:type="gramStart"/>
                      <w:r w:rsidRPr="000B0788">
                        <w:t>np.median</w:t>
                      </w:r>
                      <w:proofErr w:type="spellEnd"/>
                      <w:proofErr w:type="gramEnd"/>
                      <w:r w:rsidRPr="000B0788">
                        <w:t>(history)</w:t>
                      </w:r>
                    </w:p>
                    <w:p w14:paraId="1D5B062A" w14:textId="77777777" w:rsidR="000B0788" w:rsidRPr="000B0788" w:rsidRDefault="000B0788" w:rsidP="000B0788">
                      <w:r w:rsidRPr="000B0788">
                        <w:t xml:space="preserve">    Q1 = </w:t>
                      </w:r>
                      <w:proofErr w:type="spellStart"/>
                      <w:proofErr w:type="gramStart"/>
                      <w:r w:rsidRPr="000B0788">
                        <w:t>np.percentile</w:t>
                      </w:r>
                      <w:proofErr w:type="spellEnd"/>
                      <w:proofErr w:type="gramEnd"/>
                      <w:r w:rsidRPr="000B0788">
                        <w:t>(history, 25)</w:t>
                      </w:r>
                    </w:p>
                    <w:p w14:paraId="4808411D" w14:textId="77777777" w:rsidR="000B0788" w:rsidRPr="000B0788" w:rsidRDefault="000B0788" w:rsidP="000B0788">
                      <w:r w:rsidRPr="000B0788">
                        <w:t xml:space="preserve">    Q3 = </w:t>
                      </w:r>
                      <w:proofErr w:type="spellStart"/>
                      <w:proofErr w:type="gramStart"/>
                      <w:r w:rsidRPr="000B0788">
                        <w:t>np.percentile</w:t>
                      </w:r>
                      <w:proofErr w:type="spellEnd"/>
                      <w:proofErr w:type="gramEnd"/>
                      <w:r w:rsidRPr="000B0788">
                        <w:t>(history, 75)</w:t>
                      </w:r>
                    </w:p>
                    <w:p w14:paraId="7FB6D6CA" w14:textId="77777777" w:rsidR="000B0788" w:rsidRPr="000B0788" w:rsidRDefault="000B0788" w:rsidP="000B0788">
                      <w:r w:rsidRPr="000B0788">
                        <w:t>    IQR = Q3 - Q1</w:t>
                      </w:r>
                    </w:p>
                    <w:p w14:paraId="245AFABF" w14:textId="77777777" w:rsidR="000B0788" w:rsidRPr="000B0788" w:rsidRDefault="000B0788" w:rsidP="000B0788">
                      <w:r w:rsidRPr="000B0788">
                        <w:t xml:space="preserve">    </w:t>
                      </w:r>
                    </w:p>
                    <w:p w14:paraId="51523280" w14:textId="77777777" w:rsidR="000B0788" w:rsidRPr="000B0788" w:rsidRDefault="000B0788" w:rsidP="000B0788">
                      <w:r w:rsidRPr="000B0788">
                        <w:t>    # 2. Get Current Performance (</w:t>
                      </w:r>
                      <w:proofErr w:type="spellStart"/>
                      <w:r w:rsidRPr="000B0788">
                        <w:t>Avg</w:t>
                      </w:r>
                      <w:proofErr w:type="spellEnd"/>
                      <w:r w:rsidRPr="000B0788">
                        <w:t xml:space="preserve"> of last 3 periods)</w:t>
                      </w:r>
                    </w:p>
                    <w:p w14:paraId="59682C6B" w14:textId="77777777" w:rsidR="000B0788" w:rsidRPr="000B0788" w:rsidRDefault="000B0788" w:rsidP="000B0788">
                      <w:r w:rsidRPr="000B0788">
                        <w:t xml:space="preserve">    </w:t>
                      </w:r>
                      <w:proofErr w:type="spellStart"/>
                      <w:r w:rsidRPr="000B0788">
                        <w:t>current_avg</w:t>
                      </w:r>
                      <w:proofErr w:type="spellEnd"/>
                      <w:r w:rsidRPr="000B0788">
                        <w:t xml:space="preserve"> = </w:t>
                      </w:r>
                      <w:proofErr w:type="spellStart"/>
                      <w:proofErr w:type="gramStart"/>
                      <w:r w:rsidRPr="000B0788">
                        <w:t>np.mean</w:t>
                      </w:r>
                      <w:proofErr w:type="spellEnd"/>
                      <w:proofErr w:type="gramEnd"/>
                      <w:r w:rsidRPr="000B0788">
                        <w:t>(</w:t>
                      </w:r>
                      <w:proofErr w:type="gramStart"/>
                      <w:r w:rsidRPr="000B0788">
                        <w:t>history[</w:t>
                      </w:r>
                      <w:proofErr w:type="gramEnd"/>
                      <w:r w:rsidRPr="000B0788">
                        <w:t>-3:])</w:t>
                      </w:r>
                    </w:p>
                    <w:p w14:paraId="0C7CEF7F" w14:textId="77777777" w:rsidR="000B0788" w:rsidRPr="000B0788" w:rsidRDefault="000B0788" w:rsidP="000B0788">
                      <w:r w:rsidRPr="000B0788">
                        <w:t xml:space="preserve">    </w:t>
                      </w:r>
                    </w:p>
                    <w:p w14:paraId="2FFCA0D2" w14:textId="77777777" w:rsidR="000B0788" w:rsidRPr="000B0788" w:rsidRDefault="000B0788" w:rsidP="000B0788">
                      <w:r w:rsidRPr="000B0788">
                        <w:t>    # 3. Apply Classification Logic</w:t>
                      </w:r>
                    </w:p>
                    <w:p w14:paraId="09B26F49" w14:textId="77777777" w:rsidR="000B0788" w:rsidRPr="000B0788" w:rsidRDefault="000B0788" w:rsidP="000B0788">
                      <w:r w:rsidRPr="000B0788">
                        <w:t xml:space="preserve">    if </w:t>
                      </w:r>
                      <w:proofErr w:type="spellStart"/>
                      <w:r w:rsidRPr="000B0788">
                        <w:t>current_avg</w:t>
                      </w:r>
                      <w:proofErr w:type="spellEnd"/>
                      <w:r w:rsidRPr="000B0788">
                        <w:t xml:space="preserve"> &lt; (</w:t>
                      </w:r>
                      <w:proofErr w:type="spellStart"/>
                      <w:r w:rsidRPr="000B0788">
                        <w:t>history_max</w:t>
                      </w:r>
                      <w:proofErr w:type="spellEnd"/>
                      <w:r w:rsidRPr="000B0788">
                        <w:t xml:space="preserve"> * 0.10):</w:t>
                      </w:r>
                    </w:p>
                    <w:p w14:paraId="1D63F294" w14:textId="77777777" w:rsidR="000B0788" w:rsidRPr="000B0788" w:rsidRDefault="000B0788" w:rsidP="000B0788">
                      <w:r w:rsidRPr="000B0788">
                        <w:t>        return 3 # CRITICAL (Red)</w:t>
                      </w:r>
                    </w:p>
                    <w:p w14:paraId="0FB2568B" w14:textId="339C05A6" w:rsidR="000B0788" w:rsidRPr="000B0788" w:rsidRDefault="000B0788" w:rsidP="000B0788">
                      <w:r w:rsidRPr="000B0788">
                        <w:t xml:space="preserve">        </w:t>
                      </w:r>
                      <w:proofErr w:type="spellStart"/>
                      <w:r w:rsidRPr="000B0788">
                        <w:t>elif</w:t>
                      </w:r>
                      <w:proofErr w:type="spellEnd"/>
                      <w:r w:rsidRPr="000B0788">
                        <w:t xml:space="preserve"> </w:t>
                      </w:r>
                      <w:proofErr w:type="spellStart"/>
                      <w:r w:rsidRPr="000B0788">
                        <w:t>current_avg</w:t>
                      </w:r>
                      <w:proofErr w:type="spellEnd"/>
                      <w:r w:rsidRPr="000B0788">
                        <w:t xml:space="preserve"> &lt; (</w:t>
                      </w:r>
                      <w:proofErr w:type="spellStart"/>
                      <w:r w:rsidRPr="000B0788">
                        <w:t>history_max</w:t>
                      </w:r>
                      <w:proofErr w:type="spellEnd"/>
                      <w:r w:rsidRPr="000B0788">
                        <w:t xml:space="preserve"> * 0.30):</w:t>
                      </w:r>
                    </w:p>
                    <w:p w14:paraId="47AECA9E" w14:textId="77777777" w:rsidR="000B0788" w:rsidRPr="000B0788" w:rsidRDefault="000B0788" w:rsidP="000B0788">
                      <w:r w:rsidRPr="000B0788">
                        <w:t>        return 2 # SEVERE (Orange)</w:t>
                      </w:r>
                    </w:p>
                    <w:p w14:paraId="6D0B7799" w14:textId="0129E843" w:rsidR="000B0788" w:rsidRPr="000B0788" w:rsidRDefault="000B0788" w:rsidP="000B0788">
                      <w:r w:rsidRPr="000B0788">
                        <w:t xml:space="preserve">        </w:t>
                      </w:r>
                      <w:proofErr w:type="spellStart"/>
                      <w:r w:rsidRPr="000B0788">
                        <w:t>elif</w:t>
                      </w:r>
                      <w:proofErr w:type="spellEnd"/>
                      <w:r w:rsidRPr="000B0788">
                        <w:t xml:space="preserve"> </w:t>
                      </w:r>
                      <w:proofErr w:type="spellStart"/>
                      <w:r w:rsidRPr="000B0788">
                        <w:t>current_avg</w:t>
                      </w:r>
                      <w:proofErr w:type="spellEnd"/>
                      <w:r w:rsidRPr="000B0788">
                        <w:t xml:space="preserve"> &lt; (Q1 - 1.5 * IQR):</w:t>
                      </w:r>
                    </w:p>
                    <w:p w14:paraId="6BF80E08" w14:textId="77777777" w:rsidR="000B0788" w:rsidRPr="000B0788" w:rsidRDefault="000B0788" w:rsidP="000B0788">
                      <w:r w:rsidRPr="000B0788">
                        <w:t>        return 1 # SHOCK (Yellow)</w:t>
                      </w:r>
                    </w:p>
                    <w:p w14:paraId="64940C8A" w14:textId="05AFB5CC" w:rsidR="000B0788" w:rsidRPr="000B0788" w:rsidRDefault="000B0788" w:rsidP="000B0788">
                      <w:r w:rsidRPr="000B0788">
                        <w:t xml:space="preserve">        </w:t>
                      </w:r>
                      <w:proofErr w:type="spellStart"/>
                      <w:r w:rsidRPr="000B0788">
                        <w:t>elif</w:t>
                      </w:r>
                      <w:proofErr w:type="spellEnd"/>
                      <w:r w:rsidRPr="000B0788">
                        <w:t xml:space="preserve"> </w:t>
                      </w:r>
                      <w:proofErr w:type="spellStart"/>
                      <w:r w:rsidRPr="000B0788">
                        <w:t>current_avg</w:t>
                      </w:r>
                      <w:proofErr w:type="spellEnd"/>
                      <w:r w:rsidRPr="000B0788">
                        <w:t xml:space="preserve"> &gt; (Q3 + 1.5 * IQR):</w:t>
                      </w:r>
                    </w:p>
                    <w:p w14:paraId="1EB1EACB" w14:textId="77777777" w:rsidR="000B0788" w:rsidRPr="000B0788" w:rsidRDefault="000B0788" w:rsidP="000B0788">
                      <w:r w:rsidRPr="000B0788">
                        <w:t>        return 4 # SURGE (Blue)</w:t>
                      </w:r>
                    </w:p>
                    <w:p w14:paraId="6B9E046D" w14:textId="45493F5B" w:rsidR="000B0788" w:rsidRPr="000B0788" w:rsidRDefault="000B0788" w:rsidP="000B0788">
                      <w:r w:rsidRPr="000B0788">
                        <w:t>        return 0 # SAFE (Green)</w:t>
                      </w:r>
                    </w:p>
                    <w:p w14:paraId="7154EC5C" w14:textId="76CF46B6" w:rsidR="000B0788" w:rsidRDefault="000B0788"/>
                  </w:txbxContent>
                </v:textbox>
                <w10:wrap type="square" anchorx="margin"/>
              </v:shape>
            </w:pict>
          </mc:Fallback>
        </mc:AlternateContent>
      </w:r>
      <w:r w:rsidR="009D4387">
        <w:rPr>
          <w:rFonts w:ascii="Calibri" w:eastAsia="Times New Roman" w:hAnsi="Calibri" w:cs="Calibri"/>
          <w:lang w:val="en"/>
        </w:rPr>
        <w:t>Core Analysis Algorithm (Python)</w:t>
      </w:r>
      <w:r>
        <w:rPr>
          <w:rFonts w:ascii="Calibri" w:eastAsia="Times New Roman" w:hAnsi="Calibri" w:cs="Calibri"/>
          <w:lang w:val="en"/>
        </w:rPr>
        <w:br/>
      </w:r>
      <w:r>
        <w:rPr>
          <w:rFonts w:ascii="Calibri" w:eastAsia="Times New Roman" w:hAnsi="Calibri" w:cs="Calibri"/>
          <w:lang w:val="en"/>
        </w:rPr>
        <w:br/>
      </w:r>
    </w:p>
    <w:p w14:paraId="3C96BBE5" w14:textId="04981D8A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Prototype Screenshots</w:t>
      </w:r>
    </w:p>
    <w:p w14:paraId="7DB3177B" w14:textId="2E76A85E" w:rsidR="009D4387" w:rsidRDefault="009D4387">
      <w:pPr>
        <w:numPr>
          <w:ilvl w:val="0"/>
          <w:numId w:val="9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 xml:space="preserve">Figure 1: The Project Pragati Dashboard showing </w:t>
      </w:r>
      <w:proofErr w:type="spellStart"/>
      <w:r>
        <w:rPr>
          <w:rStyle w:val="Emphasis"/>
          <w:rFonts w:ascii="Calibri" w:eastAsia="Times New Roman" w:hAnsi="Calibri" w:cs="Calibri"/>
          <w:color w:val="000000"/>
          <w:lang w:val="en"/>
        </w:rPr>
        <w:t>Pincode</w:t>
      </w:r>
      <w:proofErr w:type="spellEnd"/>
      <w:r>
        <w:rPr>
          <w:rStyle w:val="Emphasis"/>
          <w:rFonts w:ascii="Calibri" w:eastAsia="Times New Roman" w:hAnsi="Calibri" w:cs="Calibri"/>
          <w:color w:val="000000"/>
          <w:lang w:val="en"/>
        </w:rPr>
        <w:t xml:space="preserve"> 110054 details.</w:t>
      </w:r>
    </w:p>
    <w:p w14:paraId="5A98BAF9" w14:textId="0942C15E" w:rsidR="009D4387" w:rsidRDefault="009D4387">
      <w:pPr>
        <w:numPr>
          <w:ilvl w:val="0"/>
          <w:numId w:val="9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Emphasis"/>
          <w:rFonts w:ascii="Calibri" w:eastAsia="Times New Roman" w:hAnsi="Calibri" w:cs="Calibri"/>
          <w:color w:val="000000"/>
          <w:lang w:val="en"/>
        </w:rPr>
        <w:t>Figure 2: The Logic Engine flagging a "Critical" drop in volume.</w:t>
      </w:r>
    </w:p>
    <w:p w14:paraId="3049D4E0" w14:textId="77777777" w:rsidR="009D4387" w:rsidRDefault="009D4387">
      <w:pPr>
        <w:pStyle w:val="Heading1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STRATEGIC ROADMAP &amp; IMPACT</w:t>
      </w:r>
    </w:p>
    <w:p w14:paraId="1B7856DD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Transforming Governance (Strategic Utility)</w:t>
      </w:r>
    </w:p>
    <w:p w14:paraId="72A92CAE" w14:textId="77777777" w:rsidR="009D4387" w:rsidRDefault="009D4387">
      <w:pPr>
        <w:pStyle w:val="NormalWeb"/>
        <w:divId w:val="1053776357"/>
        <w:rPr>
          <w:rFonts w:ascii="Calibri" w:hAnsi="Calibri" w:cs="Calibri"/>
          <w:color w:val="000000"/>
          <w:lang w:val="en"/>
        </w:rPr>
      </w:pPr>
      <w:r>
        <w:rPr>
          <w:rFonts w:ascii="Calibri" w:hAnsi="Calibri" w:cs="Calibri"/>
          <w:color w:val="000000"/>
          <w:lang w:val="en"/>
        </w:rPr>
        <w:t xml:space="preserve">Project Pragati shifts the paradigm from </w:t>
      </w:r>
      <w:r>
        <w:rPr>
          <w:rStyle w:val="Strong"/>
          <w:rFonts w:ascii="Calibri" w:hAnsi="Calibri" w:cs="Calibri"/>
          <w:color w:val="000000"/>
          <w:lang w:val="en"/>
        </w:rPr>
        <w:t>Complaint-Based Reaction</w:t>
      </w:r>
      <w:r>
        <w:rPr>
          <w:rFonts w:ascii="Calibri" w:hAnsi="Calibri" w:cs="Calibri"/>
          <w:color w:val="000000"/>
          <w:lang w:val="en"/>
        </w:rPr>
        <w:t xml:space="preserve"> to </w:t>
      </w:r>
      <w:r>
        <w:rPr>
          <w:rStyle w:val="Strong"/>
          <w:rFonts w:ascii="Calibri" w:hAnsi="Calibri" w:cs="Calibri"/>
          <w:color w:val="000000"/>
          <w:lang w:val="en"/>
        </w:rPr>
        <w:t>Data-Driven Prevention</w:t>
      </w:r>
      <w:r>
        <w:rPr>
          <w:rFonts w:ascii="Calibri" w:hAnsi="Calibri" w:cs="Calibri"/>
          <w:color w:val="000000"/>
          <w:lang w:val="en"/>
        </w:rPr>
        <w:t>.</w:t>
      </w:r>
    </w:p>
    <w:p w14:paraId="5F240B97" w14:textId="77777777" w:rsidR="009D4387" w:rsidRDefault="009D4387">
      <w:pPr>
        <w:numPr>
          <w:ilvl w:val="0"/>
          <w:numId w:val="10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For the District Administration</w:t>
      </w:r>
      <w:r>
        <w:rPr>
          <w:rFonts w:ascii="Calibri" w:eastAsia="Times New Roman" w:hAnsi="Calibri" w:cs="Calibri"/>
          <w:color w:val="000000"/>
          <w:lang w:val="en"/>
        </w:rPr>
        <w:t xml:space="preserve">: </w:t>
      </w:r>
    </w:p>
    <w:p w14:paraId="04DD8DC7" w14:textId="77777777" w:rsidR="009D4387" w:rsidRDefault="009D4387">
      <w:pPr>
        <w:numPr>
          <w:ilvl w:val="1"/>
          <w:numId w:val="10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Actionable Intelligence</w:t>
      </w:r>
      <w:r>
        <w:rPr>
          <w:rFonts w:ascii="Calibri" w:eastAsia="Times New Roman" w:hAnsi="Calibri" w:cs="Calibri"/>
          <w:color w:val="000000"/>
          <w:lang w:val="en"/>
        </w:rPr>
        <w:t xml:space="preserve">: Highlights specific </w:t>
      </w:r>
      <w:proofErr w:type="spellStart"/>
      <w:r>
        <w:rPr>
          <w:rFonts w:ascii="Calibri" w:eastAsia="Times New Roman" w:hAnsi="Calibri" w:cs="Calibri"/>
          <w:color w:val="000000"/>
          <w:lang w:val="en"/>
        </w:rPr>
        <w:t>pincodes</w:t>
      </w:r>
      <w:proofErr w:type="spellEnd"/>
      <w:r>
        <w:rPr>
          <w:rFonts w:ascii="Calibri" w:eastAsia="Times New Roman" w:hAnsi="Calibri" w:cs="Calibri"/>
          <w:color w:val="000000"/>
          <w:lang w:val="en"/>
        </w:rPr>
        <w:t xml:space="preserve"> requiring intervention (Red/Orange).</w:t>
      </w:r>
    </w:p>
    <w:p w14:paraId="4294D0AD" w14:textId="77777777" w:rsidR="009D4387" w:rsidRDefault="009D4387">
      <w:pPr>
        <w:numPr>
          <w:ilvl w:val="1"/>
          <w:numId w:val="10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Automated Accountability</w:t>
      </w:r>
      <w:r>
        <w:rPr>
          <w:rFonts w:ascii="Calibri" w:eastAsia="Times New Roman" w:hAnsi="Calibri" w:cs="Calibri"/>
          <w:color w:val="000000"/>
          <w:lang w:val="en"/>
        </w:rPr>
        <w:t>: Ensures equipment is utilized efficiently.</w:t>
      </w:r>
    </w:p>
    <w:p w14:paraId="62165E54" w14:textId="77777777" w:rsidR="009D4387" w:rsidRDefault="009D4387">
      <w:pPr>
        <w:numPr>
          <w:ilvl w:val="0"/>
          <w:numId w:val="10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For the Citizen</w:t>
      </w:r>
      <w:r>
        <w:rPr>
          <w:rFonts w:ascii="Calibri" w:eastAsia="Times New Roman" w:hAnsi="Calibri" w:cs="Calibri"/>
          <w:color w:val="000000"/>
          <w:lang w:val="en"/>
        </w:rPr>
        <w:t xml:space="preserve">: </w:t>
      </w:r>
    </w:p>
    <w:p w14:paraId="0F2DA26C" w14:textId="77777777" w:rsidR="009D4387" w:rsidRDefault="009D4387">
      <w:pPr>
        <w:numPr>
          <w:ilvl w:val="1"/>
          <w:numId w:val="10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Continuity of Service</w:t>
      </w:r>
      <w:r>
        <w:rPr>
          <w:rFonts w:ascii="Calibri" w:eastAsia="Times New Roman" w:hAnsi="Calibri" w:cs="Calibri"/>
          <w:color w:val="000000"/>
          <w:lang w:val="en"/>
        </w:rPr>
        <w:t>: Safeguards the "Last Mile," ensuring a child's biometric update is never denied due to backend failure.</w:t>
      </w:r>
    </w:p>
    <w:p w14:paraId="64BCBDE8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Administrative Benefit</w:t>
      </w:r>
    </w:p>
    <w:p w14:paraId="37CE61B8" w14:textId="77777777" w:rsidR="009D4387" w:rsidRDefault="009D4387">
      <w:pPr>
        <w:numPr>
          <w:ilvl w:val="0"/>
          <w:numId w:val="11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Efficiency</w:t>
      </w:r>
      <w:r>
        <w:rPr>
          <w:rFonts w:ascii="Calibri" w:eastAsia="Times New Roman" w:hAnsi="Calibri" w:cs="Calibri"/>
          <w:color w:val="000000"/>
          <w:lang w:val="en"/>
        </w:rPr>
        <w:t>: Reduces manual monitoring time by 95%.</w:t>
      </w:r>
    </w:p>
    <w:p w14:paraId="0387B407" w14:textId="77777777" w:rsidR="009D4387" w:rsidRDefault="009D4387">
      <w:pPr>
        <w:numPr>
          <w:ilvl w:val="0"/>
          <w:numId w:val="11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Precision</w:t>
      </w:r>
      <w:r>
        <w:rPr>
          <w:rFonts w:ascii="Calibri" w:eastAsia="Times New Roman" w:hAnsi="Calibri" w:cs="Calibri"/>
          <w:color w:val="000000"/>
          <w:lang w:val="en"/>
        </w:rPr>
        <w:t>: Replaces "Blanket Kits" with surgical deployment.</w:t>
      </w:r>
    </w:p>
    <w:p w14:paraId="08121E67" w14:textId="77777777" w:rsidR="009D4387" w:rsidRDefault="009D4387">
      <w:pPr>
        <w:numPr>
          <w:ilvl w:val="0"/>
          <w:numId w:val="11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Responsiveness</w:t>
      </w:r>
      <w:r>
        <w:rPr>
          <w:rFonts w:ascii="Calibri" w:eastAsia="Times New Roman" w:hAnsi="Calibri" w:cs="Calibri"/>
          <w:color w:val="000000"/>
          <w:lang w:val="en"/>
        </w:rPr>
        <w:t>: Shifts response time from 45 Days to 3 Days.</w:t>
      </w:r>
    </w:p>
    <w:p w14:paraId="3A250F30" w14:textId="77777777" w:rsidR="009D4387" w:rsidRDefault="009D4387">
      <w:pPr>
        <w:pStyle w:val="Heading2"/>
        <w:divId w:val="1053776357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3. Feasibility</w:t>
      </w:r>
    </w:p>
    <w:p w14:paraId="3AC48000" w14:textId="77777777" w:rsidR="009D4387" w:rsidRDefault="009D4387">
      <w:pPr>
        <w:numPr>
          <w:ilvl w:val="0"/>
          <w:numId w:val="12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No New Hardware</w:t>
      </w:r>
      <w:r>
        <w:rPr>
          <w:rFonts w:ascii="Calibri" w:eastAsia="Times New Roman" w:hAnsi="Calibri" w:cs="Calibri"/>
          <w:color w:val="000000"/>
          <w:lang w:val="en"/>
        </w:rPr>
        <w:t>: Runs on existing standard desktops.</w:t>
      </w:r>
    </w:p>
    <w:p w14:paraId="1F6F587E" w14:textId="77777777" w:rsidR="009D4387" w:rsidRDefault="009D4387">
      <w:pPr>
        <w:numPr>
          <w:ilvl w:val="0"/>
          <w:numId w:val="12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Open Source</w:t>
      </w:r>
      <w:r>
        <w:rPr>
          <w:rFonts w:ascii="Calibri" w:eastAsia="Times New Roman" w:hAnsi="Calibri" w:cs="Calibri"/>
          <w:color w:val="000000"/>
          <w:lang w:val="en"/>
        </w:rPr>
        <w:t>: Built on Python &amp; JavaScript (Zero License Cost).</w:t>
      </w:r>
    </w:p>
    <w:p w14:paraId="0DA2A11C" w14:textId="77777777" w:rsidR="009D4387" w:rsidRDefault="009D4387">
      <w:pPr>
        <w:numPr>
          <w:ilvl w:val="0"/>
          <w:numId w:val="12"/>
        </w:numPr>
        <w:spacing w:before="100" w:beforeAutospacing="1" w:after="100" w:afterAutospacing="1"/>
        <w:divId w:val="1053776357"/>
        <w:rPr>
          <w:rFonts w:ascii="Calibri" w:eastAsia="Times New Roman" w:hAnsi="Calibri" w:cs="Calibri"/>
          <w:color w:val="000000"/>
          <w:lang w:val="en"/>
        </w:rPr>
      </w:pPr>
      <w:r>
        <w:rPr>
          <w:rStyle w:val="Strong"/>
          <w:rFonts w:ascii="Calibri" w:eastAsia="Times New Roman" w:hAnsi="Calibri" w:cs="Calibri"/>
          <w:color w:val="000000"/>
          <w:lang w:val="en"/>
        </w:rPr>
        <w:t>Scalable</w:t>
      </w:r>
      <w:r>
        <w:rPr>
          <w:rFonts w:ascii="Calibri" w:eastAsia="Times New Roman" w:hAnsi="Calibri" w:cs="Calibri"/>
          <w:color w:val="000000"/>
          <w:lang w:val="en"/>
        </w:rPr>
        <w:t>: Tested on 15M records.</w:t>
      </w:r>
    </w:p>
    <w:sectPr w:rsidR="009D4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47B94"/>
    <w:multiLevelType w:val="multilevel"/>
    <w:tmpl w:val="685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39F1"/>
    <w:multiLevelType w:val="multilevel"/>
    <w:tmpl w:val="8BD4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63093"/>
    <w:multiLevelType w:val="multilevel"/>
    <w:tmpl w:val="862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07A3D"/>
    <w:multiLevelType w:val="multilevel"/>
    <w:tmpl w:val="958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E5EAD"/>
    <w:multiLevelType w:val="multilevel"/>
    <w:tmpl w:val="DE26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15C27"/>
    <w:multiLevelType w:val="multilevel"/>
    <w:tmpl w:val="0F9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50ECC"/>
    <w:multiLevelType w:val="multilevel"/>
    <w:tmpl w:val="A86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508"/>
    <w:multiLevelType w:val="multilevel"/>
    <w:tmpl w:val="FA8A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C70C2B"/>
    <w:multiLevelType w:val="multilevel"/>
    <w:tmpl w:val="1A90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974A2"/>
    <w:multiLevelType w:val="multilevel"/>
    <w:tmpl w:val="955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A69BA"/>
    <w:multiLevelType w:val="multilevel"/>
    <w:tmpl w:val="9E9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33E45"/>
    <w:multiLevelType w:val="multilevel"/>
    <w:tmpl w:val="2A3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258451">
    <w:abstractNumId w:val="1"/>
  </w:num>
  <w:num w:numId="2" w16cid:durableId="1975021224">
    <w:abstractNumId w:val="11"/>
  </w:num>
  <w:num w:numId="3" w16cid:durableId="1252083491">
    <w:abstractNumId w:val="9"/>
  </w:num>
  <w:num w:numId="4" w16cid:durableId="1844663398">
    <w:abstractNumId w:val="6"/>
  </w:num>
  <w:num w:numId="5" w16cid:durableId="1534419998">
    <w:abstractNumId w:val="0"/>
  </w:num>
  <w:num w:numId="6" w16cid:durableId="1614939313">
    <w:abstractNumId w:val="7"/>
  </w:num>
  <w:num w:numId="7" w16cid:durableId="1489008409">
    <w:abstractNumId w:val="3"/>
  </w:num>
  <w:num w:numId="8" w16cid:durableId="678850503">
    <w:abstractNumId w:val="5"/>
  </w:num>
  <w:num w:numId="9" w16cid:durableId="37899858">
    <w:abstractNumId w:val="4"/>
  </w:num>
  <w:num w:numId="10" w16cid:durableId="2106539232">
    <w:abstractNumId w:val="10"/>
  </w:num>
  <w:num w:numId="11" w16cid:durableId="1822845543">
    <w:abstractNumId w:val="2"/>
  </w:num>
  <w:num w:numId="12" w16cid:durableId="299846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387"/>
    <w:rsid w:val="000B0788"/>
    <w:rsid w:val="005B0A85"/>
    <w:rsid w:val="007666F0"/>
    <w:rsid w:val="009D4387"/>
    <w:rsid w:val="00CA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5D50BB"/>
  <w15:chartTrackingRefBased/>
  <w15:docId w15:val="{C75FCD98-3C9B-4D86-81A1-007CF1E0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pBdr>
        <w:bottom w:val="single" w:sz="12" w:space="8" w:color="1A3C6E"/>
      </w:pBdr>
      <w:spacing w:before="750" w:after="100" w:afterAutospacing="1"/>
      <w:outlineLvl w:val="0"/>
    </w:pPr>
    <w:rPr>
      <w:b/>
      <w:bCs/>
      <w:color w:val="1A3C6E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450" w:after="100" w:afterAutospacing="1"/>
      <w:outlineLvl w:val="1"/>
    </w:pPr>
    <w:rPr>
      <w:b/>
      <w:bCs/>
      <w:color w:val="333333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00" w:beforeAutospacing="1" w:after="225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25"/>
      <w:jc w:val="both"/>
    </w:pPr>
  </w:style>
  <w:style w:type="paragraph" w:customStyle="1" w:styleId="code-block">
    <w:name w:val="code-block"/>
    <w:basedOn w:val="Normal"/>
    <w:pPr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hd w:val="clear" w:color="auto" w:fill="F5F5F5"/>
      <w:spacing w:before="100" w:beforeAutospacing="1" w:after="100" w:afterAutospacing="1"/>
    </w:pPr>
    <w:rPr>
      <w:rFonts w:ascii="Consolas" w:hAnsi="Consolas"/>
      <w:sz w:val="20"/>
      <w:szCs w:val="20"/>
    </w:rPr>
  </w:style>
  <w:style w:type="paragraph" w:customStyle="1" w:styleId="placeholder">
    <w:name w:val="placeholder"/>
    <w:basedOn w:val="Normal"/>
    <w:pPr>
      <w:pBdr>
        <w:top w:val="dashed" w:sz="12" w:space="15" w:color="D4B106"/>
        <w:left w:val="dashed" w:sz="12" w:space="15" w:color="D4B106"/>
        <w:bottom w:val="dashed" w:sz="12" w:space="15" w:color="D4B106"/>
        <w:right w:val="dashed" w:sz="12" w:space="15" w:color="D4B106"/>
      </w:pBdr>
      <w:shd w:val="clear" w:color="auto" w:fill="FFFBE6"/>
      <w:spacing w:before="300" w:after="300"/>
      <w:jc w:val="center"/>
    </w:pPr>
    <w:rPr>
      <w:b/>
      <w:bCs/>
      <w:color w:val="555555"/>
    </w:rPr>
  </w:style>
  <w:style w:type="paragraph" w:customStyle="1" w:styleId="cover-title">
    <w:name w:val="cover-title"/>
    <w:basedOn w:val="Normal"/>
    <w:pPr>
      <w:spacing w:before="1500" w:after="750"/>
      <w:jc w:val="center"/>
    </w:pPr>
  </w:style>
  <w:style w:type="paragraph" w:customStyle="1" w:styleId="cover-info">
    <w:name w:val="cover-info"/>
    <w:basedOn w:val="Normal"/>
  </w:style>
  <w:style w:type="paragraph" w:customStyle="1" w:styleId="Footer1">
    <w:name w:val="Footer1"/>
    <w:basedOn w:val="Normal"/>
    <w:pPr>
      <w:pBdr>
        <w:top w:val="single" w:sz="6" w:space="8" w:color="CCCCCC"/>
      </w:pBdr>
      <w:spacing w:before="750" w:after="100" w:afterAutospacing="1"/>
      <w:jc w:val="center"/>
    </w:pPr>
    <w:rPr>
      <w:color w:val="66666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776357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245">
          <w:marLeft w:val="0"/>
          <w:marRight w:val="0"/>
          <w:marTop w:val="150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8870">
          <w:marLeft w:val="0"/>
          <w:marRight w:val="0"/>
          <w:marTop w:val="300"/>
          <w:marBottom w:val="300"/>
          <w:divBdr>
            <w:top w:val="dashed" w:sz="12" w:space="15" w:color="D4B106"/>
            <w:left w:val="dashed" w:sz="12" w:space="15" w:color="D4B106"/>
            <w:bottom w:val="dashed" w:sz="12" w:space="15" w:color="D4B106"/>
            <w:right w:val="dashed" w:sz="12" w:space="15" w:color="D4B106"/>
          </w:divBdr>
        </w:div>
        <w:div w:id="827668289">
          <w:marLeft w:val="0"/>
          <w:marRight w:val="0"/>
          <w:marTop w:val="300"/>
          <w:marBottom w:val="300"/>
          <w:divBdr>
            <w:top w:val="dashed" w:sz="12" w:space="15" w:color="D4B106"/>
            <w:left w:val="dashed" w:sz="12" w:space="15" w:color="D4B106"/>
            <w:bottom w:val="dashed" w:sz="12" w:space="15" w:color="D4B106"/>
            <w:right w:val="dashed" w:sz="12" w:space="15" w:color="D4B106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Pragati Report</dc:title>
  <dc:subject/>
  <dc:creator>vikas lavaniya</dc:creator>
  <cp:keywords/>
  <dc:description/>
  <cp:lastModifiedBy>vikas lavaniya</cp:lastModifiedBy>
  <cp:revision>3</cp:revision>
  <dcterms:created xsi:type="dcterms:W3CDTF">2026-01-18T16:51:00Z</dcterms:created>
  <dcterms:modified xsi:type="dcterms:W3CDTF">2026-01-18T16:59:00Z</dcterms:modified>
</cp:coreProperties>
</file>