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34" w:rsidRPr="00CF6634" w:rsidRDefault="00CF6634" w:rsidP="00CF66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n-IN"/>
        </w:rPr>
      </w:pPr>
      <w:proofErr w:type="spellStart"/>
      <w:r w:rsidRPr="00CF6634">
        <w:rPr>
          <w:rFonts w:ascii="Arial" w:eastAsia="Times New Roman" w:hAnsi="Arial" w:cs="Arial"/>
          <w:sz w:val="40"/>
          <w:szCs w:val="40"/>
          <w:lang w:eastAsia="en-IN"/>
        </w:rPr>
        <w:t>Edureka</w:t>
      </w:r>
      <w:proofErr w:type="spellEnd"/>
      <w:r w:rsidRPr="00CF6634">
        <w:rPr>
          <w:rFonts w:ascii="Arial" w:eastAsia="Times New Roman" w:hAnsi="Arial" w:cs="Arial"/>
          <w:sz w:val="40"/>
          <w:szCs w:val="40"/>
          <w:lang w:eastAsia="en-IN"/>
        </w:rPr>
        <w:t xml:space="preserve"> Case Study (Jenkins)</w:t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bookmarkStart w:id="0" w:name="_GoBack"/>
      <w:bookmarkEnd w:id="0"/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3352800" cy="224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cloula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0AA98B12" wp14:editId="2548F8A6">
            <wp:extent cx="3362325" cy="17053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ingJenki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1F1BB07E" wp14:editId="044E8FD2">
            <wp:extent cx="3419121" cy="151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nkinsRead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436" cy="15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t>1.Create</w:t>
      </w:r>
      <w:proofErr w:type="gram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 xml:space="preserve"> a Jenkins “Freestyle Project” and name the project.</w:t>
      </w: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9149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Jenkins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99" cy="24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34" w:rsidRP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P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t>2.Enable</w:t>
      </w:r>
      <w:proofErr w:type="gram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 xml:space="preserve"> “Git” in Source Code Management and Provide the repository </w:t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F6634">
        <w:rPr>
          <w:rFonts w:ascii="Arial" w:eastAsia="Times New Roman" w:hAnsi="Arial" w:cs="Arial"/>
          <w:sz w:val="28"/>
          <w:szCs w:val="28"/>
          <w:lang w:eastAsia="en-IN"/>
        </w:rPr>
        <w:t>URL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gram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t>as :https</w:t>
      </w:r>
      <w:proofErr w:type="gram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>://github.com/debasis567/</w:t>
      </w:r>
      <w:proofErr w:type="spell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t>jenkins-demo.git</w:t>
      </w:r>
      <w:proofErr w:type="spellEnd"/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P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981575" cy="3113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ableGitAndadd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505" cy="31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lastRenderedPageBreak/>
        <w:t>3.Enable</w:t>
      </w:r>
      <w:proofErr w:type="gram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 xml:space="preserve"> Poll SCM and update the schedule in it.</w:t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P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067300" cy="28351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lScMjenki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15" cy="28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t>4.Enable</w:t>
      </w:r>
      <w:proofErr w:type="gram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 xml:space="preserve"> the Build Environment to “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Delete workspace before build </w:t>
      </w:r>
      <w:r w:rsidRPr="00CF6634">
        <w:rPr>
          <w:rFonts w:ascii="Arial" w:eastAsia="Times New Roman" w:hAnsi="Arial" w:cs="Arial"/>
          <w:sz w:val="28"/>
          <w:szCs w:val="28"/>
          <w:lang w:eastAsia="en-IN"/>
        </w:rPr>
        <w:t>starts” and “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CF6634">
        <w:rPr>
          <w:rFonts w:ascii="Arial" w:eastAsia="Times New Roman" w:hAnsi="Arial" w:cs="Arial"/>
          <w:sz w:val="28"/>
          <w:szCs w:val="28"/>
          <w:lang w:eastAsia="en-IN"/>
        </w:rPr>
        <w:t>Abort the build if it's stuck”</w:t>
      </w:r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P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962525" cy="33367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ildDeleteAbortEnviron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044" cy="33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P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lastRenderedPageBreak/>
        <w:t>5.In</w:t>
      </w:r>
      <w:proofErr w:type="gram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 xml:space="preserve"> Build select “Execute shell”, give permission to the shell script to be executed (</w:t>
      </w:r>
      <w:proofErr w:type="spell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t>chmod</w:t>
      </w:r>
      <w:proofErr w:type="spell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 xml:space="preserve"> +x Fibonacci.sh), add the shell script to be </w:t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t>executed</w:t>
      </w:r>
      <w:proofErr w:type="gram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 xml:space="preserve"> and redirect the output of the shell script to a file in workspace (${WORKSPACE}/Fibonacci.sh 5 &gt; output.txt)</w:t>
      </w:r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P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895850" cy="311943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ildFibpnacii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006" cy="31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t>6.Apply</w:t>
      </w:r>
      <w:proofErr w:type="gram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 xml:space="preserve"> and save the job</w:t>
      </w: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P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813521" cy="2324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BuilFib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24" cy="232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B65308" w:rsidRDefault="00B65308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CF6634">
        <w:rPr>
          <w:rFonts w:ascii="Arial" w:eastAsia="Times New Roman" w:hAnsi="Arial" w:cs="Arial"/>
          <w:sz w:val="28"/>
          <w:szCs w:val="28"/>
          <w:lang w:eastAsia="en-IN"/>
        </w:rPr>
        <w:lastRenderedPageBreak/>
        <w:t>7.Upon</w:t>
      </w:r>
      <w:proofErr w:type="gramEnd"/>
      <w:r w:rsidRPr="00CF6634">
        <w:rPr>
          <w:rFonts w:ascii="Arial" w:eastAsia="Times New Roman" w:hAnsi="Arial" w:cs="Arial"/>
          <w:sz w:val="28"/>
          <w:szCs w:val="28"/>
          <w:lang w:eastAsia="en-IN"/>
        </w:rPr>
        <w:t xml:space="preserve"> triggering the job, the execution has to be success and the output file containing the shell script output should be present in Workspace.</w:t>
      </w: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698083" cy="39433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kspaceContain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65" cy="39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34" w:rsidRPr="00CF6634" w:rsidRDefault="00CF6634" w:rsidP="00CF6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362450" cy="251244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OfFib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127" cy="25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79" w:rsidRDefault="005F5A79"/>
    <w:sectPr w:rsidR="005F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F31" w:rsidRDefault="00CA1F31" w:rsidP="00B65308">
      <w:pPr>
        <w:spacing w:after="0" w:line="240" w:lineRule="auto"/>
      </w:pPr>
      <w:r>
        <w:separator/>
      </w:r>
    </w:p>
  </w:endnote>
  <w:endnote w:type="continuationSeparator" w:id="0">
    <w:p w:rsidR="00CA1F31" w:rsidRDefault="00CA1F31" w:rsidP="00B6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F31" w:rsidRDefault="00CA1F31" w:rsidP="00B65308">
      <w:pPr>
        <w:spacing w:after="0" w:line="240" w:lineRule="auto"/>
      </w:pPr>
      <w:r>
        <w:separator/>
      </w:r>
    </w:p>
  </w:footnote>
  <w:footnote w:type="continuationSeparator" w:id="0">
    <w:p w:rsidR="00CA1F31" w:rsidRDefault="00CA1F31" w:rsidP="00B65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34"/>
    <w:rsid w:val="005F5A79"/>
    <w:rsid w:val="00B65308"/>
    <w:rsid w:val="00CA1F31"/>
    <w:rsid w:val="00C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6BAD14-D5BB-4E7B-9101-BC6E266E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2020-11-24T10:02:00Z</dcterms:created>
  <dcterms:modified xsi:type="dcterms:W3CDTF">2020-11-24T10:18:00Z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2020-11-24T10:18:28.4720216Z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69914e66-3c74-49f0-9e96-b365b4d7e3a4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