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2"/>
          <w:u w:val="single"/>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v</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12"/>
          <w:u w:val="single"/>
          <w:shd w:fill="auto" w:val="clear"/>
        </w:rPr>
        <w:t xml:space="preserve">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 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recipients if the sender has copy pasted a large text (having 30,000 characters)Check whether the system display the message content properly to the  properlyfgbcvbvcbcvbcvb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