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3C342" w14:textId="77777777" w:rsidR="00B32DB2" w:rsidRPr="002562F4" w:rsidRDefault="006163E9" w:rsidP="00B32DB2">
      <w:pPr>
        <w:jc w:val="center"/>
        <w:rPr>
          <w:sz w:val="52"/>
          <w:szCs w:val="52"/>
          <w:u w:val="single"/>
        </w:rPr>
      </w:pPr>
      <w:r w:rsidRPr="002562F4">
        <w:rPr>
          <w:b/>
          <w:bCs/>
          <w:sz w:val="52"/>
          <w:szCs w:val="52"/>
          <w:u w:val="single"/>
          <w:lang w:val="en-US"/>
        </w:rPr>
        <w:t>Analysis Report</w:t>
      </w:r>
    </w:p>
    <w:p w14:paraId="6AF62287" w14:textId="2E48E130" w:rsidR="006163E9" w:rsidRPr="002562F4" w:rsidRDefault="006163E9" w:rsidP="00B32DB2">
      <w:pPr>
        <w:rPr>
          <w:b/>
          <w:bCs/>
          <w:sz w:val="32"/>
          <w:szCs w:val="32"/>
          <w:u w:val="single"/>
        </w:rPr>
      </w:pPr>
      <w:r w:rsidRPr="002562F4">
        <w:rPr>
          <w:b/>
          <w:bCs/>
          <w:sz w:val="32"/>
          <w:szCs w:val="32"/>
          <w:u w:val="single"/>
          <w:lang w:val="en-US"/>
        </w:rPr>
        <w:t>Basic Insights</w:t>
      </w:r>
    </w:p>
    <w:p w14:paraId="7F978B47" w14:textId="77777777" w:rsidR="006163E9" w:rsidRPr="006163E9" w:rsidRDefault="006163E9" w:rsidP="00B32DB2">
      <w:pPr>
        <w:pStyle w:val="ListParagraph"/>
        <w:numPr>
          <w:ilvl w:val="0"/>
          <w:numId w:val="2"/>
        </w:numPr>
      </w:pPr>
      <w:r w:rsidRPr="006163E9">
        <w:t>Change the date to short date as date is not visible properly by changing its format to short date.</w:t>
      </w:r>
    </w:p>
    <w:p w14:paraId="73C714E8" w14:textId="504785BC" w:rsidR="006163E9" w:rsidRPr="006163E9" w:rsidRDefault="006163E9" w:rsidP="006163E9">
      <w:pPr>
        <w:numPr>
          <w:ilvl w:val="0"/>
          <w:numId w:val="2"/>
        </w:numPr>
      </w:pPr>
      <w:r w:rsidRPr="006163E9">
        <w:t xml:space="preserve">Total No. Of Rows: </w:t>
      </w:r>
      <w:r w:rsidR="00BC03BD">
        <w:t>15878</w:t>
      </w:r>
    </w:p>
    <w:p w14:paraId="3779FAB3" w14:textId="27C5BE93" w:rsidR="006163E9" w:rsidRPr="006163E9" w:rsidRDefault="006163E9" w:rsidP="006163E9">
      <w:pPr>
        <w:numPr>
          <w:ilvl w:val="0"/>
          <w:numId w:val="2"/>
        </w:numPr>
      </w:pPr>
      <w:r w:rsidRPr="006163E9">
        <w:t xml:space="preserve">Total No. Of Columns: </w:t>
      </w:r>
      <w:r>
        <w:t>7</w:t>
      </w:r>
    </w:p>
    <w:p w14:paraId="5D936697" w14:textId="1D4E4B98" w:rsidR="006163E9" w:rsidRPr="006163E9" w:rsidRDefault="006163E9" w:rsidP="006163E9">
      <w:pPr>
        <w:numPr>
          <w:ilvl w:val="0"/>
          <w:numId w:val="2"/>
        </w:numPr>
      </w:pPr>
      <w:r w:rsidRPr="006163E9">
        <w:t xml:space="preserve">Total No. Of Features: </w:t>
      </w:r>
      <w:r>
        <w:t>7</w:t>
      </w:r>
    </w:p>
    <w:p w14:paraId="7AD38638" w14:textId="77777777" w:rsidR="006163E9" w:rsidRPr="006163E9" w:rsidRDefault="006163E9" w:rsidP="006163E9">
      <w:pPr>
        <w:numPr>
          <w:ilvl w:val="0"/>
          <w:numId w:val="2"/>
        </w:numPr>
      </w:pPr>
      <w:r w:rsidRPr="006163E9">
        <w:t>Missing values in dataset: 0 (Uses COUNT and COUNTA to find missing values of each column).</w:t>
      </w:r>
    </w:p>
    <w:p w14:paraId="1FD10A9B" w14:textId="77777777" w:rsidR="006163E9" w:rsidRDefault="006163E9" w:rsidP="006163E9">
      <w:pPr>
        <w:numPr>
          <w:ilvl w:val="0"/>
          <w:numId w:val="2"/>
        </w:numPr>
      </w:pPr>
      <w:r w:rsidRPr="006163E9">
        <w:t>Duplicates: There are no duplicate values in the dataset. Select all dataset and use remove duplicates.</w:t>
      </w:r>
    </w:p>
    <w:p w14:paraId="380B0662" w14:textId="77777777" w:rsidR="00C45A0A" w:rsidRPr="006163E9" w:rsidRDefault="00C45A0A" w:rsidP="00CE1F85">
      <w:pPr>
        <w:ind w:left="360"/>
      </w:pPr>
    </w:p>
    <w:p w14:paraId="14FC8042" w14:textId="77777777" w:rsidR="006163E9" w:rsidRPr="006163E9" w:rsidRDefault="006163E9" w:rsidP="006163E9"/>
    <w:p w14:paraId="35D12CBC" w14:textId="77777777" w:rsidR="006163E9" w:rsidRPr="002562F4" w:rsidRDefault="006163E9" w:rsidP="006163E9">
      <w:pPr>
        <w:numPr>
          <w:ilvl w:val="0"/>
          <w:numId w:val="1"/>
        </w:numPr>
        <w:rPr>
          <w:sz w:val="32"/>
          <w:szCs w:val="32"/>
          <w:u w:val="single"/>
        </w:rPr>
      </w:pPr>
      <w:r w:rsidRPr="002562F4">
        <w:rPr>
          <w:sz w:val="32"/>
          <w:szCs w:val="32"/>
          <w:u w:val="single"/>
        </w:rPr>
        <w:t>Statistical Summary:</w:t>
      </w:r>
    </w:p>
    <w:p w14:paraId="34ADEA16" w14:textId="77777777" w:rsidR="006163E9" w:rsidRPr="006163E9" w:rsidRDefault="006163E9" w:rsidP="006163E9">
      <w:pPr>
        <w:numPr>
          <w:ilvl w:val="0"/>
          <w:numId w:val="3"/>
        </w:numPr>
      </w:pPr>
      <w:r w:rsidRPr="006163E9">
        <w:t>First select all dataset then in data tab go to data analysis select descriptive statistics select range and checked options like labels in the first row, summary statistics, confidence interval for mean, Kth largest, Kth smallest then press OK.</w:t>
      </w:r>
    </w:p>
    <w:p w14:paraId="0EFA13E7" w14:textId="77777777" w:rsidR="006163E9" w:rsidRPr="006163E9" w:rsidRDefault="006163E9" w:rsidP="006163E9">
      <w:pPr>
        <w:numPr>
          <w:ilvl w:val="0"/>
          <w:numId w:val="3"/>
        </w:numPr>
      </w:pPr>
      <w:r w:rsidRPr="006163E9">
        <w:t>It gives statistical values for our dataset which helps to find out the distribution of our data or how our data spread out.</w:t>
      </w:r>
    </w:p>
    <w:p w14:paraId="347B3588" w14:textId="026EA105" w:rsidR="00B32DB2" w:rsidRDefault="006163E9" w:rsidP="00B32DB2">
      <w:pPr>
        <w:numPr>
          <w:ilvl w:val="0"/>
          <w:numId w:val="3"/>
        </w:numPr>
      </w:pPr>
      <w:r w:rsidRPr="006163E9">
        <w:t xml:space="preserve">Date column indicates that our data contain </w:t>
      </w:r>
      <w:r w:rsidR="00E7390F" w:rsidRPr="004A7138">
        <w:t>is nearly symmetric</w:t>
      </w:r>
      <w:r w:rsidR="00E7390F" w:rsidRPr="00E7390F">
        <w:t xml:space="preserve"> with a skewness of </w:t>
      </w:r>
      <w:r w:rsidR="00BC03BD" w:rsidRPr="00BC03BD">
        <w:rPr>
          <w:b/>
          <w:bCs/>
        </w:rPr>
        <w:t>-0.00057</w:t>
      </w:r>
      <w:r w:rsidR="00E7390F" w:rsidRPr="00E7390F">
        <w:t>, meaning dates are fairly evenly distributed.</w:t>
      </w:r>
      <w:r w:rsidR="004A7138" w:rsidRPr="004A7138">
        <w:rPr>
          <w:rFonts w:ascii="Times New Roman" w:eastAsia="Times New Roman" w:hAnsi="Times New Roman" w:cs="Times New Roman"/>
          <w:kern w:val="0"/>
          <w:sz w:val="24"/>
          <w:szCs w:val="24"/>
          <w:lang w:eastAsia="en-IN" w:bidi="mr-IN"/>
          <w14:ligatures w14:val="none"/>
        </w:rPr>
        <w:t xml:space="preserve"> </w:t>
      </w:r>
      <w:r w:rsidR="004A7138" w:rsidRPr="004A7138">
        <w:t xml:space="preserve">The kurtosis </w:t>
      </w:r>
      <w:r w:rsidR="00BC03BD">
        <w:t>(</w:t>
      </w:r>
      <w:r w:rsidR="00BC03BD" w:rsidRPr="00BC03BD">
        <w:t>-1.19637073764565</w:t>
      </w:r>
      <w:r w:rsidR="004A7138" w:rsidRPr="004A7138">
        <w:t>) suggests a relatively flat distribution (lighter tails than a normal distribution).</w:t>
      </w:r>
    </w:p>
    <w:p w14:paraId="13670D33" w14:textId="4926A06F" w:rsidR="006163E9" w:rsidRPr="006163E9" w:rsidRDefault="00BC03BD" w:rsidP="00B32DB2">
      <w:pPr>
        <w:numPr>
          <w:ilvl w:val="0"/>
          <w:numId w:val="3"/>
        </w:numPr>
      </w:pPr>
      <w:r>
        <w:t xml:space="preserve">Open </w:t>
      </w:r>
      <w:r w:rsidR="006163E9" w:rsidRPr="006163E9">
        <w:t xml:space="preserve">column indicates that our data contain </w:t>
      </w:r>
      <w:r w:rsidR="00F02C46">
        <w:t>(</w:t>
      </w:r>
      <w:r w:rsidR="00F02C46" w:rsidRPr="00F02C46">
        <w:t xml:space="preserve">-0.00057263 </w:t>
      </w:r>
      <w:r w:rsidR="00F02C46">
        <w:t>)</w:t>
      </w:r>
      <w:r w:rsidR="00F02C46" w:rsidRPr="00F02C46">
        <w:t xml:space="preserve"> Close to zero, suggesting a near-normal distribution.</w:t>
      </w:r>
      <w:r w:rsidR="006163E9" w:rsidRPr="006163E9">
        <w:t xml:space="preserve"> the value of </w:t>
      </w:r>
      <w:r w:rsidR="004A7138">
        <w:t>Me</w:t>
      </w:r>
      <w:r w:rsidR="00F02C46">
        <w:t>an</w:t>
      </w:r>
      <w:r w:rsidR="006163E9" w:rsidRPr="006163E9">
        <w:t xml:space="preserve"> is greater than </w:t>
      </w:r>
      <w:r w:rsidR="004A7138">
        <w:t>Me</w:t>
      </w:r>
      <w:r w:rsidR="00F02C46">
        <w:t>dian</w:t>
      </w:r>
      <w:r w:rsidR="006163E9" w:rsidRPr="006163E9">
        <w:t xml:space="preserve">.  </w:t>
      </w:r>
      <w:r w:rsidR="004A7138" w:rsidRPr="004A7138">
        <w:t>Kurtosis (-</w:t>
      </w:r>
      <w:r>
        <w:t>0.62</w:t>
      </w:r>
      <w:r w:rsidR="004A7138" w:rsidRPr="004A7138">
        <w:t>)</w:t>
      </w:r>
      <w:r w:rsidR="006163E9" w:rsidRPr="006163E9">
        <w:t>. The skewness value indicates that our dataset is good for analysis.</w:t>
      </w:r>
    </w:p>
    <w:p w14:paraId="737214D2" w14:textId="7B5091D9" w:rsidR="006163E9" w:rsidRPr="006163E9" w:rsidRDefault="00BC03BD" w:rsidP="006163E9">
      <w:pPr>
        <w:numPr>
          <w:ilvl w:val="0"/>
          <w:numId w:val="3"/>
        </w:numPr>
      </w:pPr>
      <w:r>
        <w:t xml:space="preserve">High </w:t>
      </w:r>
      <w:r w:rsidR="006163E9" w:rsidRPr="006163E9">
        <w:t xml:space="preserve">column indicates that our data contain </w:t>
      </w:r>
      <w:r w:rsidR="00F02C46">
        <w:t xml:space="preserve">Positive </w:t>
      </w:r>
      <w:r w:rsidR="006163E9" w:rsidRPr="006163E9">
        <w:t xml:space="preserve">or </w:t>
      </w:r>
      <w:r w:rsidR="00F02C46">
        <w:t>Right</w:t>
      </w:r>
      <w:r w:rsidR="006163E9" w:rsidRPr="006163E9">
        <w:t xml:space="preserve"> skewed data because the value of mean is </w:t>
      </w:r>
      <w:proofErr w:type="spellStart"/>
      <w:r w:rsidR="00F02C46">
        <w:t>Grater</w:t>
      </w:r>
      <w:proofErr w:type="spellEnd"/>
      <w:r w:rsidR="006163E9" w:rsidRPr="006163E9">
        <w:t xml:space="preserve"> than median. Kurtosis value shows that it contain less outliers because </w:t>
      </w:r>
      <w:proofErr w:type="gramStart"/>
      <w:r w:rsidR="006163E9" w:rsidRPr="006163E9">
        <w:t>it’s</w:t>
      </w:r>
      <w:proofErr w:type="gramEnd"/>
      <w:r w:rsidR="006163E9" w:rsidRPr="006163E9">
        <w:t xml:space="preserve"> value is less than 3. The skewness value indicates that our dataset is good for analysis.</w:t>
      </w:r>
    </w:p>
    <w:p w14:paraId="7A95BE70" w14:textId="4EFB8F7D" w:rsidR="006163E9" w:rsidRPr="006163E9" w:rsidRDefault="00BC03BD" w:rsidP="006163E9">
      <w:pPr>
        <w:numPr>
          <w:ilvl w:val="0"/>
          <w:numId w:val="3"/>
        </w:numPr>
      </w:pPr>
      <w:r>
        <w:t xml:space="preserve">Low </w:t>
      </w:r>
      <w:r w:rsidR="006163E9" w:rsidRPr="006163E9">
        <w:t xml:space="preserve">column indicates that our data contain </w:t>
      </w:r>
      <w:r w:rsidR="00F02C46">
        <w:t xml:space="preserve">Positive </w:t>
      </w:r>
      <w:r w:rsidR="006163E9" w:rsidRPr="006163E9">
        <w:t xml:space="preserve">or </w:t>
      </w:r>
      <w:r w:rsidR="00F02C46">
        <w:t xml:space="preserve">Right </w:t>
      </w:r>
      <w:r w:rsidR="006163E9" w:rsidRPr="006163E9">
        <w:t>skewed data because the value of me</w:t>
      </w:r>
      <w:r w:rsidR="00F02C46">
        <w:t>an</w:t>
      </w:r>
      <w:r w:rsidR="006163E9" w:rsidRPr="006163E9">
        <w:t xml:space="preserve"> is greater than </w:t>
      </w:r>
      <w:r w:rsidR="004A7138" w:rsidRPr="006163E9">
        <w:t>m</w:t>
      </w:r>
      <w:r w:rsidR="00F02C46">
        <w:t>edian</w:t>
      </w:r>
      <w:r w:rsidR="006163E9" w:rsidRPr="006163E9">
        <w:t xml:space="preserve">. Kurtosis value </w:t>
      </w:r>
      <w:r w:rsidR="004A7138" w:rsidRPr="004A7138">
        <w:t>Flat kurtosis (-</w:t>
      </w:r>
      <w:r>
        <w:t>0.61)</w:t>
      </w:r>
      <w:r w:rsidR="00F02C46">
        <w:t>.</w:t>
      </w:r>
    </w:p>
    <w:p w14:paraId="5DB7BC28" w14:textId="121D0831" w:rsidR="006163E9" w:rsidRPr="006163E9" w:rsidRDefault="00BC03BD" w:rsidP="006163E9">
      <w:pPr>
        <w:numPr>
          <w:ilvl w:val="0"/>
          <w:numId w:val="3"/>
        </w:numPr>
      </w:pPr>
      <w:r>
        <w:t xml:space="preserve">Close </w:t>
      </w:r>
      <w:r w:rsidR="006163E9" w:rsidRPr="006163E9">
        <w:t xml:space="preserve">column indicates that our data contain </w:t>
      </w:r>
      <w:r w:rsidR="004A7138">
        <w:t xml:space="preserve">Positive </w:t>
      </w:r>
      <w:r w:rsidR="006163E9" w:rsidRPr="006163E9">
        <w:t xml:space="preserve">or </w:t>
      </w:r>
      <w:r w:rsidR="004A7138">
        <w:t>Right</w:t>
      </w:r>
      <w:r w:rsidR="006163E9" w:rsidRPr="006163E9">
        <w:t xml:space="preserve"> skewed data because the value of </w:t>
      </w:r>
      <w:r w:rsidR="004A7138">
        <w:t>me</w:t>
      </w:r>
      <w:r w:rsidR="00F02C46">
        <w:t>an</w:t>
      </w:r>
      <w:r w:rsidR="004A7138">
        <w:t xml:space="preserve"> </w:t>
      </w:r>
      <w:r w:rsidR="006163E9" w:rsidRPr="006163E9">
        <w:t xml:space="preserve">is </w:t>
      </w:r>
      <w:r w:rsidR="00F02C46">
        <w:t>greater</w:t>
      </w:r>
      <w:r w:rsidR="006163E9" w:rsidRPr="006163E9">
        <w:t xml:space="preserve"> than </w:t>
      </w:r>
      <w:r w:rsidR="004A7138">
        <w:t>me</w:t>
      </w:r>
      <w:r w:rsidR="00F02C46">
        <w:t>dian</w:t>
      </w:r>
      <w:r w:rsidR="006163E9" w:rsidRPr="006163E9">
        <w:t xml:space="preserve">. Kurtosis value shows that it contain </w:t>
      </w:r>
      <w:r w:rsidR="00F02C46">
        <w:t>more</w:t>
      </w:r>
      <w:r w:rsidR="006163E9" w:rsidRPr="006163E9">
        <w:t xml:space="preserve"> outliers because </w:t>
      </w:r>
      <w:proofErr w:type="gramStart"/>
      <w:r w:rsidR="006163E9" w:rsidRPr="006163E9">
        <w:t>it’s</w:t>
      </w:r>
      <w:proofErr w:type="gramEnd"/>
      <w:r w:rsidR="006163E9" w:rsidRPr="006163E9">
        <w:t xml:space="preserve"> value is </w:t>
      </w:r>
      <w:r w:rsidR="00F02C46">
        <w:t>Greater</w:t>
      </w:r>
      <w:r w:rsidR="006163E9" w:rsidRPr="006163E9">
        <w:t xml:space="preserve"> than 3. The skewness value indicates that our dataset is good for analysis.</w:t>
      </w:r>
    </w:p>
    <w:p w14:paraId="6CBA32E7" w14:textId="47C676D5" w:rsidR="006163E9" w:rsidRPr="006163E9" w:rsidRDefault="00BC03BD" w:rsidP="006163E9">
      <w:pPr>
        <w:numPr>
          <w:ilvl w:val="0"/>
          <w:numId w:val="3"/>
        </w:numPr>
      </w:pPr>
      <w:proofErr w:type="spellStart"/>
      <w:r w:rsidRPr="00BC03BD">
        <w:t>Adj</w:t>
      </w:r>
      <w:proofErr w:type="spellEnd"/>
      <w:r w:rsidRPr="00BC03BD">
        <w:t xml:space="preserve"> Close</w:t>
      </w:r>
      <w:r>
        <w:t xml:space="preserve"> </w:t>
      </w:r>
      <w:r w:rsidR="006163E9" w:rsidRPr="006163E9">
        <w:t xml:space="preserve">column indicates that our data contain </w:t>
      </w:r>
      <w:r w:rsidR="00F02C46">
        <w:t xml:space="preserve">Positive </w:t>
      </w:r>
      <w:r w:rsidR="006163E9" w:rsidRPr="006163E9">
        <w:t xml:space="preserve"> or </w:t>
      </w:r>
      <w:r w:rsidR="00F02C46">
        <w:t>right</w:t>
      </w:r>
      <w:r w:rsidR="006163E9" w:rsidRPr="006163E9">
        <w:t xml:space="preserve"> skewed data because the value of mean is </w:t>
      </w:r>
      <w:r w:rsidR="00F02C46">
        <w:t>Gretar</w:t>
      </w:r>
      <w:r w:rsidR="006163E9" w:rsidRPr="006163E9">
        <w:t xml:space="preserve"> than median. Kurtosis</w:t>
      </w:r>
      <w:r w:rsidR="004A7138" w:rsidRPr="004A7138">
        <w:t xml:space="preserve"> </w:t>
      </w:r>
      <w:r w:rsidR="004A7138" w:rsidRPr="004A7138">
        <w:rPr>
          <w:sz w:val="20"/>
          <w:szCs w:val="20"/>
        </w:rPr>
        <w:t>(</w:t>
      </w:r>
      <w:r w:rsidRPr="00BC03BD">
        <w:rPr>
          <w:sz w:val="20"/>
          <w:szCs w:val="20"/>
        </w:rPr>
        <w:t>1.29</w:t>
      </w:r>
      <w:r w:rsidR="004A7138" w:rsidRPr="004A7138">
        <w:rPr>
          <w:sz w:val="20"/>
          <w:szCs w:val="20"/>
        </w:rPr>
        <w:t>)</w:t>
      </w:r>
      <w:r w:rsidR="006163E9" w:rsidRPr="006163E9">
        <w:t xml:space="preserve"> value shows that it contain less outliers because </w:t>
      </w:r>
      <w:proofErr w:type="gramStart"/>
      <w:r w:rsidR="006163E9" w:rsidRPr="006163E9">
        <w:t>it’s</w:t>
      </w:r>
      <w:proofErr w:type="gramEnd"/>
      <w:r w:rsidR="006163E9" w:rsidRPr="006163E9">
        <w:t xml:space="preserve"> value is </w:t>
      </w:r>
      <w:r w:rsidR="00F02C46">
        <w:t>Greater</w:t>
      </w:r>
      <w:r w:rsidR="006163E9" w:rsidRPr="006163E9">
        <w:t xml:space="preserve"> than 3. </w:t>
      </w:r>
    </w:p>
    <w:p w14:paraId="7DAA8E79" w14:textId="717DE0E4" w:rsidR="00B32DB2" w:rsidRDefault="00BC03BD" w:rsidP="00B32DB2">
      <w:pPr>
        <w:numPr>
          <w:ilvl w:val="0"/>
          <w:numId w:val="3"/>
        </w:numPr>
      </w:pPr>
      <w:r>
        <w:lastRenderedPageBreak/>
        <w:t>Volume</w:t>
      </w:r>
      <w:r w:rsidR="004A7138">
        <w:t xml:space="preserve"> </w:t>
      </w:r>
      <w:r w:rsidR="006163E9" w:rsidRPr="006163E9">
        <w:t xml:space="preserve"> column indicates that our data contain </w:t>
      </w:r>
      <w:r>
        <w:t xml:space="preserve">Positive </w:t>
      </w:r>
      <w:r w:rsidR="006163E9" w:rsidRPr="006163E9">
        <w:t xml:space="preserve"> or  </w:t>
      </w:r>
      <w:r>
        <w:t>Right</w:t>
      </w:r>
      <w:r w:rsidR="004A7138">
        <w:t xml:space="preserve"> </w:t>
      </w:r>
      <w:r w:rsidR="006163E9" w:rsidRPr="006163E9">
        <w:t>skewed data because the value of</w:t>
      </w:r>
      <w:r w:rsidR="00B32DB2" w:rsidRPr="006163E9">
        <w:t xml:space="preserve"> me</w:t>
      </w:r>
      <w:r>
        <w:t>an</w:t>
      </w:r>
      <w:r w:rsidR="00B32DB2" w:rsidRPr="006163E9">
        <w:t xml:space="preserve"> </w:t>
      </w:r>
      <w:r w:rsidR="006163E9" w:rsidRPr="006163E9">
        <w:t xml:space="preserve">is greater than </w:t>
      </w:r>
      <w:r w:rsidR="00B32DB2">
        <w:t>me</w:t>
      </w:r>
      <w:r>
        <w:t>dian</w:t>
      </w:r>
      <w:r w:rsidR="006163E9" w:rsidRPr="006163E9">
        <w:t xml:space="preserve">. Kurtosis </w:t>
      </w:r>
      <w:r w:rsidR="00B32DB2">
        <w:t>(</w:t>
      </w:r>
      <w:r>
        <w:t>12.19</w:t>
      </w:r>
      <w:r w:rsidR="00B32DB2">
        <w:t>)</w:t>
      </w:r>
      <w:r w:rsidR="006163E9" w:rsidRPr="006163E9">
        <w:t xml:space="preserve">value shows that it contains less outliers because </w:t>
      </w:r>
      <w:proofErr w:type="gramStart"/>
      <w:r w:rsidR="006163E9" w:rsidRPr="006163E9">
        <w:t>it’s</w:t>
      </w:r>
      <w:proofErr w:type="gramEnd"/>
      <w:r w:rsidR="006163E9" w:rsidRPr="006163E9">
        <w:t xml:space="preserve"> value is </w:t>
      </w:r>
      <w:r>
        <w:t>Greater</w:t>
      </w:r>
      <w:r w:rsidR="006163E9" w:rsidRPr="006163E9">
        <w:t xml:space="preserve"> than 3. The skewness value indicates that our dataset is good for analysis.</w:t>
      </w:r>
    </w:p>
    <w:p w14:paraId="72316ED7" w14:textId="77777777" w:rsidR="006163E9" w:rsidRPr="006163E9" w:rsidRDefault="006163E9" w:rsidP="006163E9"/>
    <w:p w14:paraId="1A8461C9" w14:textId="77777777" w:rsidR="00B32DB2" w:rsidRDefault="00B32DB2" w:rsidP="00B32DB2">
      <w:pPr>
        <w:ind w:left="720"/>
      </w:pPr>
    </w:p>
    <w:p w14:paraId="4B09A6E9" w14:textId="634BD3B4" w:rsidR="006163E9" w:rsidRPr="002562F4" w:rsidRDefault="006163E9" w:rsidP="00B32DB2">
      <w:pPr>
        <w:pStyle w:val="ListParagraph"/>
        <w:numPr>
          <w:ilvl w:val="0"/>
          <w:numId w:val="1"/>
        </w:numPr>
        <w:rPr>
          <w:sz w:val="32"/>
          <w:szCs w:val="32"/>
        </w:rPr>
      </w:pPr>
      <w:r w:rsidRPr="002562F4">
        <w:rPr>
          <w:sz w:val="32"/>
          <w:szCs w:val="32"/>
          <w:u w:val="single"/>
        </w:rPr>
        <w:t>Transformation</w:t>
      </w:r>
      <w:r w:rsidRPr="002562F4">
        <w:rPr>
          <w:sz w:val="32"/>
          <w:szCs w:val="32"/>
        </w:rPr>
        <w:t>:</w:t>
      </w:r>
    </w:p>
    <w:p w14:paraId="4C55267D" w14:textId="53E6C473" w:rsidR="006163E9" w:rsidRDefault="006163E9" w:rsidP="006163E9">
      <w:pPr>
        <w:numPr>
          <w:ilvl w:val="0"/>
          <w:numId w:val="5"/>
        </w:numPr>
      </w:pPr>
      <w:r w:rsidRPr="006163E9">
        <w:t xml:space="preserve">From the date column we extract </w:t>
      </w:r>
      <w:r w:rsidR="006E55FC">
        <w:t xml:space="preserve">Day name ,Week Of month, month name, year, quarter </w:t>
      </w:r>
      <w:r w:rsidRPr="006163E9">
        <w:t xml:space="preserve">are used in time-wise analysis of </w:t>
      </w:r>
      <w:r w:rsidR="006E55FC">
        <w:t>Stock</w:t>
      </w:r>
      <w:r w:rsidRPr="006163E9">
        <w:t xml:space="preserve"> data. From this we can analy</w:t>
      </w:r>
      <w:r w:rsidR="00C45A0A">
        <w:t>s</w:t>
      </w:r>
      <w:r w:rsidRPr="006163E9">
        <w:t xml:space="preserve">e how </w:t>
      </w:r>
      <w:r w:rsidR="00C45A0A">
        <w:t xml:space="preserve">price </w:t>
      </w:r>
      <w:r w:rsidR="006E55FC">
        <w:t>increase and decrease day by day.</w:t>
      </w:r>
    </w:p>
    <w:p w14:paraId="10E0BEF5" w14:textId="59D30D09" w:rsidR="003A315E" w:rsidRPr="006163E9" w:rsidRDefault="003A315E" w:rsidP="006163E9">
      <w:pPr>
        <w:numPr>
          <w:ilvl w:val="0"/>
          <w:numId w:val="5"/>
        </w:numPr>
      </w:pPr>
      <w:r>
        <w:t>Also change Date into the Short date it is easy to visualize data by day.</w:t>
      </w:r>
    </w:p>
    <w:p w14:paraId="79B26E2F" w14:textId="17EB3A11" w:rsidR="006163E9" w:rsidRPr="006163E9" w:rsidRDefault="006163E9" w:rsidP="006163E9">
      <w:pPr>
        <w:numPr>
          <w:ilvl w:val="0"/>
          <w:numId w:val="5"/>
        </w:numPr>
      </w:pPr>
      <w:r w:rsidRPr="006163E9">
        <w:t xml:space="preserve">In </w:t>
      </w:r>
      <w:r w:rsidR="006E55FC">
        <w:t xml:space="preserve">Open ,High ,Low ,Close, </w:t>
      </w:r>
      <w:proofErr w:type="spellStart"/>
      <w:r w:rsidR="006E55FC">
        <w:t>adj</w:t>
      </w:r>
      <w:proofErr w:type="spellEnd"/>
      <w:r w:rsidR="006E55FC">
        <w:t xml:space="preserve"> Close decrease decimals(select dataset than go power query and select transform select rounding </w:t>
      </w:r>
      <w:proofErr w:type="spellStart"/>
      <w:r w:rsidR="006E55FC">
        <w:t>and than</w:t>
      </w:r>
      <w:proofErr w:type="spellEnd"/>
      <w:r w:rsidR="006E55FC">
        <w:t xml:space="preserve"> take 2 decimal place  </w:t>
      </w:r>
      <w:proofErr w:type="spellStart"/>
      <w:r w:rsidR="006E55FC">
        <w:t>and than</w:t>
      </w:r>
      <w:proofErr w:type="spellEnd"/>
      <w:r w:rsidR="006E55FC">
        <w:t xml:space="preserve"> click ok.</w:t>
      </w:r>
    </w:p>
    <w:p w14:paraId="4D3A0D0A" w14:textId="6289E193" w:rsidR="006163E9" w:rsidRDefault="006163E9" w:rsidP="006163E9">
      <w:pPr>
        <w:numPr>
          <w:ilvl w:val="0"/>
          <w:numId w:val="5"/>
        </w:numPr>
      </w:pPr>
      <w:r w:rsidRPr="006163E9">
        <w:t xml:space="preserve">We change </w:t>
      </w:r>
      <w:r w:rsidR="006E55FC">
        <w:t xml:space="preserve">the Open ,High ,Low ,Close, </w:t>
      </w:r>
      <w:proofErr w:type="spellStart"/>
      <w:r w:rsidR="006E55FC">
        <w:t>adj</w:t>
      </w:r>
      <w:proofErr w:type="spellEnd"/>
      <w:r w:rsidR="006E55FC">
        <w:t xml:space="preserve"> Close </w:t>
      </w:r>
      <w:r w:rsidR="007F6186">
        <w:t xml:space="preserve">column </w:t>
      </w:r>
      <w:r w:rsidR="006E55FC">
        <w:t xml:space="preserve">number </w:t>
      </w:r>
      <w:r w:rsidR="007F6186">
        <w:t>format in</w:t>
      </w:r>
      <w:r w:rsidR="006E55FC">
        <w:t>to currency format.</w:t>
      </w:r>
    </w:p>
    <w:p w14:paraId="02EB0F33" w14:textId="10D7107C" w:rsidR="003A315E" w:rsidRDefault="003A315E" w:rsidP="006163E9">
      <w:pPr>
        <w:numPr>
          <w:ilvl w:val="0"/>
          <w:numId w:val="5"/>
        </w:numPr>
      </w:pPr>
      <w:r>
        <w:t xml:space="preserve">We </w:t>
      </w:r>
      <w:r w:rsidR="007F6186">
        <w:t xml:space="preserve">can also change date column </w:t>
      </w:r>
      <w:proofErr w:type="spellStart"/>
      <w:r w:rsidR="007F6186">
        <w:t>Gernal</w:t>
      </w:r>
      <w:proofErr w:type="spellEnd"/>
      <w:r w:rsidR="007F6186">
        <w:t xml:space="preserve"> format into </w:t>
      </w:r>
      <w:proofErr w:type="gramStart"/>
      <w:r w:rsidR="007F6186">
        <w:t>Short</w:t>
      </w:r>
      <w:proofErr w:type="gramEnd"/>
      <w:r w:rsidR="007F6186">
        <w:t xml:space="preserve"> date format.</w:t>
      </w:r>
    </w:p>
    <w:p w14:paraId="0D2F57F2" w14:textId="51B665AC" w:rsidR="007F6186" w:rsidRDefault="007F6186" w:rsidP="006163E9">
      <w:pPr>
        <w:numPr>
          <w:ilvl w:val="0"/>
          <w:numId w:val="5"/>
        </w:numPr>
      </w:pPr>
      <w:r>
        <w:t xml:space="preserve">And </w:t>
      </w:r>
      <w:proofErr w:type="spellStart"/>
      <w:r>
        <w:t>than</w:t>
      </w:r>
      <w:proofErr w:type="spellEnd"/>
      <w:r>
        <w:t xml:space="preserve"> I can created statistical analysis (Select Data than data tab select Data Analysis and select descriptive analysis than click important </w:t>
      </w:r>
      <w:proofErr w:type="spellStart"/>
      <w:r>
        <w:t>qurries</w:t>
      </w:r>
      <w:proofErr w:type="spellEnd"/>
      <w:r>
        <w:t xml:space="preserve"> and thank click ok.)</w:t>
      </w:r>
    </w:p>
    <w:p w14:paraId="6BB43FD1" w14:textId="167E4D6C" w:rsidR="003D5F54" w:rsidRPr="002562F4" w:rsidRDefault="003D5F54" w:rsidP="003D5F54">
      <w:pPr>
        <w:pStyle w:val="ListParagraph"/>
        <w:numPr>
          <w:ilvl w:val="0"/>
          <w:numId w:val="1"/>
        </w:numPr>
        <w:rPr>
          <w:sz w:val="32"/>
          <w:szCs w:val="32"/>
        </w:rPr>
      </w:pPr>
      <w:r w:rsidRPr="002562F4">
        <w:rPr>
          <w:sz w:val="32"/>
          <w:szCs w:val="32"/>
        </w:rPr>
        <w:t>Pivot tables</w:t>
      </w:r>
    </w:p>
    <w:p w14:paraId="5267EED1" w14:textId="0E937DE1" w:rsidR="003D5F54" w:rsidRPr="003D5F54" w:rsidRDefault="003D5F54" w:rsidP="003D5F54">
      <w:pPr>
        <w:pStyle w:val="ListParagraph"/>
        <w:numPr>
          <w:ilvl w:val="0"/>
          <w:numId w:val="20"/>
        </w:numPr>
      </w:pPr>
      <w:r w:rsidRPr="003D5F54">
        <w:t xml:space="preserve">  </w:t>
      </w:r>
      <w:r w:rsidRPr="003D5F54">
        <w:rPr>
          <w:b/>
          <w:bCs/>
        </w:rPr>
        <w:t>Stock Prices on Days of the Week:</w:t>
      </w:r>
    </w:p>
    <w:p w14:paraId="78419DDE" w14:textId="77777777" w:rsidR="003D5F54" w:rsidRPr="003D5F54" w:rsidRDefault="003D5F54" w:rsidP="003D5F54">
      <w:pPr>
        <w:pStyle w:val="ListParagraph"/>
        <w:ind w:left="1080"/>
      </w:pPr>
      <w:r w:rsidRPr="003D5F54">
        <w:t>The stock price remains relatively stable from Monday to Friday.</w:t>
      </w:r>
    </w:p>
    <w:p w14:paraId="54B8C199" w14:textId="4B50DE8E" w:rsidR="003D5F54" w:rsidRPr="003D5F54" w:rsidRDefault="003D5F54" w:rsidP="003D5F54">
      <w:pPr>
        <w:pStyle w:val="ListParagraph"/>
        <w:numPr>
          <w:ilvl w:val="0"/>
          <w:numId w:val="20"/>
        </w:numPr>
      </w:pPr>
      <w:r w:rsidRPr="003D5F54">
        <w:t xml:space="preserve">  </w:t>
      </w:r>
      <w:r w:rsidRPr="003D5F54">
        <w:rPr>
          <w:b/>
          <w:bCs/>
        </w:rPr>
        <w:t>Volume Distribution by Quarter:</w:t>
      </w:r>
    </w:p>
    <w:p w14:paraId="3460504F" w14:textId="6EFB5CB1" w:rsidR="003D5F54" w:rsidRPr="003D5F54" w:rsidRDefault="003D5F54" w:rsidP="003D5F54">
      <w:pPr>
        <w:pStyle w:val="ListParagraph"/>
        <w:ind w:left="1080"/>
      </w:pPr>
      <w:r w:rsidRPr="003D5F54">
        <w:t>A pie chart shows the sum of volume per quarter</w:t>
      </w:r>
      <w:r>
        <w:t xml:space="preserve"> </w:t>
      </w:r>
      <w:r w:rsidRPr="003D5F54">
        <w:t>.Some quarters have significantly larger volume contributions than others.</w:t>
      </w:r>
    </w:p>
    <w:p w14:paraId="6DF5B0BA" w14:textId="7876C1CD" w:rsidR="003D5F54" w:rsidRPr="003D5F54" w:rsidRDefault="003D5F54" w:rsidP="003D5F54">
      <w:pPr>
        <w:pStyle w:val="ListParagraph"/>
        <w:numPr>
          <w:ilvl w:val="0"/>
          <w:numId w:val="20"/>
        </w:numPr>
      </w:pPr>
      <w:r w:rsidRPr="003D5F54">
        <w:t xml:space="preserve">  </w:t>
      </w:r>
      <w:r w:rsidRPr="003D5F54">
        <w:rPr>
          <w:b/>
          <w:bCs/>
        </w:rPr>
        <w:t>Top 10 Years Based on High &amp; Low Stock Prices:</w:t>
      </w:r>
    </w:p>
    <w:p w14:paraId="0FDB5460" w14:textId="0E7F5A31" w:rsidR="003D5F54" w:rsidRPr="003D5F54" w:rsidRDefault="003D5F54" w:rsidP="003D5F54">
      <w:pPr>
        <w:pStyle w:val="ListParagraph"/>
        <w:ind w:left="1080"/>
      </w:pPr>
      <w:r w:rsidRPr="003D5F54">
        <w:t>Recent years (2023-2024) have higher high and low stock prices</w:t>
      </w:r>
      <w:r>
        <w:t xml:space="preserve"> </w:t>
      </w:r>
      <w:r w:rsidRPr="003D5F54">
        <w:t>.Earlier years had relatively lower stock price ranges.</w:t>
      </w:r>
    </w:p>
    <w:p w14:paraId="6C409361" w14:textId="390494BB" w:rsidR="003D5F54" w:rsidRPr="003D5F54" w:rsidRDefault="003D5F54" w:rsidP="003D5F54">
      <w:pPr>
        <w:pStyle w:val="ListParagraph"/>
        <w:numPr>
          <w:ilvl w:val="0"/>
          <w:numId w:val="20"/>
        </w:numPr>
      </w:pPr>
      <w:r w:rsidRPr="003D5F54">
        <w:t xml:space="preserve"> </w:t>
      </w:r>
      <w:r w:rsidRPr="003D5F54">
        <w:rPr>
          <w:b/>
          <w:bCs/>
        </w:rPr>
        <w:t>Top 10 Years Based on Open &amp; Close Stock Prices:</w:t>
      </w:r>
    </w:p>
    <w:p w14:paraId="6213B7C8" w14:textId="70231F94" w:rsidR="003D5F54" w:rsidRPr="003D5F54" w:rsidRDefault="003D5F54" w:rsidP="003D5F54">
      <w:pPr>
        <w:pStyle w:val="ListParagraph"/>
        <w:ind w:left="1080"/>
      </w:pPr>
      <w:r w:rsidRPr="003D5F54">
        <w:t>The most recent years (2023, 2022, etc.) have higher open and close prices</w:t>
      </w:r>
      <w:r>
        <w:t xml:space="preserve"> </w:t>
      </w:r>
      <w:r w:rsidRPr="003D5F54">
        <w:t>.The trend suggests an increase in stock prices over time.</w:t>
      </w:r>
    </w:p>
    <w:p w14:paraId="297E4C60" w14:textId="7FCAA977" w:rsidR="003D5F54" w:rsidRPr="003D5F54" w:rsidRDefault="003D5F54" w:rsidP="003D5F54">
      <w:pPr>
        <w:pStyle w:val="ListParagraph"/>
        <w:numPr>
          <w:ilvl w:val="0"/>
          <w:numId w:val="20"/>
        </w:numPr>
      </w:pPr>
      <w:r w:rsidRPr="003D5F54">
        <w:t xml:space="preserve">  </w:t>
      </w:r>
      <w:r w:rsidRPr="003D5F54">
        <w:rPr>
          <w:b/>
          <w:bCs/>
        </w:rPr>
        <w:t>Stock Price Based on Weeks:</w:t>
      </w:r>
    </w:p>
    <w:p w14:paraId="7FD6F43A" w14:textId="00CD4601" w:rsidR="003D5F54" w:rsidRPr="003D5F54" w:rsidRDefault="003D5F54" w:rsidP="003D5F54">
      <w:pPr>
        <w:pStyle w:val="ListParagraph"/>
        <w:ind w:left="1080"/>
      </w:pPr>
      <w:r w:rsidRPr="003D5F54">
        <w:t>The stock price fluctuates on a weekly basis.</w:t>
      </w:r>
      <w:r>
        <w:t xml:space="preserve"> </w:t>
      </w:r>
      <w:r w:rsidRPr="003D5F54">
        <w:t>There are peaks and dips indicating volatility.</w:t>
      </w:r>
    </w:p>
    <w:p w14:paraId="74644430" w14:textId="1CD42AC6" w:rsidR="003D5F54" w:rsidRPr="003D5F54" w:rsidRDefault="003D5F54" w:rsidP="003D5F54">
      <w:pPr>
        <w:pStyle w:val="ListParagraph"/>
        <w:numPr>
          <w:ilvl w:val="0"/>
          <w:numId w:val="20"/>
        </w:numPr>
      </w:pPr>
      <w:r w:rsidRPr="003D5F54">
        <w:t xml:space="preserve">  </w:t>
      </w:r>
      <w:r w:rsidRPr="003D5F54">
        <w:rPr>
          <w:b/>
          <w:bCs/>
        </w:rPr>
        <w:t>Average Volume by Weeks &amp; Months:</w:t>
      </w:r>
    </w:p>
    <w:p w14:paraId="1216BFB6" w14:textId="314E80B1" w:rsidR="003D5F54" w:rsidRPr="003D5F54" w:rsidRDefault="003D5F54" w:rsidP="003D5F54">
      <w:pPr>
        <w:pStyle w:val="ListParagraph"/>
        <w:ind w:left="1080"/>
      </w:pPr>
      <w:r w:rsidRPr="003D5F54">
        <w:t>Pie and bar charts show the average trading volume.</w:t>
      </w:r>
      <w:r>
        <w:t xml:space="preserve"> </w:t>
      </w:r>
      <w:r w:rsidRPr="003D5F54">
        <w:t>Certain weeks/months contribute more volume than others.</w:t>
      </w:r>
    </w:p>
    <w:p w14:paraId="1A15DCB4" w14:textId="77777777" w:rsidR="003D5F54" w:rsidRDefault="003D5F54" w:rsidP="002562F4">
      <w:pPr>
        <w:pStyle w:val="ListParagraph"/>
        <w:ind w:left="1080"/>
      </w:pPr>
    </w:p>
    <w:p w14:paraId="3135C828" w14:textId="77777777" w:rsidR="002562F4" w:rsidRDefault="002562F4" w:rsidP="002562F4">
      <w:pPr>
        <w:pStyle w:val="ListParagraph"/>
        <w:ind w:left="1080"/>
      </w:pPr>
    </w:p>
    <w:p w14:paraId="4C3ED5AF" w14:textId="77777777" w:rsidR="002562F4" w:rsidRDefault="002562F4" w:rsidP="002562F4">
      <w:pPr>
        <w:pStyle w:val="ListParagraph"/>
        <w:ind w:left="1080"/>
      </w:pPr>
    </w:p>
    <w:p w14:paraId="71F8C9B1" w14:textId="77777777" w:rsidR="002562F4" w:rsidRDefault="002562F4" w:rsidP="002562F4">
      <w:pPr>
        <w:pStyle w:val="ListParagraph"/>
        <w:ind w:left="1080"/>
      </w:pPr>
    </w:p>
    <w:p w14:paraId="75DB6874" w14:textId="77777777" w:rsidR="002562F4" w:rsidRPr="006163E9" w:rsidRDefault="002562F4" w:rsidP="002562F4">
      <w:pPr>
        <w:pStyle w:val="ListParagraph"/>
        <w:ind w:left="1080"/>
      </w:pPr>
    </w:p>
    <w:p w14:paraId="6F4D0FFA" w14:textId="77777777" w:rsidR="007F6186" w:rsidRPr="002562F4" w:rsidRDefault="006163E9" w:rsidP="007F6186">
      <w:pPr>
        <w:numPr>
          <w:ilvl w:val="0"/>
          <w:numId w:val="1"/>
        </w:numPr>
        <w:rPr>
          <w:sz w:val="32"/>
          <w:szCs w:val="32"/>
          <w:u w:val="single"/>
        </w:rPr>
      </w:pPr>
      <w:r w:rsidRPr="002562F4">
        <w:rPr>
          <w:sz w:val="32"/>
          <w:szCs w:val="32"/>
          <w:u w:val="single"/>
        </w:rPr>
        <w:lastRenderedPageBreak/>
        <w:t>Insights and Patterns:</w:t>
      </w:r>
    </w:p>
    <w:p w14:paraId="70BF759A" w14:textId="7E5291ED" w:rsidR="007F6186" w:rsidRDefault="007F6186" w:rsidP="007F6186">
      <w:pPr>
        <w:pStyle w:val="ListParagraph"/>
        <w:ind w:left="360"/>
        <w:rPr>
          <w:u w:val="single"/>
        </w:rPr>
      </w:pPr>
    </w:p>
    <w:p w14:paraId="395EA0FB" w14:textId="5EC09F38" w:rsidR="007F6186" w:rsidRDefault="007F6186" w:rsidP="007F6186">
      <w:pPr>
        <w:pStyle w:val="ListParagraph"/>
        <w:numPr>
          <w:ilvl w:val="0"/>
          <w:numId w:val="19"/>
        </w:numPr>
      </w:pPr>
      <w:r>
        <w:rPr>
          <w:u w:val="single"/>
        </w:rPr>
        <w:t>T</w:t>
      </w:r>
      <w:r w:rsidRPr="007F6186">
        <w:t xml:space="preserve">op 10 years </w:t>
      </w:r>
      <w:proofErr w:type="spellStart"/>
      <w:r w:rsidRPr="007F6186">
        <w:t>base</w:t>
      </w:r>
      <w:proofErr w:type="spellEnd"/>
      <w:r w:rsidRPr="007F6186">
        <w:t xml:space="preserve"> on Open &amp; C</w:t>
      </w:r>
      <w:r w:rsidR="00CB1BFA">
        <w:t>lo</w:t>
      </w:r>
      <w:r w:rsidRPr="007F6186">
        <w:t>se Stock price is -2015,2016,2017,2018,2019,2020,2021,2022,2023,2024.</w:t>
      </w:r>
    </w:p>
    <w:p w14:paraId="18723FD6" w14:textId="274B5B42" w:rsidR="007F6186" w:rsidRDefault="007F6186" w:rsidP="007F6186">
      <w:pPr>
        <w:pStyle w:val="ListParagraph"/>
        <w:numPr>
          <w:ilvl w:val="0"/>
          <w:numId w:val="19"/>
        </w:numPr>
      </w:pPr>
      <w:r>
        <w:t>Top 10 years base on High &amp; Low Stock priceis-</w:t>
      </w:r>
      <w:r w:rsidRPr="007F6186">
        <w:t>2015,2016,2017,2018,2019,2020,2021,2022,2023,2024.</w:t>
      </w:r>
    </w:p>
    <w:p w14:paraId="3EB70970" w14:textId="07C2E11D" w:rsidR="007F6186" w:rsidRDefault="007F6186" w:rsidP="007F6186">
      <w:pPr>
        <w:pStyle w:val="ListParagraph"/>
        <w:numPr>
          <w:ilvl w:val="0"/>
          <w:numId w:val="19"/>
        </w:numPr>
      </w:pPr>
      <w:r>
        <w:t xml:space="preserve">Which month is </w:t>
      </w:r>
      <w:r w:rsidR="00CB1BFA">
        <w:t>high average of volume-March.</w:t>
      </w:r>
    </w:p>
    <w:p w14:paraId="4D9C7B7B" w14:textId="20BEF7E9" w:rsidR="00CB1BFA" w:rsidRDefault="00CB1BFA" w:rsidP="007F6186">
      <w:pPr>
        <w:pStyle w:val="ListParagraph"/>
        <w:numPr>
          <w:ilvl w:val="0"/>
          <w:numId w:val="19"/>
        </w:numPr>
      </w:pPr>
      <w:r>
        <w:t>Which month is low average of volume -August.</w:t>
      </w:r>
    </w:p>
    <w:p w14:paraId="0BD72100" w14:textId="70C21757" w:rsidR="00CB1BFA" w:rsidRPr="00CB1BFA" w:rsidRDefault="00CB1BFA" w:rsidP="007F6186">
      <w:pPr>
        <w:pStyle w:val="ListParagraph"/>
        <w:numPr>
          <w:ilvl w:val="0"/>
          <w:numId w:val="19"/>
        </w:numPr>
      </w:pPr>
      <w:r>
        <w:t>Find how much stock sold in 1 quarter -</w:t>
      </w:r>
      <w:r w:rsidRPr="00CB1BFA">
        <w:rPr>
          <w:lang w:val="en-US"/>
        </w:rPr>
        <w:t>38656528600</w:t>
      </w:r>
      <w:r>
        <w:rPr>
          <w:lang w:val="en-US"/>
        </w:rPr>
        <w:t xml:space="preserve"> stocks sold in 1 Quarter.</w:t>
      </w:r>
    </w:p>
    <w:p w14:paraId="60729781" w14:textId="38E1174C" w:rsidR="00CB1BFA" w:rsidRDefault="00CB1BFA" w:rsidP="007F6186">
      <w:pPr>
        <w:pStyle w:val="ListParagraph"/>
        <w:numPr>
          <w:ilvl w:val="0"/>
          <w:numId w:val="19"/>
        </w:numPr>
      </w:pPr>
      <w:r>
        <w:t>Which year open stock is high-2024 year is open stock is high.</w:t>
      </w:r>
    </w:p>
    <w:p w14:paraId="0ACA4FCC" w14:textId="25157076" w:rsidR="00CB1BFA" w:rsidRPr="007F6186" w:rsidRDefault="00CB1BFA" w:rsidP="007F6186">
      <w:pPr>
        <w:pStyle w:val="ListParagraph"/>
        <w:numPr>
          <w:ilvl w:val="0"/>
          <w:numId w:val="19"/>
        </w:numPr>
      </w:pPr>
      <w:r>
        <w:t xml:space="preserve">Find which day is </w:t>
      </w:r>
    </w:p>
    <w:p w14:paraId="5AF82345" w14:textId="72B471B7" w:rsidR="00E7390F" w:rsidRPr="007F6186" w:rsidRDefault="00E7390F" w:rsidP="007F6186">
      <w:pPr>
        <w:numPr>
          <w:ilvl w:val="0"/>
          <w:numId w:val="1"/>
        </w:numPr>
        <w:rPr>
          <w:u w:val="single"/>
        </w:rPr>
      </w:pPr>
      <w:r w:rsidRPr="007F6186">
        <w:rPr>
          <w:b/>
          <w:bCs/>
          <w:u w:val="single"/>
        </w:rPr>
        <w:t>Recommendations</w:t>
      </w:r>
    </w:p>
    <w:p w14:paraId="12102280" w14:textId="77777777" w:rsidR="002562F4" w:rsidRDefault="003D5F54" w:rsidP="003D5F54">
      <w:pPr>
        <w:pStyle w:val="ListParagraph"/>
        <w:numPr>
          <w:ilvl w:val="0"/>
          <w:numId w:val="28"/>
        </w:numPr>
      </w:pPr>
      <w:r>
        <w:t xml:space="preserve">This analysis of stock market is </w:t>
      </w:r>
      <w:proofErr w:type="gramStart"/>
      <w:r>
        <w:t>perform</w:t>
      </w:r>
      <w:proofErr w:type="gramEnd"/>
      <w:r>
        <w:t xml:space="preserve"> in beginner level don’t invest using this analysis this analysis is only for education purpose. </w:t>
      </w:r>
    </w:p>
    <w:p w14:paraId="3D5130F3" w14:textId="7D431882" w:rsidR="003D5F54" w:rsidRDefault="003D5F54" w:rsidP="003D5F54">
      <w:pPr>
        <w:pStyle w:val="ListParagraph"/>
        <w:numPr>
          <w:ilvl w:val="0"/>
          <w:numId w:val="28"/>
        </w:numPr>
      </w:pPr>
      <w:r>
        <w:t>Invest in stock market after confirming the news and documents and read the documents carefully before investing.</w:t>
      </w:r>
    </w:p>
    <w:p w14:paraId="03BDBFC6" w14:textId="77777777" w:rsidR="006163E9" w:rsidRPr="006163E9" w:rsidRDefault="006163E9" w:rsidP="006163E9"/>
    <w:p w14:paraId="2172B9A4" w14:textId="77777777" w:rsidR="006163E9" w:rsidRPr="006163E9" w:rsidRDefault="006163E9" w:rsidP="006163E9"/>
    <w:p w14:paraId="7369E2A5" w14:textId="3A3F5DDB" w:rsidR="00D87F26" w:rsidRPr="006163E9" w:rsidRDefault="00D87F26" w:rsidP="006163E9"/>
    <w:sectPr w:rsidR="00D87F26" w:rsidRPr="0061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3CE808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29504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1D582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0000007"/>
    <w:multiLevelType w:val="hybridMultilevel"/>
    <w:tmpl w:val="16260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000000B"/>
    <w:multiLevelType w:val="hybridMultilevel"/>
    <w:tmpl w:val="60D8A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000000D"/>
    <w:multiLevelType w:val="hybridMultilevel"/>
    <w:tmpl w:val="6150CF8A"/>
    <w:lvl w:ilvl="0" w:tplc="04090009">
      <w:start w:val="1"/>
      <w:numFmt w:val="bullet"/>
      <w:lvlText w:val=""/>
      <w:lvlJc w:val="left"/>
      <w:pPr>
        <w:ind w:left="360" w:hanging="360"/>
      </w:pPr>
      <w:rPr>
        <w:rFonts w:ascii="Wingdings" w:hAnsi="Wingdings" w:hint="default"/>
      </w:rPr>
    </w:lvl>
    <w:lvl w:ilvl="1" w:tplc="08E45636">
      <w:start w:val="1"/>
      <w:numFmt w:val="decimal"/>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039F2647"/>
    <w:multiLevelType w:val="hybridMultilevel"/>
    <w:tmpl w:val="5D3C47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AED6986"/>
    <w:multiLevelType w:val="multilevel"/>
    <w:tmpl w:val="333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64746"/>
    <w:multiLevelType w:val="multilevel"/>
    <w:tmpl w:val="FD5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47234"/>
    <w:multiLevelType w:val="multilevel"/>
    <w:tmpl w:val="FCC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A0C30"/>
    <w:multiLevelType w:val="hybridMultilevel"/>
    <w:tmpl w:val="CEBC9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6923561"/>
    <w:multiLevelType w:val="hybridMultilevel"/>
    <w:tmpl w:val="03F8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4473D2"/>
    <w:multiLevelType w:val="hybridMultilevel"/>
    <w:tmpl w:val="0D223E8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163A5"/>
    <w:multiLevelType w:val="hybridMultilevel"/>
    <w:tmpl w:val="06E4B11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F22F59"/>
    <w:multiLevelType w:val="hybridMultilevel"/>
    <w:tmpl w:val="2D72D1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50B6DC9"/>
    <w:multiLevelType w:val="multilevel"/>
    <w:tmpl w:val="33A6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724FA"/>
    <w:multiLevelType w:val="multilevel"/>
    <w:tmpl w:val="69F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B61A4"/>
    <w:multiLevelType w:val="multilevel"/>
    <w:tmpl w:val="2E2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E732A"/>
    <w:multiLevelType w:val="multilevel"/>
    <w:tmpl w:val="C80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F4AC3"/>
    <w:multiLevelType w:val="multilevel"/>
    <w:tmpl w:val="B08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95B3F"/>
    <w:multiLevelType w:val="multilevel"/>
    <w:tmpl w:val="813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55194"/>
    <w:multiLevelType w:val="hybridMultilevel"/>
    <w:tmpl w:val="D2884D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42A76DD"/>
    <w:multiLevelType w:val="multilevel"/>
    <w:tmpl w:val="AE6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A6770"/>
    <w:multiLevelType w:val="multilevel"/>
    <w:tmpl w:val="1E8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A7547"/>
    <w:multiLevelType w:val="hybridMultilevel"/>
    <w:tmpl w:val="FBC2F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F6C61ED"/>
    <w:multiLevelType w:val="hybridMultilevel"/>
    <w:tmpl w:val="135283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1A759C5"/>
    <w:multiLevelType w:val="multilevel"/>
    <w:tmpl w:val="37C4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615280">
    <w:abstractNumId w:val="5"/>
  </w:num>
  <w:num w:numId="2" w16cid:durableId="110903011">
    <w:abstractNumId w:val="2"/>
  </w:num>
  <w:num w:numId="3" w16cid:durableId="174155023">
    <w:abstractNumId w:val="4"/>
  </w:num>
  <w:num w:numId="4" w16cid:durableId="753011708">
    <w:abstractNumId w:val="1"/>
  </w:num>
  <w:num w:numId="5" w16cid:durableId="1940678465">
    <w:abstractNumId w:val="3"/>
  </w:num>
  <w:num w:numId="6" w16cid:durableId="1955400801">
    <w:abstractNumId w:val="0"/>
  </w:num>
  <w:num w:numId="7" w16cid:durableId="1429232288">
    <w:abstractNumId w:val="19"/>
  </w:num>
  <w:num w:numId="8" w16cid:durableId="1719667678">
    <w:abstractNumId w:val="16"/>
  </w:num>
  <w:num w:numId="9" w16cid:durableId="2009018238">
    <w:abstractNumId w:val="8"/>
  </w:num>
  <w:num w:numId="10" w16cid:durableId="1669164099">
    <w:abstractNumId w:val="23"/>
  </w:num>
  <w:num w:numId="11" w16cid:durableId="2062827987">
    <w:abstractNumId w:val="17"/>
  </w:num>
  <w:num w:numId="12" w16cid:durableId="1232884411">
    <w:abstractNumId w:val="5"/>
  </w:num>
  <w:num w:numId="13" w16cid:durableId="365640925">
    <w:abstractNumId w:val="10"/>
  </w:num>
  <w:num w:numId="14" w16cid:durableId="1640842733">
    <w:abstractNumId w:val="24"/>
  </w:num>
  <w:num w:numId="15" w16cid:durableId="806510235">
    <w:abstractNumId w:val="11"/>
  </w:num>
  <w:num w:numId="16" w16cid:durableId="172228915">
    <w:abstractNumId w:val="22"/>
  </w:num>
  <w:num w:numId="17" w16cid:durableId="1083452103">
    <w:abstractNumId w:val="12"/>
  </w:num>
  <w:num w:numId="18" w16cid:durableId="1349982644">
    <w:abstractNumId w:val="13"/>
  </w:num>
  <w:num w:numId="19" w16cid:durableId="395595152">
    <w:abstractNumId w:val="14"/>
  </w:num>
  <w:num w:numId="20" w16cid:durableId="1861510139">
    <w:abstractNumId w:val="21"/>
  </w:num>
  <w:num w:numId="21" w16cid:durableId="1886285213">
    <w:abstractNumId w:val="7"/>
  </w:num>
  <w:num w:numId="22" w16cid:durableId="1735086269">
    <w:abstractNumId w:val="26"/>
  </w:num>
  <w:num w:numId="23" w16cid:durableId="1731732884">
    <w:abstractNumId w:val="9"/>
  </w:num>
  <w:num w:numId="24" w16cid:durableId="894051252">
    <w:abstractNumId w:val="18"/>
  </w:num>
  <w:num w:numId="25" w16cid:durableId="90321774">
    <w:abstractNumId w:val="20"/>
  </w:num>
  <w:num w:numId="26" w16cid:durableId="1899779781">
    <w:abstractNumId w:val="15"/>
  </w:num>
  <w:num w:numId="27" w16cid:durableId="1246459067">
    <w:abstractNumId w:val="25"/>
  </w:num>
  <w:num w:numId="28" w16cid:durableId="1156074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26"/>
    <w:rsid w:val="000448B4"/>
    <w:rsid w:val="00092A73"/>
    <w:rsid w:val="000B263A"/>
    <w:rsid w:val="00183D3D"/>
    <w:rsid w:val="001A3D77"/>
    <w:rsid w:val="002562F4"/>
    <w:rsid w:val="00396C76"/>
    <w:rsid w:val="003A315E"/>
    <w:rsid w:val="003D5F54"/>
    <w:rsid w:val="003F462D"/>
    <w:rsid w:val="00422D3E"/>
    <w:rsid w:val="00491F2E"/>
    <w:rsid w:val="004A7138"/>
    <w:rsid w:val="004E7DF0"/>
    <w:rsid w:val="00550EC3"/>
    <w:rsid w:val="005771C2"/>
    <w:rsid w:val="006163E9"/>
    <w:rsid w:val="0065157E"/>
    <w:rsid w:val="006742B6"/>
    <w:rsid w:val="006A3461"/>
    <w:rsid w:val="006B7928"/>
    <w:rsid w:val="006D09D5"/>
    <w:rsid w:val="006E55FC"/>
    <w:rsid w:val="007716B4"/>
    <w:rsid w:val="007F6186"/>
    <w:rsid w:val="00811739"/>
    <w:rsid w:val="00AC4A4A"/>
    <w:rsid w:val="00B32DB2"/>
    <w:rsid w:val="00B343FA"/>
    <w:rsid w:val="00BC03BD"/>
    <w:rsid w:val="00C1520C"/>
    <w:rsid w:val="00C45A0A"/>
    <w:rsid w:val="00C878E8"/>
    <w:rsid w:val="00CA5A04"/>
    <w:rsid w:val="00CB1BFA"/>
    <w:rsid w:val="00CE1F85"/>
    <w:rsid w:val="00D87F26"/>
    <w:rsid w:val="00E7390F"/>
    <w:rsid w:val="00F02C46"/>
    <w:rsid w:val="00FB3575"/>
    <w:rsid w:val="00FB70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50E0"/>
  <w15:chartTrackingRefBased/>
  <w15:docId w15:val="{C42C874C-4FE1-46B2-9D82-FE19E84F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F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F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F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F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F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F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F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F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F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F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F26"/>
    <w:rPr>
      <w:rFonts w:eastAsiaTheme="majorEastAsia" w:cstheme="majorBidi"/>
      <w:color w:val="272727" w:themeColor="text1" w:themeTint="D8"/>
    </w:rPr>
  </w:style>
  <w:style w:type="paragraph" w:styleId="Title">
    <w:name w:val="Title"/>
    <w:basedOn w:val="Normal"/>
    <w:next w:val="Normal"/>
    <w:link w:val="TitleChar"/>
    <w:uiPriority w:val="10"/>
    <w:qFormat/>
    <w:rsid w:val="00D87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F26"/>
    <w:pPr>
      <w:spacing w:before="160"/>
      <w:jc w:val="center"/>
    </w:pPr>
    <w:rPr>
      <w:i/>
      <w:iCs/>
      <w:color w:val="404040" w:themeColor="text1" w:themeTint="BF"/>
    </w:rPr>
  </w:style>
  <w:style w:type="character" w:customStyle="1" w:styleId="QuoteChar">
    <w:name w:val="Quote Char"/>
    <w:basedOn w:val="DefaultParagraphFont"/>
    <w:link w:val="Quote"/>
    <w:uiPriority w:val="29"/>
    <w:rsid w:val="00D87F26"/>
    <w:rPr>
      <w:i/>
      <w:iCs/>
      <w:color w:val="404040" w:themeColor="text1" w:themeTint="BF"/>
    </w:rPr>
  </w:style>
  <w:style w:type="paragraph" w:styleId="ListParagraph">
    <w:name w:val="List Paragraph"/>
    <w:basedOn w:val="Normal"/>
    <w:uiPriority w:val="34"/>
    <w:qFormat/>
    <w:rsid w:val="00D87F26"/>
    <w:pPr>
      <w:ind w:left="720"/>
      <w:contextualSpacing/>
    </w:pPr>
  </w:style>
  <w:style w:type="character" w:styleId="IntenseEmphasis">
    <w:name w:val="Intense Emphasis"/>
    <w:basedOn w:val="DefaultParagraphFont"/>
    <w:uiPriority w:val="21"/>
    <w:qFormat/>
    <w:rsid w:val="00D87F26"/>
    <w:rPr>
      <w:i/>
      <w:iCs/>
      <w:color w:val="2F5496" w:themeColor="accent1" w:themeShade="BF"/>
    </w:rPr>
  </w:style>
  <w:style w:type="paragraph" w:styleId="IntenseQuote">
    <w:name w:val="Intense Quote"/>
    <w:basedOn w:val="Normal"/>
    <w:next w:val="Normal"/>
    <w:link w:val="IntenseQuoteChar"/>
    <w:uiPriority w:val="30"/>
    <w:qFormat/>
    <w:rsid w:val="00D87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F26"/>
    <w:rPr>
      <w:i/>
      <w:iCs/>
      <w:color w:val="2F5496" w:themeColor="accent1" w:themeShade="BF"/>
    </w:rPr>
  </w:style>
  <w:style w:type="character" w:styleId="IntenseReference">
    <w:name w:val="Intense Reference"/>
    <w:basedOn w:val="DefaultParagraphFont"/>
    <w:uiPriority w:val="32"/>
    <w:qFormat/>
    <w:rsid w:val="00D87F26"/>
    <w:rPr>
      <w:b/>
      <w:bCs/>
      <w:smallCaps/>
      <w:color w:val="2F5496" w:themeColor="accent1" w:themeShade="BF"/>
      <w:spacing w:val="5"/>
    </w:rPr>
  </w:style>
  <w:style w:type="paragraph" w:styleId="NormalWeb">
    <w:name w:val="Normal (Web)"/>
    <w:basedOn w:val="Normal"/>
    <w:uiPriority w:val="99"/>
    <w:semiHidden/>
    <w:unhideWhenUsed/>
    <w:rsid w:val="00CA5A0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CA5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7683">
      <w:bodyDiv w:val="1"/>
      <w:marLeft w:val="0"/>
      <w:marRight w:val="0"/>
      <w:marTop w:val="0"/>
      <w:marBottom w:val="0"/>
      <w:divBdr>
        <w:top w:val="none" w:sz="0" w:space="0" w:color="auto"/>
        <w:left w:val="none" w:sz="0" w:space="0" w:color="auto"/>
        <w:bottom w:val="none" w:sz="0" w:space="0" w:color="auto"/>
        <w:right w:val="none" w:sz="0" w:space="0" w:color="auto"/>
      </w:divBdr>
    </w:div>
    <w:div w:id="340933625">
      <w:bodyDiv w:val="1"/>
      <w:marLeft w:val="0"/>
      <w:marRight w:val="0"/>
      <w:marTop w:val="0"/>
      <w:marBottom w:val="0"/>
      <w:divBdr>
        <w:top w:val="none" w:sz="0" w:space="0" w:color="auto"/>
        <w:left w:val="none" w:sz="0" w:space="0" w:color="auto"/>
        <w:bottom w:val="none" w:sz="0" w:space="0" w:color="auto"/>
        <w:right w:val="none" w:sz="0" w:space="0" w:color="auto"/>
      </w:divBdr>
    </w:div>
    <w:div w:id="472986064">
      <w:bodyDiv w:val="1"/>
      <w:marLeft w:val="0"/>
      <w:marRight w:val="0"/>
      <w:marTop w:val="0"/>
      <w:marBottom w:val="0"/>
      <w:divBdr>
        <w:top w:val="none" w:sz="0" w:space="0" w:color="auto"/>
        <w:left w:val="none" w:sz="0" w:space="0" w:color="auto"/>
        <w:bottom w:val="none" w:sz="0" w:space="0" w:color="auto"/>
        <w:right w:val="none" w:sz="0" w:space="0" w:color="auto"/>
      </w:divBdr>
    </w:div>
    <w:div w:id="690297490">
      <w:bodyDiv w:val="1"/>
      <w:marLeft w:val="0"/>
      <w:marRight w:val="0"/>
      <w:marTop w:val="0"/>
      <w:marBottom w:val="0"/>
      <w:divBdr>
        <w:top w:val="none" w:sz="0" w:space="0" w:color="auto"/>
        <w:left w:val="none" w:sz="0" w:space="0" w:color="auto"/>
        <w:bottom w:val="none" w:sz="0" w:space="0" w:color="auto"/>
        <w:right w:val="none" w:sz="0" w:space="0" w:color="auto"/>
      </w:divBdr>
    </w:div>
    <w:div w:id="860320666">
      <w:bodyDiv w:val="1"/>
      <w:marLeft w:val="0"/>
      <w:marRight w:val="0"/>
      <w:marTop w:val="0"/>
      <w:marBottom w:val="0"/>
      <w:divBdr>
        <w:top w:val="none" w:sz="0" w:space="0" w:color="auto"/>
        <w:left w:val="none" w:sz="0" w:space="0" w:color="auto"/>
        <w:bottom w:val="none" w:sz="0" w:space="0" w:color="auto"/>
        <w:right w:val="none" w:sz="0" w:space="0" w:color="auto"/>
      </w:divBdr>
    </w:div>
    <w:div w:id="898202886">
      <w:bodyDiv w:val="1"/>
      <w:marLeft w:val="0"/>
      <w:marRight w:val="0"/>
      <w:marTop w:val="0"/>
      <w:marBottom w:val="0"/>
      <w:divBdr>
        <w:top w:val="none" w:sz="0" w:space="0" w:color="auto"/>
        <w:left w:val="none" w:sz="0" w:space="0" w:color="auto"/>
        <w:bottom w:val="none" w:sz="0" w:space="0" w:color="auto"/>
        <w:right w:val="none" w:sz="0" w:space="0" w:color="auto"/>
      </w:divBdr>
    </w:div>
    <w:div w:id="900991434">
      <w:bodyDiv w:val="1"/>
      <w:marLeft w:val="0"/>
      <w:marRight w:val="0"/>
      <w:marTop w:val="0"/>
      <w:marBottom w:val="0"/>
      <w:divBdr>
        <w:top w:val="none" w:sz="0" w:space="0" w:color="auto"/>
        <w:left w:val="none" w:sz="0" w:space="0" w:color="auto"/>
        <w:bottom w:val="none" w:sz="0" w:space="0" w:color="auto"/>
        <w:right w:val="none" w:sz="0" w:space="0" w:color="auto"/>
      </w:divBdr>
    </w:div>
    <w:div w:id="950013348">
      <w:bodyDiv w:val="1"/>
      <w:marLeft w:val="0"/>
      <w:marRight w:val="0"/>
      <w:marTop w:val="0"/>
      <w:marBottom w:val="0"/>
      <w:divBdr>
        <w:top w:val="none" w:sz="0" w:space="0" w:color="auto"/>
        <w:left w:val="none" w:sz="0" w:space="0" w:color="auto"/>
        <w:bottom w:val="none" w:sz="0" w:space="0" w:color="auto"/>
        <w:right w:val="none" w:sz="0" w:space="0" w:color="auto"/>
      </w:divBdr>
    </w:div>
    <w:div w:id="1039159690">
      <w:bodyDiv w:val="1"/>
      <w:marLeft w:val="0"/>
      <w:marRight w:val="0"/>
      <w:marTop w:val="0"/>
      <w:marBottom w:val="0"/>
      <w:divBdr>
        <w:top w:val="none" w:sz="0" w:space="0" w:color="auto"/>
        <w:left w:val="none" w:sz="0" w:space="0" w:color="auto"/>
        <w:bottom w:val="none" w:sz="0" w:space="0" w:color="auto"/>
        <w:right w:val="none" w:sz="0" w:space="0" w:color="auto"/>
      </w:divBdr>
    </w:div>
    <w:div w:id="1448625788">
      <w:bodyDiv w:val="1"/>
      <w:marLeft w:val="0"/>
      <w:marRight w:val="0"/>
      <w:marTop w:val="0"/>
      <w:marBottom w:val="0"/>
      <w:divBdr>
        <w:top w:val="none" w:sz="0" w:space="0" w:color="auto"/>
        <w:left w:val="none" w:sz="0" w:space="0" w:color="auto"/>
        <w:bottom w:val="none" w:sz="0" w:space="0" w:color="auto"/>
        <w:right w:val="none" w:sz="0" w:space="0" w:color="auto"/>
      </w:divBdr>
    </w:div>
    <w:div w:id="1577203789">
      <w:bodyDiv w:val="1"/>
      <w:marLeft w:val="0"/>
      <w:marRight w:val="0"/>
      <w:marTop w:val="0"/>
      <w:marBottom w:val="0"/>
      <w:divBdr>
        <w:top w:val="none" w:sz="0" w:space="0" w:color="auto"/>
        <w:left w:val="none" w:sz="0" w:space="0" w:color="auto"/>
        <w:bottom w:val="none" w:sz="0" w:space="0" w:color="auto"/>
        <w:right w:val="none" w:sz="0" w:space="0" w:color="auto"/>
      </w:divBdr>
    </w:div>
    <w:div w:id="1731538518">
      <w:bodyDiv w:val="1"/>
      <w:marLeft w:val="0"/>
      <w:marRight w:val="0"/>
      <w:marTop w:val="0"/>
      <w:marBottom w:val="0"/>
      <w:divBdr>
        <w:top w:val="none" w:sz="0" w:space="0" w:color="auto"/>
        <w:left w:val="none" w:sz="0" w:space="0" w:color="auto"/>
        <w:bottom w:val="none" w:sz="0" w:space="0" w:color="auto"/>
        <w:right w:val="none" w:sz="0" w:space="0" w:color="auto"/>
      </w:divBdr>
    </w:div>
    <w:div w:id="1844395701">
      <w:bodyDiv w:val="1"/>
      <w:marLeft w:val="0"/>
      <w:marRight w:val="0"/>
      <w:marTop w:val="0"/>
      <w:marBottom w:val="0"/>
      <w:divBdr>
        <w:top w:val="none" w:sz="0" w:space="0" w:color="auto"/>
        <w:left w:val="none" w:sz="0" w:space="0" w:color="auto"/>
        <w:bottom w:val="none" w:sz="0" w:space="0" w:color="auto"/>
        <w:right w:val="none" w:sz="0" w:space="0" w:color="auto"/>
      </w:divBdr>
    </w:div>
    <w:div w:id="2075933701">
      <w:bodyDiv w:val="1"/>
      <w:marLeft w:val="0"/>
      <w:marRight w:val="0"/>
      <w:marTop w:val="0"/>
      <w:marBottom w:val="0"/>
      <w:divBdr>
        <w:top w:val="none" w:sz="0" w:space="0" w:color="auto"/>
        <w:left w:val="none" w:sz="0" w:space="0" w:color="auto"/>
        <w:bottom w:val="none" w:sz="0" w:space="0" w:color="auto"/>
        <w:right w:val="none" w:sz="0" w:space="0" w:color="auto"/>
      </w:divBdr>
    </w:div>
    <w:div w:id="2087605178">
      <w:bodyDiv w:val="1"/>
      <w:marLeft w:val="0"/>
      <w:marRight w:val="0"/>
      <w:marTop w:val="0"/>
      <w:marBottom w:val="0"/>
      <w:divBdr>
        <w:top w:val="none" w:sz="0" w:space="0" w:color="auto"/>
        <w:left w:val="none" w:sz="0" w:space="0" w:color="auto"/>
        <w:bottom w:val="none" w:sz="0" w:space="0" w:color="auto"/>
        <w:right w:val="none" w:sz="0" w:space="0" w:color="auto"/>
      </w:divBdr>
    </w:div>
    <w:div w:id="2087875756">
      <w:bodyDiv w:val="1"/>
      <w:marLeft w:val="0"/>
      <w:marRight w:val="0"/>
      <w:marTop w:val="0"/>
      <w:marBottom w:val="0"/>
      <w:divBdr>
        <w:top w:val="none" w:sz="0" w:space="0" w:color="auto"/>
        <w:left w:val="none" w:sz="0" w:space="0" w:color="auto"/>
        <w:bottom w:val="none" w:sz="0" w:space="0" w:color="auto"/>
        <w:right w:val="none" w:sz="0" w:space="0" w:color="auto"/>
      </w:divBdr>
    </w:div>
    <w:div w:id="2093820253">
      <w:bodyDiv w:val="1"/>
      <w:marLeft w:val="0"/>
      <w:marRight w:val="0"/>
      <w:marTop w:val="0"/>
      <w:marBottom w:val="0"/>
      <w:divBdr>
        <w:top w:val="none" w:sz="0" w:space="0" w:color="auto"/>
        <w:left w:val="none" w:sz="0" w:space="0" w:color="auto"/>
        <w:bottom w:val="none" w:sz="0" w:space="0" w:color="auto"/>
        <w:right w:val="none" w:sz="0" w:space="0" w:color="auto"/>
      </w:divBdr>
    </w:div>
    <w:div w:id="21336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Chandane</dc:creator>
  <cp:keywords/>
  <dc:description/>
  <cp:lastModifiedBy>Vikas Chandane</cp:lastModifiedBy>
  <cp:revision>4</cp:revision>
  <dcterms:created xsi:type="dcterms:W3CDTF">2025-02-22T17:13:00Z</dcterms:created>
  <dcterms:modified xsi:type="dcterms:W3CDTF">2025-02-22T18:39:00Z</dcterms:modified>
</cp:coreProperties>
</file>