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BE95" w14:textId="0D2C699F" w:rsidR="00A358C3" w:rsidRDefault="00A358C3" w:rsidP="00A358C3">
      <w:pPr>
        <w:rPr>
          <w:lang w:val="en-US"/>
        </w:rPr>
      </w:pPr>
    </w:p>
    <w:p w14:paraId="18AE0B79" w14:textId="77777777" w:rsidR="00A358C3" w:rsidRDefault="00A358C3" w:rsidP="00AD365C">
      <w:pPr>
        <w:ind w:left="2160" w:firstLine="720"/>
        <w:rPr>
          <w:lang w:val="en-US"/>
        </w:rPr>
      </w:pPr>
    </w:p>
    <w:p w14:paraId="0F324EAC" w14:textId="491F32E6" w:rsidR="00A358C3" w:rsidRDefault="00A358C3" w:rsidP="00A358C3">
      <w:pPr>
        <w:pStyle w:val="BodyText"/>
        <w:spacing w:before="1"/>
        <w:rPr>
          <w:sz w:val="22"/>
        </w:rPr>
      </w:pPr>
    </w:p>
    <w:p w14:paraId="1800C34D" w14:textId="0549FABC" w:rsidR="00A358C3" w:rsidRDefault="00A358C3" w:rsidP="00A358C3">
      <w:pPr>
        <w:pStyle w:val="BodyText"/>
        <w:spacing w:before="1"/>
        <w:rPr>
          <w:sz w:val="14"/>
        </w:rPr>
      </w:pPr>
      <w:r>
        <w:rPr>
          <w:noProof/>
          <w:sz w:val="2"/>
        </w:rPr>
        <mc:AlternateContent>
          <mc:Choice Requires="wpg">
            <w:drawing>
              <wp:inline distT="0" distB="0" distL="0" distR="0" wp14:anchorId="0224A6B0" wp14:editId="49C83FBD">
                <wp:extent cx="5731510" cy="38668"/>
                <wp:effectExtent l="0" t="0" r="254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731510" cy="38668"/>
                          <a:chOff x="0" y="0"/>
                          <a:chExt cx="9290" cy="15"/>
                        </a:xfrm>
                      </wpg:grpSpPr>
                      <wps:wsp>
                        <wps:cNvPr id="10" name="Rectangle 3"/>
                        <wps:cNvSpPr>
                          <a:spLocks noChangeArrowheads="1"/>
                        </wps:cNvSpPr>
                        <wps:spPr bwMode="auto">
                          <a:xfrm>
                            <a:off x="0" y="0"/>
                            <a:ext cx="9290" cy="1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935127" id="Group 9" o:spid="_x0000_s1026" style="width:451.3pt;height:3.05pt;flip:y;mso-position-horizontal-relative:char;mso-position-vertical-relative:line" coordsize="92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">
                <v:rect id="Rectangle 3" o:spid="_x0000_s1027" style="position:absolute;width:929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" fillcolor="#4f81bc" stroked="f"/>
                <w10:anchorlock/>
              </v:group>
            </w:pict>
          </mc:Fallback>
        </mc:AlternateContent>
      </w:r>
    </w:p>
    <w:p w14:paraId="4ED316F4" w14:textId="77777777" w:rsidR="00A358C3" w:rsidRPr="00A358C3" w:rsidRDefault="00A358C3" w:rsidP="00A358C3">
      <w:pPr>
        <w:pStyle w:val="Title"/>
        <w:ind w:left="720" w:firstLine="720"/>
        <w:rPr>
          <w:rFonts w:ascii="Calibri" w:hAnsi="Calibri" w:cs="Calibri"/>
          <w:color w:val="4F81BC"/>
          <w:w w:val="95"/>
        </w:rPr>
      </w:pPr>
      <w:r w:rsidRPr="00A358C3">
        <w:rPr>
          <w:rFonts w:ascii="Calibri" w:hAnsi="Calibri" w:cs="Calibri"/>
          <w:color w:val="4F81BC"/>
          <w:w w:val="95"/>
        </w:rPr>
        <w:t>Automatic Ticket Assignment</w:t>
      </w:r>
    </w:p>
    <w:p w14:paraId="4AD99743" w14:textId="26FFF838" w:rsidR="00A358C3" w:rsidRPr="00A358C3" w:rsidRDefault="00A358C3" w:rsidP="00A358C3">
      <w:pPr>
        <w:pStyle w:val="Title"/>
        <w:ind w:left="2160" w:firstLine="720"/>
        <w:rPr>
          <w:rFonts w:ascii="Calibri" w:hAnsi="Calibri" w:cs="Calibri"/>
          <w:color w:val="4F81BC"/>
          <w:w w:val="95"/>
        </w:rPr>
      </w:pPr>
      <w:r w:rsidRPr="00A358C3">
        <w:rPr>
          <w:rFonts w:ascii="Calibri" w:hAnsi="Calibri" w:cs="Calibri"/>
          <w:color w:val="4F81BC"/>
          <w:w w:val="95"/>
        </w:rPr>
        <w:t>Capstone Project</w:t>
      </w:r>
    </w:p>
    <w:p w14:paraId="705117E4" w14:textId="7F8FCDDD" w:rsidR="00A358C3" w:rsidRPr="00A358C3" w:rsidRDefault="00A358C3" w:rsidP="00A358C3">
      <w:pPr>
        <w:pStyle w:val="Title"/>
        <w:ind w:left="2880"/>
        <w:rPr>
          <w:rFonts w:ascii="Calibri" w:hAnsi="Calibri" w:cs="Calibri"/>
          <w:color w:val="4F81BC"/>
          <w:w w:val="95"/>
        </w:rPr>
      </w:pPr>
      <w:r w:rsidRPr="00A358C3">
        <w:rPr>
          <w:rFonts w:ascii="Calibri" w:hAnsi="Calibri" w:cs="Calibri"/>
          <w:color w:val="4F81BC"/>
          <w:w w:val="95"/>
        </w:rPr>
        <w:t>Interim Report</w:t>
      </w:r>
    </w:p>
    <w:p w14:paraId="3F4DA104" w14:textId="77777777" w:rsidR="00A358C3" w:rsidRDefault="00A358C3" w:rsidP="00A358C3">
      <w:pPr>
        <w:rPr>
          <w:rFonts w:ascii="Arial"/>
          <w:color w:val="4F81BC"/>
        </w:rPr>
      </w:pPr>
      <w:r>
        <w:rPr>
          <w:noProof/>
          <w:sz w:val="2"/>
        </w:rPr>
        <mc:AlternateContent>
          <mc:Choice Requires="wpg">
            <w:drawing>
              <wp:inline distT="0" distB="0" distL="0" distR="0" wp14:anchorId="17A9B095" wp14:editId="2A5714A2">
                <wp:extent cx="5731510" cy="38100"/>
                <wp:effectExtent l="0" t="0" r="254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731510" cy="38100"/>
                          <a:chOff x="0" y="0"/>
                          <a:chExt cx="9290" cy="15"/>
                        </a:xfrm>
                      </wpg:grpSpPr>
                      <wps:wsp>
                        <wps:cNvPr id="12" name="Rectangle 3"/>
                        <wps:cNvSpPr>
                          <a:spLocks noChangeArrowheads="1"/>
                        </wps:cNvSpPr>
                        <wps:spPr bwMode="auto">
                          <a:xfrm>
                            <a:off x="0" y="0"/>
                            <a:ext cx="9290" cy="1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CAD688" id="Group 11" o:spid="_x0000_s1026" style="width:451.3pt;height:3pt;flip:y;mso-position-horizontal-relative:char;mso-position-vertical-relative:line" coordsize="92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">
                <v:rect id="Rectangle 3" o:spid="_x0000_s1027" style="position:absolute;width:929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" fillcolor="#4f81bc" stroked="f"/>
                <w10:anchorlock/>
              </v:group>
            </w:pict>
          </mc:Fallback>
        </mc:AlternateContent>
      </w:r>
      <w:r>
        <w:rPr>
          <w:rFonts w:ascii="Arial"/>
          <w:color w:val="4F81BC"/>
        </w:rPr>
        <w:br/>
      </w:r>
    </w:p>
    <w:p w14:paraId="28AD1F9E" w14:textId="18EB18D8" w:rsidR="00A358C3" w:rsidRDefault="00A358C3" w:rsidP="00A358C3">
      <w:pPr>
        <w:ind w:left="2880" w:firstLine="720"/>
        <w:rPr>
          <w:lang w:val="en-US"/>
        </w:rPr>
      </w:pPr>
      <w:r w:rsidRPr="00A358C3">
        <w:rPr>
          <w:rFonts w:ascii="Calibri" w:eastAsiaTheme="majorEastAsia" w:hAnsi="Calibri" w:cs="Calibri"/>
          <w:color w:val="4F81BC"/>
          <w:spacing w:val="-10"/>
          <w:w w:val="95"/>
          <w:kern w:val="28"/>
          <w:sz w:val="40"/>
          <w:szCs w:val="40"/>
        </w:rPr>
        <w:t>AIML</w:t>
      </w:r>
    </w:p>
    <w:p w14:paraId="3586F6CB" w14:textId="77777777" w:rsidR="00A358C3" w:rsidRDefault="00A358C3" w:rsidP="00A358C3">
      <w:pPr>
        <w:ind w:left="2160" w:firstLine="720"/>
        <w:rPr>
          <w:lang w:val="en-US"/>
        </w:rPr>
      </w:pPr>
    </w:p>
    <w:p w14:paraId="18783CA5" w14:textId="77777777" w:rsidR="00A358C3" w:rsidRDefault="00A358C3" w:rsidP="00A358C3">
      <w:pPr>
        <w:ind w:left="2160" w:firstLine="720"/>
        <w:rPr>
          <w:lang w:val="en-US"/>
        </w:rPr>
      </w:pPr>
    </w:p>
    <w:p w14:paraId="4573E596" w14:textId="77777777" w:rsidR="00A358C3" w:rsidRDefault="00A358C3" w:rsidP="00A358C3">
      <w:pPr>
        <w:ind w:left="2160" w:firstLine="720"/>
        <w:rPr>
          <w:lang w:val="en-US"/>
        </w:rPr>
      </w:pPr>
    </w:p>
    <w:p w14:paraId="548A2F09" w14:textId="7BDCB5AD" w:rsidR="002E6E0E" w:rsidRPr="00A358C3" w:rsidRDefault="002E6E0E" w:rsidP="00A358C3">
      <w:pPr>
        <w:ind w:left="720" w:firstLine="720"/>
        <w:rPr>
          <w:lang w:val="en-US"/>
        </w:rPr>
      </w:pPr>
      <w:r>
        <w:rPr>
          <w:lang w:val="en-US"/>
        </w:rPr>
        <w:br w:type="page"/>
      </w:r>
    </w:p>
    <w:p w14:paraId="5D1AA146" w14:textId="7B9B554C" w:rsidR="0075247E" w:rsidRDefault="0075247E" w:rsidP="0099471B">
      <w:pPr>
        <w:pStyle w:val="Heading1"/>
        <w:jc w:val="center"/>
        <w:rPr>
          <w:lang w:val="en-US"/>
        </w:rPr>
      </w:pPr>
      <w:bookmarkStart w:id="0" w:name="_Toc93758869"/>
      <w:r>
        <w:rPr>
          <w:lang w:val="en-US"/>
        </w:rPr>
        <w:lastRenderedPageBreak/>
        <w:t>Index</w:t>
      </w:r>
      <w:bookmarkEnd w:id="0"/>
    </w:p>
    <w:p w14:paraId="4BF364B8" w14:textId="77777777" w:rsidR="0075247E" w:rsidRDefault="0075247E">
      <w:pPr>
        <w:pStyle w:val="TOC1"/>
        <w:tabs>
          <w:tab w:val="right" w:leader="dot" w:pos="9016"/>
        </w:tabs>
        <w:rPr>
          <w:lang w:val="en-US"/>
        </w:rPr>
      </w:pPr>
    </w:p>
    <w:p w14:paraId="54225915" w14:textId="77777777" w:rsidR="0075247E" w:rsidRDefault="0075247E">
      <w:pPr>
        <w:pStyle w:val="TOC1"/>
        <w:tabs>
          <w:tab w:val="right" w:leader="dot" w:pos="9016"/>
        </w:tabs>
        <w:rPr>
          <w:lang w:val="en-US"/>
        </w:rPr>
      </w:pPr>
    </w:p>
    <w:p w14:paraId="22ABC34D" w14:textId="77777777" w:rsidR="0075247E" w:rsidRDefault="0075247E">
      <w:pPr>
        <w:pStyle w:val="TOC1"/>
        <w:tabs>
          <w:tab w:val="right" w:leader="dot" w:pos="9016"/>
        </w:tabs>
        <w:rPr>
          <w:lang w:val="en-US"/>
        </w:rPr>
      </w:pPr>
    </w:p>
    <w:p w14:paraId="53F25327" w14:textId="3E63544B" w:rsidR="005671F6" w:rsidRPr="001C1A74" w:rsidRDefault="002E6E0E">
      <w:pPr>
        <w:pStyle w:val="TOC1"/>
        <w:tabs>
          <w:tab w:val="right" w:leader="dot" w:pos="9016"/>
        </w:tabs>
        <w:rPr>
          <w:rFonts w:ascii="Calibri" w:eastAsiaTheme="minorEastAsia" w:hAnsi="Calibri" w:cs="Calibri"/>
          <w:noProof/>
          <w:lang w:eastAsia="en-IN"/>
        </w:rPr>
      </w:pPr>
      <w:r>
        <w:rPr>
          <w:lang w:val="en-US"/>
        </w:rPr>
        <w:fldChar w:fldCharType="begin"/>
      </w:r>
      <w:r>
        <w:rPr>
          <w:lang w:val="en-US"/>
        </w:rPr>
        <w:instrText xml:space="preserve"> TOC \o "1-3" \h \z \u </w:instrText>
      </w:r>
      <w:r>
        <w:rPr>
          <w:lang w:val="en-US"/>
        </w:rPr>
        <w:fldChar w:fldCharType="separate"/>
      </w:r>
      <w:hyperlink w:anchor="_Toc93758869" w:history="1">
        <w:r w:rsidR="005671F6" w:rsidRPr="001C1A74">
          <w:rPr>
            <w:rStyle w:val="Hyperlink"/>
            <w:rFonts w:ascii="Calibri" w:hAnsi="Calibri" w:cs="Calibri"/>
            <w:noProof/>
            <w:lang w:val="en-US"/>
          </w:rPr>
          <w:t>Index</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_Toc93758869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2</w:t>
        </w:r>
        <w:r w:rsidR="005671F6" w:rsidRPr="001C1A74">
          <w:rPr>
            <w:rFonts w:ascii="Calibri" w:hAnsi="Calibri" w:cs="Calibri"/>
            <w:noProof/>
            <w:webHidden/>
          </w:rPr>
          <w:fldChar w:fldCharType="end"/>
        </w:r>
      </w:hyperlink>
    </w:p>
    <w:p w14:paraId="126CDFAE" w14:textId="3EAF6471" w:rsidR="005671F6" w:rsidRPr="001C1A74" w:rsidRDefault="000917A2">
      <w:pPr>
        <w:pStyle w:val="TOC1"/>
        <w:tabs>
          <w:tab w:val="right" w:leader="dot" w:pos="9016"/>
        </w:tabs>
        <w:rPr>
          <w:rFonts w:ascii="Calibri" w:eastAsiaTheme="minorEastAsia" w:hAnsi="Calibri" w:cs="Calibri"/>
          <w:noProof/>
          <w:lang w:eastAsia="en-IN"/>
        </w:rPr>
      </w:pPr>
      <w:hyperlink w:anchor="_Toc93758870" w:history="1">
        <w:r w:rsidR="005671F6" w:rsidRPr="001C1A74">
          <w:rPr>
            <w:rStyle w:val="Hyperlink"/>
            <w:rFonts w:ascii="Calibri" w:hAnsi="Calibri" w:cs="Calibri"/>
            <w:noProof/>
            <w:lang w:val="en-US"/>
          </w:rPr>
          <w:t>Team Details</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_Toc93758870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3</w:t>
        </w:r>
        <w:r w:rsidR="005671F6" w:rsidRPr="001C1A74">
          <w:rPr>
            <w:rFonts w:ascii="Calibri" w:hAnsi="Calibri" w:cs="Calibri"/>
            <w:noProof/>
            <w:webHidden/>
          </w:rPr>
          <w:fldChar w:fldCharType="end"/>
        </w:r>
      </w:hyperlink>
    </w:p>
    <w:p w14:paraId="75CDC7E3" w14:textId="177A6B81" w:rsidR="005671F6" w:rsidRPr="001C1A74" w:rsidRDefault="000917A2">
      <w:pPr>
        <w:pStyle w:val="TOC1"/>
        <w:tabs>
          <w:tab w:val="right" w:leader="dot" w:pos="9016"/>
        </w:tabs>
        <w:rPr>
          <w:rFonts w:ascii="Calibri" w:eastAsiaTheme="minorEastAsia" w:hAnsi="Calibri" w:cs="Calibri"/>
          <w:noProof/>
          <w:lang w:eastAsia="en-IN"/>
        </w:rPr>
      </w:pPr>
      <w:hyperlink w:anchor="_Toc93758871" w:history="1">
        <w:r w:rsidR="005671F6" w:rsidRPr="001C1A74">
          <w:rPr>
            <w:rStyle w:val="Hyperlink"/>
            <w:rFonts w:ascii="Calibri" w:hAnsi="Calibri" w:cs="Calibri"/>
            <w:noProof/>
            <w:lang w:val="en-US"/>
          </w:rPr>
          <w:t>Summary of the problem statement, Data and findings</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_Toc93758871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4</w:t>
        </w:r>
        <w:r w:rsidR="005671F6" w:rsidRPr="001C1A74">
          <w:rPr>
            <w:rFonts w:ascii="Calibri" w:hAnsi="Calibri" w:cs="Calibri"/>
            <w:noProof/>
            <w:webHidden/>
          </w:rPr>
          <w:fldChar w:fldCharType="end"/>
        </w:r>
      </w:hyperlink>
    </w:p>
    <w:p w14:paraId="727A39B6" w14:textId="641F2DB9" w:rsidR="005671F6" w:rsidRPr="001C1A74" w:rsidRDefault="000917A2">
      <w:pPr>
        <w:pStyle w:val="TOC2"/>
        <w:tabs>
          <w:tab w:val="right" w:leader="dot" w:pos="9016"/>
        </w:tabs>
        <w:rPr>
          <w:rFonts w:ascii="Calibri" w:eastAsiaTheme="minorEastAsia" w:hAnsi="Calibri" w:cs="Calibri"/>
          <w:noProof/>
          <w:lang w:eastAsia="en-IN"/>
        </w:rPr>
      </w:pPr>
      <w:hyperlink w:anchor="_Toc93758872" w:history="1">
        <w:r w:rsidR="005671F6" w:rsidRPr="001C1A74">
          <w:rPr>
            <w:rStyle w:val="Hyperlink"/>
            <w:rFonts w:ascii="Calibri" w:hAnsi="Calibri" w:cs="Calibri"/>
            <w:noProof/>
            <w:lang w:val="en-US"/>
          </w:rPr>
          <w:t>Problem Statement</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_Toc93758872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4</w:t>
        </w:r>
        <w:r w:rsidR="005671F6" w:rsidRPr="001C1A74">
          <w:rPr>
            <w:rFonts w:ascii="Calibri" w:hAnsi="Calibri" w:cs="Calibri"/>
            <w:noProof/>
            <w:webHidden/>
          </w:rPr>
          <w:fldChar w:fldCharType="end"/>
        </w:r>
      </w:hyperlink>
    </w:p>
    <w:p w14:paraId="5604EAD6" w14:textId="4A79F228" w:rsidR="005671F6" w:rsidRPr="001C1A74" w:rsidRDefault="000917A2">
      <w:pPr>
        <w:pStyle w:val="TOC2"/>
        <w:tabs>
          <w:tab w:val="right" w:leader="dot" w:pos="9016"/>
        </w:tabs>
        <w:rPr>
          <w:rFonts w:ascii="Calibri" w:eastAsiaTheme="minorEastAsia" w:hAnsi="Calibri" w:cs="Calibri"/>
          <w:noProof/>
          <w:lang w:eastAsia="en-IN"/>
        </w:rPr>
      </w:pPr>
      <w:hyperlink w:anchor="_Toc93758873" w:history="1">
        <w:r w:rsidR="005671F6" w:rsidRPr="001C1A74">
          <w:rPr>
            <w:rStyle w:val="Hyperlink"/>
            <w:rFonts w:ascii="Calibri" w:hAnsi="Calibri" w:cs="Calibri"/>
            <w:noProof/>
            <w:shd w:val="clear" w:color="auto" w:fill="FFFFFF"/>
          </w:rPr>
          <w:t>Abstract</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_Toc93758873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4</w:t>
        </w:r>
        <w:r w:rsidR="005671F6" w:rsidRPr="001C1A74">
          <w:rPr>
            <w:rFonts w:ascii="Calibri" w:hAnsi="Calibri" w:cs="Calibri"/>
            <w:noProof/>
            <w:webHidden/>
          </w:rPr>
          <w:fldChar w:fldCharType="end"/>
        </w:r>
      </w:hyperlink>
    </w:p>
    <w:p w14:paraId="15B1E6FE" w14:textId="0A4594BC" w:rsidR="005671F6" w:rsidRPr="001C1A74" w:rsidRDefault="000917A2">
      <w:pPr>
        <w:pStyle w:val="TOC2"/>
        <w:tabs>
          <w:tab w:val="right" w:leader="dot" w:pos="9016"/>
        </w:tabs>
        <w:rPr>
          <w:rFonts w:ascii="Calibri" w:eastAsiaTheme="minorEastAsia" w:hAnsi="Calibri" w:cs="Calibri"/>
          <w:noProof/>
          <w:lang w:eastAsia="en-IN"/>
        </w:rPr>
      </w:pPr>
      <w:hyperlink w:anchor="_Toc93758874" w:history="1">
        <w:r w:rsidR="005671F6" w:rsidRPr="001C1A74">
          <w:rPr>
            <w:rStyle w:val="Hyperlink"/>
            <w:rFonts w:ascii="Calibri" w:hAnsi="Calibri" w:cs="Calibri"/>
            <w:noProof/>
            <w:lang w:val="en-US"/>
          </w:rPr>
          <w:t>Data &amp; Findings</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_Toc93758874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4</w:t>
        </w:r>
        <w:r w:rsidR="005671F6" w:rsidRPr="001C1A74">
          <w:rPr>
            <w:rFonts w:ascii="Calibri" w:hAnsi="Calibri" w:cs="Calibri"/>
            <w:noProof/>
            <w:webHidden/>
          </w:rPr>
          <w:fldChar w:fldCharType="end"/>
        </w:r>
      </w:hyperlink>
    </w:p>
    <w:p w14:paraId="64F74A2E" w14:textId="5D48D6F6" w:rsidR="005671F6" w:rsidRPr="001C1A74" w:rsidRDefault="000917A2">
      <w:pPr>
        <w:pStyle w:val="TOC3"/>
        <w:tabs>
          <w:tab w:val="right" w:leader="dot" w:pos="9016"/>
        </w:tabs>
        <w:rPr>
          <w:rFonts w:ascii="Calibri" w:hAnsi="Calibri" w:cs="Calibri"/>
          <w:noProof/>
        </w:rPr>
      </w:pPr>
      <w:hyperlink w:anchor="_Toc93758875" w:history="1">
        <w:r w:rsidR="005671F6" w:rsidRPr="001C1A74">
          <w:rPr>
            <w:rStyle w:val="Hyperlink"/>
            <w:rFonts w:ascii="Calibri" w:hAnsi="Calibri" w:cs="Calibri"/>
            <w:noProof/>
            <w:lang w:val="en-US"/>
          </w:rPr>
          <w:t>Data provided in format</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_Toc93758875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4</w:t>
        </w:r>
        <w:r w:rsidR="005671F6" w:rsidRPr="001C1A74">
          <w:rPr>
            <w:rFonts w:ascii="Calibri" w:hAnsi="Calibri" w:cs="Calibri"/>
            <w:noProof/>
            <w:webHidden/>
          </w:rPr>
          <w:fldChar w:fldCharType="end"/>
        </w:r>
      </w:hyperlink>
    </w:p>
    <w:p w14:paraId="7DE5B17B" w14:textId="087A57B0" w:rsidR="005671F6" w:rsidRPr="001C1A74" w:rsidRDefault="000917A2">
      <w:pPr>
        <w:pStyle w:val="TOC3"/>
        <w:tabs>
          <w:tab w:val="right" w:leader="dot" w:pos="9016"/>
        </w:tabs>
        <w:rPr>
          <w:rFonts w:ascii="Calibri" w:hAnsi="Calibri" w:cs="Calibri"/>
          <w:noProof/>
        </w:rPr>
      </w:pPr>
      <w:hyperlink w:anchor="_Toc93758876" w:history="1">
        <w:r w:rsidR="005671F6" w:rsidRPr="001C1A74">
          <w:rPr>
            <w:rStyle w:val="Hyperlink"/>
            <w:rFonts w:ascii="Calibri" w:hAnsi="Calibri" w:cs="Calibri"/>
            <w:noProof/>
            <w:lang w:val="en-US"/>
          </w:rPr>
          <w:t>Total Records</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_Toc93758876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4</w:t>
        </w:r>
        <w:r w:rsidR="005671F6" w:rsidRPr="001C1A74">
          <w:rPr>
            <w:rFonts w:ascii="Calibri" w:hAnsi="Calibri" w:cs="Calibri"/>
            <w:noProof/>
            <w:webHidden/>
          </w:rPr>
          <w:fldChar w:fldCharType="end"/>
        </w:r>
      </w:hyperlink>
    </w:p>
    <w:p w14:paraId="6FD6B5AA" w14:textId="16A8CFA3" w:rsidR="005671F6" w:rsidRPr="001C1A74" w:rsidRDefault="000917A2">
      <w:pPr>
        <w:pStyle w:val="TOC3"/>
        <w:tabs>
          <w:tab w:val="right" w:leader="dot" w:pos="9016"/>
        </w:tabs>
        <w:rPr>
          <w:rFonts w:ascii="Calibri" w:hAnsi="Calibri" w:cs="Calibri"/>
          <w:noProof/>
        </w:rPr>
      </w:pPr>
      <w:hyperlink w:anchor="_Toc93758877" w:history="1">
        <w:r w:rsidR="005671F6" w:rsidRPr="001C1A74">
          <w:rPr>
            <w:rStyle w:val="Hyperlink"/>
            <w:rFonts w:ascii="Calibri" w:hAnsi="Calibri" w:cs="Calibri"/>
            <w:noProof/>
            <w:lang w:val="en-US"/>
          </w:rPr>
          <w:t>Data Fields</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_Toc93758877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4</w:t>
        </w:r>
        <w:r w:rsidR="005671F6" w:rsidRPr="001C1A74">
          <w:rPr>
            <w:rFonts w:ascii="Calibri" w:hAnsi="Calibri" w:cs="Calibri"/>
            <w:noProof/>
            <w:webHidden/>
          </w:rPr>
          <w:fldChar w:fldCharType="end"/>
        </w:r>
      </w:hyperlink>
    </w:p>
    <w:p w14:paraId="1B042FE0" w14:textId="4975D9F1" w:rsidR="005671F6" w:rsidRPr="001C1A74" w:rsidRDefault="000917A2">
      <w:pPr>
        <w:pStyle w:val="TOC3"/>
        <w:tabs>
          <w:tab w:val="right" w:leader="dot" w:pos="9016"/>
        </w:tabs>
        <w:rPr>
          <w:rFonts w:ascii="Calibri" w:hAnsi="Calibri" w:cs="Calibri"/>
          <w:noProof/>
        </w:rPr>
      </w:pPr>
      <w:hyperlink w:anchor="_Toc93758878" w:history="1">
        <w:r w:rsidR="005671F6" w:rsidRPr="001C1A74">
          <w:rPr>
            <w:rStyle w:val="Hyperlink"/>
            <w:rFonts w:ascii="Calibri" w:hAnsi="Calibri" w:cs="Calibri"/>
            <w:noProof/>
            <w:lang w:val="en-US"/>
          </w:rPr>
          <w:t>Sample data</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_Toc93758878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4</w:t>
        </w:r>
        <w:r w:rsidR="005671F6" w:rsidRPr="001C1A74">
          <w:rPr>
            <w:rFonts w:ascii="Calibri" w:hAnsi="Calibri" w:cs="Calibri"/>
            <w:noProof/>
            <w:webHidden/>
          </w:rPr>
          <w:fldChar w:fldCharType="end"/>
        </w:r>
      </w:hyperlink>
    </w:p>
    <w:p w14:paraId="0AAD5442" w14:textId="39033FF4" w:rsidR="005671F6" w:rsidRPr="001C1A74" w:rsidRDefault="000917A2">
      <w:pPr>
        <w:pStyle w:val="TOC3"/>
        <w:tabs>
          <w:tab w:val="right" w:leader="dot" w:pos="9016"/>
        </w:tabs>
        <w:rPr>
          <w:rFonts w:ascii="Calibri" w:hAnsi="Calibri" w:cs="Calibri"/>
          <w:noProof/>
        </w:rPr>
      </w:pPr>
      <w:hyperlink w:anchor="_Toc93758879" w:history="1">
        <w:r w:rsidR="005671F6" w:rsidRPr="001C1A74">
          <w:rPr>
            <w:rStyle w:val="Hyperlink"/>
            <w:rFonts w:ascii="Calibri" w:hAnsi="Calibri" w:cs="Calibri"/>
            <w:noProof/>
            <w:lang w:val="en-US"/>
          </w:rPr>
          <w:t>Distribution of classes</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_Toc93758879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5</w:t>
        </w:r>
        <w:r w:rsidR="005671F6" w:rsidRPr="001C1A74">
          <w:rPr>
            <w:rFonts w:ascii="Calibri" w:hAnsi="Calibri" w:cs="Calibri"/>
            <w:noProof/>
            <w:webHidden/>
          </w:rPr>
          <w:fldChar w:fldCharType="end"/>
        </w:r>
      </w:hyperlink>
    </w:p>
    <w:p w14:paraId="36861E13" w14:textId="457A9FEE" w:rsidR="005671F6" w:rsidRPr="001C1A74" w:rsidRDefault="000917A2">
      <w:pPr>
        <w:pStyle w:val="TOC1"/>
        <w:tabs>
          <w:tab w:val="right" w:leader="dot" w:pos="9016"/>
        </w:tabs>
        <w:rPr>
          <w:rFonts w:ascii="Calibri" w:eastAsiaTheme="minorEastAsia" w:hAnsi="Calibri" w:cs="Calibri"/>
          <w:noProof/>
          <w:lang w:eastAsia="en-IN"/>
        </w:rPr>
      </w:pPr>
      <w:hyperlink w:anchor="_Toc93758880" w:history="1">
        <w:r w:rsidR="005671F6" w:rsidRPr="001C1A74">
          <w:rPr>
            <w:rStyle w:val="Hyperlink"/>
            <w:rFonts w:ascii="Calibri" w:hAnsi="Calibri" w:cs="Calibri"/>
            <w:noProof/>
            <w:lang w:val="en-US"/>
          </w:rPr>
          <w:t>Summary of the approach to EDA and Pre-Processing</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_Toc93758880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6</w:t>
        </w:r>
        <w:r w:rsidR="005671F6" w:rsidRPr="001C1A74">
          <w:rPr>
            <w:rFonts w:ascii="Calibri" w:hAnsi="Calibri" w:cs="Calibri"/>
            <w:noProof/>
            <w:webHidden/>
          </w:rPr>
          <w:fldChar w:fldCharType="end"/>
        </w:r>
      </w:hyperlink>
    </w:p>
    <w:p w14:paraId="523C9E49" w14:textId="744DB4A6" w:rsidR="005671F6" w:rsidRPr="001C1A74" w:rsidRDefault="000917A2">
      <w:pPr>
        <w:pStyle w:val="TOC3"/>
        <w:tabs>
          <w:tab w:val="right" w:leader="dot" w:pos="9016"/>
        </w:tabs>
        <w:rPr>
          <w:rFonts w:ascii="Calibri" w:hAnsi="Calibri" w:cs="Calibri"/>
          <w:noProof/>
        </w:rPr>
      </w:pPr>
      <w:hyperlink w:anchor="_Toc93758881" w:history="1">
        <w:r w:rsidR="005671F6" w:rsidRPr="001C1A74">
          <w:rPr>
            <w:rStyle w:val="Hyperlink"/>
            <w:rFonts w:ascii="Calibri" w:hAnsi="Calibri" w:cs="Calibri"/>
            <w:noProof/>
            <w:lang w:val="en-US"/>
          </w:rPr>
          <w:t>Cleaning processes applied</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_Toc93758881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6</w:t>
        </w:r>
        <w:r w:rsidR="005671F6" w:rsidRPr="001C1A74">
          <w:rPr>
            <w:rFonts w:ascii="Calibri" w:hAnsi="Calibri" w:cs="Calibri"/>
            <w:noProof/>
            <w:webHidden/>
          </w:rPr>
          <w:fldChar w:fldCharType="end"/>
        </w:r>
      </w:hyperlink>
    </w:p>
    <w:p w14:paraId="7A91391F" w14:textId="2A9ECE02" w:rsidR="005671F6" w:rsidRPr="001C1A74" w:rsidRDefault="000917A2">
      <w:pPr>
        <w:pStyle w:val="TOC2"/>
        <w:tabs>
          <w:tab w:val="right" w:leader="dot" w:pos="9016"/>
        </w:tabs>
        <w:rPr>
          <w:rFonts w:ascii="Calibri" w:eastAsiaTheme="minorEastAsia" w:hAnsi="Calibri" w:cs="Calibri"/>
          <w:noProof/>
          <w:lang w:eastAsia="en-IN"/>
        </w:rPr>
      </w:pPr>
      <w:hyperlink w:anchor="_Toc93758882" w:history="1">
        <w:r w:rsidR="005671F6" w:rsidRPr="001C1A74">
          <w:rPr>
            <w:rStyle w:val="Hyperlink"/>
            <w:rFonts w:ascii="Calibri" w:hAnsi="Calibri" w:cs="Calibri"/>
            <w:noProof/>
            <w:lang w:val="en-US"/>
          </w:rPr>
          <w:t>Visualization</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_Toc93758882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6</w:t>
        </w:r>
        <w:r w:rsidR="005671F6" w:rsidRPr="001C1A74">
          <w:rPr>
            <w:rFonts w:ascii="Calibri" w:hAnsi="Calibri" w:cs="Calibri"/>
            <w:noProof/>
            <w:webHidden/>
          </w:rPr>
          <w:fldChar w:fldCharType="end"/>
        </w:r>
      </w:hyperlink>
    </w:p>
    <w:p w14:paraId="30495BF7" w14:textId="301CE3CC" w:rsidR="005671F6" w:rsidRPr="001C1A74" w:rsidRDefault="000917A2">
      <w:pPr>
        <w:pStyle w:val="TOC3"/>
        <w:tabs>
          <w:tab w:val="right" w:leader="dot" w:pos="9016"/>
        </w:tabs>
        <w:rPr>
          <w:rFonts w:ascii="Calibri" w:hAnsi="Calibri" w:cs="Calibri"/>
          <w:noProof/>
        </w:rPr>
      </w:pPr>
      <w:hyperlink w:anchor="_Toc93758883" w:history="1">
        <w:r w:rsidR="005671F6" w:rsidRPr="001C1A74">
          <w:rPr>
            <w:rStyle w:val="Hyperlink"/>
            <w:rFonts w:ascii="Calibri" w:hAnsi="Calibri" w:cs="Calibri"/>
            <w:noProof/>
            <w:lang w:val="en-US"/>
          </w:rPr>
          <w:t>Word Association</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_Toc93758883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6</w:t>
        </w:r>
        <w:r w:rsidR="005671F6" w:rsidRPr="001C1A74">
          <w:rPr>
            <w:rFonts w:ascii="Calibri" w:hAnsi="Calibri" w:cs="Calibri"/>
            <w:noProof/>
            <w:webHidden/>
          </w:rPr>
          <w:fldChar w:fldCharType="end"/>
        </w:r>
      </w:hyperlink>
    </w:p>
    <w:p w14:paraId="0959D665" w14:textId="4A0FE66D" w:rsidR="005671F6" w:rsidRPr="001C1A74" w:rsidRDefault="000917A2">
      <w:pPr>
        <w:pStyle w:val="TOC3"/>
        <w:tabs>
          <w:tab w:val="right" w:leader="dot" w:pos="9016"/>
        </w:tabs>
        <w:rPr>
          <w:rFonts w:ascii="Calibri" w:hAnsi="Calibri" w:cs="Calibri"/>
          <w:noProof/>
        </w:rPr>
      </w:pPr>
      <w:hyperlink w:anchor="_Toc93758884" w:history="1">
        <w:r w:rsidR="005671F6" w:rsidRPr="001C1A74">
          <w:rPr>
            <w:rStyle w:val="Hyperlink"/>
            <w:rFonts w:ascii="Calibri" w:hAnsi="Calibri" w:cs="Calibri"/>
            <w:noProof/>
            <w:lang w:val="en-US"/>
          </w:rPr>
          <w:t>Collapsible tree</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_Toc93758884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6</w:t>
        </w:r>
        <w:r w:rsidR="005671F6" w:rsidRPr="001C1A74">
          <w:rPr>
            <w:rFonts w:ascii="Calibri" w:hAnsi="Calibri" w:cs="Calibri"/>
            <w:noProof/>
            <w:webHidden/>
          </w:rPr>
          <w:fldChar w:fldCharType="end"/>
        </w:r>
      </w:hyperlink>
    </w:p>
    <w:p w14:paraId="568294FE" w14:textId="73C7F7AB" w:rsidR="005671F6" w:rsidRPr="001C1A74" w:rsidRDefault="000917A2">
      <w:pPr>
        <w:pStyle w:val="TOC2"/>
        <w:tabs>
          <w:tab w:val="right" w:leader="dot" w:pos="9016"/>
        </w:tabs>
        <w:rPr>
          <w:rFonts w:ascii="Calibri" w:eastAsiaTheme="minorEastAsia" w:hAnsi="Calibri" w:cs="Calibri"/>
          <w:noProof/>
          <w:lang w:eastAsia="en-IN"/>
        </w:rPr>
      </w:pPr>
      <w:hyperlink w:anchor="_Toc93758885" w:history="1">
        <w:r w:rsidR="005671F6" w:rsidRPr="001C1A74">
          <w:rPr>
            <w:rStyle w:val="Hyperlink"/>
            <w:rFonts w:ascii="Calibri" w:hAnsi="Calibri" w:cs="Calibri"/>
            <w:noProof/>
            <w:lang w:val="en-US"/>
          </w:rPr>
          <w:t>Word Cloud of entire data and top 3 categories</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_Toc93758885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6</w:t>
        </w:r>
        <w:r w:rsidR="005671F6" w:rsidRPr="001C1A74">
          <w:rPr>
            <w:rFonts w:ascii="Calibri" w:hAnsi="Calibri" w:cs="Calibri"/>
            <w:noProof/>
            <w:webHidden/>
          </w:rPr>
          <w:fldChar w:fldCharType="end"/>
        </w:r>
      </w:hyperlink>
    </w:p>
    <w:p w14:paraId="6A9AA5DE" w14:textId="209FAC79" w:rsidR="005671F6" w:rsidRPr="001C1A74" w:rsidRDefault="000917A2">
      <w:pPr>
        <w:pStyle w:val="TOC3"/>
        <w:tabs>
          <w:tab w:val="right" w:leader="dot" w:pos="9016"/>
        </w:tabs>
        <w:rPr>
          <w:rFonts w:ascii="Calibri" w:hAnsi="Calibri" w:cs="Calibri"/>
          <w:noProof/>
        </w:rPr>
      </w:pPr>
      <w:hyperlink w:anchor="_Toc93758886" w:history="1">
        <w:r w:rsidR="005671F6" w:rsidRPr="001C1A74">
          <w:rPr>
            <w:rStyle w:val="Hyperlink"/>
            <w:rFonts w:ascii="Calibri" w:hAnsi="Calibri" w:cs="Calibri"/>
            <w:noProof/>
            <w:lang w:val="en-US"/>
          </w:rPr>
          <w:t>Entire Data</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_Toc93758886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6</w:t>
        </w:r>
        <w:r w:rsidR="005671F6" w:rsidRPr="001C1A74">
          <w:rPr>
            <w:rFonts w:ascii="Calibri" w:hAnsi="Calibri" w:cs="Calibri"/>
            <w:noProof/>
            <w:webHidden/>
          </w:rPr>
          <w:fldChar w:fldCharType="end"/>
        </w:r>
      </w:hyperlink>
    </w:p>
    <w:p w14:paraId="49DA2E6F" w14:textId="7289C5D0" w:rsidR="005671F6" w:rsidRPr="001C1A74" w:rsidRDefault="000917A2">
      <w:pPr>
        <w:pStyle w:val="TOC2"/>
        <w:tabs>
          <w:tab w:val="right" w:leader="dot" w:pos="9016"/>
        </w:tabs>
        <w:rPr>
          <w:rFonts w:ascii="Calibri" w:eastAsiaTheme="minorEastAsia" w:hAnsi="Calibri" w:cs="Calibri"/>
          <w:noProof/>
          <w:lang w:eastAsia="en-IN"/>
        </w:rPr>
      </w:pPr>
      <w:hyperlink w:anchor="_Toc93758887" w:history="1">
        <w:r w:rsidR="005671F6" w:rsidRPr="001C1A74">
          <w:rPr>
            <w:rStyle w:val="Hyperlink"/>
            <w:rFonts w:ascii="Calibri" w:hAnsi="Calibri" w:cs="Calibri"/>
            <w:noProof/>
            <w:lang w:val="en-US"/>
          </w:rPr>
          <w:t>Charts</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_Toc93758887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6</w:t>
        </w:r>
        <w:r w:rsidR="005671F6" w:rsidRPr="001C1A74">
          <w:rPr>
            <w:rFonts w:ascii="Calibri" w:hAnsi="Calibri" w:cs="Calibri"/>
            <w:noProof/>
            <w:webHidden/>
          </w:rPr>
          <w:fldChar w:fldCharType="end"/>
        </w:r>
      </w:hyperlink>
    </w:p>
    <w:p w14:paraId="52342AAB" w14:textId="1DB650E2" w:rsidR="005671F6" w:rsidRPr="001C1A74" w:rsidRDefault="000917A2">
      <w:pPr>
        <w:pStyle w:val="TOC3"/>
        <w:tabs>
          <w:tab w:val="right" w:leader="dot" w:pos="9016"/>
        </w:tabs>
        <w:rPr>
          <w:rFonts w:ascii="Calibri" w:hAnsi="Calibri" w:cs="Calibri"/>
          <w:noProof/>
        </w:rPr>
      </w:pPr>
      <w:hyperlink w:anchor="_Toc93758888" w:history="1">
        <w:r w:rsidR="005671F6" w:rsidRPr="001C1A74">
          <w:rPr>
            <w:rStyle w:val="Hyperlink"/>
            <w:rFonts w:ascii="Calibri" w:hAnsi="Calibri" w:cs="Calibri"/>
            <w:noProof/>
            <w:lang w:val="en-US"/>
          </w:rPr>
          <w:t>Bokeh</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_Toc93758888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6</w:t>
        </w:r>
        <w:r w:rsidR="005671F6" w:rsidRPr="001C1A74">
          <w:rPr>
            <w:rFonts w:ascii="Calibri" w:hAnsi="Calibri" w:cs="Calibri"/>
            <w:noProof/>
            <w:webHidden/>
          </w:rPr>
          <w:fldChar w:fldCharType="end"/>
        </w:r>
      </w:hyperlink>
    </w:p>
    <w:p w14:paraId="3655D3DD" w14:textId="0503B5F6" w:rsidR="005671F6" w:rsidRPr="001C1A74" w:rsidRDefault="000917A2">
      <w:pPr>
        <w:pStyle w:val="TOC3"/>
        <w:tabs>
          <w:tab w:val="right" w:leader="dot" w:pos="9016"/>
        </w:tabs>
        <w:rPr>
          <w:rFonts w:ascii="Calibri" w:hAnsi="Calibri" w:cs="Calibri"/>
          <w:noProof/>
        </w:rPr>
      </w:pPr>
      <w:hyperlink w:anchor="_Toc93758889" w:history="1">
        <w:r w:rsidR="005671F6" w:rsidRPr="001C1A74">
          <w:rPr>
            <w:rStyle w:val="Hyperlink"/>
            <w:rFonts w:ascii="Calibri" w:hAnsi="Calibri" w:cs="Calibri"/>
            <w:noProof/>
            <w:lang w:val="en-US"/>
          </w:rPr>
          <w:t>Barchart</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_Toc93758889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6</w:t>
        </w:r>
        <w:r w:rsidR="005671F6" w:rsidRPr="001C1A74">
          <w:rPr>
            <w:rFonts w:ascii="Calibri" w:hAnsi="Calibri" w:cs="Calibri"/>
            <w:noProof/>
            <w:webHidden/>
          </w:rPr>
          <w:fldChar w:fldCharType="end"/>
        </w:r>
      </w:hyperlink>
    </w:p>
    <w:p w14:paraId="15AD94C9" w14:textId="6535E01A" w:rsidR="005671F6" w:rsidRPr="001C1A74" w:rsidRDefault="000917A2">
      <w:pPr>
        <w:pStyle w:val="TOC1"/>
        <w:tabs>
          <w:tab w:val="right" w:leader="dot" w:pos="9016"/>
        </w:tabs>
        <w:rPr>
          <w:rFonts w:ascii="Calibri" w:eastAsiaTheme="minorEastAsia" w:hAnsi="Calibri" w:cs="Calibri"/>
          <w:noProof/>
          <w:lang w:eastAsia="en-IN"/>
        </w:rPr>
      </w:pPr>
      <w:hyperlink w:anchor="_Toc93758890" w:history="1">
        <w:r w:rsidR="005671F6" w:rsidRPr="001C1A74">
          <w:rPr>
            <w:rStyle w:val="Hyperlink"/>
            <w:rFonts w:ascii="Calibri" w:hAnsi="Calibri" w:cs="Calibri"/>
            <w:noProof/>
            <w:lang w:val="en-US"/>
          </w:rPr>
          <w:t>Decide Model and Model building</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_Toc93758890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7</w:t>
        </w:r>
        <w:r w:rsidR="005671F6" w:rsidRPr="001C1A74">
          <w:rPr>
            <w:rFonts w:ascii="Calibri" w:hAnsi="Calibri" w:cs="Calibri"/>
            <w:noProof/>
            <w:webHidden/>
          </w:rPr>
          <w:fldChar w:fldCharType="end"/>
        </w:r>
      </w:hyperlink>
    </w:p>
    <w:p w14:paraId="3F31B225" w14:textId="1072ABB2" w:rsidR="005671F6" w:rsidRPr="001C1A74" w:rsidRDefault="000917A2">
      <w:pPr>
        <w:pStyle w:val="TOC1"/>
        <w:tabs>
          <w:tab w:val="right" w:leader="dot" w:pos="9016"/>
        </w:tabs>
        <w:rPr>
          <w:rFonts w:ascii="Calibri" w:eastAsiaTheme="minorEastAsia" w:hAnsi="Calibri" w:cs="Calibri"/>
          <w:noProof/>
          <w:lang w:eastAsia="en-IN"/>
        </w:rPr>
      </w:pPr>
      <w:hyperlink w:anchor="_Toc93758891" w:history="1">
        <w:r w:rsidR="005671F6" w:rsidRPr="001C1A74">
          <w:rPr>
            <w:rStyle w:val="Hyperlink"/>
            <w:rFonts w:ascii="Calibri" w:hAnsi="Calibri" w:cs="Calibri"/>
            <w:noProof/>
            <w:lang w:val="en-US"/>
          </w:rPr>
          <w:t>Model performance - Approaches to improve model</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_Toc93758891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8</w:t>
        </w:r>
        <w:r w:rsidR="005671F6" w:rsidRPr="001C1A74">
          <w:rPr>
            <w:rFonts w:ascii="Calibri" w:hAnsi="Calibri" w:cs="Calibri"/>
            <w:noProof/>
            <w:webHidden/>
          </w:rPr>
          <w:fldChar w:fldCharType="end"/>
        </w:r>
      </w:hyperlink>
    </w:p>
    <w:p w14:paraId="708C0816" w14:textId="4716B389" w:rsidR="005671F6" w:rsidRPr="001C1A74" w:rsidRDefault="000917A2">
      <w:pPr>
        <w:pStyle w:val="TOC1"/>
        <w:tabs>
          <w:tab w:val="right" w:leader="dot" w:pos="9016"/>
        </w:tabs>
        <w:rPr>
          <w:rFonts w:ascii="Calibri" w:eastAsiaTheme="minorEastAsia" w:hAnsi="Calibri" w:cs="Calibri"/>
          <w:noProof/>
          <w:lang w:eastAsia="en-IN"/>
        </w:rPr>
      </w:pPr>
      <w:hyperlink w:anchor="_Toc93758892" w:history="1">
        <w:r w:rsidR="005671F6" w:rsidRPr="001C1A74">
          <w:rPr>
            <w:rStyle w:val="Hyperlink"/>
            <w:rFonts w:ascii="Calibri" w:hAnsi="Calibri" w:cs="Calibri"/>
            <w:noProof/>
            <w:lang w:val="en-US"/>
          </w:rPr>
          <w:t>Code Snippet</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_Toc93758892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9</w:t>
        </w:r>
        <w:r w:rsidR="005671F6" w:rsidRPr="001C1A74">
          <w:rPr>
            <w:rFonts w:ascii="Calibri" w:hAnsi="Calibri" w:cs="Calibri"/>
            <w:noProof/>
            <w:webHidden/>
          </w:rPr>
          <w:fldChar w:fldCharType="end"/>
        </w:r>
      </w:hyperlink>
    </w:p>
    <w:p w14:paraId="471F1B3E" w14:textId="39FADBC5" w:rsidR="005671F6" w:rsidRPr="001C1A74" w:rsidRDefault="000917A2">
      <w:pPr>
        <w:pStyle w:val="TOC1"/>
        <w:tabs>
          <w:tab w:val="right" w:leader="dot" w:pos="9016"/>
        </w:tabs>
        <w:rPr>
          <w:rFonts w:ascii="Calibri" w:eastAsiaTheme="minorEastAsia" w:hAnsi="Calibri" w:cs="Calibri"/>
          <w:noProof/>
          <w:lang w:eastAsia="en-IN"/>
        </w:rPr>
      </w:pPr>
      <w:hyperlink w:anchor="_Toc93758893" w:history="1">
        <w:r w:rsidR="005671F6" w:rsidRPr="001C1A74">
          <w:rPr>
            <w:rStyle w:val="Hyperlink"/>
            <w:rFonts w:ascii="Calibri" w:hAnsi="Calibri" w:cs="Calibri"/>
            <w:noProof/>
            <w:lang w:val="en-US"/>
          </w:rPr>
          <w:t>Finalized results</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_Toc93758893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10</w:t>
        </w:r>
        <w:r w:rsidR="005671F6" w:rsidRPr="001C1A74">
          <w:rPr>
            <w:rFonts w:ascii="Calibri" w:hAnsi="Calibri" w:cs="Calibri"/>
            <w:noProof/>
            <w:webHidden/>
          </w:rPr>
          <w:fldChar w:fldCharType="end"/>
        </w:r>
      </w:hyperlink>
    </w:p>
    <w:p w14:paraId="0F64FF0E" w14:textId="17825FAC" w:rsidR="005671F6" w:rsidRPr="001C1A74" w:rsidRDefault="000917A2">
      <w:pPr>
        <w:pStyle w:val="TOC1"/>
        <w:tabs>
          <w:tab w:val="right" w:leader="dot" w:pos="9016"/>
        </w:tabs>
        <w:rPr>
          <w:rFonts w:ascii="Calibri" w:eastAsiaTheme="minorEastAsia" w:hAnsi="Calibri" w:cs="Calibri"/>
          <w:noProof/>
          <w:lang w:eastAsia="en-IN"/>
        </w:rPr>
      </w:pPr>
      <w:hyperlink w:anchor="_Toc93758894" w:history="1">
        <w:r w:rsidR="005671F6" w:rsidRPr="001C1A74">
          <w:rPr>
            <w:rStyle w:val="Hyperlink"/>
            <w:rFonts w:ascii="Calibri" w:hAnsi="Calibri" w:cs="Calibri"/>
            <w:noProof/>
            <w:lang w:val="en-US"/>
          </w:rPr>
          <w:t>Link to code and references</w:t>
        </w:r>
        <w:r w:rsidR="005671F6" w:rsidRPr="001C1A74">
          <w:rPr>
            <w:rFonts w:ascii="Calibri" w:hAnsi="Calibri" w:cs="Calibri"/>
            <w:noProof/>
            <w:webHidden/>
          </w:rPr>
          <w:tab/>
        </w:r>
        <w:r w:rsidR="005671F6" w:rsidRPr="001C1A74">
          <w:rPr>
            <w:rFonts w:ascii="Calibri" w:hAnsi="Calibri" w:cs="Calibri"/>
            <w:noProof/>
            <w:webHidden/>
          </w:rPr>
          <w:fldChar w:fldCharType="begin"/>
        </w:r>
        <w:r w:rsidR="005671F6" w:rsidRPr="001C1A74">
          <w:rPr>
            <w:rFonts w:ascii="Calibri" w:hAnsi="Calibri" w:cs="Calibri"/>
            <w:noProof/>
            <w:webHidden/>
          </w:rPr>
          <w:instrText xml:space="preserve"> PAGEREF _Toc93758894 \h </w:instrText>
        </w:r>
        <w:r w:rsidR="005671F6" w:rsidRPr="001C1A74">
          <w:rPr>
            <w:rFonts w:ascii="Calibri" w:hAnsi="Calibri" w:cs="Calibri"/>
            <w:noProof/>
            <w:webHidden/>
          </w:rPr>
        </w:r>
        <w:r w:rsidR="005671F6" w:rsidRPr="001C1A74">
          <w:rPr>
            <w:rFonts w:ascii="Calibri" w:hAnsi="Calibri" w:cs="Calibri"/>
            <w:noProof/>
            <w:webHidden/>
          </w:rPr>
          <w:fldChar w:fldCharType="separate"/>
        </w:r>
        <w:r w:rsidR="005671F6" w:rsidRPr="001C1A74">
          <w:rPr>
            <w:rFonts w:ascii="Calibri" w:hAnsi="Calibri" w:cs="Calibri"/>
            <w:noProof/>
            <w:webHidden/>
          </w:rPr>
          <w:t>11</w:t>
        </w:r>
        <w:r w:rsidR="005671F6" w:rsidRPr="001C1A74">
          <w:rPr>
            <w:rFonts w:ascii="Calibri" w:hAnsi="Calibri" w:cs="Calibri"/>
            <w:noProof/>
            <w:webHidden/>
          </w:rPr>
          <w:fldChar w:fldCharType="end"/>
        </w:r>
      </w:hyperlink>
    </w:p>
    <w:p w14:paraId="2665F15B" w14:textId="30997449" w:rsidR="002E6E0E" w:rsidRDefault="002E6E0E">
      <w:pPr>
        <w:rPr>
          <w:rFonts w:asciiTheme="majorHAnsi" w:eastAsiaTheme="majorEastAsia" w:hAnsiTheme="majorHAnsi" w:cstheme="majorBidi"/>
          <w:color w:val="2F5496" w:themeColor="accent1" w:themeShade="BF"/>
          <w:sz w:val="32"/>
          <w:szCs w:val="32"/>
          <w:lang w:val="en-US"/>
        </w:rPr>
      </w:pPr>
      <w:r>
        <w:rPr>
          <w:lang w:val="en-US"/>
        </w:rPr>
        <w:fldChar w:fldCharType="end"/>
      </w:r>
    </w:p>
    <w:p w14:paraId="3FCDA752" w14:textId="77777777" w:rsidR="00137F76" w:rsidRDefault="00137F76">
      <w:pPr>
        <w:rPr>
          <w:lang w:val="en-US"/>
        </w:rPr>
      </w:pPr>
    </w:p>
    <w:p w14:paraId="3E766580" w14:textId="77777777" w:rsidR="00137F76" w:rsidRDefault="00137F76">
      <w:pPr>
        <w:rPr>
          <w:lang w:val="en-US"/>
        </w:rPr>
      </w:pPr>
    </w:p>
    <w:p w14:paraId="5F20AC00" w14:textId="77777777" w:rsidR="00137F76" w:rsidRDefault="00137F76" w:rsidP="00137F76">
      <w:pPr>
        <w:pStyle w:val="Heading1"/>
        <w:rPr>
          <w:lang w:val="en-US"/>
        </w:rPr>
      </w:pPr>
      <w:bookmarkStart w:id="1" w:name="_Toc93758870"/>
      <w:r>
        <w:rPr>
          <w:lang w:val="en-US"/>
        </w:rPr>
        <w:lastRenderedPageBreak/>
        <w:t>Team Details</w:t>
      </w:r>
      <w:bookmarkEnd w:id="1"/>
    </w:p>
    <w:p w14:paraId="0373674D" w14:textId="50A74BD1" w:rsidR="00137F76" w:rsidRDefault="00137F76" w:rsidP="00137F76">
      <w:pPr>
        <w:rPr>
          <w:noProof/>
          <w:lang w:val="en-US"/>
        </w:rPr>
      </w:pPr>
      <w:r>
        <w:rPr>
          <w:lang w:val="en-US"/>
        </w:rPr>
        <w:t xml:space="preserve"> </w:t>
      </w:r>
    </w:p>
    <w:p w14:paraId="3D1474E1" w14:textId="6EC61A02" w:rsidR="00056A68" w:rsidRDefault="00056A68" w:rsidP="00137F76">
      <w:pPr>
        <w:rPr>
          <w:lang w:val="en-US"/>
        </w:rPr>
      </w:pPr>
      <w:r>
        <w:rPr>
          <w:noProof/>
          <w:lang w:val="en-US"/>
        </w:rPr>
        <w:drawing>
          <wp:inline distT="0" distB="0" distL="0" distR="0" wp14:anchorId="40E0B770" wp14:editId="44E8220D">
            <wp:extent cx="5662151" cy="4153260"/>
            <wp:effectExtent l="190500" t="190500" r="18669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662151" cy="4153260"/>
                    </a:xfrm>
                    <a:prstGeom prst="rect">
                      <a:avLst/>
                    </a:prstGeom>
                    <a:ln>
                      <a:noFill/>
                    </a:ln>
                    <a:effectLst>
                      <a:outerShdw blurRad="190500" algn="tl" rotWithShape="0">
                        <a:srgbClr val="000000">
                          <a:alpha val="70000"/>
                        </a:srgbClr>
                      </a:outerShdw>
                    </a:effectLst>
                  </pic:spPr>
                </pic:pic>
              </a:graphicData>
            </a:graphic>
          </wp:inline>
        </w:drawing>
      </w:r>
    </w:p>
    <w:p w14:paraId="1CCC6ACF" w14:textId="11CE9D54" w:rsidR="0075247E" w:rsidRDefault="0075247E">
      <w:pPr>
        <w:rPr>
          <w:rFonts w:asciiTheme="majorHAnsi" w:eastAsiaTheme="majorEastAsia" w:hAnsiTheme="majorHAnsi" w:cstheme="majorBidi"/>
          <w:color w:val="2F5496" w:themeColor="accent1" w:themeShade="BF"/>
          <w:sz w:val="32"/>
          <w:szCs w:val="32"/>
          <w:lang w:val="en-US"/>
        </w:rPr>
      </w:pPr>
      <w:r>
        <w:rPr>
          <w:lang w:val="en-US"/>
        </w:rPr>
        <w:br w:type="page"/>
      </w:r>
    </w:p>
    <w:p w14:paraId="2751E4BD" w14:textId="6B2D0930" w:rsidR="002E6E0E" w:rsidRDefault="002E6E0E" w:rsidP="002E6E0E">
      <w:pPr>
        <w:pStyle w:val="Heading1"/>
        <w:rPr>
          <w:lang w:val="en-US"/>
        </w:rPr>
      </w:pPr>
      <w:bookmarkStart w:id="2" w:name="_Toc93758871"/>
      <w:r w:rsidRPr="002E6E0E">
        <w:rPr>
          <w:lang w:val="en-US"/>
        </w:rPr>
        <w:lastRenderedPageBreak/>
        <w:t xml:space="preserve">Summary of the problem </w:t>
      </w:r>
      <w:r w:rsidR="00A50904">
        <w:rPr>
          <w:lang w:val="en-US"/>
        </w:rPr>
        <w:t>s</w:t>
      </w:r>
      <w:r w:rsidRPr="002E6E0E">
        <w:rPr>
          <w:lang w:val="en-US"/>
        </w:rPr>
        <w:t>tatement, Data and findings</w:t>
      </w:r>
      <w:bookmarkEnd w:id="2"/>
    </w:p>
    <w:p w14:paraId="39C67165" w14:textId="77777777" w:rsidR="00B41F2B" w:rsidRPr="001C1A74" w:rsidRDefault="00B41F2B" w:rsidP="00B41F2B">
      <w:pPr>
        <w:rPr>
          <w:rFonts w:asciiTheme="majorHAnsi" w:eastAsiaTheme="majorEastAsia" w:hAnsiTheme="majorHAnsi" w:cstheme="majorBidi"/>
          <w:color w:val="2F5496" w:themeColor="accent1" w:themeShade="BF"/>
          <w:sz w:val="32"/>
          <w:szCs w:val="32"/>
          <w:lang w:val="en-US"/>
        </w:rPr>
      </w:pPr>
    </w:p>
    <w:p w14:paraId="2F383A46" w14:textId="5CC5D279" w:rsidR="0075247E" w:rsidRPr="001C1A74" w:rsidRDefault="00BD73DD" w:rsidP="00BD73DD">
      <w:pPr>
        <w:pStyle w:val="Heading2"/>
        <w:rPr>
          <w:sz w:val="32"/>
          <w:szCs w:val="32"/>
          <w:lang w:val="en-US"/>
        </w:rPr>
      </w:pPr>
      <w:bookmarkStart w:id="3" w:name="_Toc93758872"/>
      <w:r w:rsidRPr="001C1A74">
        <w:rPr>
          <w:sz w:val="32"/>
          <w:szCs w:val="32"/>
          <w:lang w:val="en-US"/>
        </w:rPr>
        <w:t>Problem Statement</w:t>
      </w:r>
      <w:bookmarkEnd w:id="3"/>
    </w:p>
    <w:p w14:paraId="2C284A71" w14:textId="05ACB8C9" w:rsidR="00BD73DD" w:rsidRDefault="00BF569B" w:rsidP="009C3B6A">
      <w:pPr>
        <w:spacing w:line="480" w:lineRule="auto"/>
        <w:rPr>
          <w:rFonts w:ascii="Arial" w:hAnsi="Arial" w:cs="Arial"/>
          <w:color w:val="212121"/>
          <w:shd w:val="clear" w:color="auto" w:fill="FFFFFF"/>
        </w:rPr>
      </w:pPr>
      <w:r>
        <w:rPr>
          <w:rFonts w:ascii="Arial" w:hAnsi="Arial" w:cs="Arial"/>
          <w:color w:val="212121"/>
          <w:shd w:val="clear" w:color="auto" w:fill="FFFFFF"/>
        </w:rPr>
        <w:br/>
      </w:r>
      <w:r w:rsidR="001A559C" w:rsidRPr="001A559C">
        <w:rPr>
          <w:rFonts w:ascii="Arial" w:hAnsi="Arial" w:cs="Arial"/>
          <w:color w:val="212121"/>
          <w:shd w:val="clear" w:color="auto" w:fill="FFFFFF"/>
        </w:rPr>
        <w:t xml:space="preserve">IT leverages Incident Management process to </w:t>
      </w:r>
      <w:r w:rsidR="001A559C">
        <w:rPr>
          <w:rFonts w:ascii="Arial" w:hAnsi="Arial" w:cs="Arial"/>
          <w:color w:val="212121"/>
          <w:shd w:val="clear" w:color="auto" w:fill="FFFFFF"/>
        </w:rPr>
        <w:t xml:space="preserve">ensure there is no disruption to business operations. Any unplanned disruption can cause interruption to business services. Incident management process helps in identification of issues or problems faced by users or operation teams. </w:t>
      </w:r>
      <w:r w:rsidR="009C3B6A">
        <w:rPr>
          <w:rFonts w:ascii="Arial" w:hAnsi="Arial" w:cs="Arial"/>
          <w:color w:val="212121"/>
          <w:shd w:val="clear" w:color="auto" w:fill="FFFFFF"/>
        </w:rPr>
        <w:t xml:space="preserve">Manual assignment of incidents is time consuming and requires human </w:t>
      </w:r>
      <w:r w:rsidR="00686E2B">
        <w:rPr>
          <w:rFonts w:ascii="Arial" w:hAnsi="Arial" w:cs="Arial"/>
          <w:color w:val="212121"/>
          <w:shd w:val="clear" w:color="auto" w:fill="FFFFFF"/>
        </w:rPr>
        <w:t>intervention</w:t>
      </w:r>
      <w:r w:rsidR="009C3B6A">
        <w:rPr>
          <w:rFonts w:ascii="Arial" w:hAnsi="Arial" w:cs="Arial"/>
          <w:color w:val="212121"/>
          <w:shd w:val="clear" w:color="auto" w:fill="FFFFFF"/>
        </w:rPr>
        <w:t>.</w:t>
      </w:r>
      <w:r w:rsidR="001A559C">
        <w:rPr>
          <w:rFonts w:ascii="Arial" w:hAnsi="Arial" w:cs="Arial"/>
          <w:color w:val="212121"/>
          <w:shd w:val="clear" w:color="auto" w:fill="FFFFFF"/>
        </w:rPr>
        <w:t xml:space="preserve"> </w:t>
      </w:r>
      <w:r w:rsidR="009C3B6A">
        <w:rPr>
          <w:rFonts w:ascii="Arial" w:hAnsi="Arial" w:cs="Arial"/>
          <w:color w:val="212121"/>
          <w:shd w:val="clear" w:color="auto" w:fill="FFFFFF"/>
        </w:rPr>
        <w:t>There ma</w:t>
      </w:r>
      <w:r>
        <w:rPr>
          <w:rFonts w:ascii="Arial" w:hAnsi="Arial" w:cs="Arial"/>
          <w:color w:val="212121"/>
          <w:shd w:val="clear" w:color="auto" w:fill="FFFFFF"/>
        </w:rPr>
        <w:t>y</w:t>
      </w:r>
      <w:r w:rsidR="00686E2B">
        <w:rPr>
          <w:rFonts w:ascii="Arial" w:hAnsi="Arial" w:cs="Arial"/>
          <w:color w:val="212121"/>
          <w:shd w:val="clear" w:color="auto" w:fill="FFFFFF"/>
        </w:rPr>
        <w:t xml:space="preserve"> </w:t>
      </w:r>
      <w:r w:rsidR="009C3B6A">
        <w:rPr>
          <w:rFonts w:ascii="Arial" w:hAnsi="Arial" w:cs="Arial"/>
          <w:color w:val="212121"/>
          <w:shd w:val="clear" w:color="auto" w:fill="FFFFFF"/>
        </w:rPr>
        <w:t xml:space="preserve">be </w:t>
      </w:r>
      <w:r w:rsidR="001A559C">
        <w:rPr>
          <w:rFonts w:ascii="Arial" w:hAnsi="Arial" w:cs="Arial"/>
          <w:color w:val="212121"/>
          <w:shd w:val="clear" w:color="auto" w:fill="FFFFFF"/>
        </w:rPr>
        <w:t>lag in incident resolution</w:t>
      </w:r>
      <w:r w:rsidR="009C3B6A">
        <w:rPr>
          <w:rFonts w:ascii="Arial" w:hAnsi="Arial" w:cs="Arial"/>
          <w:color w:val="212121"/>
          <w:shd w:val="clear" w:color="auto" w:fill="FFFFFF"/>
        </w:rPr>
        <w:t xml:space="preserve"> due to human errors</w:t>
      </w:r>
      <w:r w:rsidR="001A559C">
        <w:rPr>
          <w:rFonts w:ascii="Arial" w:hAnsi="Arial" w:cs="Arial"/>
          <w:color w:val="212121"/>
          <w:shd w:val="clear" w:color="auto" w:fill="FFFFFF"/>
        </w:rPr>
        <w:t xml:space="preserve"> or if incidents are not routed appropriately</w:t>
      </w:r>
      <w:r w:rsidR="009C3B6A">
        <w:rPr>
          <w:rFonts w:ascii="Arial" w:hAnsi="Arial" w:cs="Arial"/>
          <w:color w:val="212121"/>
          <w:shd w:val="clear" w:color="auto" w:fill="FFFFFF"/>
        </w:rPr>
        <w:t xml:space="preserve">. On the other hand, manual assignment </w:t>
      </w:r>
      <w:r w:rsidR="001A559C">
        <w:rPr>
          <w:rFonts w:ascii="Arial" w:hAnsi="Arial" w:cs="Arial"/>
          <w:color w:val="212121"/>
          <w:shd w:val="clear" w:color="auto" w:fill="FFFFFF"/>
        </w:rPr>
        <w:t xml:space="preserve">also </w:t>
      </w:r>
      <w:r w:rsidR="009C3B6A">
        <w:rPr>
          <w:rFonts w:ascii="Arial" w:hAnsi="Arial" w:cs="Arial"/>
          <w:color w:val="212121"/>
          <w:shd w:val="clear" w:color="auto" w:fill="FFFFFF"/>
        </w:rPr>
        <w:t>increases the response and resolution times which result in user satisfaction deterioration / poor customer service.</w:t>
      </w:r>
    </w:p>
    <w:p w14:paraId="3C4DD594" w14:textId="310984BC" w:rsidR="009C3B6A" w:rsidRDefault="00BF569B" w:rsidP="009C3B6A">
      <w:pPr>
        <w:pStyle w:val="Heading2"/>
        <w:rPr>
          <w:shd w:val="clear" w:color="auto" w:fill="FFFFFF"/>
        </w:rPr>
      </w:pPr>
      <w:bookmarkStart w:id="4" w:name="_Toc93758873"/>
      <w:r>
        <w:rPr>
          <w:shd w:val="clear" w:color="auto" w:fill="FFFFFF"/>
        </w:rPr>
        <w:br/>
      </w:r>
      <w:r w:rsidR="009C3B6A" w:rsidRPr="001C1A74">
        <w:rPr>
          <w:sz w:val="32"/>
          <w:szCs w:val="32"/>
          <w:lang w:val="en-US"/>
        </w:rPr>
        <w:t>Abstract</w:t>
      </w:r>
      <w:bookmarkEnd w:id="4"/>
    </w:p>
    <w:p w14:paraId="6D92B23D" w14:textId="5310E8DA" w:rsidR="009C3B6A" w:rsidRPr="009C3B6A" w:rsidRDefault="00BF569B" w:rsidP="009C3B6A">
      <w:pPr>
        <w:spacing w:line="480" w:lineRule="auto"/>
      </w:pPr>
      <w:r>
        <w:rPr>
          <w:rFonts w:ascii="Arial" w:hAnsi="Arial" w:cs="Arial"/>
          <w:color w:val="212121"/>
          <w:shd w:val="clear" w:color="auto" w:fill="FFFFFF"/>
        </w:rPr>
        <w:br/>
      </w:r>
      <w:r w:rsidR="009C3B6A">
        <w:rPr>
          <w:rFonts w:ascii="Arial" w:hAnsi="Arial" w:cs="Arial"/>
          <w:color w:val="212121"/>
          <w:shd w:val="clear" w:color="auto" w:fill="FFFFFF"/>
        </w:rPr>
        <w:t xml:space="preserve">Applying traditional machine learning and neural network-based NLP to automatically classify tickets and </w:t>
      </w:r>
      <w:r w:rsidR="00852B65">
        <w:rPr>
          <w:rFonts w:ascii="Arial" w:hAnsi="Arial" w:cs="Arial"/>
          <w:color w:val="212121"/>
          <w:shd w:val="clear" w:color="auto" w:fill="FFFFFF"/>
        </w:rPr>
        <w:t>directing</w:t>
      </w:r>
      <w:r w:rsidR="009C3B6A">
        <w:rPr>
          <w:rFonts w:ascii="Arial" w:hAnsi="Arial" w:cs="Arial"/>
          <w:color w:val="212121"/>
          <w:shd w:val="clear" w:color="auto" w:fill="FFFFFF"/>
        </w:rPr>
        <w:t xml:space="preserve"> them to </w:t>
      </w:r>
      <w:r w:rsidR="00852B65">
        <w:rPr>
          <w:rFonts w:ascii="Arial" w:hAnsi="Arial" w:cs="Arial"/>
          <w:color w:val="212121"/>
          <w:shd w:val="clear" w:color="auto" w:fill="FFFFFF"/>
        </w:rPr>
        <w:t>appropriate</w:t>
      </w:r>
      <w:r w:rsidR="009C3B6A">
        <w:rPr>
          <w:rFonts w:ascii="Arial" w:hAnsi="Arial" w:cs="Arial"/>
          <w:color w:val="212121"/>
          <w:shd w:val="clear" w:color="auto" w:fill="FFFFFF"/>
        </w:rPr>
        <w:t xml:space="preserve"> </w:t>
      </w:r>
      <w:r w:rsidR="00852B65">
        <w:rPr>
          <w:rFonts w:ascii="Arial" w:hAnsi="Arial" w:cs="Arial"/>
          <w:color w:val="212121"/>
          <w:shd w:val="clear" w:color="auto" w:fill="FFFFFF"/>
        </w:rPr>
        <w:t>groups</w:t>
      </w:r>
      <w:r w:rsidR="009C3B6A">
        <w:rPr>
          <w:rFonts w:ascii="Arial" w:hAnsi="Arial" w:cs="Arial"/>
          <w:color w:val="212121"/>
          <w:shd w:val="clear" w:color="auto" w:fill="FFFFFF"/>
        </w:rPr>
        <w:t xml:space="preserve"> </w:t>
      </w:r>
      <w:r w:rsidR="00852B65">
        <w:rPr>
          <w:rFonts w:ascii="Arial" w:hAnsi="Arial" w:cs="Arial"/>
          <w:color w:val="212121"/>
          <w:shd w:val="clear" w:color="auto" w:fill="FFFFFF"/>
        </w:rPr>
        <w:t xml:space="preserve">at the earliest, helps in improving the </w:t>
      </w:r>
      <w:r w:rsidR="009C3B6A">
        <w:rPr>
          <w:rFonts w:ascii="Arial" w:hAnsi="Arial" w:cs="Arial"/>
          <w:color w:val="212121"/>
          <w:shd w:val="clear" w:color="auto" w:fill="FFFFFF"/>
        </w:rPr>
        <w:t>throughput in the ticketing pipeline of an organization.</w:t>
      </w:r>
      <w:r w:rsidR="001C1A74">
        <w:rPr>
          <w:rFonts w:ascii="Arial" w:hAnsi="Arial" w:cs="Arial"/>
          <w:color w:val="212121"/>
          <w:shd w:val="clear" w:color="auto" w:fill="FFFFFF"/>
        </w:rPr>
        <w:br/>
      </w:r>
    </w:p>
    <w:p w14:paraId="1C404F5A" w14:textId="21435687" w:rsidR="009C3B6A" w:rsidRDefault="00BD73DD" w:rsidP="001C1A74">
      <w:pPr>
        <w:pStyle w:val="Heading2"/>
        <w:rPr>
          <w:lang w:val="en-US"/>
        </w:rPr>
      </w:pPr>
      <w:bookmarkStart w:id="5" w:name="_Toc93758874"/>
      <w:r w:rsidRPr="001C1A74">
        <w:rPr>
          <w:sz w:val="32"/>
          <w:szCs w:val="32"/>
          <w:lang w:val="en-US"/>
        </w:rPr>
        <w:t>Data &amp; Findings</w:t>
      </w:r>
      <w:bookmarkStart w:id="6" w:name="_Toc93758875"/>
      <w:bookmarkEnd w:id="5"/>
      <w:r w:rsidR="001C1A74">
        <w:rPr>
          <w:lang w:val="en-US"/>
        </w:rPr>
        <w:br/>
      </w:r>
      <w:r w:rsidR="001C1A74">
        <w:rPr>
          <w:lang w:val="en-US"/>
        </w:rPr>
        <w:br/>
      </w:r>
      <w:r w:rsidR="009C3B6A">
        <w:rPr>
          <w:lang w:val="en-US"/>
        </w:rPr>
        <w:t>Data</w:t>
      </w:r>
      <w:r w:rsidR="00BF569B">
        <w:rPr>
          <w:lang w:val="en-US"/>
        </w:rPr>
        <w:t xml:space="preserve"> </w:t>
      </w:r>
      <w:r w:rsidR="009C3B6A">
        <w:rPr>
          <w:lang w:val="en-US"/>
        </w:rPr>
        <w:t>format</w:t>
      </w:r>
      <w:bookmarkEnd w:id="6"/>
      <w:r w:rsidR="00BF569B">
        <w:rPr>
          <w:lang w:val="en-US"/>
        </w:rPr>
        <w:tab/>
      </w:r>
      <w:r w:rsidR="00BF569B">
        <w:rPr>
          <w:lang w:val="en-US"/>
        </w:rPr>
        <w:tab/>
      </w:r>
      <w:r w:rsidR="009C3B6A">
        <w:rPr>
          <w:lang w:val="en-US"/>
        </w:rPr>
        <w:t>CSV</w:t>
      </w:r>
    </w:p>
    <w:p w14:paraId="19194ADE" w14:textId="296DC1D3" w:rsidR="009C3B6A" w:rsidRDefault="009C3B6A" w:rsidP="00BF569B">
      <w:pPr>
        <w:pStyle w:val="Heading3"/>
        <w:rPr>
          <w:lang w:val="en-US"/>
        </w:rPr>
      </w:pPr>
      <w:bookmarkStart w:id="7" w:name="_Toc93758876"/>
      <w:r>
        <w:rPr>
          <w:lang w:val="en-US"/>
        </w:rPr>
        <w:t>Total Records</w:t>
      </w:r>
      <w:bookmarkEnd w:id="7"/>
      <w:r w:rsidR="00BF569B">
        <w:rPr>
          <w:lang w:val="en-US"/>
        </w:rPr>
        <w:tab/>
      </w:r>
      <w:r w:rsidR="001C1A74">
        <w:rPr>
          <w:lang w:val="en-US"/>
        </w:rPr>
        <w:tab/>
      </w:r>
      <w:r w:rsidRPr="009C3B6A">
        <w:rPr>
          <w:lang w:val="en-US"/>
        </w:rPr>
        <w:t>8500</w:t>
      </w:r>
    </w:p>
    <w:p w14:paraId="4F3D4C0C" w14:textId="4838D6E6" w:rsidR="009C3B6A" w:rsidRDefault="009C3B6A" w:rsidP="009C3B6A">
      <w:pPr>
        <w:pStyle w:val="Heading3"/>
        <w:rPr>
          <w:lang w:val="en-US"/>
        </w:rPr>
      </w:pPr>
      <w:bookmarkStart w:id="8" w:name="_Toc93758877"/>
      <w:r>
        <w:rPr>
          <w:lang w:val="en-US"/>
        </w:rPr>
        <w:t>Data Fields</w:t>
      </w:r>
      <w:bookmarkEnd w:id="8"/>
    </w:p>
    <w:tbl>
      <w:tblPr>
        <w:tblStyle w:val="TableGrid"/>
        <w:tblW w:w="0" w:type="auto"/>
        <w:tblLook w:val="04A0" w:firstRow="1" w:lastRow="0" w:firstColumn="1" w:lastColumn="0" w:noHBand="0" w:noVBand="1"/>
      </w:tblPr>
      <w:tblGrid>
        <w:gridCol w:w="4508"/>
        <w:gridCol w:w="4508"/>
      </w:tblGrid>
      <w:tr w:rsidR="009C3B6A" w14:paraId="0D6AFCE4" w14:textId="77777777" w:rsidTr="009C3B6A">
        <w:tc>
          <w:tcPr>
            <w:tcW w:w="4508" w:type="dxa"/>
          </w:tcPr>
          <w:p w14:paraId="5180320C" w14:textId="5C908925" w:rsidR="009C3B6A" w:rsidRDefault="009C3B6A" w:rsidP="009C3B6A">
            <w:pPr>
              <w:rPr>
                <w:lang w:val="en-US"/>
              </w:rPr>
            </w:pPr>
            <w:r w:rsidRPr="009C3B6A">
              <w:rPr>
                <w:lang w:val="en-US"/>
              </w:rPr>
              <w:t>Short description</w:t>
            </w:r>
          </w:p>
        </w:tc>
        <w:tc>
          <w:tcPr>
            <w:tcW w:w="4508" w:type="dxa"/>
          </w:tcPr>
          <w:p w14:paraId="3E0CD598" w14:textId="0B593B3C" w:rsidR="009C3B6A" w:rsidRDefault="009C3B6A" w:rsidP="009C3B6A">
            <w:pPr>
              <w:rPr>
                <w:lang w:val="en-US"/>
              </w:rPr>
            </w:pPr>
            <w:r>
              <w:rPr>
                <w:lang w:val="en-US"/>
              </w:rPr>
              <w:t>A</w:t>
            </w:r>
            <w:r w:rsidR="00754CA4">
              <w:rPr>
                <w:lang w:val="en-US"/>
              </w:rPr>
              <w:t xml:space="preserve"> brief overview</w:t>
            </w:r>
            <w:r>
              <w:rPr>
                <w:lang w:val="en-US"/>
              </w:rPr>
              <w:t xml:space="preserve"> of the issue faced by the user</w:t>
            </w:r>
          </w:p>
        </w:tc>
      </w:tr>
      <w:tr w:rsidR="009C3B6A" w14:paraId="35AB5FE7" w14:textId="77777777" w:rsidTr="009C3B6A">
        <w:tc>
          <w:tcPr>
            <w:tcW w:w="4508" w:type="dxa"/>
          </w:tcPr>
          <w:p w14:paraId="5C74740B" w14:textId="2831A275" w:rsidR="009C3B6A" w:rsidRDefault="009C3B6A" w:rsidP="009C3B6A">
            <w:pPr>
              <w:rPr>
                <w:lang w:val="en-US"/>
              </w:rPr>
            </w:pPr>
            <w:r w:rsidRPr="009C3B6A">
              <w:rPr>
                <w:lang w:val="en-US"/>
              </w:rPr>
              <w:t>Description</w:t>
            </w:r>
          </w:p>
        </w:tc>
        <w:tc>
          <w:tcPr>
            <w:tcW w:w="4508" w:type="dxa"/>
          </w:tcPr>
          <w:p w14:paraId="7A94B331" w14:textId="7A655ACB" w:rsidR="009C3B6A" w:rsidRDefault="009C3B6A" w:rsidP="009C3B6A">
            <w:pPr>
              <w:rPr>
                <w:lang w:val="en-US"/>
              </w:rPr>
            </w:pPr>
            <w:r>
              <w:rPr>
                <w:lang w:val="en-US"/>
              </w:rPr>
              <w:t>Detailed description of the issue</w:t>
            </w:r>
          </w:p>
        </w:tc>
      </w:tr>
      <w:tr w:rsidR="009C3B6A" w14:paraId="346C0AF2" w14:textId="77777777" w:rsidTr="009C3B6A">
        <w:tc>
          <w:tcPr>
            <w:tcW w:w="4508" w:type="dxa"/>
          </w:tcPr>
          <w:p w14:paraId="0A8AF990" w14:textId="333C5902" w:rsidR="009C3B6A" w:rsidRDefault="009C3B6A" w:rsidP="009C3B6A">
            <w:pPr>
              <w:rPr>
                <w:lang w:val="en-US"/>
              </w:rPr>
            </w:pPr>
            <w:r w:rsidRPr="009C3B6A">
              <w:rPr>
                <w:lang w:val="en-US"/>
              </w:rPr>
              <w:t>Assignment group</w:t>
            </w:r>
          </w:p>
        </w:tc>
        <w:tc>
          <w:tcPr>
            <w:tcW w:w="4508" w:type="dxa"/>
          </w:tcPr>
          <w:p w14:paraId="1094B839" w14:textId="0F6A983E" w:rsidR="009C3B6A" w:rsidRDefault="009C3B6A" w:rsidP="009C3B6A">
            <w:pPr>
              <w:rPr>
                <w:lang w:val="en-US"/>
              </w:rPr>
            </w:pPr>
            <w:r>
              <w:rPr>
                <w:lang w:val="en-US"/>
              </w:rPr>
              <w:t>GRP_0 ~ GRP_73</w:t>
            </w:r>
            <w:r w:rsidR="00754CA4">
              <w:rPr>
                <w:lang w:val="en-US"/>
              </w:rPr>
              <w:br/>
            </w:r>
            <w:r>
              <w:rPr>
                <w:lang w:val="en-US"/>
              </w:rPr>
              <w:t>(total 74 classes of Assignment group)</w:t>
            </w:r>
          </w:p>
        </w:tc>
      </w:tr>
    </w:tbl>
    <w:p w14:paraId="47991FBA" w14:textId="77777777" w:rsidR="009C3B6A" w:rsidRPr="009C3B6A" w:rsidRDefault="009C3B6A" w:rsidP="009C3B6A">
      <w:pPr>
        <w:rPr>
          <w:lang w:val="en-US"/>
        </w:rPr>
      </w:pPr>
    </w:p>
    <w:p w14:paraId="4B0C544E" w14:textId="67831FF6" w:rsidR="009C3B6A" w:rsidRDefault="009C3B6A" w:rsidP="009C3B6A">
      <w:pPr>
        <w:pStyle w:val="Heading3"/>
        <w:rPr>
          <w:lang w:val="en-US"/>
        </w:rPr>
      </w:pPr>
      <w:bookmarkStart w:id="9" w:name="_Toc93758878"/>
      <w:r>
        <w:rPr>
          <w:lang w:val="en-US"/>
        </w:rPr>
        <w:lastRenderedPageBreak/>
        <w:t>Sample data</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5"/>
        <w:gridCol w:w="5840"/>
        <w:gridCol w:w="1611"/>
      </w:tblGrid>
      <w:tr w:rsidR="009C3B6A" w:rsidRPr="009C3B6A" w14:paraId="593B1C08" w14:textId="77777777" w:rsidTr="009C3B6A">
        <w:trPr>
          <w:tblHeader/>
          <w:jc w:val="center"/>
        </w:trPr>
        <w:tc>
          <w:tcPr>
            <w:tcW w:w="0" w:type="auto"/>
            <w:shd w:val="clear" w:color="auto" w:fill="FFFFFF"/>
            <w:tcMar>
              <w:top w:w="120" w:type="dxa"/>
              <w:left w:w="120" w:type="dxa"/>
              <w:bottom w:w="120" w:type="dxa"/>
              <w:right w:w="120" w:type="dxa"/>
            </w:tcMar>
            <w:vAlign w:val="center"/>
            <w:hideMark/>
          </w:tcPr>
          <w:p w14:paraId="6DE92E95" w14:textId="16BEDC14" w:rsidR="009C3B6A" w:rsidRPr="009C3B6A" w:rsidRDefault="009C3B6A" w:rsidP="00A31111">
            <w:pPr>
              <w:spacing w:line="240" w:lineRule="auto"/>
              <w:rPr>
                <w:b/>
                <w:bCs/>
                <w:lang w:val="en-US"/>
              </w:rPr>
            </w:pPr>
            <w:r w:rsidRPr="009C3B6A">
              <w:rPr>
                <w:b/>
                <w:bCs/>
                <w:lang w:val="en-US"/>
              </w:rPr>
              <w:t>Short description</w:t>
            </w:r>
          </w:p>
        </w:tc>
        <w:tc>
          <w:tcPr>
            <w:tcW w:w="0" w:type="auto"/>
            <w:shd w:val="clear" w:color="auto" w:fill="FFFFFF"/>
            <w:tcMar>
              <w:top w:w="120" w:type="dxa"/>
              <w:left w:w="120" w:type="dxa"/>
              <w:bottom w:w="120" w:type="dxa"/>
              <w:right w:w="120" w:type="dxa"/>
            </w:tcMar>
            <w:vAlign w:val="center"/>
            <w:hideMark/>
          </w:tcPr>
          <w:p w14:paraId="25ACEDDC" w14:textId="77777777" w:rsidR="009C3B6A" w:rsidRPr="009C3B6A" w:rsidRDefault="009C3B6A" w:rsidP="00A31111">
            <w:pPr>
              <w:spacing w:line="240" w:lineRule="auto"/>
              <w:rPr>
                <w:b/>
                <w:bCs/>
                <w:lang w:val="en-US"/>
              </w:rPr>
            </w:pPr>
            <w:r w:rsidRPr="009C3B6A">
              <w:rPr>
                <w:b/>
                <w:bCs/>
                <w:lang w:val="en-US"/>
              </w:rPr>
              <w:t>Description</w:t>
            </w:r>
          </w:p>
        </w:tc>
        <w:tc>
          <w:tcPr>
            <w:tcW w:w="0" w:type="auto"/>
            <w:shd w:val="clear" w:color="auto" w:fill="FFFFFF"/>
            <w:tcMar>
              <w:top w:w="120" w:type="dxa"/>
              <w:left w:w="120" w:type="dxa"/>
              <w:bottom w:w="120" w:type="dxa"/>
              <w:right w:w="120" w:type="dxa"/>
            </w:tcMar>
            <w:vAlign w:val="center"/>
            <w:hideMark/>
          </w:tcPr>
          <w:p w14:paraId="762DE1C4" w14:textId="77777777" w:rsidR="009C3B6A" w:rsidRPr="009C3B6A" w:rsidRDefault="009C3B6A" w:rsidP="00A31111">
            <w:pPr>
              <w:spacing w:line="240" w:lineRule="auto"/>
              <w:rPr>
                <w:b/>
                <w:bCs/>
                <w:lang w:val="en-US"/>
              </w:rPr>
            </w:pPr>
            <w:r w:rsidRPr="009C3B6A">
              <w:rPr>
                <w:b/>
                <w:bCs/>
                <w:lang w:val="en-US"/>
              </w:rPr>
              <w:t>Assignment group</w:t>
            </w:r>
          </w:p>
        </w:tc>
      </w:tr>
      <w:tr w:rsidR="009C3B6A" w:rsidRPr="009C3B6A" w14:paraId="3BE4017E" w14:textId="77777777" w:rsidTr="009C3B6A">
        <w:trPr>
          <w:jc w:val="center"/>
        </w:trPr>
        <w:tc>
          <w:tcPr>
            <w:tcW w:w="0" w:type="auto"/>
            <w:shd w:val="clear" w:color="auto" w:fill="FFFFFF"/>
            <w:tcMar>
              <w:top w:w="120" w:type="dxa"/>
              <w:left w:w="120" w:type="dxa"/>
              <w:bottom w:w="120" w:type="dxa"/>
              <w:right w:w="120" w:type="dxa"/>
            </w:tcMar>
            <w:vAlign w:val="center"/>
            <w:hideMark/>
          </w:tcPr>
          <w:p w14:paraId="1B7450D2" w14:textId="77777777" w:rsidR="009C3B6A" w:rsidRPr="009C3B6A" w:rsidRDefault="009C3B6A" w:rsidP="00A31111">
            <w:pPr>
              <w:spacing w:line="240" w:lineRule="auto"/>
              <w:rPr>
                <w:lang w:val="en-US"/>
              </w:rPr>
            </w:pPr>
            <w:r w:rsidRPr="009C3B6A">
              <w:rPr>
                <w:lang w:val="en-US"/>
              </w:rPr>
              <w:t>login issue</w:t>
            </w:r>
          </w:p>
        </w:tc>
        <w:tc>
          <w:tcPr>
            <w:tcW w:w="0" w:type="auto"/>
            <w:shd w:val="clear" w:color="auto" w:fill="FFFFFF"/>
            <w:tcMar>
              <w:top w:w="120" w:type="dxa"/>
              <w:left w:w="120" w:type="dxa"/>
              <w:bottom w:w="120" w:type="dxa"/>
              <w:right w:w="120" w:type="dxa"/>
            </w:tcMar>
            <w:vAlign w:val="center"/>
            <w:hideMark/>
          </w:tcPr>
          <w:p w14:paraId="4D1B397C" w14:textId="17EA18A8" w:rsidR="0091672D" w:rsidRPr="0091672D" w:rsidRDefault="0091672D" w:rsidP="0091672D">
            <w:pPr>
              <w:spacing w:line="240" w:lineRule="auto"/>
              <w:rPr>
                <w:lang w:val="en-US"/>
              </w:rPr>
            </w:pPr>
            <w:r w:rsidRPr="0091672D">
              <w:rPr>
                <w:lang w:val="en-US"/>
              </w:rPr>
              <w:t>-verified user details.(employee# &amp; manager name)</w:t>
            </w:r>
          </w:p>
          <w:p w14:paraId="287923D0" w14:textId="0AC09F67" w:rsidR="0091672D" w:rsidRPr="0091672D" w:rsidRDefault="0091672D" w:rsidP="0091672D">
            <w:pPr>
              <w:spacing w:line="240" w:lineRule="auto"/>
              <w:rPr>
                <w:lang w:val="en-US"/>
              </w:rPr>
            </w:pPr>
            <w:r w:rsidRPr="0091672D">
              <w:rPr>
                <w:lang w:val="en-US"/>
              </w:rPr>
              <w:t>-checked the user name in ad and reset the password.</w:t>
            </w:r>
          </w:p>
          <w:p w14:paraId="4A5FAD44" w14:textId="1AAFF901" w:rsidR="0091672D" w:rsidRPr="0091672D" w:rsidRDefault="0091672D" w:rsidP="0091672D">
            <w:pPr>
              <w:spacing w:line="240" w:lineRule="auto"/>
              <w:rPr>
                <w:lang w:val="en-US"/>
              </w:rPr>
            </w:pPr>
            <w:r w:rsidRPr="0091672D">
              <w:rPr>
                <w:lang w:val="en-US"/>
              </w:rPr>
              <w:t>-advised the user to login and check.</w:t>
            </w:r>
          </w:p>
          <w:p w14:paraId="5386E736" w14:textId="6BF052E2" w:rsidR="0091672D" w:rsidRPr="0091672D" w:rsidRDefault="0091672D" w:rsidP="0091672D">
            <w:pPr>
              <w:spacing w:line="240" w:lineRule="auto"/>
              <w:rPr>
                <w:lang w:val="en-US"/>
              </w:rPr>
            </w:pPr>
            <w:r w:rsidRPr="0091672D">
              <w:rPr>
                <w:lang w:val="en-US"/>
              </w:rPr>
              <w:t>-caller confirmed that he was able to login.</w:t>
            </w:r>
          </w:p>
          <w:p w14:paraId="584D4C66" w14:textId="7DA898CA" w:rsidR="009C3B6A" w:rsidRPr="009C3B6A" w:rsidRDefault="0091672D" w:rsidP="0091672D">
            <w:pPr>
              <w:spacing w:line="240" w:lineRule="auto"/>
              <w:rPr>
                <w:lang w:val="en-US"/>
              </w:rPr>
            </w:pPr>
            <w:r w:rsidRPr="0091672D">
              <w:rPr>
                <w:lang w:val="en-US"/>
              </w:rPr>
              <w:t>-issue resolved.</w:t>
            </w:r>
          </w:p>
        </w:tc>
        <w:tc>
          <w:tcPr>
            <w:tcW w:w="0" w:type="auto"/>
            <w:shd w:val="clear" w:color="auto" w:fill="FFFFFF"/>
            <w:tcMar>
              <w:top w:w="120" w:type="dxa"/>
              <w:left w:w="120" w:type="dxa"/>
              <w:bottom w:w="120" w:type="dxa"/>
              <w:right w:w="120" w:type="dxa"/>
            </w:tcMar>
            <w:vAlign w:val="center"/>
            <w:hideMark/>
          </w:tcPr>
          <w:p w14:paraId="2878C32B" w14:textId="77777777" w:rsidR="009C3B6A" w:rsidRPr="009C3B6A" w:rsidRDefault="009C3B6A" w:rsidP="00A31111">
            <w:pPr>
              <w:spacing w:line="240" w:lineRule="auto"/>
              <w:rPr>
                <w:lang w:val="en-US"/>
              </w:rPr>
            </w:pPr>
            <w:r w:rsidRPr="009C3B6A">
              <w:rPr>
                <w:lang w:val="en-US"/>
              </w:rPr>
              <w:t>GRP_0</w:t>
            </w:r>
          </w:p>
        </w:tc>
      </w:tr>
      <w:tr w:rsidR="009C3B6A" w:rsidRPr="009C3B6A" w14:paraId="4B4F856A" w14:textId="77777777" w:rsidTr="009C3B6A">
        <w:trPr>
          <w:jc w:val="center"/>
        </w:trPr>
        <w:tc>
          <w:tcPr>
            <w:tcW w:w="0" w:type="auto"/>
            <w:shd w:val="clear" w:color="auto" w:fill="FFFFFF"/>
            <w:tcMar>
              <w:top w:w="120" w:type="dxa"/>
              <w:left w:w="120" w:type="dxa"/>
              <w:bottom w:w="120" w:type="dxa"/>
              <w:right w:w="120" w:type="dxa"/>
            </w:tcMar>
            <w:vAlign w:val="center"/>
            <w:hideMark/>
          </w:tcPr>
          <w:p w14:paraId="4468B9A1" w14:textId="6BD7CF1D" w:rsidR="009C3B6A" w:rsidRPr="009C3B6A" w:rsidRDefault="001C1A74" w:rsidP="00A31111">
            <w:pPr>
              <w:spacing w:line="240" w:lineRule="auto"/>
              <w:rPr>
                <w:lang w:val="en-US"/>
              </w:rPr>
            </w:pPr>
            <w:r w:rsidRPr="009C3B6A">
              <w:rPr>
                <w:lang w:val="en-US"/>
              </w:rPr>
              <w:t>O</w:t>
            </w:r>
            <w:r w:rsidR="009C3B6A" w:rsidRPr="009C3B6A">
              <w:rPr>
                <w:lang w:val="en-US"/>
              </w:rPr>
              <w:t>utlook</w:t>
            </w:r>
          </w:p>
        </w:tc>
        <w:tc>
          <w:tcPr>
            <w:tcW w:w="0" w:type="auto"/>
            <w:shd w:val="clear" w:color="auto" w:fill="FFFFFF"/>
            <w:tcMar>
              <w:top w:w="120" w:type="dxa"/>
              <w:left w:w="120" w:type="dxa"/>
              <w:bottom w:w="120" w:type="dxa"/>
              <w:right w:w="120" w:type="dxa"/>
            </w:tcMar>
            <w:vAlign w:val="center"/>
            <w:hideMark/>
          </w:tcPr>
          <w:p w14:paraId="32A10CF7" w14:textId="77777777" w:rsidR="0091672D" w:rsidRPr="0091672D" w:rsidRDefault="0091672D" w:rsidP="0091672D">
            <w:pPr>
              <w:spacing w:line="240" w:lineRule="auto"/>
              <w:rPr>
                <w:lang w:val="en-US"/>
              </w:rPr>
            </w:pPr>
            <w:r w:rsidRPr="0091672D">
              <w:rPr>
                <w:lang w:val="en-US"/>
              </w:rPr>
              <w:t>received from: hmjdrvpb.komuaywn@gmail.com</w:t>
            </w:r>
          </w:p>
          <w:p w14:paraId="7BCCD9AF" w14:textId="57DB0F03" w:rsidR="0091672D" w:rsidRPr="0091672D" w:rsidRDefault="0091672D" w:rsidP="0091672D">
            <w:pPr>
              <w:spacing w:line="240" w:lineRule="auto"/>
              <w:rPr>
                <w:lang w:val="en-US"/>
              </w:rPr>
            </w:pPr>
            <w:r w:rsidRPr="0091672D">
              <w:rPr>
                <w:lang w:val="en-US"/>
              </w:rPr>
              <w:t>hello team,</w:t>
            </w:r>
          </w:p>
          <w:p w14:paraId="2175DF6B" w14:textId="4E75DE19" w:rsidR="0091672D" w:rsidRPr="0091672D" w:rsidRDefault="0091672D" w:rsidP="0091672D">
            <w:pPr>
              <w:spacing w:line="240" w:lineRule="auto"/>
              <w:rPr>
                <w:lang w:val="en-US"/>
              </w:rPr>
            </w:pPr>
            <w:r w:rsidRPr="0091672D">
              <w:rPr>
                <w:lang w:val="en-US"/>
              </w:rPr>
              <w:t>my meetings/skype meetings etc are not appearing in my outlook calendar, can somebody please advise how to correct this?</w:t>
            </w:r>
          </w:p>
          <w:p w14:paraId="00A63EB1" w14:textId="1AD643DE" w:rsidR="009C3B6A" w:rsidRPr="009C3B6A" w:rsidRDefault="0091672D" w:rsidP="0091672D">
            <w:pPr>
              <w:spacing w:line="240" w:lineRule="auto"/>
              <w:rPr>
                <w:lang w:val="en-US"/>
              </w:rPr>
            </w:pPr>
            <w:r w:rsidRPr="0091672D">
              <w:rPr>
                <w:lang w:val="en-US"/>
              </w:rPr>
              <w:t>kind</w:t>
            </w:r>
          </w:p>
        </w:tc>
        <w:tc>
          <w:tcPr>
            <w:tcW w:w="0" w:type="auto"/>
            <w:shd w:val="clear" w:color="auto" w:fill="FFFFFF"/>
            <w:tcMar>
              <w:top w:w="120" w:type="dxa"/>
              <w:left w:w="120" w:type="dxa"/>
              <w:bottom w:w="120" w:type="dxa"/>
              <w:right w:w="120" w:type="dxa"/>
            </w:tcMar>
            <w:vAlign w:val="center"/>
            <w:hideMark/>
          </w:tcPr>
          <w:p w14:paraId="04BFC0AE" w14:textId="77777777" w:rsidR="009C3B6A" w:rsidRPr="009C3B6A" w:rsidRDefault="009C3B6A" w:rsidP="00A31111">
            <w:pPr>
              <w:spacing w:line="240" w:lineRule="auto"/>
              <w:rPr>
                <w:lang w:val="en-US"/>
              </w:rPr>
            </w:pPr>
            <w:r w:rsidRPr="009C3B6A">
              <w:rPr>
                <w:lang w:val="en-US"/>
              </w:rPr>
              <w:t>GRP_0</w:t>
            </w:r>
          </w:p>
        </w:tc>
      </w:tr>
      <w:tr w:rsidR="009C3B6A" w:rsidRPr="009C3B6A" w14:paraId="3BC96347" w14:textId="77777777" w:rsidTr="009C3B6A">
        <w:trPr>
          <w:jc w:val="center"/>
        </w:trPr>
        <w:tc>
          <w:tcPr>
            <w:tcW w:w="0" w:type="auto"/>
            <w:shd w:val="clear" w:color="auto" w:fill="FFFFFF"/>
            <w:tcMar>
              <w:top w:w="120" w:type="dxa"/>
              <w:left w:w="120" w:type="dxa"/>
              <w:bottom w:w="120" w:type="dxa"/>
              <w:right w:w="120" w:type="dxa"/>
            </w:tcMar>
            <w:vAlign w:val="center"/>
            <w:hideMark/>
          </w:tcPr>
          <w:p w14:paraId="4A11431A" w14:textId="77777777" w:rsidR="009C3B6A" w:rsidRPr="009C3B6A" w:rsidRDefault="009C3B6A" w:rsidP="00A31111">
            <w:pPr>
              <w:spacing w:line="240" w:lineRule="auto"/>
              <w:rPr>
                <w:lang w:val="en-US"/>
              </w:rPr>
            </w:pPr>
            <w:r w:rsidRPr="009C3B6A">
              <w:rPr>
                <w:lang w:val="en-US"/>
              </w:rPr>
              <w:t>cant log in to vpn</w:t>
            </w:r>
          </w:p>
        </w:tc>
        <w:tc>
          <w:tcPr>
            <w:tcW w:w="0" w:type="auto"/>
            <w:shd w:val="clear" w:color="auto" w:fill="FFFFFF"/>
            <w:tcMar>
              <w:top w:w="120" w:type="dxa"/>
              <w:left w:w="120" w:type="dxa"/>
              <w:bottom w:w="120" w:type="dxa"/>
              <w:right w:w="120" w:type="dxa"/>
            </w:tcMar>
            <w:vAlign w:val="center"/>
            <w:hideMark/>
          </w:tcPr>
          <w:p w14:paraId="6D17BB5F" w14:textId="77777777" w:rsidR="0091672D" w:rsidRPr="0091672D" w:rsidRDefault="0091672D" w:rsidP="0091672D">
            <w:pPr>
              <w:spacing w:line="240" w:lineRule="auto"/>
              <w:rPr>
                <w:lang w:val="en-US"/>
              </w:rPr>
            </w:pPr>
            <w:r w:rsidRPr="0091672D">
              <w:rPr>
                <w:lang w:val="en-US"/>
              </w:rPr>
              <w:t>received from: eylqgodm.ybqkwiam@gmail.com</w:t>
            </w:r>
          </w:p>
          <w:p w14:paraId="30807EFC" w14:textId="707AF4B9" w:rsidR="0091672D" w:rsidRPr="0091672D" w:rsidRDefault="0091672D" w:rsidP="0091672D">
            <w:pPr>
              <w:spacing w:line="240" w:lineRule="auto"/>
              <w:rPr>
                <w:lang w:val="en-US"/>
              </w:rPr>
            </w:pPr>
            <w:r w:rsidRPr="0091672D">
              <w:rPr>
                <w:lang w:val="en-US"/>
              </w:rPr>
              <w:t>hi</w:t>
            </w:r>
          </w:p>
          <w:p w14:paraId="7242CF51" w14:textId="76549AAF" w:rsidR="0091672D" w:rsidRPr="0091672D" w:rsidRDefault="0091672D" w:rsidP="0091672D">
            <w:pPr>
              <w:spacing w:line="240" w:lineRule="auto"/>
              <w:rPr>
                <w:lang w:val="en-US"/>
              </w:rPr>
            </w:pPr>
            <w:r>
              <w:rPr>
                <w:lang w:val="en-US"/>
              </w:rPr>
              <w:t>i</w:t>
            </w:r>
            <w:r w:rsidRPr="0091672D">
              <w:rPr>
                <w:lang w:val="en-US"/>
              </w:rPr>
              <w:t xml:space="preserve"> cannot log on to vpn</w:t>
            </w:r>
          </w:p>
          <w:p w14:paraId="13480727" w14:textId="0F471FBC" w:rsidR="009C3B6A" w:rsidRPr="009C3B6A" w:rsidRDefault="0091672D" w:rsidP="0091672D">
            <w:pPr>
              <w:spacing w:line="240" w:lineRule="auto"/>
              <w:rPr>
                <w:lang w:val="en-US"/>
              </w:rPr>
            </w:pPr>
            <w:r w:rsidRPr="0091672D">
              <w:rPr>
                <w:lang w:val="en-US"/>
              </w:rPr>
              <w:t>best</w:t>
            </w:r>
          </w:p>
        </w:tc>
        <w:tc>
          <w:tcPr>
            <w:tcW w:w="0" w:type="auto"/>
            <w:shd w:val="clear" w:color="auto" w:fill="FFFFFF"/>
            <w:tcMar>
              <w:top w:w="120" w:type="dxa"/>
              <w:left w:w="120" w:type="dxa"/>
              <w:bottom w:w="120" w:type="dxa"/>
              <w:right w:w="120" w:type="dxa"/>
            </w:tcMar>
            <w:vAlign w:val="center"/>
            <w:hideMark/>
          </w:tcPr>
          <w:p w14:paraId="4D471A51" w14:textId="77777777" w:rsidR="009C3B6A" w:rsidRPr="009C3B6A" w:rsidRDefault="009C3B6A" w:rsidP="00A31111">
            <w:pPr>
              <w:spacing w:line="240" w:lineRule="auto"/>
              <w:rPr>
                <w:lang w:val="en-US"/>
              </w:rPr>
            </w:pPr>
            <w:r w:rsidRPr="009C3B6A">
              <w:rPr>
                <w:lang w:val="en-US"/>
              </w:rPr>
              <w:t>GRP_0</w:t>
            </w:r>
          </w:p>
        </w:tc>
      </w:tr>
    </w:tbl>
    <w:p w14:paraId="2C6E02FA" w14:textId="77777777" w:rsidR="009C3B6A" w:rsidRPr="009C3B6A" w:rsidRDefault="009C3B6A" w:rsidP="009C3B6A">
      <w:pPr>
        <w:rPr>
          <w:lang w:val="en-US"/>
        </w:rPr>
      </w:pPr>
    </w:p>
    <w:p w14:paraId="1435B2FD" w14:textId="77777777" w:rsidR="00682083" w:rsidRDefault="00682083" w:rsidP="00682083">
      <w:pPr>
        <w:pStyle w:val="Heading3"/>
        <w:rPr>
          <w:lang w:val="en-US"/>
        </w:rPr>
      </w:pPr>
      <w:bookmarkStart w:id="10" w:name="_Toc93758879"/>
      <w:r>
        <w:rPr>
          <w:lang w:val="en-US"/>
        </w:rPr>
        <w:t>Distribution of classes</w:t>
      </w:r>
      <w:bookmarkEnd w:id="10"/>
    </w:p>
    <w:p w14:paraId="18C18AEF" w14:textId="64B6C22B" w:rsidR="00682083" w:rsidRPr="00682083" w:rsidRDefault="00682083" w:rsidP="00682083">
      <w:pPr>
        <w:pStyle w:val="ListParagraph"/>
        <w:numPr>
          <w:ilvl w:val="0"/>
          <w:numId w:val="1"/>
        </w:numPr>
        <w:rPr>
          <w:lang w:val="en-US"/>
        </w:rPr>
      </w:pPr>
      <w:r w:rsidRPr="00682083">
        <w:rPr>
          <w:lang w:val="en-US"/>
        </w:rPr>
        <w:t xml:space="preserve">High imbalance seen in data with GRP_0 having </w:t>
      </w:r>
      <w:r w:rsidR="00A3497A">
        <w:rPr>
          <w:lang w:val="en-US"/>
        </w:rPr>
        <w:t>40%+</w:t>
      </w:r>
      <w:r w:rsidRPr="00682083">
        <w:rPr>
          <w:lang w:val="en-US"/>
        </w:rPr>
        <w:t xml:space="preserve"> percent of representation</w:t>
      </w:r>
    </w:p>
    <w:p w14:paraId="31AD621D" w14:textId="6D310334" w:rsidR="00682083" w:rsidRPr="00682083" w:rsidRDefault="00682083" w:rsidP="00682083">
      <w:pPr>
        <w:pStyle w:val="ListParagraph"/>
        <w:numPr>
          <w:ilvl w:val="0"/>
          <w:numId w:val="1"/>
        </w:numPr>
        <w:rPr>
          <w:color w:val="1F3763" w:themeColor="accent1" w:themeShade="7F"/>
          <w:sz w:val="24"/>
          <w:szCs w:val="24"/>
          <w:lang w:val="en-US"/>
        </w:rPr>
      </w:pPr>
      <w:r>
        <w:rPr>
          <w:lang w:val="en-US"/>
        </w:rPr>
        <w:t xml:space="preserve">Many </w:t>
      </w:r>
      <w:r w:rsidR="00470804">
        <w:rPr>
          <w:lang w:val="en-US"/>
        </w:rPr>
        <w:t>groups/</w:t>
      </w:r>
      <w:r>
        <w:rPr>
          <w:lang w:val="en-US"/>
        </w:rPr>
        <w:t>classes</w:t>
      </w:r>
      <w:r w:rsidR="008B6E0D">
        <w:rPr>
          <w:lang w:val="en-US"/>
        </w:rPr>
        <w:t xml:space="preserve"> are</w:t>
      </w:r>
      <w:r>
        <w:rPr>
          <w:lang w:val="en-US"/>
        </w:rPr>
        <w:t xml:space="preserve"> with very little representation</w:t>
      </w:r>
      <w:r w:rsidR="003439A5">
        <w:rPr>
          <w:lang w:val="en-US"/>
        </w:rPr>
        <w:t>.</w:t>
      </w:r>
    </w:p>
    <w:p w14:paraId="10B1AE73" w14:textId="77777777" w:rsidR="00682083" w:rsidRPr="00682083" w:rsidRDefault="00682083" w:rsidP="00682083">
      <w:pPr>
        <w:pStyle w:val="ListParagraph"/>
        <w:numPr>
          <w:ilvl w:val="0"/>
          <w:numId w:val="1"/>
        </w:numPr>
        <w:rPr>
          <w:color w:val="1F3763" w:themeColor="accent1" w:themeShade="7F"/>
          <w:sz w:val="24"/>
          <w:szCs w:val="24"/>
          <w:lang w:val="en-US"/>
        </w:rPr>
      </w:pPr>
      <w:r>
        <w:rPr>
          <w:lang w:val="en-US"/>
        </w:rPr>
        <w:t xml:space="preserve">Null values: </w:t>
      </w:r>
    </w:p>
    <w:p w14:paraId="785BCEBB" w14:textId="77777777" w:rsidR="00682083" w:rsidRPr="00682083" w:rsidRDefault="00682083" w:rsidP="003439A5">
      <w:pPr>
        <w:ind w:left="1440"/>
        <w:rPr>
          <w:lang w:val="en-US"/>
        </w:rPr>
      </w:pPr>
      <w:r w:rsidRPr="00682083">
        <w:rPr>
          <w:lang w:val="en-US"/>
        </w:rPr>
        <w:t>Short description    8</w:t>
      </w:r>
    </w:p>
    <w:p w14:paraId="7516CE6C" w14:textId="77777777" w:rsidR="00682083" w:rsidRPr="00682083" w:rsidRDefault="00682083" w:rsidP="003439A5">
      <w:pPr>
        <w:ind w:left="1440"/>
        <w:rPr>
          <w:lang w:val="en-US"/>
        </w:rPr>
      </w:pPr>
      <w:r w:rsidRPr="00682083">
        <w:rPr>
          <w:lang w:val="en-US"/>
        </w:rPr>
        <w:t>Description          1</w:t>
      </w:r>
    </w:p>
    <w:p w14:paraId="4A6A7226" w14:textId="77777777" w:rsidR="00682083" w:rsidRDefault="00682083" w:rsidP="003439A5">
      <w:pPr>
        <w:ind w:left="1440"/>
        <w:rPr>
          <w:lang w:val="en-US"/>
        </w:rPr>
      </w:pPr>
      <w:r w:rsidRPr="00682083">
        <w:rPr>
          <w:lang w:val="en-US"/>
        </w:rPr>
        <w:t>Assignment group     0</w:t>
      </w:r>
    </w:p>
    <w:p w14:paraId="6C662B6A" w14:textId="5934AC2B" w:rsidR="003439A5" w:rsidRPr="003439A5" w:rsidRDefault="0083754F" w:rsidP="00682083">
      <w:pPr>
        <w:pStyle w:val="ListParagraph"/>
        <w:numPr>
          <w:ilvl w:val="0"/>
          <w:numId w:val="1"/>
        </w:numPr>
        <w:rPr>
          <w:color w:val="1F3763" w:themeColor="accent1" w:themeShade="7F"/>
          <w:sz w:val="24"/>
          <w:szCs w:val="24"/>
          <w:lang w:val="en-US"/>
        </w:rPr>
      </w:pPr>
      <w:r>
        <w:rPr>
          <w:lang w:val="en-US"/>
        </w:rPr>
        <w:t>Certain values for the “</w:t>
      </w:r>
      <w:r w:rsidR="003439A5">
        <w:rPr>
          <w:lang w:val="en-US"/>
        </w:rPr>
        <w:t>Short descriptions</w:t>
      </w:r>
      <w:r>
        <w:rPr>
          <w:lang w:val="en-US"/>
        </w:rPr>
        <w:t>”</w:t>
      </w:r>
      <w:r w:rsidR="003439A5">
        <w:rPr>
          <w:lang w:val="en-US"/>
        </w:rPr>
        <w:t xml:space="preserve"> are same as </w:t>
      </w:r>
      <w:r>
        <w:rPr>
          <w:lang w:val="en-US"/>
        </w:rPr>
        <w:t>“</w:t>
      </w:r>
      <w:r w:rsidR="003439A5">
        <w:rPr>
          <w:lang w:val="en-US"/>
        </w:rPr>
        <w:t>Description</w:t>
      </w:r>
      <w:r>
        <w:rPr>
          <w:lang w:val="en-US"/>
        </w:rPr>
        <w:t>”</w:t>
      </w:r>
    </w:p>
    <w:p w14:paraId="502D71E9" w14:textId="4D20080A" w:rsidR="003439A5" w:rsidRPr="003439A5" w:rsidRDefault="008A5A78" w:rsidP="00682083">
      <w:pPr>
        <w:pStyle w:val="ListParagraph"/>
        <w:numPr>
          <w:ilvl w:val="0"/>
          <w:numId w:val="1"/>
        </w:numPr>
        <w:rPr>
          <w:color w:val="1F3763" w:themeColor="accent1" w:themeShade="7F"/>
          <w:sz w:val="24"/>
          <w:szCs w:val="24"/>
          <w:lang w:val="en-US"/>
        </w:rPr>
      </w:pPr>
      <w:r>
        <w:rPr>
          <w:lang w:val="en-US"/>
        </w:rPr>
        <w:t xml:space="preserve">Very few ticket have </w:t>
      </w:r>
      <w:r w:rsidR="003439A5">
        <w:rPr>
          <w:lang w:val="en-US"/>
        </w:rPr>
        <w:t>Non-English descriptions</w:t>
      </w:r>
    </w:p>
    <w:p w14:paraId="0B4CFD1F" w14:textId="18069922" w:rsidR="009C3B6A" w:rsidRPr="00682083" w:rsidRDefault="009C3B6A" w:rsidP="00682083">
      <w:pPr>
        <w:pStyle w:val="ListParagraph"/>
        <w:numPr>
          <w:ilvl w:val="0"/>
          <w:numId w:val="1"/>
        </w:numPr>
        <w:rPr>
          <w:color w:val="1F3763" w:themeColor="accent1" w:themeShade="7F"/>
          <w:sz w:val="24"/>
          <w:szCs w:val="24"/>
          <w:lang w:val="en-US"/>
        </w:rPr>
      </w:pPr>
      <w:r w:rsidRPr="00682083">
        <w:rPr>
          <w:lang w:val="en-US"/>
        </w:rPr>
        <w:br w:type="page"/>
      </w:r>
    </w:p>
    <w:p w14:paraId="0BC0DFFC" w14:textId="4DFD5905" w:rsidR="002E6E0E" w:rsidRPr="002E6E0E" w:rsidRDefault="002E6E0E" w:rsidP="002E6E0E">
      <w:pPr>
        <w:pStyle w:val="Heading1"/>
        <w:rPr>
          <w:lang w:val="en-US"/>
        </w:rPr>
      </w:pPr>
      <w:bookmarkStart w:id="11" w:name="_Toc93758880"/>
      <w:r w:rsidRPr="002E6E0E">
        <w:rPr>
          <w:lang w:val="en-US"/>
        </w:rPr>
        <w:lastRenderedPageBreak/>
        <w:t>Summary of the approach to EDA and Pre-Processing</w:t>
      </w:r>
      <w:bookmarkEnd w:id="11"/>
    </w:p>
    <w:p w14:paraId="66447DBC" w14:textId="2B627E82" w:rsidR="00331CAA" w:rsidRDefault="00331CAA" w:rsidP="00331CAA">
      <w:pPr>
        <w:pStyle w:val="Heading3"/>
        <w:rPr>
          <w:lang w:val="en-US"/>
        </w:rPr>
      </w:pPr>
      <w:bookmarkStart w:id="12" w:name="_Toc93758881"/>
      <w:r>
        <w:rPr>
          <w:lang w:val="en-US"/>
        </w:rPr>
        <w:t>Cleaning processes applied</w:t>
      </w:r>
      <w:bookmarkEnd w:id="12"/>
    </w:p>
    <w:p w14:paraId="7C9BFC44" w14:textId="512D51D6" w:rsidR="00331CAA" w:rsidRDefault="00331CAA" w:rsidP="00331CAA">
      <w:pPr>
        <w:pStyle w:val="ListParagraph"/>
        <w:numPr>
          <w:ilvl w:val="0"/>
          <w:numId w:val="2"/>
        </w:numPr>
        <w:rPr>
          <w:lang w:val="en-US"/>
        </w:rPr>
      </w:pPr>
      <w:r>
        <w:rPr>
          <w:lang w:val="en-US"/>
        </w:rPr>
        <w:t>Removal of trailing spaces</w:t>
      </w:r>
    </w:p>
    <w:p w14:paraId="52A94DCA" w14:textId="0F258589" w:rsidR="00331CAA" w:rsidRDefault="00331CAA" w:rsidP="00331CAA">
      <w:pPr>
        <w:pStyle w:val="ListParagraph"/>
        <w:numPr>
          <w:ilvl w:val="0"/>
          <w:numId w:val="2"/>
        </w:numPr>
        <w:rPr>
          <w:lang w:val="en-US"/>
        </w:rPr>
      </w:pPr>
      <w:r>
        <w:rPr>
          <w:lang w:val="en-US"/>
        </w:rPr>
        <w:t>Removal of line breaks and tabs (\r\n\t)</w:t>
      </w:r>
    </w:p>
    <w:p w14:paraId="2D808DF8" w14:textId="4CF6E8F8" w:rsidR="00331CAA" w:rsidRDefault="00331CAA" w:rsidP="00331CAA">
      <w:pPr>
        <w:pStyle w:val="ListParagraph"/>
        <w:numPr>
          <w:ilvl w:val="0"/>
          <w:numId w:val="2"/>
        </w:numPr>
        <w:rPr>
          <w:lang w:val="en-US"/>
        </w:rPr>
      </w:pPr>
      <w:r>
        <w:rPr>
          <w:lang w:val="en-US"/>
        </w:rPr>
        <w:t>Removal of special characters</w:t>
      </w:r>
    </w:p>
    <w:p w14:paraId="37545A05" w14:textId="0CD684F7" w:rsidR="00331CAA" w:rsidRDefault="00331CAA" w:rsidP="00331CAA">
      <w:pPr>
        <w:pStyle w:val="ListParagraph"/>
        <w:numPr>
          <w:ilvl w:val="0"/>
          <w:numId w:val="2"/>
        </w:numPr>
        <w:rPr>
          <w:lang w:val="en-US"/>
        </w:rPr>
      </w:pPr>
      <w:r>
        <w:rPr>
          <w:lang w:val="en-US"/>
        </w:rPr>
        <w:t>Removal of extra spaces</w:t>
      </w:r>
    </w:p>
    <w:p w14:paraId="1CB79C99" w14:textId="0ADE7299" w:rsidR="00331CAA" w:rsidRDefault="00331CAA" w:rsidP="00331CAA">
      <w:pPr>
        <w:pStyle w:val="ListParagraph"/>
        <w:numPr>
          <w:ilvl w:val="0"/>
          <w:numId w:val="2"/>
        </w:numPr>
        <w:rPr>
          <w:lang w:val="en-US"/>
        </w:rPr>
      </w:pPr>
      <w:r>
        <w:rPr>
          <w:lang w:val="en-US"/>
        </w:rPr>
        <w:t xml:space="preserve">Missing value </w:t>
      </w:r>
      <w:r w:rsidR="00A31111">
        <w:rPr>
          <w:lang w:val="en-US"/>
        </w:rPr>
        <w:t>imputation</w:t>
      </w:r>
      <w:r>
        <w:rPr>
          <w:lang w:val="en-US"/>
        </w:rPr>
        <w:t xml:space="preserve">: </w:t>
      </w:r>
      <w:r w:rsidRPr="00331CAA">
        <w:rPr>
          <w:lang w:val="en-US"/>
        </w:rPr>
        <w:t>NLP keyword extraction</w:t>
      </w:r>
      <w:r>
        <w:rPr>
          <w:lang w:val="en-US"/>
        </w:rPr>
        <w:t xml:space="preserve"> with Rake</w:t>
      </w:r>
      <w:r w:rsidR="00A31111">
        <w:rPr>
          <w:lang w:val="en-US"/>
        </w:rPr>
        <w:t xml:space="preserve"> &lt; TODO &gt;</w:t>
      </w:r>
    </w:p>
    <w:p w14:paraId="12DF11A8" w14:textId="77777777" w:rsidR="00A31111" w:rsidRPr="00331CAA" w:rsidRDefault="00A31111" w:rsidP="00331CAA">
      <w:pPr>
        <w:pStyle w:val="ListParagraph"/>
        <w:numPr>
          <w:ilvl w:val="0"/>
          <w:numId w:val="2"/>
        </w:numPr>
        <w:rPr>
          <w:lang w:val="en-US"/>
        </w:rPr>
      </w:pPr>
    </w:p>
    <w:p w14:paraId="32618F86" w14:textId="35284DFC" w:rsidR="00BD73DD" w:rsidRDefault="002E6E0E" w:rsidP="00BD73DD">
      <w:pPr>
        <w:pStyle w:val="Heading2"/>
        <w:rPr>
          <w:lang w:val="en-US"/>
        </w:rPr>
      </w:pPr>
      <w:bookmarkStart w:id="13" w:name="_Toc93758882"/>
      <w:r w:rsidRPr="002E6E0E">
        <w:rPr>
          <w:lang w:val="en-US"/>
        </w:rPr>
        <w:t>Visualization</w:t>
      </w:r>
      <w:bookmarkEnd w:id="13"/>
    </w:p>
    <w:p w14:paraId="41DB222C" w14:textId="62DFF226" w:rsidR="00331CAA" w:rsidRPr="00BD73DD" w:rsidRDefault="00331CAA" w:rsidP="00331CAA">
      <w:pPr>
        <w:pStyle w:val="Heading3"/>
        <w:rPr>
          <w:lang w:val="en-US"/>
        </w:rPr>
      </w:pPr>
      <w:bookmarkStart w:id="14" w:name="_Toc93758884"/>
      <w:r>
        <w:rPr>
          <w:lang w:val="en-US"/>
        </w:rPr>
        <w:t>Collapsible tree</w:t>
      </w:r>
      <w:bookmarkEnd w:id="14"/>
    </w:p>
    <w:p w14:paraId="48BC4D14" w14:textId="3CCF5E3C" w:rsidR="00BD73DD" w:rsidRDefault="002E6E0E" w:rsidP="00BD73DD">
      <w:pPr>
        <w:pStyle w:val="Heading2"/>
        <w:rPr>
          <w:lang w:val="en-US"/>
        </w:rPr>
      </w:pPr>
      <w:bookmarkStart w:id="15" w:name="_Toc93758885"/>
      <w:r w:rsidRPr="002E6E0E">
        <w:rPr>
          <w:lang w:val="en-US"/>
        </w:rPr>
        <w:t>Word Cloud</w:t>
      </w:r>
      <w:r w:rsidR="00A30229">
        <w:rPr>
          <w:lang w:val="en-US"/>
        </w:rPr>
        <w:t xml:space="preserve"> of entire data and top 3 categories</w:t>
      </w:r>
      <w:bookmarkEnd w:id="15"/>
    </w:p>
    <w:p w14:paraId="58335EDB" w14:textId="360CFA7C" w:rsidR="00BD73DD" w:rsidRDefault="00682083" w:rsidP="00682083">
      <w:pPr>
        <w:pStyle w:val="Heading3"/>
        <w:rPr>
          <w:lang w:val="en-US"/>
        </w:rPr>
      </w:pPr>
      <w:bookmarkStart w:id="16" w:name="_Toc93758886"/>
      <w:r>
        <w:rPr>
          <w:lang w:val="en-US"/>
        </w:rPr>
        <w:t>Entire Data</w:t>
      </w:r>
      <w:bookmarkEnd w:id="16"/>
      <w:r>
        <w:rPr>
          <w:lang w:val="en-US"/>
        </w:rPr>
        <w:t xml:space="preserve"> </w:t>
      </w:r>
    </w:p>
    <w:p w14:paraId="2AF23A25" w14:textId="45E327C5" w:rsidR="00682083" w:rsidRDefault="000E40E0" w:rsidP="00BD73DD">
      <w:pPr>
        <w:rPr>
          <w:lang w:val="en-US"/>
        </w:rPr>
      </w:pPr>
      <w:r>
        <w:rPr>
          <w:noProof/>
          <w:lang w:val="en-US"/>
        </w:rPr>
        <w:t>TBD</w:t>
      </w:r>
    </w:p>
    <w:p w14:paraId="015D784E" w14:textId="698FD79D" w:rsidR="002E6E0E" w:rsidRDefault="00BD73DD" w:rsidP="00BD73DD">
      <w:pPr>
        <w:pStyle w:val="Heading2"/>
        <w:rPr>
          <w:lang w:val="en-US"/>
        </w:rPr>
      </w:pPr>
      <w:bookmarkStart w:id="17" w:name="_Toc93758887"/>
      <w:r>
        <w:rPr>
          <w:lang w:val="en-US"/>
        </w:rPr>
        <w:t>C</w:t>
      </w:r>
      <w:r w:rsidR="002E6E0E" w:rsidRPr="002E6E0E">
        <w:rPr>
          <w:lang w:val="en-US"/>
        </w:rPr>
        <w:t>harts</w:t>
      </w:r>
      <w:bookmarkEnd w:id="17"/>
    </w:p>
    <w:p w14:paraId="4E4F99C5" w14:textId="2CFD9467" w:rsidR="00331CAA" w:rsidRPr="00331CAA" w:rsidRDefault="000E40E0" w:rsidP="00331CAA">
      <w:pPr>
        <w:rPr>
          <w:lang w:val="en-US"/>
        </w:rPr>
      </w:pPr>
      <w:r>
        <w:rPr>
          <w:lang w:val="en-US"/>
        </w:rPr>
        <w:t>TBD</w:t>
      </w:r>
    </w:p>
    <w:p w14:paraId="3F31A7A9" w14:textId="77777777" w:rsidR="002E6E0E" w:rsidRDefault="002E6E0E">
      <w:pPr>
        <w:rPr>
          <w:lang w:val="en-US"/>
        </w:rPr>
      </w:pPr>
      <w:r>
        <w:rPr>
          <w:lang w:val="en-US"/>
        </w:rPr>
        <w:br w:type="page"/>
      </w:r>
    </w:p>
    <w:p w14:paraId="79DCECD3" w14:textId="3791B952" w:rsidR="002E6E0E" w:rsidRPr="002E6E0E" w:rsidRDefault="002E6E0E" w:rsidP="002E6E0E">
      <w:pPr>
        <w:pStyle w:val="Heading1"/>
        <w:rPr>
          <w:lang w:val="en-US"/>
        </w:rPr>
      </w:pPr>
      <w:bookmarkStart w:id="18" w:name="_Toc93758890"/>
      <w:r w:rsidRPr="002E6E0E">
        <w:rPr>
          <w:lang w:val="en-US"/>
        </w:rPr>
        <w:lastRenderedPageBreak/>
        <w:t>Decide Model and Model building</w:t>
      </w:r>
      <w:bookmarkEnd w:id="18"/>
    </w:p>
    <w:p w14:paraId="2B76461A" w14:textId="15B4A45B" w:rsidR="002E6E0E" w:rsidRDefault="000E40E0" w:rsidP="002E6E0E">
      <w:pPr>
        <w:rPr>
          <w:lang w:val="en-US"/>
        </w:rPr>
      </w:pPr>
      <w:r>
        <w:rPr>
          <w:lang w:val="en-US"/>
        </w:rPr>
        <w:t>TBD</w:t>
      </w:r>
    </w:p>
    <w:p w14:paraId="13E35216" w14:textId="77777777" w:rsidR="002E6E0E" w:rsidRDefault="002E6E0E">
      <w:pPr>
        <w:rPr>
          <w:lang w:val="en-US"/>
        </w:rPr>
      </w:pPr>
      <w:r>
        <w:rPr>
          <w:lang w:val="en-US"/>
        </w:rPr>
        <w:br w:type="page"/>
      </w:r>
    </w:p>
    <w:p w14:paraId="736C2497" w14:textId="5B44CD3E" w:rsidR="002E6E0E" w:rsidRPr="002E6E0E" w:rsidRDefault="002E6E0E" w:rsidP="002E6E0E">
      <w:pPr>
        <w:pStyle w:val="Heading1"/>
        <w:rPr>
          <w:lang w:val="en-US"/>
        </w:rPr>
      </w:pPr>
      <w:bookmarkStart w:id="19" w:name="_Toc93758891"/>
      <w:r w:rsidRPr="002E6E0E">
        <w:rPr>
          <w:lang w:val="en-US"/>
        </w:rPr>
        <w:lastRenderedPageBreak/>
        <w:t>Model performance - Approaches to improve model</w:t>
      </w:r>
      <w:bookmarkEnd w:id="19"/>
    </w:p>
    <w:p w14:paraId="33849A1C" w14:textId="07B7E57E" w:rsidR="002E6E0E" w:rsidRDefault="005773C5">
      <w:pPr>
        <w:rPr>
          <w:rFonts w:asciiTheme="majorHAnsi" w:eastAsiaTheme="majorEastAsia" w:hAnsiTheme="majorHAnsi" w:cstheme="majorBidi"/>
          <w:color w:val="2F5496" w:themeColor="accent1" w:themeShade="BF"/>
          <w:sz w:val="32"/>
          <w:szCs w:val="32"/>
          <w:lang w:val="en-US"/>
        </w:rPr>
      </w:pPr>
      <w:r>
        <w:rPr>
          <w:lang w:val="en-US"/>
        </w:rPr>
        <w:t>TBD</w:t>
      </w:r>
    </w:p>
    <w:p w14:paraId="16C4AA32" w14:textId="7CED37DA" w:rsidR="002E6E0E" w:rsidRDefault="002E6E0E" w:rsidP="002E6E0E">
      <w:pPr>
        <w:pStyle w:val="Heading1"/>
        <w:rPr>
          <w:lang w:val="en-US"/>
        </w:rPr>
      </w:pPr>
      <w:bookmarkStart w:id="20" w:name="_Toc93758892"/>
      <w:r w:rsidRPr="002E6E0E">
        <w:rPr>
          <w:lang w:val="en-US"/>
        </w:rPr>
        <w:t>Code Snippet</w:t>
      </w:r>
      <w:bookmarkEnd w:id="20"/>
    </w:p>
    <w:p w14:paraId="0F9A9091" w14:textId="77777777" w:rsidR="002E6E0E" w:rsidRDefault="002E6E0E">
      <w:pPr>
        <w:rPr>
          <w:rFonts w:asciiTheme="majorHAnsi" w:eastAsiaTheme="majorEastAsia" w:hAnsiTheme="majorHAnsi" w:cstheme="majorBidi"/>
          <w:color w:val="2F5496" w:themeColor="accent1" w:themeShade="BF"/>
          <w:sz w:val="32"/>
          <w:szCs w:val="32"/>
          <w:lang w:val="en-US"/>
        </w:rPr>
      </w:pPr>
      <w:r>
        <w:rPr>
          <w:lang w:val="en-US"/>
        </w:rPr>
        <w:br w:type="page"/>
      </w:r>
    </w:p>
    <w:p w14:paraId="31747DBC" w14:textId="2E091A9A" w:rsidR="00A50904" w:rsidRDefault="002E6E0E" w:rsidP="002E6E0E">
      <w:pPr>
        <w:pStyle w:val="Heading1"/>
        <w:rPr>
          <w:lang w:val="en-US"/>
        </w:rPr>
      </w:pPr>
      <w:bookmarkStart w:id="21" w:name="_Toc93758893"/>
      <w:r w:rsidRPr="002E6E0E">
        <w:rPr>
          <w:lang w:val="en-US"/>
        </w:rPr>
        <w:lastRenderedPageBreak/>
        <w:t>Finalized results</w:t>
      </w:r>
      <w:bookmarkEnd w:id="21"/>
    </w:p>
    <w:p w14:paraId="2E4E4B08" w14:textId="77777777" w:rsidR="00A50904" w:rsidRDefault="00A50904">
      <w:pPr>
        <w:rPr>
          <w:rFonts w:asciiTheme="majorHAnsi" w:eastAsiaTheme="majorEastAsia" w:hAnsiTheme="majorHAnsi" w:cstheme="majorBidi"/>
          <w:color w:val="2F5496" w:themeColor="accent1" w:themeShade="BF"/>
          <w:sz w:val="32"/>
          <w:szCs w:val="32"/>
          <w:lang w:val="en-US"/>
        </w:rPr>
      </w:pPr>
      <w:r>
        <w:rPr>
          <w:lang w:val="en-US"/>
        </w:rPr>
        <w:br w:type="page"/>
      </w:r>
    </w:p>
    <w:p w14:paraId="002F34CC" w14:textId="1528F878" w:rsidR="002E6E0E" w:rsidRPr="002E6E0E" w:rsidRDefault="00A50904" w:rsidP="002E6E0E">
      <w:pPr>
        <w:pStyle w:val="Heading1"/>
        <w:rPr>
          <w:lang w:val="en-US"/>
        </w:rPr>
      </w:pPr>
      <w:bookmarkStart w:id="22" w:name="_Toc93758894"/>
      <w:r>
        <w:rPr>
          <w:lang w:val="en-US"/>
        </w:rPr>
        <w:lastRenderedPageBreak/>
        <w:t>Link to code and references</w:t>
      </w:r>
      <w:bookmarkEnd w:id="22"/>
    </w:p>
    <w:sectPr w:rsidR="002E6E0E" w:rsidRPr="002E6E0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EC6D7" w14:textId="77777777" w:rsidR="000917A2" w:rsidRDefault="000917A2" w:rsidP="002E6E0E">
      <w:pPr>
        <w:spacing w:after="0" w:line="240" w:lineRule="auto"/>
      </w:pPr>
      <w:r>
        <w:separator/>
      </w:r>
    </w:p>
  </w:endnote>
  <w:endnote w:type="continuationSeparator" w:id="0">
    <w:p w14:paraId="5FA88509" w14:textId="77777777" w:rsidR="000917A2" w:rsidRDefault="000917A2" w:rsidP="002E6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148313"/>
      <w:docPartObj>
        <w:docPartGallery w:val="Page Numbers (Bottom of Page)"/>
        <w:docPartUnique/>
      </w:docPartObj>
    </w:sdtPr>
    <w:sdtEndPr>
      <w:rPr>
        <w:noProof/>
      </w:rPr>
    </w:sdtEndPr>
    <w:sdtContent>
      <w:p w14:paraId="6809A29D" w14:textId="0BE8A5D9" w:rsidR="002E6E0E" w:rsidRDefault="002E6E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6B4A85" w14:textId="77777777" w:rsidR="002E6E0E" w:rsidRDefault="002E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0524" w14:textId="77777777" w:rsidR="000917A2" w:rsidRDefault="000917A2" w:rsidP="002E6E0E">
      <w:pPr>
        <w:spacing w:after="0" w:line="240" w:lineRule="auto"/>
      </w:pPr>
      <w:r>
        <w:separator/>
      </w:r>
    </w:p>
  </w:footnote>
  <w:footnote w:type="continuationSeparator" w:id="0">
    <w:p w14:paraId="002E39B8" w14:textId="77777777" w:rsidR="000917A2" w:rsidRDefault="000917A2" w:rsidP="002E6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5421E" w14:paraId="5BCEBC18" w14:textId="77777777" w:rsidTr="00E5421E">
      <w:tc>
        <w:tcPr>
          <w:tcW w:w="4508" w:type="dxa"/>
        </w:tcPr>
        <w:p w14:paraId="6994266A" w14:textId="6010ACFD" w:rsidR="00E5421E" w:rsidRDefault="00E5421E" w:rsidP="00E5421E">
          <w:pPr>
            <w:pStyle w:val="Header"/>
            <w:rPr>
              <w:lang w:val="en-US"/>
            </w:rPr>
          </w:pPr>
        </w:p>
      </w:tc>
      <w:tc>
        <w:tcPr>
          <w:tcW w:w="4508" w:type="dxa"/>
        </w:tcPr>
        <w:p w14:paraId="3AC2D059" w14:textId="0D799B74" w:rsidR="00E5421E" w:rsidRDefault="00E5421E" w:rsidP="00E5421E">
          <w:pPr>
            <w:pStyle w:val="Header"/>
            <w:spacing w:line="360" w:lineRule="auto"/>
            <w:jc w:val="right"/>
            <w:rPr>
              <w:lang w:val="en-US"/>
            </w:rPr>
          </w:pPr>
          <w:r>
            <w:rPr>
              <w:lang w:val="en-US"/>
            </w:rPr>
            <w:t>Great Lakes AIML-Group</w:t>
          </w:r>
          <w:r w:rsidR="00492F7B">
            <w:rPr>
              <w:lang w:val="en-US"/>
            </w:rPr>
            <w:t>10</w:t>
          </w:r>
          <w:r w:rsidR="00AD365C">
            <w:rPr>
              <w:lang w:val="en-US"/>
            </w:rPr>
            <w:t>-NLP1</w:t>
          </w:r>
        </w:p>
        <w:p w14:paraId="38E751A1" w14:textId="77777777" w:rsidR="00E5421E" w:rsidRDefault="00492F7B" w:rsidP="00E5421E">
          <w:pPr>
            <w:pStyle w:val="Header"/>
            <w:spacing w:line="360" w:lineRule="auto"/>
            <w:jc w:val="right"/>
            <w:rPr>
              <w:lang w:val="en-US"/>
            </w:rPr>
          </w:pPr>
          <w:r>
            <w:rPr>
              <w:lang w:val="en-US"/>
            </w:rPr>
            <w:t>2021-2022</w:t>
          </w:r>
        </w:p>
        <w:p w14:paraId="7392A4F2" w14:textId="01947F61" w:rsidR="00492F7B" w:rsidRDefault="00492F7B" w:rsidP="00492F7B">
          <w:pPr>
            <w:pStyle w:val="Header"/>
            <w:spacing w:line="360" w:lineRule="auto"/>
            <w:rPr>
              <w:lang w:val="en-US"/>
            </w:rPr>
          </w:pPr>
        </w:p>
      </w:tc>
    </w:tr>
  </w:tbl>
  <w:p w14:paraId="12D6F0D9" w14:textId="43099289" w:rsidR="0071343C" w:rsidRPr="002E6E0E" w:rsidRDefault="0071343C" w:rsidP="00E5421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68C0"/>
    <w:multiLevelType w:val="hybridMultilevel"/>
    <w:tmpl w:val="8F0A1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20860"/>
    <w:multiLevelType w:val="hybridMultilevel"/>
    <w:tmpl w:val="51CA0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2E"/>
    <w:rsid w:val="00056A68"/>
    <w:rsid w:val="000917A2"/>
    <w:rsid w:val="000C0649"/>
    <w:rsid w:val="000E40E0"/>
    <w:rsid w:val="00137F76"/>
    <w:rsid w:val="00170DE6"/>
    <w:rsid w:val="001A559C"/>
    <w:rsid w:val="001C1A74"/>
    <w:rsid w:val="002D104C"/>
    <w:rsid w:val="002E6E0E"/>
    <w:rsid w:val="003016F5"/>
    <w:rsid w:val="00331CAA"/>
    <w:rsid w:val="003439A5"/>
    <w:rsid w:val="003C36D9"/>
    <w:rsid w:val="00470804"/>
    <w:rsid w:val="00492F7B"/>
    <w:rsid w:val="005671F6"/>
    <w:rsid w:val="005773C5"/>
    <w:rsid w:val="005D35B4"/>
    <w:rsid w:val="00630096"/>
    <w:rsid w:val="00682083"/>
    <w:rsid w:val="00686E2B"/>
    <w:rsid w:val="0071343C"/>
    <w:rsid w:val="00714A0E"/>
    <w:rsid w:val="0075247E"/>
    <w:rsid w:val="00754CA4"/>
    <w:rsid w:val="00773B16"/>
    <w:rsid w:val="0083754F"/>
    <w:rsid w:val="00852B65"/>
    <w:rsid w:val="008A5A78"/>
    <w:rsid w:val="008B282E"/>
    <w:rsid w:val="008B6E0D"/>
    <w:rsid w:val="008F4EA2"/>
    <w:rsid w:val="0091672D"/>
    <w:rsid w:val="0099471B"/>
    <w:rsid w:val="009C3B6A"/>
    <w:rsid w:val="009D6418"/>
    <w:rsid w:val="00A0090C"/>
    <w:rsid w:val="00A14DD4"/>
    <w:rsid w:val="00A30229"/>
    <w:rsid w:val="00A31111"/>
    <w:rsid w:val="00A3497A"/>
    <w:rsid w:val="00A358C3"/>
    <w:rsid w:val="00A50904"/>
    <w:rsid w:val="00AD365C"/>
    <w:rsid w:val="00B41F2B"/>
    <w:rsid w:val="00BD73DD"/>
    <w:rsid w:val="00BF569B"/>
    <w:rsid w:val="00D058BF"/>
    <w:rsid w:val="00E5421E"/>
    <w:rsid w:val="00E74A3E"/>
    <w:rsid w:val="00F82784"/>
    <w:rsid w:val="00FE4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6F26A"/>
  <w15:chartTrackingRefBased/>
  <w15:docId w15:val="{30280D91-E857-4ADD-B61B-229DE720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3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E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6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E0E"/>
  </w:style>
  <w:style w:type="paragraph" w:styleId="Footer">
    <w:name w:val="footer"/>
    <w:basedOn w:val="Normal"/>
    <w:link w:val="FooterChar"/>
    <w:uiPriority w:val="99"/>
    <w:unhideWhenUsed/>
    <w:rsid w:val="002E6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E0E"/>
  </w:style>
  <w:style w:type="paragraph" w:styleId="Title">
    <w:name w:val="Title"/>
    <w:basedOn w:val="Normal"/>
    <w:next w:val="Normal"/>
    <w:link w:val="TitleChar"/>
    <w:uiPriority w:val="10"/>
    <w:qFormat/>
    <w:rsid w:val="002E6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E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E0E"/>
    <w:rPr>
      <w:color w:val="0563C1" w:themeColor="hyperlink"/>
      <w:u w:val="single"/>
    </w:rPr>
  </w:style>
  <w:style w:type="character" w:styleId="UnresolvedMention">
    <w:name w:val="Unresolved Mention"/>
    <w:basedOn w:val="DefaultParagraphFont"/>
    <w:uiPriority w:val="99"/>
    <w:semiHidden/>
    <w:unhideWhenUsed/>
    <w:rsid w:val="002E6E0E"/>
    <w:rPr>
      <w:color w:val="605E5C"/>
      <w:shd w:val="clear" w:color="auto" w:fill="E1DFDD"/>
    </w:rPr>
  </w:style>
  <w:style w:type="paragraph" w:styleId="TOC1">
    <w:name w:val="toc 1"/>
    <w:basedOn w:val="Normal"/>
    <w:next w:val="Normal"/>
    <w:autoRedefine/>
    <w:uiPriority w:val="39"/>
    <w:unhideWhenUsed/>
    <w:rsid w:val="002E6E0E"/>
    <w:pPr>
      <w:spacing w:after="100"/>
    </w:pPr>
  </w:style>
  <w:style w:type="table" w:styleId="TableGrid">
    <w:name w:val="Table Grid"/>
    <w:basedOn w:val="TableNormal"/>
    <w:uiPriority w:val="39"/>
    <w:rsid w:val="00A5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73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9471B"/>
    <w:pPr>
      <w:spacing w:after="100"/>
      <w:ind w:left="220"/>
    </w:pPr>
  </w:style>
  <w:style w:type="character" w:customStyle="1" w:styleId="Heading3Char">
    <w:name w:val="Heading 3 Char"/>
    <w:basedOn w:val="DefaultParagraphFont"/>
    <w:link w:val="Heading3"/>
    <w:uiPriority w:val="9"/>
    <w:rsid w:val="009C3B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2083"/>
    <w:pPr>
      <w:ind w:left="720"/>
      <w:contextualSpacing/>
    </w:pPr>
  </w:style>
  <w:style w:type="paragraph" w:styleId="TOC3">
    <w:name w:val="toc 3"/>
    <w:basedOn w:val="Normal"/>
    <w:next w:val="Normal"/>
    <w:autoRedefine/>
    <w:uiPriority w:val="39"/>
    <w:unhideWhenUsed/>
    <w:rsid w:val="005671F6"/>
    <w:pPr>
      <w:spacing w:after="100"/>
      <w:ind w:left="440"/>
    </w:pPr>
  </w:style>
  <w:style w:type="paragraph" w:styleId="BodyText">
    <w:name w:val="Body Text"/>
    <w:basedOn w:val="Normal"/>
    <w:link w:val="BodyTextChar"/>
    <w:uiPriority w:val="1"/>
    <w:qFormat/>
    <w:rsid w:val="00A358C3"/>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A358C3"/>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4078">
      <w:bodyDiv w:val="1"/>
      <w:marLeft w:val="0"/>
      <w:marRight w:val="0"/>
      <w:marTop w:val="0"/>
      <w:marBottom w:val="0"/>
      <w:divBdr>
        <w:top w:val="none" w:sz="0" w:space="0" w:color="auto"/>
        <w:left w:val="none" w:sz="0" w:space="0" w:color="auto"/>
        <w:bottom w:val="none" w:sz="0" w:space="0" w:color="auto"/>
        <w:right w:val="none" w:sz="0" w:space="0" w:color="auto"/>
      </w:divBdr>
    </w:div>
    <w:div w:id="276563830">
      <w:bodyDiv w:val="1"/>
      <w:marLeft w:val="0"/>
      <w:marRight w:val="0"/>
      <w:marTop w:val="0"/>
      <w:marBottom w:val="0"/>
      <w:divBdr>
        <w:top w:val="none" w:sz="0" w:space="0" w:color="auto"/>
        <w:left w:val="none" w:sz="0" w:space="0" w:color="auto"/>
        <w:bottom w:val="none" w:sz="0" w:space="0" w:color="auto"/>
        <w:right w:val="none" w:sz="0" w:space="0" w:color="auto"/>
      </w:divBdr>
      <w:divsChild>
        <w:div w:id="163932583">
          <w:marLeft w:val="0"/>
          <w:marRight w:val="0"/>
          <w:marTop w:val="0"/>
          <w:marBottom w:val="0"/>
          <w:divBdr>
            <w:top w:val="none" w:sz="0" w:space="0" w:color="auto"/>
            <w:left w:val="none" w:sz="0" w:space="0" w:color="auto"/>
            <w:bottom w:val="none" w:sz="0" w:space="0" w:color="auto"/>
            <w:right w:val="none" w:sz="0" w:space="0" w:color="auto"/>
          </w:divBdr>
        </w:div>
        <w:div w:id="1423840393">
          <w:marLeft w:val="0"/>
          <w:marRight w:val="0"/>
          <w:marTop w:val="0"/>
          <w:marBottom w:val="0"/>
          <w:divBdr>
            <w:top w:val="none" w:sz="0" w:space="0" w:color="auto"/>
            <w:left w:val="none" w:sz="0" w:space="0" w:color="auto"/>
            <w:bottom w:val="none" w:sz="0" w:space="0" w:color="auto"/>
            <w:right w:val="none" w:sz="0" w:space="0" w:color="auto"/>
          </w:divBdr>
        </w:div>
        <w:div w:id="1554854958">
          <w:marLeft w:val="0"/>
          <w:marRight w:val="0"/>
          <w:marTop w:val="0"/>
          <w:marBottom w:val="0"/>
          <w:divBdr>
            <w:top w:val="none" w:sz="0" w:space="0" w:color="auto"/>
            <w:left w:val="none" w:sz="0" w:space="0" w:color="auto"/>
            <w:bottom w:val="none" w:sz="0" w:space="0" w:color="auto"/>
            <w:right w:val="none" w:sz="0" w:space="0" w:color="auto"/>
          </w:divBdr>
        </w:div>
      </w:divsChild>
    </w:div>
    <w:div w:id="894314793">
      <w:bodyDiv w:val="1"/>
      <w:marLeft w:val="0"/>
      <w:marRight w:val="0"/>
      <w:marTop w:val="0"/>
      <w:marBottom w:val="0"/>
      <w:divBdr>
        <w:top w:val="none" w:sz="0" w:space="0" w:color="auto"/>
        <w:left w:val="none" w:sz="0" w:space="0" w:color="auto"/>
        <w:bottom w:val="none" w:sz="0" w:space="0" w:color="auto"/>
        <w:right w:val="none" w:sz="0" w:space="0" w:color="auto"/>
      </w:divBdr>
    </w:div>
    <w:div w:id="1025055740">
      <w:bodyDiv w:val="1"/>
      <w:marLeft w:val="0"/>
      <w:marRight w:val="0"/>
      <w:marTop w:val="0"/>
      <w:marBottom w:val="0"/>
      <w:divBdr>
        <w:top w:val="none" w:sz="0" w:space="0" w:color="auto"/>
        <w:left w:val="none" w:sz="0" w:space="0" w:color="auto"/>
        <w:bottom w:val="none" w:sz="0" w:space="0" w:color="auto"/>
        <w:right w:val="none" w:sz="0" w:space="0" w:color="auto"/>
      </w:divBdr>
    </w:div>
    <w:div w:id="1470660115">
      <w:bodyDiv w:val="1"/>
      <w:marLeft w:val="0"/>
      <w:marRight w:val="0"/>
      <w:marTop w:val="0"/>
      <w:marBottom w:val="0"/>
      <w:divBdr>
        <w:top w:val="none" w:sz="0" w:space="0" w:color="auto"/>
        <w:left w:val="none" w:sz="0" w:space="0" w:color="auto"/>
        <w:bottom w:val="none" w:sz="0" w:space="0" w:color="auto"/>
        <w:right w:val="none" w:sz="0" w:space="0" w:color="auto"/>
      </w:divBdr>
    </w:div>
    <w:div w:id="1681658003">
      <w:bodyDiv w:val="1"/>
      <w:marLeft w:val="0"/>
      <w:marRight w:val="0"/>
      <w:marTop w:val="0"/>
      <w:marBottom w:val="0"/>
      <w:divBdr>
        <w:top w:val="none" w:sz="0" w:space="0" w:color="auto"/>
        <w:left w:val="none" w:sz="0" w:space="0" w:color="auto"/>
        <w:bottom w:val="none" w:sz="0" w:space="0" w:color="auto"/>
        <w:right w:val="none" w:sz="0" w:space="0" w:color="auto"/>
      </w:divBdr>
    </w:div>
    <w:div w:id="1788310271">
      <w:bodyDiv w:val="1"/>
      <w:marLeft w:val="0"/>
      <w:marRight w:val="0"/>
      <w:marTop w:val="0"/>
      <w:marBottom w:val="0"/>
      <w:divBdr>
        <w:top w:val="none" w:sz="0" w:space="0" w:color="auto"/>
        <w:left w:val="none" w:sz="0" w:space="0" w:color="auto"/>
        <w:bottom w:val="none" w:sz="0" w:space="0" w:color="auto"/>
        <w:right w:val="none" w:sz="0" w:space="0" w:color="auto"/>
      </w:divBdr>
    </w:div>
    <w:div w:id="1980650061">
      <w:bodyDiv w:val="1"/>
      <w:marLeft w:val="0"/>
      <w:marRight w:val="0"/>
      <w:marTop w:val="0"/>
      <w:marBottom w:val="0"/>
      <w:divBdr>
        <w:top w:val="none" w:sz="0" w:space="0" w:color="auto"/>
        <w:left w:val="none" w:sz="0" w:space="0" w:color="auto"/>
        <w:bottom w:val="none" w:sz="0" w:space="0" w:color="auto"/>
        <w:right w:val="none" w:sz="0" w:space="0" w:color="auto"/>
      </w:divBdr>
    </w:div>
    <w:div w:id="20072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Kudva</dc:creator>
  <cp:keywords/>
  <dc:description/>
  <cp:lastModifiedBy>Ankit Jain</cp:lastModifiedBy>
  <cp:revision>51</cp:revision>
  <dcterms:created xsi:type="dcterms:W3CDTF">2020-04-11T19:10:00Z</dcterms:created>
  <dcterms:modified xsi:type="dcterms:W3CDTF">2022-01-23T07:01:00Z</dcterms:modified>
</cp:coreProperties>
</file>