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ED08" w14:textId="77777777" w:rsidR="001E5FDC" w:rsidRPr="001E5FDC" w:rsidRDefault="001E5FDC" w:rsidP="001E5FDC">
      <w:pPr>
        <w:rPr>
          <w:b/>
          <w:bCs/>
          <w:lang w:val="en-IN"/>
        </w:rPr>
      </w:pPr>
      <w:r w:rsidRPr="001E5FDC">
        <w:rPr>
          <w:b/>
          <w:bCs/>
          <w:lang w:val="en-IN"/>
        </w:rPr>
        <w:t>Implementation Steps</w:t>
      </w:r>
    </w:p>
    <w:p w14:paraId="51282392" w14:textId="63D40A64" w:rsidR="001E5FDC" w:rsidRPr="001E5FDC" w:rsidRDefault="001E5FDC" w:rsidP="001E5FD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Milestone </w:t>
      </w:r>
      <w:r w:rsidRPr="001E5FDC">
        <w:rPr>
          <w:b/>
          <w:bCs/>
          <w:lang w:val="en-IN"/>
        </w:rPr>
        <w:t>1</w:t>
      </w:r>
      <w:r w:rsidRPr="001E5FDC">
        <w:rPr>
          <w:b/>
          <w:bCs/>
          <w:lang w:val="en-IN"/>
        </w:rPr>
        <w:t>: Environment &amp; Prerequisites</w:t>
      </w:r>
    </w:p>
    <w:p w14:paraId="0BE985D0" w14:textId="77777777" w:rsidR="001E5FDC" w:rsidRPr="001E5FDC" w:rsidRDefault="001E5FDC" w:rsidP="001E5FDC">
      <w:pPr>
        <w:numPr>
          <w:ilvl w:val="0"/>
          <w:numId w:val="1"/>
        </w:numPr>
        <w:rPr>
          <w:lang w:val="en-IN"/>
        </w:rPr>
      </w:pPr>
      <w:r w:rsidRPr="001E5FDC">
        <w:rPr>
          <w:b/>
          <w:bCs/>
          <w:lang w:val="en-IN"/>
        </w:rPr>
        <w:t>Provision Azure Resources</w:t>
      </w:r>
    </w:p>
    <w:p w14:paraId="18BF3403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Azure Data Lake Storage Gen2 (Raw, Curated, Analytics zones)</w:t>
      </w:r>
    </w:p>
    <w:p w14:paraId="7A3B1A72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Azure Data Factory (ADF) or Synapse Pipelines for orchestration</w:t>
      </w:r>
    </w:p>
    <w:p w14:paraId="487292EE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Azure Databricks (for transformation &amp; ML)</w:t>
      </w:r>
    </w:p>
    <w:p w14:paraId="6E7B96B0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Azure Key Vault (secrets/connection strings)</w:t>
      </w:r>
    </w:p>
    <w:p w14:paraId="1650E32A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Azure Purview / Microsoft Purview (governance &amp; lineage)</w:t>
      </w:r>
    </w:p>
    <w:p w14:paraId="3827743C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Event Hubs / Kafka (for real-time streams)</w:t>
      </w:r>
    </w:p>
    <w:p w14:paraId="5CA3018E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Power BI (for visualization)</w:t>
      </w:r>
    </w:p>
    <w:p w14:paraId="747F83AB" w14:textId="77777777" w:rsidR="001E5FDC" w:rsidRPr="001E5FDC" w:rsidRDefault="001E5FDC" w:rsidP="001E5FDC">
      <w:pPr>
        <w:numPr>
          <w:ilvl w:val="0"/>
          <w:numId w:val="1"/>
        </w:numPr>
        <w:rPr>
          <w:lang w:val="en-IN"/>
        </w:rPr>
      </w:pPr>
      <w:r w:rsidRPr="001E5FDC">
        <w:rPr>
          <w:b/>
          <w:bCs/>
          <w:lang w:val="en-IN"/>
        </w:rPr>
        <w:t>Networking &amp; Security</w:t>
      </w:r>
    </w:p>
    <w:p w14:paraId="5AEB2437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Private endpoints for ADLS, Databricks, and ADF</w:t>
      </w:r>
    </w:p>
    <w:p w14:paraId="09D93DCE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Role-based access (RBAC) setup</w:t>
      </w:r>
    </w:p>
    <w:p w14:paraId="6E24C9EC" w14:textId="77777777" w:rsidR="001E5FDC" w:rsidRPr="001E5FDC" w:rsidRDefault="001E5FDC" w:rsidP="001E5FDC">
      <w:pPr>
        <w:numPr>
          <w:ilvl w:val="1"/>
          <w:numId w:val="1"/>
        </w:numPr>
        <w:rPr>
          <w:lang w:val="en-IN"/>
        </w:rPr>
      </w:pPr>
      <w:r w:rsidRPr="001E5FDC">
        <w:rPr>
          <w:lang w:val="en-IN"/>
        </w:rPr>
        <w:t>Service principals for ADF &amp; Databricks</w:t>
      </w:r>
    </w:p>
    <w:p w14:paraId="14634485" w14:textId="77777777" w:rsidR="001E5FDC" w:rsidRPr="001E5FDC" w:rsidRDefault="001E5FDC" w:rsidP="001E5FDC">
      <w:pPr>
        <w:rPr>
          <w:lang w:val="en-IN"/>
        </w:rPr>
      </w:pPr>
      <w:r w:rsidRPr="001E5FDC">
        <w:rPr>
          <w:lang w:val="en-IN"/>
        </w:rPr>
        <w:pict w14:anchorId="190CCFB1">
          <v:rect id="_x0000_i1061" style="width:0;height:1.5pt" o:hralign="center" o:hrstd="t" o:hr="t" fillcolor="#a0a0a0" stroked="f"/>
        </w:pict>
      </w:r>
    </w:p>
    <w:p w14:paraId="3F485771" w14:textId="1114C47D" w:rsidR="001E5FDC" w:rsidRPr="001E5FDC" w:rsidRDefault="001E5FDC" w:rsidP="001E5FD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Milestone </w:t>
      </w:r>
      <w:r w:rsidRPr="001E5FDC">
        <w:rPr>
          <w:b/>
          <w:bCs/>
          <w:lang w:val="en-IN"/>
        </w:rPr>
        <w:t>2</w:t>
      </w:r>
      <w:r w:rsidRPr="001E5FDC">
        <w:rPr>
          <w:b/>
          <w:bCs/>
          <w:lang w:val="en-IN"/>
        </w:rPr>
        <w:t>: Ingestion Layer</w:t>
      </w:r>
    </w:p>
    <w:p w14:paraId="554F5B92" w14:textId="77777777" w:rsidR="001E5FDC" w:rsidRPr="001E5FDC" w:rsidRDefault="001E5FDC" w:rsidP="001E5FDC">
      <w:pPr>
        <w:rPr>
          <w:lang w:val="en-IN"/>
        </w:rPr>
      </w:pPr>
      <w:r w:rsidRPr="001E5FDC">
        <w:rPr>
          <w:lang w:val="en-IN"/>
        </w:rPr>
        <w:t>Datasets we have:</w:t>
      </w:r>
    </w:p>
    <w:p w14:paraId="6078E1DA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Flight Operations (flight_operations.csv)</w:t>
      </w:r>
    </w:p>
    <w:p w14:paraId="187D6507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Aircraft Telemetry (aircraft_telemetry.csv)</w:t>
      </w:r>
    </w:p>
    <w:p w14:paraId="1D99888C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Passenger Bookings (passenger_bookings.csv)</w:t>
      </w:r>
    </w:p>
    <w:p w14:paraId="261835E2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Passenger Master (passenger_master.csv)</w:t>
      </w:r>
    </w:p>
    <w:p w14:paraId="09D7DC79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Crew Assignments (crew_assignments.csv)</w:t>
      </w:r>
    </w:p>
    <w:p w14:paraId="3931B85E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Weather Data (weather_data.csv)</w:t>
      </w:r>
    </w:p>
    <w:p w14:paraId="437AC0A5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Maintenance Logs (maintenance_logs.csv)</w:t>
      </w:r>
    </w:p>
    <w:p w14:paraId="573D5341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t>Governance Logs (governance_logs.csv)</w:t>
      </w:r>
    </w:p>
    <w:p w14:paraId="66AFD23B" w14:textId="77777777" w:rsidR="001E5FDC" w:rsidRPr="001E5FDC" w:rsidRDefault="001E5FDC" w:rsidP="001E5FDC">
      <w:pPr>
        <w:numPr>
          <w:ilvl w:val="0"/>
          <w:numId w:val="2"/>
        </w:numPr>
        <w:rPr>
          <w:lang w:val="en-IN"/>
        </w:rPr>
      </w:pPr>
      <w:r w:rsidRPr="001E5FDC">
        <w:rPr>
          <w:lang w:val="en-IN"/>
        </w:rPr>
        <w:lastRenderedPageBreak/>
        <w:t>Data Quality Checks (data_quality_checks.csv)</w:t>
      </w:r>
    </w:p>
    <w:p w14:paraId="022117AD" w14:textId="77777777" w:rsidR="001E5FDC" w:rsidRPr="001E5FDC" w:rsidRDefault="001E5FDC" w:rsidP="001E5FDC">
      <w:pPr>
        <w:rPr>
          <w:b/>
          <w:bCs/>
          <w:lang w:val="en-IN"/>
        </w:rPr>
      </w:pPr>
      <w:r w:rsidRPr="001E5FDC">
        <w:rPr>
          <w:b/>
          <w:bCs/>
          <w:lang w:val="en-IN"/>
        </w:rPr>
        <w:t>Steps:</w:t>
      </w:r>
    </w:p>
    <w:p w14:paraId="4A95ED16" w14:textId="77777777" w:rsidR="001E5FDC" w:rsidRPr="001E5FDC" w:rsidRDefault="001E5FDC" w:rsidP="001E5FDC">
      <w:pPr>
        <w:numPr>
          <w:ilvl w:val="0"/>
          <w:numId w:val="3"/>
        </w:numPr>
        <w:rPr>
          <w:lang w:val="en-IN"/>
        </w:rPr>
      </w:pPr>
      <w:r w:rsidRPr="001E5FDC">
        <w:rPr>
          <w:b/>
          <w:bCs/>
          <w:lang w:val="en-IN"/>
        </w:rPr>
        <w:t>Raw Landing Zone Setup</w:t>
      </w:r>
    </w:p>
    <w:p w14:paraId="74B54965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Create containers in ADLS: /raw/</w:t>
      </w:r>
      <w:proofErr w:type="spellStart"/>
      <w:r w:rsidRPr="001E5FDC">
        <w:rPr>
          <w:lang w:val="en-IN"/>
        </w:rPr>
        <w:t>flight_ops</w:t>
      </w:r>
      <w:proofErr w:type="spellEnd"/>
      <w:r w:rsidRPr="001E5FDC">
        <w:rPr>
          <w:lang w:val="en-IN"/>
        </w:rPr>
        <w:t>/, /raw/telemetry/, /raw/bookings/, etc.</w:t>
      </w:r>
    </w:p>
    <w:p w14:paraId="69CDA7D1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 xml:space="preserve">Enable </w:t>
      </w:r>
      <w:r w:rsidRPr="001E5FDC">
        <w:rPr>
          <w:b/>
          <w:bCs/>
          <w:lang w:val="en-IN"/>
        </w:rPr>
        <w:t>hierarchical namespace</w:t>
      </w:r>
      <w:r w:rsidRPr="001E5FDC">
        <w:rPr>
          <w:lang w:val="en-IN"/>
        </w:rPr>
        <w:t xml:space="preserve"> for folder structure.</w:t>
      </w:r>
    </w:p>
    <w:p w14:paraId="11ABEE25" w14:textId="77777777" w:rsidR="001E5FDC" w:rsidRPr="001E5FDC" w:rsidRDefault="001E5FDC" w:rsidP="001E5FDC">
      <w:pPr>
        <w:numPr>
          <w:ilvl w:val="0"/>
          <w:numId w:val="3"/>
        </w:numPr>
        <w:rPr>
          <w:lang w:val="en-IN"/>
        </w:rPr>
      </w:pPr>
      <w:r w:rsidRPr="001E5FDC">
        <w:rPr>
          <w:b/>
          <w:bCs/>
          <w:lang w:val="en-IN"/>
        </w:rPr>
        <w:t>Batch Ingestion</w:t>
      </w:r>
    </w:p>
    <w:p w14:paraId="0BDBC687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 xml:space="preserve">Use </w:t>
      </w:r>
      <w:r w:rsidRPr="001E5FDC">
        <w:rPr>
          <w:b/>
          <w:bCs/>
          <w:lang w:val="en-IN"/>
        </w:rPr>
        <w:t>ADF Copy Activity</w:t>
      </w:r>
      <w:r w:rsidRPr="001E5FDC">
        <w:rPr>
          <w:lang w:val="en-IN"/>
        </w:rPr>
        <w:t xml:space="preserve"> to pull CSV files into /raw.</w:t>
      </w:r>
    </w:p>
    <w:p w14:paraId="095BEEA8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Schedule pipelines (e.g., hourly for operations, daily for passengers).</w:t>
      </w:r>
    </w:p>
    <w:p w14:paraId="26DF4CB1" w14:textId="77777777" w:rsidR="001E5FDC" w:rsidRPr="001E5FDC" w:rsidRDefault="001E5FDC" w:rsidP="001E5FDC">
      <w:pPr>
        <w:numPr>
          <w:ilvl w:val="0"/>
          <w:numId w:val="3"/>
        </w:numPr>
        <w:rPr>
          <w:lang w:val="en-IN"/>
        </w:rPr>
      </w:pPr>
      <w:r w:rsidRPr="001E5FDC">
        <w:rPr>
          <w:b/>
          <w:bCs/>
          <w:lang w:val="en-IN"/>
        </w:rPr>
        <w:t>Streaming Ingestion (Telemetry + Bookings)</w:t>
      </w:r>
    </w:p>
    <w:p w14:paraId="5F8DFBD7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Stream aircraft_telemetry.csv (simulated) via Kafka/Event Hubs → ADLS /raw/streaming/.</w:t>
      </w:r>
    </w:p>
    <w:p w14:paraId="65034344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Capture passenger_bookings.csv changes via Change Data Capture (CDC) or API.</w:t>
      </w:r>
    </w:p>
    <w:p w14:paraId="49387194" w14:textId="77777777" w:rsidR="001E5FDC" w:rsidRPr="001E5FDC" w:rsidRDefault="001E5FDC" w:rsidP="001E5FDC">
      <w:pPr>
        <w:numPr>
          <w:ilvl w:val="0"/>
          <w:numId w:val="3"/>
        </w:numPr>
        <w:rPr>
          <w:lang w:val="en-IN"/>
        </w:rPr>
      </w:pPr>
      <w:r w:rsidRPr="001E5FDC">
        <w:rPr>
          <w:b/>
          <w:bCs/>
          <w:lang w:val="en-IN"/>
        </w:rPr>
        <w:t>Metadata-driven Framework</w:t>
      </w:r>
    </w:p>
    <w:p w14:paraId="156A077F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 xml:space="preserve">Store file metadata (dataset name, frequency, delimiter, schema) in a </w:t>
      </w:r>
      <w:r w:rsidRPr="001E5FDC">
        <w:rPr>
          <w:b/>
          <w:bCs/>
          <w:lang w:val="en-IN"/>
        </w:rPr>
        <w:t>control table</w:t>
      </w:r>
      <w:r w:rsidRPr="001E5FDC">
        <w:rPr>
          <w:lang w:val="en-IN"/>
        </w:rPr>
        <w:t xml:space="preserve"> (SQL DB or ADLS JSON).</w:t>
      </w:r>
    </w:p>
    <w:p w14:paraId="1FAE469D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ADF pipelines read control metadata → dynamically load datasets.</w:t>
      </w:r>
    </w:p>
    <w:p w14:paraId="7BD7C6B4" w14:textId="77777777" w:rsidR="001E5FDC" w:rsidRPr="001E5FDC" w:rsidRDefault="001E5FDC" w:rsidP="001E5FDC">
      <w:pPr>
        <w:numPr>
          <w:ilvl w:val="0"/>
          <w:numId w:val="3"/>
        </w:numPr>
        <w:rPr>
          <w:lang w:val="en-IN"/>
        </w:rPr>
      </w:pPr>
      <w:r w:rsidRPr="001E5FDC">
        <w:rPr>
          <w:b/>
          <w:bCs/>
          <w:lang w:val="en-IN"/>
        </w:rPr>
        <w:t>Initial Validation</w:t>
      </w:r>
    </w:p>
    <w:p w14:paraId="1FEEE725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Row count, null checks, schema validation during ingestion.</w:t>
      </w:r>
    </w:p>
    <w:p w14:paraId="2B2644BE" w14:textId="77777777" w:rsidR="001E5FDC" w:rsidRPr="001E5FDC" w:rsidRDefault="001E5FDC" w:rsidP="001E5FDC">
      <w:pPr>
        <w:numPr>
          <w:ilvl w:val="1"/>
          <w:numId w:val="3"/>
        </w:numPr>
        <w:rPr>
          <w:lang w:val="en-IN"/>
        </w:rPr>
      </w:pPr>
      <w:r w:rsidRPr="001E5FDC">
        <w:rPr>
          <w:lang w:val="en-IN"/>
        </w:rPr>
        <w:t>Store logs in /raw/logs/ and Purview.</w:t>
      </w:r>
    </w:p>
    <w:p w14:paraId="7627FFBE" w14:textId="77777777" w:rsidR="001E5FDC" w:rsidRPr="001E5FDC" w:rsidRDefault="001E5FDC" w:rsidP="001E5FDC">
      <w:pPr>
        <w:rPr>
          <w:lang w:val="en-IN"/>
        </w:rPr>
      </w:pPr>
      <w:r w:rsidRPr="001E5FDC">
        <w:rPr>
          <w:lang w:val="en-IN"/>
        </w:rPr>
        <w:pict w14:anchorId="1B88728C">
          <v:rect id="_x0000_i1062" style="width:0;height:1.5pt" o:hralign="center" o:hrstd="t" o:hr="t" fillcolor="#a0a0a0" stroked="f"/>
        </w:pict>
      </w:r>
    </w:p>
    <w:p w14:paraId="778B0A3D" w14:textId="3F2BCC00" w:rsidR="001E5FDC" w:rsidRPr="001E5FDC" w:rsidRDefault="001E5FDC" w:rsidP="001E5FD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Milestone </w:t>
      </w:r>
      <w:r w:rsidRPr="001E5FDC">
        <w:rPr>
          <w:b/>
          <w:bCs/>
          <w:lang w:val="en-IN"/>
        </w:rPr>
        <w:t>3</w:t>
      </w:r>
      <w:r w:rsidRPr="001E5FDC">
        <w:rPr>
          <w:b/>
          <w:bCs/>
          <w:lang w:val="en-IN"/>
        </w:rPr>
        <w:t>: Transformation &amp; Curation Layer</w:t>
      </w:r>
    </w:p>
    <w:p w14:paraId="2C14CDDB" w14:textId="77777777" w:rsidR="001E5FDC" w:rsidRPr="001E5FDC" w:rsidRDefault="001E5FDC" w:rsidP="001E5FDC">
      <w:pPr>
        <w:numPr>
          <w:ilvl w:val="0"/>
          <w:numId w:val="4"/>
        </w:numPr>
        <w:rPr>
          <w:lang w:val="en-IN"/>
        </w:rPr>
      </w:pPr>
      <w:r w:rsidRPr="001E5FDC">
        <w:rPr>
          <w:b/>
          <w:bCs/>
          <w:lang w:val="en-IN"/>
        </w:rPr>
        <w:t>Bronze (Raw) → Silver (Curated)</w:t>
      </w:r>
    </w:p>
    <w:p w14:paraId="352A229A" w14:textId="77777777" w:rsidR="001E5FDC" w:rsidRPr="001E5FDC" w:rsidRDefault="001E5FDC" w:rsidP="001E5FDC">
      <w:pPr>
        <w:numPr>
          <w:ilvl w:val="1"/>
          <w:numId w:val="4"/>
        </w:numPr>
        <w:rPr>
          <w:lang w:val="en-IN"/>
        </w:rPr>
      </w:pPr>
      <w:r w:rsidRPr="001E5FDC">
        <w:rPr>
          <w:lang w:val="en-IN"/>
        </w:rPr>
        <w:t xml:space="preserve">Use </w:t>
      </w:r>
      <w:r w:rsidRPr="001E5FDC">
        <w:rPr>
          <w:b/>
          <w:bCs/>
          <w:lang w:val="en-IN"/>
        </w:rPr>
        <w:t>Databricks Auto Loader</w:t>
      </w:r>
      <w:r w:rsidRPr="001E5FDC">
        <w:rPr>
          <w:lang w:val="en-IN"/>
        </w:rPr>
        <w:t xml:space="preserve"> for streaming data.</w:t>
      </w:r>
    </w:p>
    <w:p w14:paraId="2C7E31D5" w14:textId="77777777" w:rsidR="001E5FDC" w:rsidRPr="001E5FDC" w:rsidRDefault="001E5FDC" w:rsidP="001E5FDC">
      <w:pPr>
        <w:numPr>
          <w:ilvl w:val="1"/>
          <w:numId w:val="4"/>
        </w:numPr>
        <w:rPr>
          <w:lang w:val="en-IN"/>
        </w:rPr>
      </w:pPr>
      <w:r w:rsidRPr="001E5FDC">
        <w:rPr>
          <w:lang w:val="en-IN"/>
        </w:rPr>
        <w:t>Standardize column names, formats (date, time, codes).</w:t>
      </w:r>
    </w:p>
    <w:p w14:paraId="004A8197" w14:textId="77777777" w:rsidR="001E5FDC" w:rsidRPr="001E5FDC" w:rsidRDefault="001E5FDC" w:rsidP="001E5FDC">
      <w:pPr>
        <w:numPr>
          <w:ilvl w:val="1"/>
          <w:numId w:val="4"/>
        </w:numPr>
        <w:rPr>
          <w:lang w:val="en-IN"/>
        </w:rPr>
      </w:pPr>
      <w:r w:rsidRPr="001E5FDC">
        <w:rPr>
          <w:lang w:val="en-IN"/>
        </w:rPr>
        <w:t>Join Passenger Bookings with Passenger Master.</w:t>
      </w:r>
    </w:p>
    <w:p w14:paraId="455A1CBA" w14:textId="77777777" w:rsidR="001E5FDC" w:rsidRPr="001E5FDC" w:rsidRDefault="001E5FDC" w:rsidP="001E5FDC">
      <w:pPr>
        <w:numPr>
          <w:ilvl w:val="0"/>
          <w:numId w:val="4"/>
        </w:numPr>
        <w:rPr>
          <w:lang w:val="en-IN"/>
        </w:rPr>
      </w:pPr>
      <w:r w:rsidRPr="001E5FDC">
        <w:rPr>
          <w:b/>
          <w:bCs/>
          <w:lang w:val="en-IN"/>
        </w:rPr>
        <w:t>Silver → Gold (Analytics-Ready)</w:t>
      </w:r>
    </w:p>
    <w:p w14:paraId="2D0CDF1E" w14:textId="77777777" w:rsidR="001E5FDC" w:rsidRPr="001E5FDC" w:rsidRDefault="001E5FDC" w:rsidP="001E5FDC">
      <w:pPr>
        <w:numPr>
          <w:ilvl w:val="1"/>
          <w:numId w:val="4"/>
        </w:numPr>
        <w:rPr>
          <w:lang w:val="en-IN"/>
        </w:rPr>
      </w:pPr>
      <w:r w:rsidRPr="001E5FDC">
        <w:rPr>
          <w:lang w:val="en-IN"/>
        </w:rPr>
        <w:t>Aggregate flight delays, telemetry anomalies, passenger booking trends.</w:t>
      </w:r>
    </w:p>
    <w:p w14:paraId="61D85810" w14:textId="77777777" w:rsidR="001E5FDC" w:rsidRPr="001E5FDC" w:rsidRDefault="001E5FDC" w:rsidP="001E5FDC">
      <w:pPr>
        <w:numPr>
          <w:ilvl w:val="1"/>
          <w:numId w:val="4"/>
        </w:numPr>
        <w:rPr>
          <w:lang w:val="en-IN"/>
        </w:rPr>
      </w:pPr>
      <w:r w:rsidRPr="001E5FDC">
        <w:rPr>
          <w:lang w:val="en-IN"/>
        </w:rPr>
        <w:t>Create star schema / wide tables for analytics.</w:t>
      </w:r>
    </w:p>
    <w:p w14:paraId="43B759AB" w14:textId="77777777" w:rsidR="001E5FDC" w:rsidRPr="001E5FDC" w:rsidRDefault="001E5FDC" w:rsidP="001E5FDC">
      <w:pPr>
        <w:rPr>
          <w:lang w:val="en-IN"/>
        </w:rPr>
      </w:pPr>
      <w:r w:rsidRPr="001E5FDC">
        <w:rPr>
          <w:lang w:val="en-IN"/>
        </w:rPr>
        <w:pict w14:anchorId="5C9F3601">
          <v:rect id="_x0000_i1063" style="width:0;height:1.5pt" o:hralign="center" o:hrstd="t" o:hr="t" fillcolor="#a0a0a0" stroked="f"/>
        </w:pict>
      </w:r>
    </w:p>
    <w:p w14:paraId="6BF7D8A0" w14:textId="0E972870" w:rsidR="001E5FDC" w:rsidRPr="001E5FDC" w:rsidRDefault="001E5FDC" w:rsidP="001E5FD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Milestone </w:t>
      </w:r>
      <w:r w:rsidRPr="001E5FDC">
        <w:rPr>
          <w:b/>
          <w:bCs/>
          <w:lang w:val="en-IN"/>
        </w:rPr>
        <w:t>4</w:t>
      </w:r>
      <w:r w:rsidRPr="001E5FDC">
        <w:rPr>
          <w:b/>
          <w:bCs/>
          <w:lang w:val="en-IN"/>
        </w:rPr>
        <w:t>: Governance &amp; Quality Layer</w:t>
      </w:r>
    </w:p>
    <w:p w14:paraId="1E3E545C" w14:textId="77777777" w:rsidR="001E5FDC" w:rsidRPr="001E5FDC" w:rsidRDefault="001E5FDC" w:rsidP="001E5FDC">
      <w:pPr>
        <w:numPr>
          <w:ilvl w:val="0"/>
          <w:numId w:val="5"/>
        </w:numPr>
        <w:rPr>
          <w:lang w:val="en-IN"/>
        </w:rPr>
      </w:pPr>
      <w:r w:rsidRPr="001E5FDC">
        <w:rPr>
          <w:b/>
          <w:bCs/>
          <w:lang w:val="en-IN"/>
        </w:rPr>
        <w:t>Data Quality Rules</w:t>
      </w:r>
    </w:p>
    <w:p w14:paraId="583705FE" w14:textId="77777777" w:rsidR="001E5FDC" w:rsidRPr="001E5FDC" w:rsidRDefault="001E5FDC" w:rsidP="001E5FDC">
      <w:pPr>
        <w:numPr>
          <w:ilvl w:val="1"/>
          <w:numId w:val="5"/>
        </w:numPr>
        <w:rPr>
          <w:lang w:val="en-IN"/>
        </w:rPr>
      </w:pPr>
      <w:r w:rsidRPr="001E5FDC">
        <w:rPr>
          <w:lang w:val="en-IN"/>
        </w:rPr>
        <w:t>Apply validation rules from data_quality_checks.csv.</w:t>
      </w:r>
    </w:p>
    <w:p w14:paraId="51EDC06E" w14:textId="77777777" w:rsidR="001E5FDC" w:rsidRPr="001E5FDC" w:rsidRDefault="001E5FDC" w:rsidP="001E5FDC">
      <w:pPr>
        <w:numPr>
          <w:ilvl w:val="1"/>
          <w:numId w:val="5"/>
        </w:numPr>
        <w:rPr>
          <w:lang w:val="en-IN"/>
        </w:rPr>
      </w:pPr>
      <w:r w:rsidRPr="001E5FDC">
        <w:rPr>
          <w:lang w:val="en-IN"/>
        </w:rPr>
        <w:t>Store results in curated zone /curated/quality/.</w:t>
      </w:r>
    </w:p>
    <w:p w14:paraId="28FC3007" w14:textId="77777777" w:rsidR="001E5FDC" w:rsidRPr="001E5FDC" w:rsidRDefault="001E5FDC" w:rsidP="001E5FDC">
      <w:pPr>
        <w:numPr>
          <w:ilvl w:val="0"/>
          <w:numId w:val="5"/>
        </w:numPr>
        <w:rPr>
          <w:lang w:val="en-IN"/>
        </w:rPr>
      </w:pPr>
      <w:r w:rsidRPr="001E5FDC">
        <w:rPr>
          <w:b/>
          <w:bCs/>
          <w:lang w:val="en-IN"/>
        </w:rPr>
        <w:t>Data Lineage</w:t>
      </w:r>
    </w:p>
    <w:p w14:paraId="6DCB3DE1" w14:textId="77777777" w:rsidR="001E5FDC" w:rsidRPr="001E5FDC" w:rsidRDefault="001E5FDC" w:rsidP="001E5FDC">
      <w:pPr>
        <w:numPr>
          <w:ilvl w:val="1"/>
          <w:numId w:val="5"/>
        </w:numPr>
        <w:rPr>
          <w:lang w:val="en-IN"/>
        </w:rPr>
      </w:pPr>
      <w:r w:rsidRPr="001E5FDC">
        <w:rPr>
          <w:lang w:val="en-IN"/>
        </w:rPr>
        <w:t xml:space="preserve">Register datasets in </w:t>
      </w:r>
      <w:r w:rsidRPr="001E5FDC">
        <w:rPr>
          <w:b/>
          <w:bCs/>
          <w:lang w:val="en-IN"/>
        </w:rPr>
        <w:t>Purview</w:t>
      </w:r>
      <w:r w:rsidRPr="001E5FDC">
        <w:rPr>
          <w:lang w:val="en-IN"/>
        </w:rPr>
        <w:t>.</w:t>
      </w:r>
    </w:p>
    <w:p w14:paraId="2911C991" w14:textId="77777777" w:rsidR="001E5FDC" w:rsidRPr="001E5FDC" w:rsidRDefault="001E5FDC" w:rsidP="001E5FDC">
      <w:pPr>
        <w:numPr>
          <w:ilvl w:val="1"/>
          <w:numId w:val="5"/>
        </w:numPr>
        <w:rPr>
          <w:lang w:val="en-IN"/>
        </w:rPr>
      </w:pPr>
      <w:r w:rsidRPr="001E5FDC">
        <w:rPr>
          <w:lang w:val="en-IN"/>
        </w:rPr>
        <w:t>Enable lineage from ingestion → curation → reporting.</w:t>
      </w:r>
    </w:p>
    <w:p w14:paraId="2A6E77A6" w14:textId="77777777" w:rsidR="001E5FDC" w:rsidRPr="001E5FDC" w:rsidRDefault="001E5FDC" w:rsidP="001E5FDC">
      <w:pPr>
        <w:numPr>
          <w:ilvl w:val="0"/>
          <w:numId w:val="5"/>
        </w:numPr>
        <w:rPr>
          <w:lang w:val="en-IN"/>
        </w:rPr>
      </w:pPr>
      <w:r w:rsidRPr="001E5FDC">
        <w:rPr>
          <w:b/>
          <w:bCs/>
          <w:lang w:val="en-IN"/>
        </w:rPr>
        <w:t>Access Control</w:t>
      </w:r>
    </w:p>
    <w:p w14:paraId="6AF0E914" w14:textId="77777777" w:rsidR="001E5FDC" w:rsidRPr="001E5FDC" w:rsidRDefault="001E5FDC" w:rsidP="001E5FDC">
      <w:pPr>
        <w:numPr>
          <w:ilvl w:val="1"/>
          <w:numId w:val="5"/>
        </w:numPr>
        <w:rPr>
          <w:lang w:val="en-IN"/>
        </w:rPr>
      </w:pPr>
      <w:r w:rsidRPr="001E5FDC">
        <w:rPr>
          <w:lang w:val="en-IN"/>
        </w:rPr>
        <w:t>PII masking for passenger data (GDPR/CCPA compliance).</w:t>
      </w:r>
    </w:p>
    <w:p w14:paraId="372A92F0" w14:textId="77777777" w:rsidR="001E5FDC" w:rsidRPr="001E5FDC" w:rsidRDefault="001E5FDC" w:rsidP="001E5FDC">
      <w:pPr>
        <w:numPr>
          <w:ilvl w:val="1"/>
          <w:numId w:val="5"/>
        </w:numPr>
        <w:rPr>
          <w:lang w:val="en-IN"/>
        </w:rPr>
      </w:pPr>
      <w:r w:rsidRPr="001E5FDC">
        <w:rPr>
          <w:lang w:val="en-IN"/>
        </w:rPr>
        <w:t>Row-level security for crew vs passenger data.</w:t>
      </w:r>
    </w:p>
    <w:p w14:paraId="4E01D3B7" w14:textId="3FD1AAAD" w:rsidR="001E5FDC" w:rsidRPr="001E5FDC" w:rsidRDefault="001E5FDC" w:rsidP="001E5FDC">
      <w:pPr>
        <w:ind w:left="1080"/>
        <w:rPr>
          <w:lang w:val="en-IN"/>
        </w:rPr>
      </w:pPr>
    </w:p>
    <w:p w14:paraId="5DF376F9" w14:textId="6A120D4E" w:rsidR="001035CB" w:rsidRPr="001E5FDC" w:rsidRDefault="001035CB">
      <w:pPr>
        <w:rPr>
          <w:lang w:val="en-IN"/>
        </w:rPr>
      </w:pPr>
    </w:p>
    <w:sectPr w:rsidR="001035CB" w:rsidRPr="001E5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D02"/>
    <w:multiLevelType w:val="multilevel"/>
    <w:tmpl w:val="E32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C36B7"/>
    <w:multiLevelType w:val="multilevel"/>
    <w:tmpl w:val="A5B0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B7FC1"/>
    <w:multiLevelType w:val="multilevel"/>
    <w:tmpl w:val="CEF0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5518E"/>
    <w:multiLevelType w:val="multilevel"/>
    <w:tmpl w:val="FD0A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C1798"/>
    <w:multiLevelType w:val="multilevel"/>
    <w:tmpl w:val="BB2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9725B"/>
    <w:multiLevelType w:val="multilevel"/>
    <w:tmpl w:val="BBA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D474F"/>
    <w:multiLevelType w:val="multilevel"/>
    <w:tmpl w:val="BE00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2090E"/>
    <w:multiLevelType w:val="multilevel"/>
    <w:tmpl w:val="0526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01772">
    <w:abstractNumId w:val="7"/>
  </w:num>
  <w:num w:numId="2" w16cid:durableId="1862552128">
    <w:abstractNumId w:val="5"/>
  </w:num>
  <w:num w:numId="3" w16cid:durableId="1011490933">
    <w:abstractNumId w:val="3"/>
  </w:num>
  <w:num w:numId="4" w16cid:durableId="2128885598">
    <w:abstractNumId w:val="6"/>
  </w:num>
  <w:num w:numId="5" w16cid:durableId="2077628047">
    <w:abstractNumId w:val="4"/>
  </w:num>
  <w:num w:numId="6" w16cid:durableId="701635835">
    <w:abstractNumId w:val="2"/>
  </w:num>
  <w:num w:numId="7" w16cid:durableId="803430270">
    <w:abstractNumId w:val="0"/>
  </w:num>
  <w:num w:numId="8" w16cid:durableId="6568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DC"/>
    <w:rsid w:val="001035CB"/>
    <w:rsid w:val="001E5FDC"/>
    <w:rsid w:val="005714D3"/>
    <w:rsid w:val="009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7834"/>
  <w15:chartTrackingRefBased/>
  <w15:docId w15:val="{F113E9C5-6D39-4D93-AEFF-97193F80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D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2025-08-20T12:16:00Z</dcterms:created>
  <dcterms:modified xsi:type="dcterms:W3CDTF">2025-08-20T12:18:00Z</dcterms:modified>
</cp:coreProperties>
</file>