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58ADD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 xml:space="preserve">Lab: Data </w:t>
      </w:r>
      <w:proofErr w:type="spellStart"/>
      <w:r w:rsidRPr="00934A59">
        <w:rPr>
          <w:b/>
          <w:bCs/>
          <w:lang w:val="en-IN"/>
        </w:rPr>
        <w:t>Modeling</w:t>
      </w:r>
      <w:proofErr w:type="spellEnd"/>
      <w:r w:rsidRPr="00934A59">
        <w:rPr>
          <w:b/>
          <w:bCs/>
          <w:lang w:val="en-IN"/>
        </w:rPr>
        <w:t xml:space="preserve"> Review &amp; Enhancement</w:t>
      </w:r>
    </w:p>
    <w:p w14:paraId="4A6CF09D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Objective:</w:t>
      </w:r>
      <w:r w:rsidRPr="00934A59">
        <w:rPr>
          <w:lang w:val="en-IN"/>
        </w:rPr>
        <w:br/>
        <w:t xml:space="preserve">Perform a structured </w:t>
      </w:r>
      <w:proofErr w:type="spellStart"/>
      <w:r w:rsidRPr="00934A59">
        <w:rPr>
          <w:lang w:val="en-IN"/>
        </w:rPr>
        <w:t>modeling</w:t>
      </w:r>
      <w:proofErr w:type="spellEnd"/>
      <w:r w:rsidRPr="00934A59">
        <w:rPr>
          <w:lang w:val="en-IN"/>
        </w:rPr>
        <w:t xml:space="preserve"> lab covering ERD and star schema peer review, grain/SCD validation, model refactoring, logical to physical mapping, and lab fixes.</w:t>
      </w:r>
    </w:p>
    <w:p w14:paraId="505796F1" w14:textId="77777777" w:rsidR="00934A59" w:rsidRPr="00934A59" w:rsidRDefault="00934A59" w:rsidP="00934A59">
      <w:pPr>
        <w:rPr>
          <w:lang w:val="en-IN"/>
        </w:rPr>
      </w:pPr>
      <w:r w:rsidRPr="00934A59">
        <w:rPr>
          <w:lang w:val="en-IN"/>
        </w:rPr>
        <w:pict w14:anchorId="0A7262D4">
          <v:rect id="_x0000_i1067" style="width:0;height:1.5pt" o:hralign="center" o:hrstd="t" o:hr="t" fillcolor="#a0a0a0" stroked="f"/>
        </w:pict>
      </w:r>
    </w:p>
    <w:p w14:paraId="4B468892" w14:textId="77777777" w:rsidR="00934A59" w:rsidRPr="00934A59" w:rsidRDefault="00934A59" w:rsidP="00934A59">
      <w:pPr>
        <w:rPr>
          <w:b/>
          <w:bCs/>
          <w:lang w:val="en-IN"/>
        </w:rPr>
      </w:pPr>
      <w:r w:rsidRPr="00934A59">
        <w:rPr>
          <w:b/>
          <w:bCs/>
          <w:lang w:val="en-IN"/>
        </w:rPr>
        <w:t>Step 1: ERD and Star Schema Peer Review</w:t>
      </w:r>
    </w:p>
    <w:p w14:paraId="6BF22DE4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Goal:</w:t>
      </w:r>
      <w:r w:rsidRPr="00934A59">
        <w:rPr>
          <w:lang w:val="en-IN"/>
        </w:rPr>
        <w:t xml:space="preserve"> Ensure correctness and completeness of ERD and star schema.</w:t>
      </w:r>
    </w:p>
    <w:p w14:paraId="44D77066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Tasks:</w:t>
      </w:r>
    </w:p>
    <w:p w14:paraId="17FFDA8A" w14:textId="77777777" w:rsidR="00934A59" w:rsidRPr="00934A59" w:rsidRDefault="00934A59" w:rsidP="00934A59">
      <w:pPr>
        <w:numPr>
          <w:ilvl w:val="0"/>
          <w:numId w:val="1"/>
        </w:numPr>
        <w:rPr>
          <w:lang w:val="en-IN"/>
        </w:rPr>
      </w:pPr>
      <w:r w:rsidRPr="00934A59">
        <w:rPr>
          <w:lang w:val="en-IN"/>
        </w:rPr>
        <w:t>Review ERD:</w:t>
      </w:r>
    </w:p>
    <w:p w14:paraId="4D6F9FAC" w14:textId="77777777" w:rsidR="00934A59" w:rsidRPr="00934A59" w:rsidRDefault="00934A59" w:rsidP="00934A59">
      <w:pPr>
        <w:numPr>
          <w:ilvl w:val="1"/>
          <w:numId w:val="1"/>
        </w:numPr>
        <w:rPr>
          <w:lang w:val="en-IN"/>
        </w:rPr>
      </w:pPr>
      <w:r w:rsidRPr="00934A59">
        <w:rPr>
          <w:lang w:val="en-IN"/>
        </w:rPr>
        <w:t>Each entity must have a primary key.</w:t>
      </w:r>
    </w:p>
    <w:p w14:paraId="4E4D6486" w14:textId="77777777" w:rsidR="00934A59" w:rsidRPr="00934A59" w:rsidRDefault="00934A59" w:rsidP="00934A59">
      <w:pPr>
        <w:numPr>
          <w:ilvl w:val="1"/>
          <w:numId w:val="1"/>
        </w:numPr>
        <w:rPr>
          <w:lang w:val="en-IN"/>
        </w:rPr>
      </w:pPr>
      <w:r w:rsidRPr="00934A59">
        <w:rPr>
          <w:lang w:val="en-IN"/>
        </w:rPr>
        <w:t>All relationships must use valid foreign keys.</w:t>
      </w:r>
    </w:p>
    <w:p w14:paraId="0A1636C2" w14:textId="77777777" w:rsidR="00934A59" w:rsidRPr="00934A59" w:rsidRDefault="00934A59" w:rsidP="00934A59">
      <w:pPr>
        <w:numPr>
          <w:ilvl w:val="1"/>
          <w:numId w:val="1"/>
        </w:numPr>
        <w:rPr>
          <w:lang w:val="en-IN"/>
        </w:rPr>
      </w:pPr>
      <w:r w:rsidRPr="00934A59">
        <w:rPr>
          <w:lang w:val="en-IN"/>
        </w:rPr>
        <w:t>Verify attribute naming consistency.</w:t>
      </w:r>
    </w:p>
    <w:p w14:paraId="113F6E4C" w14:textId="77777777" w:rsidR="00934A59" w:rsidRPr="00934A59" w:rsidRDefault="00934A59" w:rsidP="00934A59">
      <w:pPr>
        <w:numPr>
          <w:ilvl w:val="0"/>
          <w:numId w:val="1"/>
        </w:numPr>
        <w:rPr>
          <w:lang w:val="en-IN"/>
        </w:rPr>
      </w:pPr>
      <w:r w:rsidRPr="00934A59">
        <w:rPr>
          <w:lang w:val="en-IN"/>
        </w:rPr>
        <w:t>Review star schema:</w:t>
      </w:r>
    </w:p>
    <w:p w14:paraId="49770777" w14:textId="77777777" w:rsidR="00934A59" w:rsidRPr="00934A59" w:rsidRDefault="00934A59" w:rsidP="00934A59">
      <w:pPr>
        <w:numPr>
          <w:ilvl w:val="1"/>
          <w:numId w:val="1"/>
        </w:numPr>
        <w:rPr>
          <w:lang w:val="en-IN"/>
        </w:rPr>
      </w:pPr>
      <w:r w:rsidRPr="00934A59">
        <w:rPr>
          <w:lang w:val="en-IN"/>
        </w:rPr>
        <w:t>Confirm denormalized dimension structure.</w:t>
      </w:r>
    </w:p>
    <w:p w14:paraId="7666405C" w14:textId="77777777" w:rsidR="00934A59" w:rsidRPr="00934A59" w:rsidRDefault="00934A59" w:rsidP="00934A59">
      <w:pPr>
        <w:numPr>
          <w:ilvl w:val="1"/>
          <w:numId w:val="1"/>
        </w:numPr>
        <w:rPr>
          <w:lang w:val="en-IN"/>
        </w:rPr>
      </w:pPr>
      <w:r w:rsidRPr="00934A59">
        <w:rPr>
          <w:lang w:val="en-IN"/>
        </w:rPr>
        <w:t>Check fact table links to dimension tables.</w:t>
      </w:r>
    </w:p>
    <w:p w14:paraId="4BC00B59" w14:textId="77777777" w:rsidR="00934A59" w:rsidRPr="00934A59" w:rsidRDefault="00934A59" w:rsidP="00934A59">
      <w:pPr>
        <w:numPr>
          <w:ilvl w:val="1"/>
          <w:numId w:val="1"/>
        </w:numPr>
        <w:rPr>
          <w:lang w:val="en-IN"/>
        </w:rPr>
      </w:pPr>
      <w:r w:rsidRPr="00934A59">
        <w:rPr>
          <w:lang w:val="en-IN"/>
        </w:rPr>
        <w:t>Ensure no unnecessary snowflaking.</w:t>
      </w:r>
    </w:p>
    <w:p w14:paraId="21802DF9" w14:textId="77777777" w:rsidR="00934A59" w:rsidRPr="00934A59" w:rsidRDefault="00934A59" w:rsidP="00934A59">
      <w:pPr>
        <w:numPr>
          <w:ilvl w:val="1"/>
          <w:numId w:val="1"/>
        </w:numPr>
        <w:rPr>
          <w:lang w:val="en-IN"/>
        </w:rPr>
      </w:pPr>
      <w:r w:rsidRPr="00934A59">
        <w:rPr>
          <w:lang w:val="en-IN"/>
        </w:rPr>
        <w:t>Surrogate keys must exist in dimension tables.</w:t>
      </w:r>
    </w:p>
    <w:p w14:paraId="4D707EBA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Output:</w:t>
      </w:r>
      <w:r w:rsidRPr="00934A59">
        <w:rPr>
          <w:lang w:val="en-IN"/>
        </w:rPr>
        <w:t xml:space="preserve"> Annotated ERD and star schema with review comments.</w:t>
      </w:r>
    </w:p>
    <w:p w14:paraId="6FBA742B" w14:textId="77777777" w:rsidR="00934A59" w:rsidRPr="00934A59" w:rsidRDefault="00934A59" w:rsidP="00934A59">
      <w:pPr>
        <w:rPr>
          <w:lang w:val="en-IN"/>
        </w:rPr>
      </w:pPr>
      <w:r w:rsidRPr="00934A59">
        <w:rPr>
          <w:lang w:val="en-IN"/>
        </w:rPr>
        <w:pict w14:anchorId="61461C4E">
          <v:rect id="_x0000_i1068" style="width:0;height:1.5pt" o:hralign="center" o:hrstd="t" o:hr="t" fillcolor="#a0a0a0" stroked="f"/>
        </w:pict>
      </w:r>
    </w:p>
    <w:p w14:paraId="5F078437" w14:textId="77777777" w:rsidR="00934A59" w:rsidRPr="00934A59" w:rsidRDefault="00934A59" w:rsidP="00934A59">
      <w:pPr>
        <w:rPr>
          <w:b/>
          <w:bCs/>
          <w:lang w:val="en-IN"/>
        </w:rPr>
      </w:pPr>
      <w:r w:rsidRPr="00934A59">
        <w:rPr>
          <w:b/>
          <w:bCs/>
          <w:lang w:val="en-IN"/>
        </w:rPr>
        <w:t>Step 2: Grain and SCD Checklist</w:t>
      </w:r>
    </w:p>
    <w:p w14:paraId="3E680FB7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Goal:</w:t>
      </w:r>
      <w:r w:rsidRPr="00934A59">
        <w:rPr>
          <w:lang w:val="en-IN"/>
        </w:rPr>
        <w:t xml:space="preserve"> Define fact table grain and evaluate SCD implementation in dimensions.</w:t>
      </w:r>
    </w:p>
    <w:p w14:paraId="392FC23D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Tasks:</w:t>
      </w:r>
    </w:p>
    <w:p w14:paraId="783B6111" w14:textId="77777777" w:rsidR="00934A59" w:rsidRPr="00934A59" w:rsidRDefault="00934A59" w:rsidP="00934A59">
      <w:pPr>
        <w:numPr>
          <w:ilvl w:val="0"/>
          <w:numId w:val="2"/>
        </w:numPr>
        <w:rPr>
          <w:lang w:val="en-IN"/>
        </w:rPr>
      </w:pPr>
      <w:r w:rsidRPr="00934A59">
        <w:rPr>
          <w:lang w:val="en-IN"/>
        </w:rPr>
        <w:t>Define the grain of each fact table:</w:t>
      </w:r>
    </w:p>
    <w:p w14:paraId="1907D140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t>Example: "1 row per invoice line"</w:t>
      </w:r>
    </w:p>
    <w:p w14:paraId="5BF33254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t>Ensure grain is uniform across associated dimensions.</w:t>
      </w:r>
    </w:p>
    <w:p w14:paraId="1BDEB58E" w14:textId="77777777" w:rsidR="00934A59" w:rsidRPr="00934A59" w:rsidRDefault="00934A59" w:rsidP="00934A59">
      <w:pPr>
        <w:numPr>
          <w:ilvl w:val="0"/>
          <w:numId w:val="2"/>
        </w:numPr>
        <w:rPr>
          <w:lang w:val="en-IN"/>
        </w:rPr>
      </w:pPr>
      <w:r w:rsidRPr="00934A59">
        <w:rPr>
          <w:lang w:val="en-IN"/>
        </w:rPr>
        <w:t>Review each dimension for SCD applicability:</w:t>
      </w:r>
    </w:p>
    <w:p w14:paraId="49E7D7C9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lastRenderedPageBreak/>
        <w:t>Type 0: No changes allowed</w:t>
      </w:r>
    </w:p>
    <w:p w14:paraId="5E4E13A2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t>Type 1: Overwrite changes</w:t>
      </w:r>
    </w:p>
    <w:p w14:paraId="745410FB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t xml:space="preserve">Type 2: Track historical changes (add </w:t>
      </w:r>
      <w:proofErr w:type="spellStart"/>
      <w:r w:rsidRPr="00934A59">
        <w:rPr>
          <w:lang w:val="en-IN"/>
        </w:rPr>
        <w:t>start_date</w:t>
      </w:r>
      <w:proofErr w:type="spellEnd"/>
      <w:r w:rsidRPr="00934A59">
        <w:rPr>
          <w:lang w:val="en-IN"/>
        </w:rPr>
        <w:t xml:space="preserve">, </w:t>
      </w:r>
      <w:proofErr w:type="spellStart"/>
      <w:r w:rsidRPr="00934A59">
        <w:rPr>
          <w:lang w:val="en-IN"/>
        </w:rPr>
        <w:t>end_date</w:t>
      </w:r>
      <w:proofErr w:type="spellEnd"/>
      <w:r w:rsidRPr="00934A59">
        <w:rPr>
          <w:lang w:val="en-IN"/>
        </w:rPr>
        <w:t xml:space="preserve">, </w:t>
      </w:r>
      <w:proofErr w:type="spellStart"/>
      <w:r w:rsidRPr="00934A59">
        <w:rPr>
          <w:lang w:val="en-IN"/>
        </w:rPr>
        <w:t>is_current</w:t>
      </w:r>
      <w:proofErr w:type="spellEnd"/>
      <w:r w:rsidRPr="00934A59">
        <w:rPr>
          <w:lang w:val="en-IN"/>
        </w:rPr>
        <w:t>)</w:t>
      </w:r>
    </w:p>
    <w:p w14:paraId="581C52EF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t>Type 3: Limited history in same row</w:t>
      </w:r>
    </w:p>
    <w:p w14:paraId="51A68E70" w14:textId="77777777" w:rsidR="00934A59" w:rsidRPr="00934A59" w:rsidRDefault="00934A59" w:rsidP="00934A59">
      <w:pPr>
        <w:numPr>
          <w:ilvl w:val="0"/>
          <w:numId w:val="2"/>
        </w:numPr>
        <w:rPr>
          <w:lang w:val="en-IN"/>
        </w:rPr>
      </w:pPr>
      <w:r w:rsidRPr="00934A59">
        <w:rPr>
          <w:lang w:val="en-IN"/>
        </w:rPr>
        <w:t>Ensure dimensions using Type 2 have:</w:t>
      </w:r>
    </w:p>
    <w:p w14:paraId="7DB342F0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t>Surrogate keys</w:t>
      </w:r>
    </w:p>
    <w:p w14:paraId="611BF2BD" w14:textId="77777777" w:rsidR="00934A59" w:rsidRPr="00934A59" w:rsidRDefault="00934A59" w:rsidP="00934A59">
      <w:pPr>
        <w:numPr>
          <w:ilvl w:val="1"/>
          <w:numId w:val="2"/>
        </w:numPr>
        <w:rPr>
          <w:lang w:val="en-IN"/>
        </w:rPr>
      </w:pPr>
      <w:r w:rsidRPr="00934A59">
        <w:rPr>
          <w:lang w:val="en-IN"/>
        </w:rPr>
        <w:t>Change detection mechanism (hash, audit fields)</w:t>
      </w:r>
    </w:p>
    <w:p w14:paraId="083C18C0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Output:</w:t>
      </w:r>
      <w:r w:rsidRPr="00934A59">
        <w:rPr>
          <w:lang w:val="en-IN"/>
        </w:rPr>
        <w:t xml:space="preserve"> Grain definition and SCD type documentation per table.</w:t>
      </w:r>
    </w:p>
    <w:p w14:paraId="048E3A4C" w14:textId="77777777" w:rsidR="00934A59" w:rsidRPr="00934A59" w:rsidRDefault="00934A59" w:rsidP="00934A59">
      <w:pPr>
        <w:rPr>
          <w:lang w:val="en-IN"/>
        </w:rPr>
      </w:pPr>
      <w:r w:rsidRPr="00934A59">
        <w:rPr>
          <w:lang w:val="en-IN"/>
        </w:rPr>
        <w:pict w14:anchorId="59B8CC81">
          <v:rect id="_x0000_i1069" style="width:0;height:1.5pt" o:hralign="center" o:hrstd="t" o:hr="t" fillcolor="#a0a0a0" stroked="f"/>
        </w:pict>
      </w:r>
    </w:p>
    <w:p w14:paraId="5F5F2018" w14:textId="77777777" w:rsidR="00934A59" w:rsidRPr="00934A59" w:rsidRDefault="00934A59" w:rsidP="00934A59">
      <w:pPr>
        <w:rPr>
          <w:b/>
          <w:bCs/>
          <w:lang w:val="en-IN"/>
        </w:rPr>
      </w:pPr>
      <w:r w:rsidRPr="00934A59">
        <w:rPr>
          <w:b/>
          <w:bCs/>
          <w:lang w:val="en-IN"/>
        </w:rPr>
        <w:t>Step 3: Refactor Based on Feedback</w:t>
      </w:r>
    </w:p>
    <w:p w14:paraId="5F5F122E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Goal:</w:t>
      </w:r>
      <w:r w:rsidRPr="00934A59">
        <w:rPr>
          <w:lang w:val="en-IN"/>
        </w:rPr>
        <w:t xml:space="preserve"> Apply improvements to schema from review observations.</w:t>
      </w:r>
    </w:p>
    <w:p w14:paraId="5D496A44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Tasks:</w:t>
      </w:r>
    </w:p>
    <w:p w14:paraId="647EA0B2" w14:textId="77777777" w:rsidR="00934A59" w:rsidRPr="00934A59" w:rsidRDefault="00934A59" w:rsidP="00934A59">
      <w:pPr>
        <w:numPr>
          <w:ilvl w:val="0"/>
          <w:numId w:val="3"/>
        </w:numPr>
        <w:rPr>
          <w:lang w:val="en-IN"/>
        </w:rPr>
      </w:pPr>
      <w:r w:rsidRPr="00934A59">
        <w:rPr>
          <w:lang w:val="en-IN"/>
        </w:rPr>
        <w:t>Rename columns or tables for clarity and consistency.</w:t>
      </w:r>
    </w:p>
    <w:p w14:paraId="68E7BF61" w14:textId="77777777" w:rsidR="00934A59" w:rsidRPr="00934A59" w:rsidRDefault="00934A59" w:rsidP="00934A59">
      <w:pPr>
        <w:numPr>
          <w:ilvl w:val="0"/>
          <w:numId w:val="3"/>
        </w:numPr>
        <w:rPr>
          <w:lang w:val="en-IN"/>
        </w:rPr>
      </w:pPr>
      <w:r w:rsidRPr="00934A59">
        <w:rPr>
          <w:lang w:val="en-IN"/>
        </w:rPr>
        <w:t>Introduce or correct surrogate keys.</w:t>
      </w:r>
    </w:p>
    <w:p w14:paraId="1DA5C99A" w14:textId="77777777" w:rsidR="00934A59" w:rsidRPr="00934A59" w:rsidRDefault="00934A59" w:rsidP="00934A59">
      <w:pPr>
        <w:numPr>
          <w:ilvl w:val="0"/>
          <w:numId w:val="3"/>
        </w:numPr>
        <w:rPr>
          <w:lang w:val="en-IN"/>
        </w:rPr>
      </w:pPr>
      <w:r w:rsidRPr="00934A59">
        <w:rPr>
          <w:lang w:val="en-IN"/>
        </w:rPr>
        <w:t>Normalize/</w:t>
      </w:r>
      <w:proofErr w:type="spellStart"/>
      <w:r w:rsidRPr="00934A59">
        <w:rPr>
          <w:lang w:val="en-IN"/>
        </w:rPr>
        <w:t>denormalize</w:t>
      </w:r>
      <w:proofErr w:type="spellEnd"/>
      <w:r w:rsidRPr="00934A59">
        <w:rPr>
          <w:lang w:val="en-IN"/>
        </w:rPr>
        <w:t xml:space="preserve"> structures based on performance and access patterns.</w:t>
      </w:r>
    </w:p>
    <w:p w14:paraId="7C33D8DB" w14:textId="77777777" w:rsidR="00934A59" w:rsidRPr="00934A59" w:rsidRDefault="00934A59" w:rsidP="00934A59">
      <w:pPr>
        <w:numPr>
          <w:ilvl w:val="0"/>
          <w:numId w:val="3"/>
        </w:numPr>
        <w:rPr>
          <w:lang w:val="en-IN"/>
        </w:rPr>
      </w:pPr>
      <w:r w:rsidRPr="00934A59">
        <w:rPr>
          <w:lang w:val="en-IN"/>
        </w:rPr>
        <w:t>Remove redundancy and circular relationships.</w:t>
      </w:r>
    </w:p>
    <w:p w14:paraId="6C134770" w14:textId="77777777" w:rsidR="00934A59" w:rsidRPr="00934A59" w:rsidRDefault="00934A59" w:rsidP="00934A59">
      <w:pPr>
        <w:numPr>
          <w:ilvl w:val="0"/>
          <w:numId w:val="3"/>
        </w:numPr>
        <w:rPr>
          <w:lang w:val="en-IN"/>
        </w:rPr>
      </w:pPr>
      <w:r w:rsidRPr="00934A59">
        <w:rPr>
          <w:lang w:val="en-IN"/>
        </w:rPr>
        <w:t>Adjust column types, null constraints, and default values.</w:t>
      </w:r>
    </w:p>
    <w:p w14:paraId="3AA87385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Output:</w:t>
      </w:r>
      <w:r w:rsidRPr="00934A59">
        <w:rPr>
          <w:lang w:val="en-IN"/>
        </w:rPr>
        <w:t xml:space="preserve"> Refactored ERD and updated star schema.</w:t>
      </w:r>
    </w:p>
    <w:p w14:paraId="6B649B71" w14:textId="77777777" w:rsidR="00934A59" w:rsidRPr="00934A59" w:rsidRDefault="00934A59" w:rsidP="00934A59">
      <w:pPr>
        <w:rPr>
          <w:lang w:val="en-IN"/>
        </w:rPr>
      </w:pPr>
      <w:r w:rsidRPr="00934A59">
        <w:rPr>
          <w:lang w:val="en-IN"/>
        </w:rPr>
        <w:pict w14:anchorId="218A477C">
          <v:rect id="_x0000_i1070" style="width:0;height:1.5pt" o:hralign="center" o:hrstd="t" o:hr="t" fillcolor="#a0a0a0" stroked="f"/>
        </w:pict>
      </w:r>
    </w:p>
    <w:p w14:paraId="0DAC2DFF" w14:textId="77777777" w:rsidR="00934A59" w:rsidRPr="00934A59" w:rsidRDefault="00934A59" w:rsidP="00934A59">
      <w:pPr>
        <w:rPr>
          <w:b/>
          <w:bCs/>
          <w:lang w:val="en-IN"/>
        </w:rPr>
      </w:pPr>
      <w:r w:rsidRPr="00934A59">
        <w:rPr>
          <w:b/>
          <w:bCs/>
          <w:lang w:val="en-IN"/>
        </w:rPr>
        <w:t>Step 4: Logical to Physical Mapping</w:t>
      </w:r>
    </w:p>
    <w:p w14:paraId="216D5180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Goal:</w:t>
      </w:r>
      <w:r w:rsidRPr="00934A59">
        <w:rPr>
          <w:lang w:val="en-IN"/>
        </w:rPr>
        <w:t xml:space="preserve"> Implement a physical schema from the logical model.</w:t>
      </w:r>
    </w:p>
    <w:p w14:paraId="79DC6860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Tasks:</w:t>
      </w:r>
    </w:p>
    <w:p w14:paraId="179D12A7" w14:textId="77777777" w:rsidR="00934A59" w:rsidRPr="00934A59" w:rsidRDefault="00934A59" w:rsidP="00934A59">
      <w:pPr>
        <w:numPr>
          <w:ilvl w:val="0"/>
          <w:numId w:val="4"/>
        </w:numPr>
        <w:rPr>
          <w:lang w:val="en-IN"/>
        </w:rPr>
      </w:pPr>
      <w:r w:rsidRPr="00934A59">
        <w:rPr>
          <w:lang w:val="en-IN"/>
        </w:rPr>
        <w:t>Map entities and attributes to physical tables and columns.</w:t>
      </w:r>
    </w:p>
    <w:p w14:paraId="7FE15A2B" w14:textId="77777777" w:rsidR="00934A59" w:rsidRPr="00934A59" w:rsidRDefault="00934A59" w:rsidP="00934A59">
      <w:pPr>
        <w:numPr>
          <w:ilvl w:val="0"/>
          <w:numId w:val="4"/>
        </w:numPr>
        <w:rPr>
          <w:lang w:val="en-IN"/>
        </w:rPr>
      </w:pPr>
      <w:r w:rsidRPr="00934A59">
        <w:rPr>
          <w:lang w:val="en-IN"/>
        </w:rPr>
        <w:t>Generate CREATE TABLE statements:</w:t>
      </w:r>
    </w:p>
    <w:p w14:paraId="034D2B18" w14:textId="77777777" w:rsidR="00934A59" w:rsidRPr="00934A59" w:rsidRDefault="00934A59" w:rsidP="00934A59">
      <w:pPr>
        <w:numPr>
          <w:ilvl w:val="1"/>
          <w:numId w:val="4"/>
        </w:numPr>
        <w:rPr>
          <w:lang w:val="en-IN"/>
        </w:rPr>
      </w:pPr>
      <w:r w:rsidRPr="00934A59">
        <w:rPr>
          <w:lang w:val="en-IN"/>
        </w:rPr>
        <w:t>Define primary/foreign keys</w:t>
      </w:r>
    </w:p>
    <w:p w14:paraId="427AFAC8" w14:textId="77777777" w:rsidR="00934A59" w:rsidRPr="00934A59" w:rsidRDefault="00934A59" w:rsidP="00934A59">
      <w:pPr>
        <w:numPr>
          <w:ilvl w:val="1"/>
          <w:numId w:val="4"/>
        </w:numPr>
        <w:rPr>
          <w:lang w:val="en-IN"/>
        </w:rPr>
      </w:pPr>
      <w:r w:rsidRPr="00934A59">
        <w:rPr>
          <w:lang w:val="en-IN"/>
        </w:rPr>
        <w:lastRenderedPageBreak/>
        <w:t>Choose appropriate data types</w:t>
      </w:r>
    </w:p>
    <w:p w14:paraId="02F393F1" w14:textId="77777777" w:rsidR="00934A59" w:rsidRPr="00934A59" w:rsidRDefault="00934A59" w:rsidP="00934A59">
      <w:pPr>
        <w:numPr>
          <w:ilvl w:val="0"/>
          <w:numId w:val="4"/>
        </w:numPr>
        <w:rPr>
          <w:lang w:val="en-IN"/>
        </w:rPr>
      </w:pPr>
      <w:r w:rsidRPr="00934A59">
        <w:rPr>
          <w:lang w:val="en-IN"/>
        </w:rPr>
        <w:t>Add physical-level elements:</w:t>
      </w:r>
    </w:p>
    <w:p w14:paraId="557F4164" w14:textId="77777777" w:rsidR="00934A59" w:rsidRPr="00934A59" w:rsidRDefault="00934A59" w:rsidP="00934A59">
      <w:pPr>
        <w:numPr>
          <w:ilvl w:val="1"/>
          <w:numId w:val="4"/>
        </w:numPr>
        <w:rPr>
          <w:lang w:val="en-IN"/>
        </w:rPr>
      </w:pPr>
      <w:r w:rsidRPr="00934A59">
        <w:rPr>
          <w:lang w:val="en-IN"/>
        </w:rPr>
        <w:t>Indexes on keys and lookup fields</w:t>
      </w:r>
    </w:p>
    <w:p w14:paraId="0DFC860E" w14:textId="77777777" w:rsidR="00934A59" w:rsidRPr="00934A59" w:rsidRDefault="00934A59" w:rsidP="00934A59">
      <w:pPr>
        <w:numPr>
          <w:ilvl w:val="1"/>
          <w:numId w:val="4"/>
        </w:numPr>
        <w:rPr>
          <w:lang w:val="en-IN"/>
        </w:rPr>
      </w:pPr>
      <w:r w:rsidRPr="00934A59">
        <w:rPr>
          <w:lang w:val="en-IN"/>
        </w:rPr>
        <w:t>Table partitioning strategy (if applicable)</w:t>
      </w:r>
    </w:p>
    <w:p w14:paraId="2BAF80B5" w14:textId="77777777" w:rsidR="00934A59" w:rsidRPr="00934A59" w:rsidRDefault="00934A59" w:rsidP="00934A59">
      <w:pPr>
        <w:numPr>
          <w:ilvl w:val="1"/>
          <w:numId w:val="4"/>
        </w:numPr>
        <w:rPr>
          <w:lang w:val="en-IN"/>
        </w:rPr>
      </w:pPr>
      <w:r w:rsidRPr="00934A59">
        <w:rPr>
          <w:lang w:val="en-IN"/>
        </w:rPr>
        <w:t>Computed columns (where necessary)</w:t>
      </w:r>
    </w:p>
    <w:p w14:paraId="06E96D62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Output:</w:t>
      </w:r>
      <w:r w:rsidRPr="00934A59">
        <w:rPr>
          <w:lang w:val="en-IN"/>
        </w:rPr>
        <w:t xml:space="preserve"> SQL file with physical schema.</w:t>
      </w:r>
    </w:p>
    <w:p w14:paraId="441602F9" w14:textId="77777777" w:rsidR="00934A59" w:rsidRPr="00934A59" w:rsidRDefault="00934A59" w:rsidP="00934A59">
      <w:pPr>
        <w:rPr>
          <w:lang w:val="en-IN"/>
        </w:rPr>
      </w:pPr>
      <w:r w:rsidRPr="00934A59">
        <w:rPr>
          <w:lang w:val="en-IN"/>
        </w:rPr>
        <w:pict w14:anchorId="50E5129F">
          <v:rect id="_x0000_i1071" style="width:0;height:1.5pt" o:hralign="center" o:hrstd="t" o:hr="t" fillcolor="#a0a0a0" stroked="f"/>
        </w:pict>
      </w:r>
    </w:p>
    <w:p w14:paraId="1B7CD10B" w14:textId="77777777" w:rsidR="00934A59" w:rsidRPr="00934A59" w:rsidRDefault="00934A59" w:rsidP="00934A59">
      <w:pPr>
        <w:rPr>
          <w:b/>
          <w:bCs/>
          <w:lang w:val="en-IN"/>
        </w:rPr>
      </w:pPr>
      <w:r w:rsidRPr="00934A59">
        <w:rPr>
          <w:b/>
          <w:bCs/>
          <w:lang w:val="en-IN"/>
        </w:rPr>
        <w:t>Step 5: Apply Mini-Lab Fixes</w:t>
      </w:r>
    </w:p>
    <w:p w14:paraId="1E6C4A85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Goal:</w:t>
      </w:r>
      <w:r w:rsidRPr="00934A59">
        <w:rPr>
          <w:lang w:val="en-IN"/>
        </w:rPr>
        <w:t xml:space="preserve"> Correct specific issues in the mini-lab data model.</w:t>
      </w:r>
    </w:p>
    <w:p w14:paraId="3B739AA5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Tasks:</w:t>
      </w:r>
    </w:p>
    <w:p w14:paraId="5D008CF9" w14:textId="77777777" w:rsidR="00934A59" w:rsidRPr="00934A59" w:rsidRDefault="00934A59" w:rsidP="00934A59">
      <w:pPr>
        <w:numPr>
          <w:ilvl w:val="0"/>
          <w:numId w:val="5"/>
        </w:numPr>
        <w:rPr>
          <w:lang w:val="en-IN"/>
        </w:rPr>
      </w:pPr>
      <w:r w:rsidRPr="00934A59">
        <w:rPr>
          <w:lang w:val="en-IN"/>
        </w:rPr>
        <w:t>Fix incorrect cardinality in ERD relationships.</w:t>
      </w:r>
    </w:p>
    <w:p w14:paraId="792D0EE9" w14:textId="77777777" w:rsidR="00934A59" w:rsidRPr="00934A59" w:rsidRDefault="00934A59" w:rsidP="00934A59">
      <w:pPr>
        <w:numPr>
          <w:ilvl w:val="0"/>
          <w:numId w:val="5"/>
        </w:numPr>
        <w:rPr>
          <w:lang w:val="en-IN"/>
        </w:rPr>
      </w:pPr>
      <w:r w:rsidRPr="00934A59">
        <w:rPr>
          <w:lang w:val="en-IN"/>
        </w:rPr>
        <w:t>Reassign grain definitions for misaligned fact tables.</w:t>
      </w:r>
    </w:p>
    <w:p w14:paraId="50A1F468" w14:textId="77777777" w:rsidR="00934A59" w:rsidRPr="00934A59" w:rsidRDefault="00934A59" w:rsidP="00934A59">
      <w:pPr>
        <w:numPr>
          <w:ilvl w:val="0"/>
          <w:numId w:val="5"/>
        </w:numPr>
        <w:rPr>
          <w:lang w:val="en-IN"/>
        </w:rPr>
      </w:pPr>
      <w:r w:rsidRPr="00934A59">
        <w:rPr>
          <w:lang w:val="en-IN"/>
        </w:rPr>
        <w:t>Add surrogate keys to dimensions missing them.</w:t>
      </w:r>
    </w:p>
    <w:p w14:paraId="702A2C0B" w14:textId="77777777" w:rsidR="00934A59" w:rsidRPr="00934A59" w:rsidRDefault="00934A59" w:rsidP="00934A59">
      <w:pPr>
        <w:numPr>
          <w:ilvl w:val="0"/>
          <w:numId w:val="5"/>
        </w:numPr>
        <w:rPr>
          <w:lang w:val="en-IN"/>
        </w:rPr>
      </w:pPr>
      <w:r w:rsidRPr="00934A59">
        <w:rPr>
          <w:lang w:val="en-IN"/>
        </w:rPr>
        <w:t>Rename tables or attributes for clarity.</w:t>
      </w:r>
    </w:p>
    <w:p w14:paraId="1CE8A247" w14:textId="77777777" w:rsidR="00934A59" w:rsidRPr="00934A59" w:rsidRDefault="00934A59" w:rsidP="00934A59">
      <w:pPr>
        <w:numPr>
          <w:ilvl w:val="0"/>
          <w:numId w:val="5"/>
        </w:numPr>
        <w:rPr>
          <w:lang w:val="en-IN"/>
        </w:rPr>
      </w:pPr>
      <w:r w:rsidRPr="00934A59">
        <w:rPr>
          <w:lang w:val="en-IN"/>
        </w:rPr>
        <w:t>Enforce proper nullability and constraints.</w:t>
      </w:r>
    </w:p>
    <w:p w14:paraId="23A63012" w14:textId="77777777" w:rsidR="00934A59" w:rsidRPr="00934A59" w:rsidRDefault="00934A59" w:rsidP="00934A59">
      <w:pPr>
        <w:rPr>
          <w:lang w:val="en-IN"/>
        </w:rPr>
      </w:pPr>
      <w:r w:rsidRPr="00934A59">
        <w:rPr>
          <w:b/>
          <w:bCs/>
          <w:lang w:val="en-IN"/>
        </w:rPr>
        <w:t>Output:</w:t>
      </w:r>
      <w:r w:rsidRPr="00934A59">
        <w:rPr>
          <w:lang w:val="en-IN"/>
        </w:rPr>
        <w:t xml:space="preserve"> Corrected ERD and revised schema script.</w:t>
      </w:r>
    </w:p>
    <w:p w14:paraId="398EF7CF" w14:textId="77777777" w:rsidR="00934A59" w:rsidRPr="00934A59" w:rsidRDefault="00934A59" w:rsidP="00934A59">
      <w:pPr>
        <w:rPr>
          <w:lang w:val="en-IN"/>
        </w:rPr>
      </w:pPr>
      <w:r w:rsidRPr="00934A59">
        <w:rPr>
          <w:lang w:val="en-IN"/>
        </w:rPr>
        <w:pict w14:anchorId="7F084EE6">
          <v:rect id="_x0000_i1072" style="width:0;height:1.5pt" o:hralign="center" o:hrstd="t" o:hr="t" fillcolor="#a0a0a0" stroked="f"/>
        </w:pict>
      </w:r>
    </w:p>
    <w:p w14:paraId="3CC58ECD" w14:textId="77777777" w:rsidR="00934A59" w:rsidRPr="00934A59" w:rsidRDefault="00934A59" w:rsidP="00934A59">
      <w:pPr>
        <w:rPr>
          <w:b/>
          <w:bCs/>
          <w:lang w:val="en-IN"/>
        </w:rPr>
      </w:pPr>
      <w:r w:rsidRPr="00934A59">
        <w:rPr>
          <w:b/>
          <w:bCs/>
          <w:lang w:val="en-IN"/>
        </w:rPr>
        <w:t>Final Checklist:</w:t>
      </w:r>
    </w:p>
    <w:p w14:paraId="020416B5" w14:textId="77777777" w:rsidR="00934A59" w:rsidRPr="00934A59" w:rsidRDefault="00934A59" w:rsidP="00934A59">
      <w:pPr>
        <w:numPr>
          <w:ilvl w:val="0"/>
          <w:numId w:val="6"/>
        </w:numPr>
        <w:rPr>
          <w:lang w:val="en-IN"/>
        </w:rPr>
      </w:pPr>
      <w:r w:rsidRPr="00934A59">
        <w:rPr>
          <w:lang w:val="en-IN"/>
        </w:rPr>
        <w:t>ERD and Star Schema reviewed</w:t>
      </w:r>
    </w:p>
    <w:p w14:paraId="71E7D520" w14:textId="77777777" w:rsidR="00934A59" w:rsidRPr="00934A59" w:rsidRDefault="00934A59" w:rsidP="00934A59">
      <w:pPr>
        <w:numPr>
          <w:ilvl w:val="0"/>
          <w:numId w:val="6"/>
        </w:numPr>
        <w:rPr>
          <w:lang w:val="en-IN"/>
        </w:rPr>
      </w:pPr>
      <w:r w:rsidRPr="00934A59">
        <w:rPr>
          <w:lang w:val="en-IN"/>
        </w:rPr>
        <w:t>Grain and SCD strategy documented</w:t>
      </w:r>
    </w:p>
    <w:p w14:paraId="65E80F61" w14:textId="77777777" w:rsidR="00934A59" w:rsidRPr="00934A59" w:rsidRDefault="00934A59" w:rsidP="00934A59">
      <w:pPr>
        <w:numPr>
          <w:ilvl w:val="0"/>
          <w:numId w:val="6"/>
        </w:numPr>
        <w:rPr>
          <w:lang w:val="en-IN"/>
        </w:rPr>
      </w:pPr>
      <w:r w:rsidRPr="00934A59">
        <w:rPr>
          <w:lang w:val="en-IN"/>
        </w:rPr>
        <w:t>Feedback incorporated in model</w:t>
      </w:r>
    </w:p>
    <w:p w14:paraId="12A2FC98" w14:textId="77777777" w:rsidR="00934A59" w:rsidRPr="00934A59" w:rsidRDefault="00934A59" w:rsidP="00934A59">
      <w:pPr>
        <w:numPr>
          <w:ilvl w:val="0"/>
          <w:numId w:val="6"/>
        </w:numPr>
        <w:rPr>
          <w:lang w:val="en-IN"/>
        </w:rPr>
      </w:pPr>
      <w:r w:rsidRPr="00934A59">
        <w:rPr>
          <w:lang w:val="en-IN"/>
        </w:rPr>
        <w:t>Physical model implemented</w:t>
      </w:r>
    </w:p>
    <w:p w14:paraId="11C10C78" w14:textId="77777777" w:rsidR="00934A59" w:rsidRPr="00934A59" w:rsidRDefault="00934A59" w:rsidP="00934A59">
      <w:pPr>
        <w:numPr>
          <w:ilvl w:val="0"/>
          <w:numId w:val="6"/>
        </w:numPr>
        <w:rPr>
          <w:lang w:val="en-IN"/>
        </w:rPr>
      </w:pPr>
      <w:r w:rsidRPr="00934A59">
        <w:rPr>
          <w:lang w:val="en-IN"/>
        </w:rPr>
        <w:t>Mini-lab issues fixed</w:t>
      </w:r>
    </w:p>
    <w:p w14:paraId="36080261" w14:textId="77777777" w:rsidR="00934A59" w:rsidRPr="00934A59" w:rsidRDefault="00934A59" w:rsidP="00934A59">
      <w:pPr>
        <w:rPr>
          <w:lang w:val="en-IN"/>
        </w:rPr>
      </w:pPr>
      <w:r w:rsidRPr="00934A59">
        <w:rPr>
          <w:lang w:val="en-IN"/>
        </w:rPr>
        <w:pict w14:anchorId="7CC7D865">
          <v:rect id="_x0000_i1073" style="width:0;height:1.5pt" o:hralign="center" o:hrstd="t" o:hr="t" fillcolor="#a0a0a0" stroked="f"/>
        </w:pict>
      </w:r>
    </w:p>
    <w:p w14:paraId="0E05CFA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1546D"/>
    <w:multiLevelType w:val="multilevel"/>
    <w:tmpl w:val="5E3A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848D4"/>
    <w:multiLevelType w:val="multilevel"/>
    <w:tmpl w:val="7F1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333B3"/>
    <w:multiLevelType w:val="multilevel"/>
    <w:tmpl w:val="117E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41E4B"/>
    <w:multiLevelType w:val="multilevel"/>
    <w:tmpl w:val="A204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F5B3C"/>
    <w:multiLevelType w:val="multilevel"/>
    <w:tmpl w:val="C86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42D4D"/>
    <w:multiLevelType w:val="multilevel"/>
    <w:tmpl w:val="3452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345490">
    <w:abstractNumId w:val="1"/>
  </w:num>
  <w:num w:numId="2" w16cid:durableId="301235977">
    <w:abstractNumId w:val="5"/>
  </w:num>
  <w:num w:numId="3" w16cid:durableId="182940651">
    <w:abstractNumId w:val="3"/>
  </w:num>
  <w:num w:numId="4" w16cid:durableId="1595699055">
    <w:abstractNumId w:val="2"/>
  </w:num>
  <w:num w:numId="5" w16cid:durableId="306787857">
    <w:abstractNumId w:val="0"/>
  </w:num>
  <w:num w:numId="6" w16cid:durableId="1861308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59"/>
    <w:rsid w:val="001035CB"/>
    <w:rsid w:val="005714D3"/>
    <w:rsid w:val="00934A59"/>
    <w:rsid w:val="00E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3CB2"/>
  <w15:chartTrackingRefBased/>
  <w15:docId w15:val="{AD6E8F4D-30A4-4D69-AAB5-B1B9AC56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A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A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A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A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A5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A5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A5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A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A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A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A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A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A5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2025-07-21T23:08:00Z</dcterms:created>
  <dcterms:modified xsi:type="dcterms:W3CDTF">2025-07-21T23:08:00Z</dcterms:modified>
</cp:coreProperties>
</file>