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CC96B" w14:textId="77777777" w:rsidR="00B736D5" w:rsidRPr="00B736D5" w:rsidRDefault="00B736D5" w:rsidP="00B736D5">
      <w:pPr>
        <w:rPr>
          <w:b/>
          <w:bCs/>
          <w:lang w:val="en-IN"/>
        </w:rPr>
      </w:pPr>
      <w:r w:rsidRPr="00B736D5">
        <w:rPr>
          <w:b/>
          <w:bCs/>
          <w:lang w:val="en-IN"/>
        </w:rPr>
        <w:t>Delta Live Tables (DLT) – Advanced Study Guide</w:t>
      </w:r>
    </w:p>
    <w:p w14:paraId="6CF7E8FB" w14:textId="77777777" w:rsidR="00B736D5" w:rsidRPr="00B736D5" w:rsidRDefault="0001048A" w:rsidP="00B736D5">
      <w:pPr>
        <w:rPr>
          <w:lang w:val="en-IN"/>
        </w:rPr>
      </w:pPr>
      <w:r>
        <w:rPr>
          <w:lang w:val="en-IN"/>
        </w:rPr>
        <w:pict w14:anchorId="7F3B040F">
          <v:rect id="_x0000_i1025" style="width:0;height:1.5pt" o:hralign="center" o:hrstd="t" o:hr="t" fillcolor="#a0a0a0" stroked="f"/>
        </w:pict>
      </w:r>
    </w:p>
    <w:p w14:paraId="7DB1E096" w14:textId="77777777" w:rsidR="00B736D5" w:rsidRPr="00B736D5" w:rsidRDefault="00B736D5" w:rsidP="00B736D5">
      <w:pPr>
        <w:rPr>
          <w:b/>
          <w:bCs/>
          <w:lang w:val="en-IN"/>
        </w:rPr>
      </w:pPr>
      <w:r w:rsidRPr="00B736D5">
        <w:rPr>
          <w:b/>
          <w:bCs/>
          <w:lang w:val="en-IN"/>
        </w:rPr>
        <w:t>1. DLT YAML Anatomy</w:t>
      </w:r>
    </w:p>
    <w:p w14:paraId="2C01E0FD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Purpose:</w:t>
      </w:r>
      <w:r w:rsidRPr="00B736D5">
        <w:rPr>
          <w:lang w:val="en-IN"/>
        </w:rPr>
        <w:br/>
        <w:t xml:space="preserve">The YAML config file defines the structure and </w:t>
      </w:r>
      <w:proofErr w:type="spellStart"/>
      <w:r w:rsidRPr="00B736D5">
        <w:rPr>
          <w:lang w:val="en-IN"/>
        </w:rPr>
        <w:t>behavior</w:t>
      </w:r>
      <w:proofErr w:type="spellEnd"/>
      <w:r w:rsidRPr="00B736D5">
        <w:rPr>
          <w:lang w:val="en-IN"/>
        </w:rPr>
        <w:t xml:space="preserve"> of a DLT pipeline, enabling easy automation and promotion across environments.</w:t>
      </w:r>
    </w:p>
    <w:p w14:paraId="5F21258C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Key Sections:</w:t>
      </w:r>
    </w:p>
    <w:p w14:paraId="15AA4B52" w14:textId="77777777" w:rsidR="00B736D5" w:rsidRPr="00B736D5" w:rsidRDefault="00B736D5" w:rsidP="00B736D5">
      <w:pPr>
        <w:numPr>
          <w:ilvl w:val="0"/>
          <w:numId w:val="1"/>
        </w:numPr>
        <w:rPr>
          <w:lang w:val="en-IN"/>
        </w:rPr>
      </w:pPr>
      <w:r w:rsidRPr="00B736D5">
        <w:rPr>
          <w:b/>
          <w:bCs/>
          <w:lang w:val="en-IN"/>
        </w:rPr>
        <w:t>name</w:t>
      </w:r>
      <w:r w:rsidRPr="00B736D5">
        <w:rPr>
          <w:lang w:val="en-IN"/>
        </w:rPr>
        <w:t>: Pipeline identifier</w:t>
      </w:r>
    </w:p>
    <w:p w14:paraId="41184C00" w14:textId="77777777" w:rsidR="00B736D5" w:rsidRPr="00B736D5" w:rsidRDefault="00B736D5" w:rsidP="00B736D5">
      <w:pPr>
        <w:numPr>
          <w:ilvl w:val="0"/>
          <w:numId w:val="1"/>
        </w:numPr>
        <w:rPr>
          <w:lang w:val="en-IN"/>
        </w:rPr>
      </w:pPr>
      <w:r w:rsidRPr="00B736D5">
        <w:rPr>
          <w:b/>
          <w:bCs/>
          <w:lang w:val="en-IN"/>
        </w:rPr>
        <w:t>clusters</w:t>
      </w:r>
      <w:r w:rsidRPr="00B736D5">
        <w:rPr>
          <w:lang w:val="en-IN"/>
        </w:rPr>
        <w:t>: Worker definitions for auto-scaling</w:t>
      </w:r>
    </w:p>
    <w:p w14:paraId="5C287337" w14:textId="77777777" w:rsidR="00B736D5" w:rsidRPr="00B736D5" w:rsidRDefault="00B736D5" w:rsidP="00B736D5">
      <w:pPr>
        <w:numPr>
          <w:ilvl w:val="0"/>
          <w:numId w:val="1"/>
        </w:numPr>
        <w:rPr>
          <w:lang w:val="en-IN"/>
        </w:rPr>
      </w:pPr>
      <w:r w:rsidRPr="00B736D5">
        <w:rPr>
          <w:b/>
          <w:bCs/>
          <w:lang w:val="en-IN"/>
        </w:rPr>
        <w:t>libraries</w:t>
      </w:r>
      <w:r w:rsidRPr="00B736D5">
        <w:rPr>
          <w:lang w:val="en-IN"/>
        </w:rPr>
        <w:t>: Notebooks or JARs used for defining tables</w:t>
      </w:r>
    </w:p>
    <w:p w14:paraId="16D8EF4E" w14:textId="77777777" w:rsidR="00B736D5" w:rsidRPr="00B736D5" w:rsidRDefault="00B736D5" w:rsidP="00B736D5">
      <w:pPr>
        <w:numPr>
          <w:ilvl w:val="0"/>
          <w:numId w:val="1"/>
        </w:numPr>
        <w:rPr>
          <w:lang w:val="en-IN"/>
        </w:rPr>
      </w:pPr>
      <w:r w:rsidRPr="00B736D5">
        <w:rPr>
          <w:b/>
          <w:bCs/>
          <w:lang w:val="en-IN"/>
        </w:rPr>
        <w:t>configuration</w:t>
      </w:r>
      <w:r w:rsidRPr="00B736D5">
        <w:rPr>
          <w:lang w:val="en-IN"/>
        </w:rPr>
        <w:t>: Custom key-value pairs (e.g., paths, params)</w:t>
      </w:r>
    </w:p>
    <w:p w14:paraId="1B615383" w14:textId="77777777" w:rsidR="00B736D5" w:rsidRPr="00B736D5" w:rsidRDefault="00B736D5" w:rsidP="00B736D5">
      <w:pPr>
        <w:numPr>
          <w:ilvl w:val="0"/>
          <w:numId w:val="1"/>
        </w:numPr>
        <w:rPr>
          <w:lang w:val="en-IN"/>
        </w:rPr>
      </w:pPr>
      <w:r w:rsidRPr="00B736D5">
        <w:rPr>
          <w:b/>
          <w:bCs/>
          <w:lang w:val="en-IN"/>
        </w:rPr>
        <w:t>channel</w:t>
      </w:r>
      <w:r w:rsidRPr="00B736D5">
        <w:rPr>
          <w:lang w:val="en-IN"/>
        </w:rPr>
        <w:t>: (optional) Preview or current</w:t>
      </w:r>
    </w:p>
    <w:p w14:paraId="7FCD89B3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Example:</w:t>
      </w:r>
    </w:p>
    <w:p w14:paraId="0B289250" w14:textId="77777777" w:rsidR="00B736D5" w:rsidRPr="00B736D5" w:rsidRDefault="00B736D5" w:rsidP="00B736D5">
      <w:pPr>
        <w:rPr>
          <w:lang w:val="en-IN"/>
        </w:rPr>
      </w:pPr>
      <w:proofErr w:type="spellStart"/>
      <w:r w:rsidRPr="00B736D5">
        <w:rPr>
          <w:lang w:val="en-IN"/>
        </w:rPr>
        <w:t>yaml</w:t>
      </w:r>
      <w:proofErr w:type="spellEnd"/>
    </w:p>
    <w:p w14:paraId="2E81CB53" w14:textId="7942933C" w:rsidR="00B736D5" w:rsidRPr="00B736D5" w:rsidRDefault="00B736D5" w:rsidP="00B736D5">
      <w:pPr>
        <w:rPr>
          <w:lang w:val="en-IN"/>
        </w:rPr>
      </w:pPr>
    </w:p>
    <w:p w14:paraId="4461F4D6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name: </w:t>
      </w:r>
      <w:proofErr w:type="spellStart"/>
      <w:r w:rsidRPr="00B736D5">
        <w:rPr>
          <w:lang w:val="en-IN"/>
        </w:rPr>
        <w:t>bronze_to_silver_pipeline</w:t>
      </w:r>
      <w:proofErr w:type="spellEnd"/>
    </w:p>
    <w:p w14:paraId="7CFA8CBB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>clusters:</w:t>
      </w:r>
    </w:p>
    <w:p w14:paraId="32F5DDB7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  - label: default</w:t>
      </w:r>
    </w:p>
    <w:p w14:paraId="1D479205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    </w:t>
      </w:r>
      <w:proofErr w:type="spellStart"/>
      <w:r w:rsidRPr="00B736D5">
        <w:rPr>
          <w:lang w:val="en-IN"/>
        </w:rPr>
        <w:t>autoscale</w:t>
      </w:r>
      <w:proofErr w:type="spellEnd"/>
      <w:r w:rsidRPr="00B736D5">
        <w:rPr>
          <w:lang w:val="en-IN"/>
        </w:rPr>
        <w:t>:</w:t>
      </w:r>
    </w:p>
    <w:p w14:paraId="5DB989CE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      </w:t>
      </w:r>
      <w:proofErr w:type="spellStart"/>
      <w:r w:rsidRPr="00B736D5">
        <w:rPr>
          <w:lang w:val="en-IN"/>
        </w:rPr>
        <w:t>min_workers</w:t>
      </w:r>
      <w:proofErr w:type="spellEnd"/>
      <w:r w:rsidRPr="00B736D5">
        <w:rPr>
          <w:lang w:val="en-IN"/>
        </w:rPr>
        <w:t>: 2</w:t>
      </w:r>
    </w:p>
    <w:p w14:paraId="31E88252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      </w:t>
      </w:r>
      <w:proofErr w:type="spellStart"/>
      <w:r w:rsidRPr="00B736D5">
        <w:rPr>
          <w:lang w:val="en-IN"/>
        </w:rPr>
        <w:t>max_workers</w:t>
      </w:r>
      <w:proofErr w:type="spellEnd"/>
      <w:r w:rsidRPr="00B736D5">
        <w:rPr>
          <w:lang w:val="en-IN"/>
        </w:rPr>
        <w:t>: 8</w:t>
      </w:r>
    </w:p>
    <w:p w14:paraId="3FDC5F80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>libraries:</w:t>
      </w:r>
    </w:p>
    <w:p w14:paraId="044897EE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  - notebook: /Repos/user@org.com/</w:t>
      </w:r>
      <w:proofErr w:type="spellStart"/>
      <w:r w:rsidRPr="00B736D5">
        <w:rPr>
          <w:lang w:val="en-IN"/>
        </w:rPr>
        <w:t>bronze_to_silver</w:t>
      </w:r>
      <w:proofErr w:type="spellEnd"/>
    </w:p>
    <w:p w14:paraId="6FF9448C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>configuration:</w:t>
      </w:r>
    </w:p>
    <w:p w14:paraId="48C7ACD0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  </w:t>
      </w:r>
      <w:proofErr w:type="spellStart"/>
      <w:r w:rsidRPr="00B736D5">
        <w:rPr>
          <w:lang w:val="en-IN"/>
        </w:rPr>
        <w:t>source_path</w:t>
      </w:r>
      <w:proofErr w:type="spellEnd"/>
      <w:r w:rsidRPr="00B736D5">
        <w:rPr>
          <w:lang w:val="en-IN"/>
        </w:rPr>
        <w:t>: /</w:t>
      </w:r>
      <w:proofErr w:type="spellStart"/>
      <w:r w:rsidRPr="00B736D5">
        <w:rPr>
          <w:lang w:val="en-IN"/>
        </w:rPr>
        <w:t>mnt</w:t>
      </w:r>
      <w:proofErr w:type="spellEnd"/>
      <w:r w:rsidRPr="00B736D5">
        <w:rPr>
          <w:lang w:val="en-IN"/>
        </w:rPr>
        <w:t>/raw/</w:t>
      </w:r>
    </w:p>
    <w:p w14:paraId="2F3D8E71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  env: dev</w:t>
      </w:r>
    </w:p>
    <w:p w14:paraId="678E4796" w14:textId="77777777" w:rsidR="00B736D5" w:rsidRPr="00B736D5" w:rsidRDefault="0001048A" w:rsidP="00B736D5">
      <w:pPr>
        <w:rPr>
          <w:lang w:val="en-IN"/>
        </w:rPr>
      </w:pPr>
      <w:r>
        <w:rPr>
          <w:lang w:val="en-IN"/>
        </w:rPr>
        <w:lastRenderedPageBreak/>
        <w:pict w14:anchorId="1617C124">
          <v:rect id="_x0000_i1026" style="width:0;height:1.5pt" o:hralign="center" o:hrstd="t" o:hr="t" fillcolor="#a0a0a0" stroked="f"/>
        </w:pict>
      </w:r>
    </w:p>
    <w:p w14:paraId="585D2AB8" w14:textId="77777777" w:rsidR="00B736D5" w:rsidRPr="00B736D5" w:rsidRDefault="00B736D5" w:rsidP="00B736D5">
      <w:pPr>
        <w:rPr>
          <w:b/>
          <w:bCs/>
          <w:lang w:val="en-IN"/>
        </w:rPr>
      </w:pPr>
      <w:r w:rsidRPr="00B736D5">
        <w:rPr>
          <w:b/>
          <w:bCs/>
          <w:lang w:val="en-IN"/>
        </w:rPr>
        <w:t>2. Auto Loader in DLT</w:t>
      </w:r>
    </w:p>
    <w:p w14:paraId="093CBDE6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Purpose:</w:t>
      </w:r>
      <w:r w:rsidRPr="00B736D5">
        <w:rPr>
          <w:lang w:val="en-IN"/>
        </w:rPr>
        <w:br/>
        <w:t>Efficient ingestion of cloud files (CSV, JSON, Avro, etc.) without needing manual schema inference or job orchestration.</w:t>
      </w:r>
    </w:p>
    <w:p w14:paraId="7A4DC6FD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Key Features:</w:t>
      </w:r>
    </w:p>
    <w:p w14:paraId="14D7DF15" w14:textId="77777777" w:rsidR="00B736D5" w:rsidRPr="00B736D5" w:rsidRDefault="00B736D5" w:rsidP="00B736D5">
      <w:pPr>
        <w:numPr>
          <w:ilvl w:val="0"/>
          <w:numId w:val="2"/>
        </w:numPr>
        <w:rPr>
          <w:lang w:val="en-IN"/>
        </w:rPr>
      </w:pPr>
      <w:r w:rsidRPr="00B736D5">
        <w:rPr>
          <w:lang w:val="en-IN"/>
        </w:rPr>
        <w:t xml:space="preserve">Incremental file detection using </w:t>
      </w:r>
      <w:r w:rsidRPr="00B736D5">
        <w:rPr>
          <w:b/>
          <w:bCs/>
          <w:lang w:val="en-IN"/>
        </w:rPr>
        <w:t>directory listing</w:t>
      </w:r>
      <w:r w:rsidRPr="00B736D5">
        <w:rPr>
          <w:lang w:val="en-IN"/>
        </w:rPr>
        <w:t xml:space="preserve"> or </w:t>
      </w:r>
      <w:r w:rsidRPr="00B736D5">
        <w:rPr>
          <w:b/>
          <w:bCs/>
          <w:lang w:val="en-IN"/>
        </w:rPr>
        <w:t>file notification</w:t>
      </w:r>
      <w:r w:rsidRPr="00B736D5">
        <w:rPr>
          <w:lang w:val="en-IN"/>
        </w:rPr>
        <w:t>.</w:t>
      </w:r>
    </w:p>
    <w:p w14:paraId="3895F62E" w14:textId="77777777" w:rsidR="00B736D5" w:rsidRPr="00B736D5" w:rsidRDefault="00B736D5" w:rsidP="00B736D5">
      <w:pPr>
        <w:numPr>
          <w:ilvl w:val="0"/>
          <w:numId w:val="2"/>
        </w:numPr>
        <w:rPr>
          <w:lang w:val="en-IN"/>
        </w:rPr>
      </w:pPr>
      <w:r w:rsidRPr="00B736D5">
        <w:rPr>
          <w:lang w:val="en-IN"/>
        </w:rPr>
        <w:t>Supports schema evolution and rescue mode.</w:t>
      </w:r>
    </w:p>
    <w:p w14:paraId="6C121C79" w14:textId="77777777" w:rsidR="00B736D5" w:rsidRPr="00B736D5" w:rsidRDefault="00B736D5" w:rsidP="00B736D5">
      <w:pPr>
        <w:numPr>
          <w:ilvl w:val="0"/>
          <w:numId w:val="2"/>
        </w:numPr>
        <w:rPr>
          <w:lang w:val="en-IN"/>
        </w:rPr>
      </w:pPr>
      <w:r w:rsidRPr="00B736D5">
        <w:rPr>
          <w:lang w:val="en-IN"/>
        </w:rPr>
        <w:t>Works with S3, ADLS, GCS.</w:t>
      </w:r>
    </w:p>
    <w:p w14:paraId="0DDB3F07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Basic Usage:</w:t>
      </w:r>
    </w:p>
    <w:p w14:paraId="2F0DA6C4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>python</w:t>
      </w:r>
    </w:p>
    <w:p w14:paraId="39C38206" w14:textId="0A175C16" w:rsidR="00B736D5" w:rsidRPr="00B736D5" w:rsidRDefault="00B736D5" w:rsidP="00B736D5">
      <w:pPr>
        <w:rPr>
          <w:lang w:val="en-IN"/>
        </w:rPr>
      </w:pPr>
    </w:p>
    <w:p w14:paraId="1C5FEB56" w14:textId="77777777" w:rsidR="00B736D5" w:rsidRPr="00B736D5" w:rsidRDefault="00B736D5" w:rsidP="00B736D5">
      <w:pPr>
        <w:rPr>
          <w:lang w:val="en-IN"/>
        </w:rPr>
      </w:pPr>
      <w:proofErr w:type="spellStart"/>
      <w:proofErr w:type="gramStart"/>
      <w:r w:rsidRPr="00B736D5">
        <w:rPr>
          <w:lang w:val="en-IN"/>
        </w:rPr>
        <w:t>spark.readStream.format</w:t>
      </w:r>
      <w:proofErr w:type="spellEnd"/>
      <w:proofErr w:type="gramEnd"/>
      <w:r w:rsidRPr="00B736D5">
        <w:rPr>
          <w:lang w:val="en-IN"/>
        </w:rPr>
        <w:t>("</w:t>
      </w:r>
      <w:proofErr w:type="spellStart"/>
      <w:r w:rsidRPr="00B736D5">
        <w:rPr>
          <w:lang w:val="en-IN"/>
        </w:rPr>
        <w:t>cloudFiles</w:t>
      </w:r>
      <w:proofErr w:type="spellEnd"/>
      <w:r w:rsidRPr="00B736D5">
        <w:rPr>
          <w:lang w:val="en-IN"/>
        </w:rPr>
        <w:t>") \</w:t>
      </w:r>
    </w:p>
    <w:p w14:paraId="26D3FCD7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  </w:t>
      </w:r>
      <w:proofErr w:type="gramStart"/>
      <w:r w:rsidRPr="00B736D5">
        <w:rPr>
          <w:lang w:val="en-IN"/>
        </w:rPr>
        <w:t>.option</w:t>
      </w:r>
      <w:proofErr w:type="gramEnd"/>
      <w:r w:rsidRPr="00B736D5">
        <w:rPr>
          <w:lang w:val="en-IN"/>
        </w:rPr>
        <w:t>("</w:t>
      </w:r>
      <w:proofErr w:type="spellStart"/>
      <w:r w:rsidRPr="00B736D5">
        <w:rPr>
          <w:lang w:val="en-IN"/>
        </w:rPr>
        <w:t>cloudFiles.format</w:t>
      </w:r>
      <w:proofErr w:type="spellEnd"/>
      <w:r w:rsidRPr="00B736D5">
        <w:rPr>
          <w:lang w:val="en-IN"/>
        </w:rPr>
        <w:t>", "csv") \</w:t>
      </w:r>
    </w:p>
    <w:p w14:paraId="2D97793B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  </w:t>
      </w:r>
      <w:proofErr w:type="gramStart"/>
      <w:r w:rsidRPr="00B736D5">
        <w:rPr>
          <w:lang w:val="en-IN"/>
        </w:rPr>
        <w:t>.load</w:t>
      </w:r>
      <w:proofErr w:type="gramEnd"/>
      <w:r w:rsidRPr="00B736D5">
        <w:rPr>
          <w:lang w:val="en-IN"/>
        </w:rPr>
        <w:t>("/</w:t>
      </w:r>
      <w:proofErr w:type="spellStart"/>
      <w:r w:rsidRPr="00B736D5">
        <w:rPr>
          <w:lang w:val="en-IN"/>
        </w:rPr>
        <w:t>mnt</w:t>
      </w:r>
      <w:proofErr w:type="spellEnd"/>
      <w:r w:rsidRPr="00B736D5">
        <w:rPr>
          <w:lang w:val="en-IN"/>
        </w:rPr>
        <w:t>/input/")</w:t>
      </w:r>
    </w:p>
    <w:p w14:paraId="27129DF5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DLT Example:</w:t>
      </w:r>
    </w:p>
    <w:p w14:paraId="10428B76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>python</w:t>
      </w:r>
    </w:p>
    <w:p w14:paraId="63ECDDF8" w14:textId="3D347210" w:rsidR="00B736D5" w:rsidRPr="00B736D5" w:rsidRDefault="00B736D5" w:rsidP="00B736D5">
      <w:pPr>
        <w:rPr>
          <w:lang w:val="en-IN"/>
        </w:rPr>
      </w:pPr>
    </w:p>
    <w:p w14:paraId="110C6477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>@</w:t>
      </w:r>
      <w:proofErr w:type="gramStart"/>
      <w:r w:rsidRPr="00B736D5">
        <w:rPr>
          <w:lang w:val="en-IN"/>
        </w:rPr>
        <w:t>dlt.table</w:t>
      </w:r>
      <w:proofErr w:type="gramEnd"/>
    </w:p>
    <w:p w14:paraId="2376D5E4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def </w:t>
      </w:r>
      <w:proofErr w:type="spellStart"/>
      <w:r w:rsidRPr="00B736D5">
        <w:rPr>
          <w:lang w:val="en-IN"/>
        </w:rPr>
        <w:t>bronze_</w:t>
      </w:r>
      <w:proofErr w:type="gramStart"/>
      <w:r w:rsidRPr="00B736D5">
        <w:rPr>
          <w:lang w:val="en-IN"/>
        </w:rPr>
        <w:t>stream</w:t>
      </w:r>
      <w:proofErr w:type="spellEnd"/>
      <w:r w:rsidRPr="00B736D5">
        <w:rPr>
          <w:lang w:val="en-IN"/>
        </w:rPr>
        <w:t>(</w:t>
      </w:r>
      <w:proofErr w:type="gramEnd"/>
      <w:r w:rsidRPr="00B736D5">
        <w:rPr>
          <w:lang w:val="en-IN"/>
        </w:rPr>
        <w:t>):</w:t>
      </w:r>
    </w:p>
    <w:p w14:paraId="20F84932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    return (</w:t>
      </w:r>
    </w:p>
    <w:p w14:paraId="701CD3EF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        </w:t>
      </w:r>
      <w:proofErr w:type="spellStart"/>
      <w:proofErr w:type="gramStart"/>
      <w:r w:rsidRPr="00B736D5">
        <w:rPr>
          <w:lang w:val="en-IN"/>
        </w:rPr>
        <w:t>spark.readStream.format</w:t>
      </w:r>
      <w:proofErr w:type="spellEnd"/>
      <w:proofErr w:type="gramEnd"/>
      <w:r w:rsidRPr="00B736D5">
        <w:rPr>
          <w:lang w:val="en-IN"/>
        </w:rPr>
        <w:t>("</w:t>
      </w:r>
      <w:proofErr w:type="spellStart"/>
      <w:r w:rsidRPr="00B736D5">
        <w:rPr>
          <w:lang w:val="en-IN"/>
        </w:rPr>
        <w:t>cloudFiles</w:t>
      </w:r>
      <w:proofErr w:type="spellEnd"/>
      <w:r w:rsidRPr="00B736D5">
        <w:rPr>
          <w:lang w:val="en-IN"/>
        </w:rPr>
        <w:t>")</w:t>
      </w:r>
    </w:p>
    <w:p w14:paraId="1CFB70B0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        </w:t>
      </w:r>
      <w:proofErr w:type="gramStart"/>
      <w:r w:rsidRPr="00B736D5">
        <w:rPr>
          <w:lang w:val="en-IN"/>
        </w:rPr>
        <w:t>.option</w:t>
      </w:r>
      <w:proofErr w:type="gramEnd"/>
      <w:r w:rsidRPr="00B736D5">
        <w:rPr>
          <w:lang w:val="en-IN"/>
        </w:rPr>
        <w:t>("</w:t>
      </w:r>
      <w:proofErr w:type="spellStart"/>
      <w:r w:rsidRPr="00B736D5">
        <w:rPr>
          <w:lang w:val="en-IN"/>
        </w:rPr>
        <w:t>cloudFiles.format</w:t>
      </w:r>
      <w:proofErr w:type="spellEnd"/>
      <w:r w:rsidRPr="00B736D5">
        <w:rPr>
          <w:lang w:val="en-IN"/>
        </w:rPr>
        <w:t>", "</w:t>
      </w:r>
      <w:proofErr w:type="spellStart"/>
      <w:r w:rsidRPr="00B736D5">
        <w:rPr>
          <w:lang w:val="en-IN"/>
        </w:rPr>
        <w:t>json</w:t>
      </w:r>
      <w:proofErr w:type="spellEnd"/>
      <w:r w:rsidRPr="00B736D5">
        <w:rPr>
          <w:lang w:val="en-IN"/>
        </w:rPr>
        <w:t>")</w:t>
      </w:r>
    </w:p>
    <w:p w14:paraId="751EC2F6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        </w:t>
      </w:r>
      <w:proofErr w:type="gramStart"/>
      <w:r w:rsidRPr="00B736D5">
        <w:rPr>
          <w:lang w:val="en-IN"/>
        </w:rPr>
        <w:t>.load</w:t>
      </w:r>
      <w:proofErr w:type="gramEnd"/>
      <w:r w:rsidRPr="00B736D5">
        <w:rPr>
          <w:lang w:val="en-IN"/>
        </w:rPr>
        <w:t>("/</w:t>
      </w:r>
      <w:proofErr w:type="spellStart"/>
      <w:r w:rsidRPr="00B736D5">
        <w:rPr>
          <w:lang w:val="en-IN"/>
        </w:rPr>
        <w:t>mnt</w:t>
      </w:r>
      <w:proofErr w:type="spellEnd"/>
      <w:r w:rsidRPr="00B736D5">
        <w:rPr>
          <w:lang w:val="en-IN"/>
        </w:rPr>
        <w:t>/bronze")</w:t>
      </w:r>
    </w:p>
    <w:p w14:paraId="382A4BF5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    )</w:t>
      </w:r>
    </w:p>
    <w:p w14:paraId="49B0C1C2" w14:textId="77777777" w:rsidR="00B736D5" w:rsidRPr="00B736D5" w:rsidRDefault="0001048A" w:rsidP="00B736D5">
      <w:pPr>
        <w:rPr>
          <w:lang w:val="en-IN"/>
        </w:rPr>
      </w:pPr>
      <w:r>
        <w:rPr>
          <w:lang w:val="en-IN"/>
        </w:rPr>
        <w:pict w14:anchorId="28594823">
          <v:rect id="_x0000_i1027" style="width:0;height:1.5pt" o:hralign="center" o:hrstd="t" o:hr="t" fillcolor="#a0a0a0" stroked="f"/>
        </w:pict>
      </w:r>
    </w:p>
    <w:p w14:paraId="1D05FB75" w14:textId="77777777" w:rsidR="00B736D5" w:rsidRPr="00B736D5" w:rsidRDefault="00B736D5" w:rsidP="00B736D5">
      <w:pPr>
        <w:rPr>
          <w:b/>
          <w:bCs/>
          <w:lang w:val="en-IN"/>
        </w:rPr>
      </w:pPr>
      <w:r w:rsidRPr="00B736D5">
        <w:rPr>
          <w:b/>
          <w:bCs/>
          <w:lang w:val="en-IN"/>
        </w:rPr>
        <w:lastRenderedPageBreak/>
        <w:t>3. EXPECT Rules (fail/drop/quarantine)</w:t>
      </w:r>
    </w:p>
    <w:p w14:paraId="098C7207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Purpose:</w:t>
      </w:r>
      <w:r w:rsidRPr="00B736D5">
        <w:rPr>
          <w:lang w:val="en-IN"/>
        </w:rPr>
        <w:br/>
        <w:t>Data quality checks embedded into the pipeline to enforce clean and trusted datasets.</w:t>
      </w:r>
    </w:p>
    <w:p w14:paraId="6BFF24B2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Options:</w:t>
      </w:r>
    </w:p>
    <w:p w14:paraId="362FBCAC" w14:textId="77777777" w:rsidR="00B736D5" w:rsidRPr="00B736D5" w:rsidRDefault="00B736D5" w:rsidP="00B736D5">
      <w:pPr>
        <w:numPr>
          <w:ilvl w:val="0"/>
          <w:numId w:val="3"/>
        </w:numPr>
        <w:rPr>
          <w:lang w:val="en-IN"/>
        </w:rPr>
      </w:pPr>
      <w:r w:rsidRPr="00B736D5">
        <w:rPr>
          <w:b/>
          <w:bCs/>
          <w:lang w:val="en-IN"/>
        </w:rPr>
        <w:t>FAIL UPDATE</w:t>
      </w:r>
      <w:r w:rsidRPr="00B736D5">
        <w:rPr>
          <w:lang w:val="en-IN"/>
        </w:rPr>
        <w:t>: Stops the job if condition is violated.</w:t>
      </w:r>
    </w:p>
    <w:p w14:paraId="6065DDA3" w14:textId="77777777" w:rsidR="00B736D5" w:rsidRPr="00B736D5" w:rsidRDefault="00B736D5" w:rsidP="00B736D5">
      <w:pPr>
        <w:numPr>
          <w:ilvl w:val="0"/>
          <w:numId w:val="3"/>
        </w:numPr>
        <w:rPr>
          <w:lang w:val="en-IN"/>
        </w:rPr>
      </w:pPr>
      <w:r w:rsidRPr="00B736D5">
        <w:rPr>
          <w:b/>
          <w:bCs/>
          <w:lang w:val="en-IN"/>
        </w:rPr>
        <w:t>DROP ROW</w:t>
      </w:r>
      <w:r w:rsidRPr="00B736D5">
        <w:rPr>
          <w:lang w:val="en-IN"/>
        </w:rPr>
        <w:t>: Removes rows that don’t meet the condition.</w:t>
      </w:r>
    </w:p>
    <w:p w14:paraId="3EF4972C" w14:textId="77777777" w:rsidR="00B736D5" w:rsidRPr="00B736D5" w:rsidRDefault="00B736D5" w:rsidP="00B736D5">
      <w:pPr>
        <w:numPr>
          <w:ilvl w:val="0"/>
          <w:numId w:val="3"/>
        </w:numPr>
        <w:rPr>
          <w:lang w:val="en-IN"/>
        </w:rPr>
      </w:pPr>
      <w:r w:rsidRPr="00B736D5">
        <w:rPr>
          <w:b/>
          <w:bCs/>
          <w:lang w:val="en-IN"/>
        </w:rPr>
        <w:t>QUARANTINE INTO</w:t>
      </w:r>
      <w:r w:rsidRPr="00B736D5">
        <w:rPr>
          <w:lang w:val="en-IN"/>
        </w:rPr>
        <w:t>: Moves bad data into a quarantine table.</w:t>
      </w:r>
    </w:p>
    <w:p w14:paraId="48584E79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Example:</w:t>
      </w:r>
    </w:p>
    <w:p w14:paraId="7EC7497A" w14:textId="77777777" w:rsidR="00B736D5" w:rsidRPr="00B736D5" w:rsidRDefault="00B736D5" w:rsidP="00B736D5">
      <w:pPr>
        <w:rPr>
          <w:lang w:val="en-IN"/>
        </w:rPr>
      </w:pPr>
      <w:proofErr w:type="spellStart"/>
      <w:r w:rsidRPr="00B736D5">
        <w:rPr>
          <w:lang w:val="en-IN"/>
        </w:rPr>
        <w:t>sql</w:t>
      </w:r>
      <w:proofErr w:type="spellEnd"/>
    </w:p>
    <w:p w14:paraId="3E5ABF23" w14:textId="2008A0E3" w:rsidR="00B736D5" w:rsidRPr="00B736D5" w:rsidRDefault="00B736D5" w:rsidP="00B736D5">
      <w:pPr>
        <w:rPr>
          <w:lang w:val="en-IN"/>
        </w:rPr>
      </w:pPr>
    </w:p>
    <w:p w14:paraId="3A637842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CREATE OR REFRESH LIVE </w:t>
      </w:r>
      <w:proofErr w:type="spellStart"/>
      <w:r w:rsidRPr="00B736D5">
        <w:rPr>
          <w:lang w:val="en-IN"/>
        </w:rPr>
        <w:t>clean_table</w:t>
      </w:r>
      <w:proofErr w:type="spellEnd"/>
    </w:p>
    <w:p w14:paraId="15094DF3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AS SELECT * FROM </w:t>
      </w:r>
      <w:proofErr w:type="spellStart"/>
      <w:r w:rsidRPr="00B736D5">
        <w:rPr>
          <w:lang w:val="en-IN"/>
        </w:rPr>
        <w:t>LIVE.raw_data</w:t>
      </w:r>
      <w:proofErr w:type="spellEnd"/>
    </w:p>
    <w:p w14:paraId="2100322E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>EXPECT id IS NOT NULL ON VIOLATION DROP ROW;</w:t>
      </w:r>
    </w:p>
    <w:p w14:paraId="1F91CC74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Quarantine Example:</w:t>
      </w:r>
    </w:p>
    <w:p w14:paraId="375D4B64" w14:textId="77777777" w:rsidR="00B736D5" w:rsidRPr="00B736D5" w:rsidRDefault="00B736D5" w:rsidP="00B736D5">
      <w:pPr>
        <w:rPr>
          <w:lang w:val="en-IN"/>
        </w:rPr>
      </w:pPr>
      <w:proofErr w:type="spellStart"/>
      <w:r w:rsidRPr="00B736D5">
        <w:rPr>
          <w:lang w:val="en-IN"/>
        </w:rPr>
        <w:t>sql</w:t>
      </w:r>
      <w:proofErr w:type="spellEnd"/>
    </w:p>
    <w:p w14:paraId="11221F96" w14:textId="0610EC7A" w:rsidR="00B736D5" w:rsidRPr="00B736D5" w:rsidRDefault="00B736D5" w:rsidP="00B736D5">
      <w:pPr>
        <w:rPr>
          <w:lang w:val="en-IN"/>
        </w:rPr>
      </w:pPr>
    </w:p>
    <w:p w14:paraId="65227251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EXPECT col &gt; 0 ON VIOLATION QUARANTINE INTO </w:t>
      </w:r>
      <w:proofErr w:type="spellStart"/>
      <w:r w:rsidRPr="00B736D5">
        <w:rPr>
          <w:lang w:val="en-IN"/>
        </w:rPr>
        <w:t>live.bad_records</w:t>
      </w:r>
      <w:proofErr w:type="spellEnd"/>
      <w:r w:rsidRPr="00B736D5">
        <w:rPr>
          <w:lang w:val="en-IN"/>
        </w:rPr>
        <w:t>;</w:t>
      </w:r>
    </w:p>
    <w:p w14:paraId="7588696F" w14:textId="77777777" w:rsidR="00B736D5" w:rsidRPr="00B736D5" w:rsidRDefault="0001048A" w:rsidP="00B736D5">
      <w:pPr>
        <w:rPr>
          <w:lang w:val="en-IN"/>
        </w:rPr>
      </w:pPr>
      <w:r>
        <w:rPr>
          <w:lang w:val="en-IN"/>
        </w:rPr>
        <w:pict w14:anchorId="04313A30">
          <v:rect id="_x0000_i1028" style="width:0;height:1.5pt" o:hralign="center" o:hrstd="t" o:hr="t" fillcolor="#a0a0a0" stroked="f"/>
        </w:pict>
      </w:r>
    </w:p>
    <w:p w14:paraId="0D41C9A1" w14:textId="77777777" w:rsidR="00B736D5" w:rsidRPr="00B736D5" w:rsidRDefault="00B736D5" w:rsidP="00B736D5">
      <w:pPr>
        <w:rPr>
          <w:b/>
          <w:bCs/>
          <w:lang w:val="en-IN"/>
        </w:rPr>
      </w:pPr>
      <w:r w:rsidRPr="00B736D5">
        <w:rPr>
          <w:b/>
          <w:bCs/>
          <w:lang w:val="en-IN"/>
        </w:rPr>
        <w:t>4. CDC Ingest Pattern</w:t>
      </w:r>
    </w:p>
    <w:p w14:paraId="2FE0D42B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Purpose:</w:t>
      </w:r>
      <w:r w:rsidRPr="00B736D5">
        <w:rPr>
          <w:lang w:val="en-IN"/>
        </w:rPr>
        <w:br/>
        <w:t>Efficiently process change data capture (insert/update/delete) from upstream sources using APPLY CHANGES INTO.</w:t>
      </w:r>
    </w:p>
    <w:p w14:paraId="5F3855AD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Best For:</w:t>
      </w:r>
    </w:p>
    <w:p w14:paraId="0F3BC8CF" w14:textId="77777777" w:rsidR="00B736D5" w:rsidRPr="00B736D5" w:rsidRDefault="00B736D5" w:rsidP="00B736D5">
      <w:pPr>
        <w:numPr>
          <w:ilvl w:val="0"/>
          <w:numId w:val="4"/>
        </w:numPr>
        <w:rPr>
          <w:lang w:val="en-IN"/>
        </w:rPr>
      </w:pPr>
      <w:r w:rsidRPr="00B736D5">
        <w:rPr>
          <w:lang w:val="en-IN"/>
        </w:rPr>
        <w:t>SCD Type 1/2</w:t>
      </w:r>
    </w:p>
    <w:p w14:paraId="03936374" w14:textId="77777777" w:rsidR="00B736D5" w:rsidRPr="00B736D5" w:rsidRDefault="00B736D5" w:rsidP="00B736D5">
      <w:pPr>
        <w:numPr>
          <w:ilvl w:val="0"/>
          <w:numId w:val="4"/>
        </w:numPr>
        <w:rPr>
          <w:lang w:val="en-IN"/>
        </w:rPr>
      </w:pPr>
      <w:r w:rsidRPr="00B736D5">
        <w:rPr>
          <w:lang w:val="en-IN"/>
        </w:rPr>
        <w:t>Merge-on-read workloads</w:t>
      </w:r>
    </w:p>
    <w:p w14:paraId="485AF9BC" w14:textId="77777777" w:rsidR="00B736D5" w:rsidRPr="00B736D5" w:rsidRDefault="00B736D5" w:rsidP="00B736D5">
      <w:pPr>
        <w:numPr>
          <w:ilvl w:val="0"/>
          <w:numId w:val="4"/>
        </w:numPr>
        <w:rPr>
          <w:lang w:val="en-IN"/>
        </w:rPr>
      </w:pPr>
      <w:r w:rsidRPr="00B736D5">
        <w:rPr>
          <w:lang w:val="en-IN"/>
        </w:rPr>
        <w:t>Tracking data versioning from CDC logs (</w:t>
      </w:r>
      <w:proofErr w:type="spellStart"/>
      <w:r w:rsidRPr="00B736D5">
        <w:rPr>
          <w:lang w:val="en-IN"/>
        </w:rPr>
        <w:t>Debezium</w:t>
      </w:r>
      <w:proofErr w:type="spellEnd"/>
      <w:r w:rsidRPr="00B736D5">
        <w:rPr>
          <w:lang w:val="en-IN"/>
        </w:rPr>
        <w:t>, SQL CDC, etc.)</w:t>
      </w:r>
    </w:p>
    <w:p w14:paraId="652B7BA9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Syntax:</w:t>
      </w:r>
    </w:p>
    <w:p w14:paraId="5033DE7B" w14:textId="77777777" w:rsidR="00B736D5" w:rsidRPr="00B736D5" w:rsidRDefault="00B736D5" w:rsidP="00B736D5">
      <w:pPr>
        <w:rPr>
          <w:lang w:val="en-IN"/>
        </w:rPr>
      </w:pPr>
      <w:proofErr w:type="spellStart"/>
      <w:r w:rsidRPr="00B736D5">
        <w:rPr>
          <w:lang w:val="en-IN"/>
        </w:rPr>
        <w:lastRenderedPageBreak/>
        <w:t>sql</w:t>
      </w:r>
      <w:proofErr w:type="spellEnd"/>
    </w:p>
    <w:p w14:paraId="70EAF796" w14:textId="524CA6C9" w:rsidR="00B736D5" w:rsidRPr="00B736D5" w:rsidRDefault="00B736D5" w:rsidP="00B736D5">
      <w:pPr>
        <w:rPr>
          <w:lang w:val="en-IN"/>
        </w:rPr>
      </w:pPr>
    </w:p>
    <w:p w14:paraId="01292CB5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APPLY CHANGES INTO </w:t>
      </w:r>
      <w:proofErr w:type="spellStart"/>
      <w:proofErr w:type="gramStart"/>
      <w:r w:rsidRPr="00B736D5">
        <w:rPr>
          <w:lang w:val="en-IN"/>
        </w:rPr>
        <w:t>live.target</w:t>
      </w:r>
      <w:proofErr w:type="gramEnd"/>
      <w:r w:rsidRPr="00B736D5">
        <w:rPr>
          <w:lang w:val="en-IN"/>
        </w:rPr>
        <w:t>_table</w:t>
      </w:r>
      <w:proofErr w:type="spellEnd"/>
    </w:p>
    <w:p w14:paraId="23A4CEEF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FROM </w:t>
      </w:r>
      <w:proofErr w:type="spellStart"/>
      <w:proofErr w:type="gramStart"/>
      <w:r w:rsidRPr="00B736D5">
        <w:rPr>
          <w:lang w:val="en-IN"/>
        </w:rPr>
        <w:t>stream.live</w:t>
      </w:r>
      <w:proofErr w:type="gramEnd"/>
      <w:r w:rsidRPr="00B736D5">
        <w:rPr>
          <w:lang w:val="en-IN"/>
        </w:rPr>
        <w:t>.source_table</w:t>
      </w:r>
      <w:proofErr w:type="spellEnd"/>
    </w:p>
    <w:p w14:paraId="04A35CA1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>KEYS (</w:t>
      </w:r>
      <w:proofErr w:type="spellStart"/>
      <w:r w:rsidRPr="00B736D5">
        <w:rPr>
          <w:lang w:val="en-IN"/>
        </w:rPr>
        <w:t>business_key</w:t>
      </w:r>
      <w:proofErr w:type="spellEnd"/>
      <w:r w:rsidRPr="00B736D5">
        <w:rPr>
          <w:lang w:val="en-IN"/>
        </w:rPr>
        <w:t>)</w:t>
      </w:r>
    </w:p>
    <w:p w14:paraId="0A253524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SEQUENCE BY </w:t>
      </w:r>
      <w:proofErr w:type="spellStart"/>
      <w:r w:rsidRPr="00B736D5">
        <w:rPr>
          <w:lang w:val="en-IN"/>
        </w:rPr>
        <w:t>last_updated</w:t>
      </w:r>
      <w:proofErr w:type="spellEnd"/>
    </w:p>
    <w:p w14:paraId="50745B17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COLUMNS * </w:t>
      </w:r>
      <w:proofErr w:type="gramStart"/>
      <w:r w:rsidRPr="00B736D5">
        <w:rPr>
          <w:lang w:val="en-IN"/>
        </w:rPr>
        <w:t>EXCEPT(</w:t>
      </w:r>
      <w:proofErr w:type="gramEnd"/>
      <w:r w:rsidRPr="00B736D5">
        <w:rPr>
          <w:lang w:val="en-IN"/>
        </w:rPr>
        <w:t>op) STORED AS SCD TYPE 1;</w:t>
      </w:r>
    </w:p>
    <w:p w14:paraId="1AD75B9C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Notes:</w:t>
      </w:r>
    </w:p>
    <w:p w14:paraId="52E22E29" w14:textId="77777777" w:rsidR="00B736D5" w:rsidRPr="00B736D5" w:rsidRDefault="00B736D5" w:rsidP="00B736D5">
      <w:pPr>
        <w:numPr>
          <w:ilvl w:val="0"/>
          <w:numId w:val="5"/>
        </w:numPr>
        <w:rPr>
          <w:lang w:val="en-IN"/>
        </w:rPr>
      </w:pPr>
      <w:r w:rsidRPr="00B736D5">
        <w:rPr>
          <w:lang w:val="en-IN"/>
        </w:rPr>
        <w:t>SEQUENCE BY must have a monotonically increasing field like timestamp or offset.</w:t>
      </w:r>
    </w:p>
    <w:p w14:paraId="4A11C777" w14:textId="77777777" w:rsidR="00B736D5" w:rsidRPr="00B736D5" w:rsidRDefault="00B736D5" w:rsidP="00B736D5">
      <w:pPr>
        <w:numPr>
          <w:ilvl w:val="0"/>
          <w:numId w:val="5"/>
        </w:numPr>
        <w:rPr>
          <w:lang w:val="en-IN"/>
        </w:rPr>
      </w:pPr>
      <w:r w:rsidRPr="00B736D5">
        <w:rPr>
          <w:lang w:val="en-IN"/>
        </w:rPr>
        <w:t>Works only with streaming sources.</w:t>
      </w:r>
    </w:p>
    <w:p w14:paraId="271E01A4" w14:textId="77777777" w:rsidR="00B736D5" w:rsidRPr="00B736D5" w:rsidRDefault="0001048A" w:rsidP="00B736D5">
      <w:pPr>
        <w:rPr>
          <w:lang w:val="en-IN"/>
        </w:rPr>
      </w:pPr>
      <w:r>
        <w:rPr>
          <w:lang w:val="en-IN"/>
        </w:rPr>
        <w:pict w14:anchorId="6F92043F">
          <v:rect id="_x0000_i1029" style="width:0;height:1.5pt" o:hralign="center" o:hrstd="t" o:hr="t" fillcolor="#a0a0a0" stroked="f"/>
        </w:pict>
      </w:r>
    </w:p>
    <w:p w14:paraId="4531A926" w14:textId="77777777" w:rsidR="00B736D5" w:rsidRPr="00B736D5" w:rsidRDefault="00B736D5" w:rsidP="00B736D5">
      <w:pPr>
        <w:rPr>
          <w:b/>
          <w:bCs/>
          <w:lang w:val="en-IN"/>
        </w:rPr>
      </w:pPr>
      <w:r w:rsidRPr="00B736D5">
        <w:rPr>
          <w:b/>
          <w:bCs/>
          <w:lang w:val="en-IN"/>
        </w:rPr>
        <w:t>5. Pipeline Monitoring &amp; Event Hooks</w:t>
      </w:r>
    </w:p>
    <w:p w14:paraId="1D32F5F7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Monitoring:</w:t>
      </w:r>
    </w:p>
    <w:p w14:paraId="4712D26E" w14:textId="77777777" w:rsidR="00B736D5" w:rsidRPr="00B736D5" w:rsidRDefault="00B736D5" w:rsidP="00B736D5">
      <w:pPr>
        <w:numPr>
          <w:ilvl w:val="0"/>
          <w:numId w:val="6"/>
        </w:numPr>
        <w:rPr>
          <w:lang w:val="en-IN"/>
        </w:rPr>
      </w:pPr>
      <w:r w:rsidRPr="00B736D5">
        <w:rPr>
          <w:lang w:val="en-IN"/>
        </w:rPr>
        <w:t xml:space="preserve">Use </w:t>
      </w:r>
      <w:r w:rsidRPr="00B736D5">
        <w:rPr>
          <w:b/>
          <w:bCs/>
          <w:lang w:val="en-IN"/>
        </w:rPr>
        <w:t>DLT UI</w:t>
      </w:r>
      <w:r w:rsidRPr="00B736D5">
        <w:rPr>
          <w:lang w:val="en-IN"/>
        </w:rPr>
        <w:t xml:space="preserve"> to inspect DAG, lineage, and metrics.</w:t>
      </w:r>
    </w:p>
    <w:p w14:paraId="381FADAA" w14:textId="77777777" w:rsidR="00B736D5" w:rsidRPr="00B736D5" w:rsidRDefault="00B736D5" w:rsidP="00B736D5">
      <w:pPr>
        <w:numPr>
          <w:ilvl w:val="0"/>
          <w:numId w:val="6"/>
        </w:numPr>
        <w:rPr>
          <w:lang w:val="en-IN"/>
        </w:rPr>
      </w:pPr>
      <w:r w:rsidRPr="00B736D5">
        <w:rPr>
          <w:lang w:val="en-IN"/>
        </w:rPr>
        <w:t xml:space="preserve">Query </w:t>
      </w:r>
      <w:proofErr w:type="spellStart"/>
      <w:r w:rsidRPr="00B736D5">
        <w:rPr>
          <w:lang w:val="en-IN"/>
        </w:rPr>
        <w:t>event_log</w:t>
      </w:r>
      <w:proofErr w:type="spellEnd"/>
      <w:r w:rsidRPr="00B736D5">
        <w:rPr>
          <w:lang w:val="en-IN"/>
        </w:rPr>
        <w:t xml:space="preserve"> for operational metadata.</w:t>
      </w:r>
    </w:p>
    <w:p w14:paraId="32561538" w14:textId="77777777" w:rsidR="00B736D5" w:rsidRPr="00B736D5" w:rsidRDefault="00B736D5" w:rsidP="00B736D5">
      <w:pPr>
        <w:rPr>
          <w:lang w:val="en-IN"/>
        </w:rPr>
      </w:pPr>
      <w:proofErr w:type="spellStart"/>
      <w:r w:rsidRPr="00B736D5">
        <w:rPr>
          <w:lang w:val="en-IN"/>
        </w:rPr>
        <w:t>sql</w:t>
      </w:r>
      <w:proofErr w:type="spellEnd"/>
    </w:p>
    <w:p w14:paraId="2B78E39B" w14:textId="61A75C23" w:rsidR="00B736D5" w:rsidRPr="00B736D5" w:rsidRDefault="00B736D5" w:rsidP="00B736D5">
      <w:pPr>
        <w:rPr>
          <w:lang w:val="en-IN"/>
        </w:rPr>
      </w:pPr>
    </w:p>
    <w:p w14:paraId="57C0781D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SELECT * FROM </w:t>
      </w:r>
      <w:proofErr w:type="spellStart"/>
      <w:proofErr w:type="gramStart"/>
      <w:r w:rsidRPr="00B736D5">
        <w:rPr>
          <w:lang w:val="en-IN"/>
        </w:rPr>
        <w:t>dlt.event</w:t>
      </w:r>
      <w:proofErr w:type="gramEnd"/>
      <w:r w:rsidRPr="00B736D5">
        <w:rPr>
          <w:lang w:val="en-IN"/>
        </w:rPr>
        <w:t>_log</w:t>
      </w:r>
      <w:proofErr w:type="spellEnd"/>
    </w:p>
    <w:p w14:paraId="0DCCE354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 xml:space="preserve">WHERE </w:t>
      </w:r>
      <w:proofErr w:type="spellStart"/>
      <w:r w:rsidRPr="00B736D5">
        <w:rPr>
          <w:lang w:val="en-IN"/>
        </w:rPr>
        <w:t>event_type</w:t>
      </w:r>
      <w:proofErr w:type="spellEnd"/>
      <w:r w:rsidRPr="00B736D5">
        <w:rPr>
          <w:lang w:val="en-IN"/>
        </w:rPr>
        <w:t xml:space="preserve"> = '</w:t>
      </w:r>
      <w:proofErr w:type="spellStart"/>
      <w:r w:rsidRPr="00B736D5">
        <w:rPr>
          <w:lang w:val="en-IN"/>
        </w:rPr>
        <w:t>flow_progress</w:t>
      </w:r>
      <w:proofErr w:type="spellEnd"/>
      <w:r w:rsidRPr="00B736D5">
        <w:rPr>
          <w:lang w:val="en-IN"/>
        </w:rPr>
        <w:t>'</w:t>
      </w:r>
    </w:p>
    <w:p w14:paraId="0839CB7C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Event Hooks:</w:t>
      </w:r>
    </w:p>
    <w:p w14:paraId="2C400FD7" w14:textId="77777777" w:rsidR="00B736D5" w:rsidRPr="00B736D5" w:rsidRDefault="00B736D5" w:rsidP="00B736D5">
      <w:pPr>
        <w:numPr>
          <w:ilvl w:val="0"/>
          <w:numId w:val="7"/>
        </w:numPr>
        <w:rPr>
          <w:lang w:val="en-IN"/>
        </w:rPr>
      </w:pPr>
      <w:r w:rsidRPr="00B736D5">
        <w:rPr>
          <w:lang w:val="en-IN"/>
        </w:rPr>
        <w:t>Trigger Jobs/alerts/webhooks on failure or success using Databricks Jobs or REST API.</w:t>
      </w:r>
    </w:p>
    <w:p w14:paraId="30AC82FF" w14:textId="77777777" w:rsidR="00B736D5" w:rsidRPr="00B736D5" w:rsidRDefault="00B736D5" w:rsidP="00B736D5">
      <w:pPr>
        <w:numPr>
          <w:ilvl w:val="0"/>
          <w:numId w:val="7"/>
        </w:numPr>
        <w:rPr>
          <w:lang w:val="en-IN"/>
        </w:rPr>
      </w:pPr>
      <w:proofErr w:type="spellStart"/>
      <w:r w:rsidRPr="00B736D5">
        <w:rPr>
          <w:lang w:val="en-IN"/>
        </w:rPr>
        <w:t>event_log</w:t>
      </w:r>
      <w:proofErr w:type="spellEnd"/>
      <w:r w:rsidRPr="00B736D5">
        <w:rPr>
          <w:lang w:val="en-IN"/>
        </w:rPr>
        <w:t xml:space="preserve"> captures errors, schema changes, row counts, etc.</w:t>
      </w:r>
    </w:p>
    <w:p w14:paraId="652A4CF2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Use Cases:</w:t>
      </w:r>
    </w:p>
    <w:p w14:paraId="22D6D7BA" w14:textId="77777777" w:rsidR="00B736D5" w:rsidRPr="00B736D5" w:rsidRDefault="00B736D5" w:rsidP="00B736D5">
      <w:pPr>
        <w:numPr>
          <w:ilvl w:val="0"/>
          <w:numId w:val="8"/>
        </w:numPr>
        <w:rPr>
          <w:lang w:val="en-IN"/>
        </w:rPr>
      </w:pPr>
      <w:r w:rsidRPr="00B736D5">
        <w:rPr>
          <w:lang w:val="en-IN"/>
        </w:rPr>
        <w:t>Notify via Slack/Webhook on failure</w:t>
      </w:r>
    </w:p>
    <w:p w14:paraId="271EBF0E" w14:textId="77777777" w:rsidR="00B736D5" w:rsidRPr="00B736D5" w:rsidRDefault="00B736D5" w:rsidP="00B736D5">
      <w:pPr>
        <w:numPr>
          <w:ilvl w:val="0"/>
          <w:numId w:val="8"/>
        </w:numPr>
        <w:rPr>
          <w:lang w:val="en-IN"/>
        </w:rPr>
      </w:pPr>
      <w:r w:rsidRPr="00B736D5">
        <w:rPr>
          <w:lang w:val="en-IN"/>
        </w:rPr>
        <w:t>Send metrics to observability tools (e.g., Datadog, Splunk)</w:t>
      </w:r>
    </w:p>
    <w:p w14:paraId="619456AC" w14:textId="77777777" w:rsidR="00B736D5" w:rsidRPr="00B736D5" w:rsidRDefault="0001048A" w:rsidP="00B736D5">
      <w:pPr>
        <w:rPr>
          <w:lang w:val="en-IN"/>
        </w:rPr>
      </w:pPr>
      <w:r>
        <w:rPr>
          <w:lang w:val="en-IN"/>
        </w:rPr>
        <w:lastRenderedPageBreak/>
        <w:pict w14:anchorId="4FB9E9A9">
          <v:rect id="_x0000_i1030" style="width:0;height:1.5pt" o:hralign="center" o:hrstd="t" o:hr="t" fillcolor="#a0a0a0" stroked="f"/>
        </w:pict>
      </w:r>
    </w:p>
    <w:p w14:paraId="12CDF57B" w14:textId="77777777" w:rsidR="00B736D5" w:rsidRPr="00B736D5" w:rsidRDefault="00B736D5" w:rsidP="00B736D5">
      <w:pPr>
        <w:rPr>
          <w:b/>
          <w:bCs/>
          <w:lang w:val="en-IN"/>
        </w:rPr>
      </w:pPr>
      <w:r w:rsidRPr="00B736D5">
        <w:rPr>
          <w:b/>
          <w:bCs/>
          <w:lang w:val="en-IN"/>
        </w:rPr>
        <w:t>6. Schema Evolution</w:t>
      </w:r>
    </w:p>
    <w:p w14:paraId="024F1FDE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Problem:</w:t>
      </w:r>
      <w:r w:rsidRPr="00B736D5">
        <w:rPr>
          <w:lang w:val="en-IN"/>
        </w:rPr>
        <w:br/>
        <w:t>Input data schema changes over time (e.g., new column added in source CSV).</w:t>
      </w:r>
    </w:p>
    <w:p w14:paraId="30863342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Auto Loader Solution:</w:t>
      </w:r>
    </w:p>
    <w:p w14:paraId="276939E1" w14:textId="77777777" w:rsidR="00B736D5" w:rsidRPr="00B736D5" w:rsidRDefault="00B736D5" w:rsidP="00B736D5">
      <w:pPr>
        <w:numPr>
          <w:ilvl w:val="0"/>
          <w:numId w:val="9"/>
        </w:numPr>
        <w:rPr>
          <w:lang w:val="en-IN"/>
        </w:rPr>
      </w:pPr>
      <w:proofErr w:type="gramStart"/>
      <w:r w:rsidRPr="00B736D5">
        <w:rPr>
          <w:lang w:val="en-IN"/>
        </w:rPr>
        <w:t>Set .option</w:t>
      </w:r>
      <w:proofErr w:type="gramEnd"/>
      <w:r w:rsidRPr="00B736D5">
        <w:rPr>
          <w:lang w:val="en-IN"/>
        </w:rPr>
        <w:t>("</w:t>
      </w:r>
      <w:proofErr w:type="spellStart"/>
      <w:r w:rsidRPr="00B736D5">
        <w:rPr>
          <w:lang w:val="en-IN"/>
        </w:rPr>
        <w:t>cloudFiles.schemaEvolutionMode</w:t>
      </w:r>
      <w:proofErr w:type="spellEnd"/>
      <w:r w:rsidRPr="00B736D5">
        <w:rPr>
          <w:lang w:val="en-IN"/>
        </w:rPr>
        <w:t>", "rescue")</w:t>
      </w:r>
    </w:p>
    <w:p w14:paraId="0ADE417C" w14:textId="77777777" w:rsidR="00B736D5" w:rsidRPr="00B736D5" w:rsidRDefault="00B736D5" w:rsidP="00B736D5">
      <w:pPr>
        <w:numPr>
          <w:ilvl w:val="0"/>
          <w:numId w:val="9"/>
        </w:numPr>
        <w:rPr>
          <w:lang w:val="en-IN"/>
        </w:rPr>
      </w:pPr>
      <w:r w:rsidRPr="00B736D5">
        <w:rPr>
          <w:lang w:val="en-IN"/>
        </w:rPr>
        <w:t>Optionally allow schema inference:</w:t>
      </w:r>
    </w:p>
    <w:p w14:paraId="0B82F63C" w14:textId="77777777" w:rsidR="00B736D5" w:rsidRPr="00B736D5" w:rsidRDefault="00B736D5" w:rsidP="00B736D5">
      <w:pPr>
        <w:rPr>
          <w:lang w:val="en-IN"/>
        </w:rPr>
      </w:pPr>
      <w:r w:rsidRPr="00B736D5">
        <w:rPr>
          <w:lang w:val="en-IN"/>
        </w:rPr>
        <w:t>python</w:t>
      </w:r>
    </w:p>
    <w:p w14:paraId="3A2D1A83" w14:textId="6C8692DD" w:rsidR="00B736D5" w:rsidRPr="00B736D5" w:rsidRDefault="00B736D5" w:rsidP="00B736D5">
      <w:pPr>
        <w:rPr>
          <w:lang w:val="en-IN"/>
        </w:rPr>
      </w:pPr>
    </w:p>
    <w:p w14:paraId="6F5EEEB3" w14:textId="77777777" w:rsidR="00B736D5" w:rsidRPr="00B736D5" w:rsidRDefault="00B736D5" w:rsidP="00B736D5">
      <w:pPr>
        <w:rPr>
          <w:lang w:val="en-IN"/>
        </w:rPr>
      </w:pPr>
      <w:proofErr w:type="gramStart"/>
      <w:r w:rsidRPr="00B736D5">
        <w:rPr>
          <w:lang w:val="en-IN"/>
        </w:rPr>
        <w:t>spark.conf.set(</w:t>
      </w:r>
      <w:proofErr w:type="gramEnd"/>
      <w:r w:rsidRPr="00B736D5">
        <w:rPr>
          <w:lang w:val="en-IN"/>
        </w:rPr>
        <w:t>"</w:t>
      </w:r>
      <w:proofErr w:type="gramStart"/>
      <w:r w:rsidRPr="00B736D5">
        <w:rPr>
          <w:lang w:val="en-IN"/>
        </w:rPr>
        <w:t>spark.databricks</w:t>
      </w:r>
      <w:proofErr w:type="gramEnd"/>
      <w:r w:rsidRPr="00B736D5">
        <w:rPr>
          <w:lang w:val="en-IN"/>
        </w:rPr>
        <w:t>.</w:t>
      </w:r>
      <w:proofErr w:type="gramStart"/>
      <w:r w:rsidRPr="00B736D5">
        <w:rPr>
          <w:lang w:val="en-IN"/>
        </w:rPr>
        <w:t>cloudFiles.schemaInference.enabled</w:t>
      </w:r>
      <w:proofErr w:type="gramEnd"/>
      <w:r w:rsidRPr="00B736D5">
        <w:rPr>
          <w:lang w:val="en-IN"/>
        </w:rPr>
        <w:t>", "true")</w:t>
      </w:r>
    </w:p>
    <w:p w14:paraId="27F84470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DLT Handling:</w:t>
      </w:r>
      <w:r w:rsidRPr="00B736D5">
        <w:rPr>
          <w:lang w:val="en-IN"/>
        </w:rPr>
        <w:br/>
        <w:t>DLT will automatically evolve schema if enabled. New fields will appear in the downstream tables unless explicitly excluded.</w:t>
      </w:r>
    </w:p>
    <w:p w14:paraId="7A663674" w14:textId="77777777" w:rsidR="00B736D5" w:rsidRPr="00B736D5" w:rsidRDefault="0001048A" w:rsidP="00B736D5">
      <w:pPr>
        <w:rPr>
          <w:lang w:val="en-IN"/>
        </w:rPr>
      </w:pPr>
      <w:r>
        <w:rPr>
          <w:lang w:val="en-IN"/>
        </w:rPr>
        <w:pict w14:anchorId="2A45CD24">
          <v:rect id="_x0000_i1031" style="width:0;height:1.5pt" o:hralign="center" o:hrstd="t" o:hr="t" fillcolor="#a0a0a0" stroked="f"/>
        </w:pict>
      </w:r>
    </w:p>
    <w:p w14:paraId="3E440211" w14:textId="77777777" w:rsidR="00B736D5" w:rsidRPr="00B736D5" w:rsidRDefault="00B736D5" w:rsidP="00B736D5">
      <w:pPr>
        <w:rPr>
          <w:b/>
          <w:bCs/>
          <w:lang w:val="en-IN"/>
        </w:rPr>
      </w:pPr>
      <w:r w:rsidRPr="00B736D5">
        <w:rPr>
          <w:b/>
          <w:bCs/>
          <w:lang w:val="en-IN"/>
        </w:rPr>
        <w:t>7. Promote Across Environments (Dev → QA → Prod)</w:t>
      </w:r>
    </w:p>
    <w:p w14:paraId="52101ED1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Approach:</w:t>
      </w:r>
    </w:p>
    <w:p w14:paraId="4F7B0D32" w14:textId="77777777" w:rsidR="00B736D5" w:rsidRPr="00B736D5" w:rsidRDefault="00B736D5" w:rsidP="00B736D5">
      <w:pPr>
        <w:numPr>
          <w:ilvl w:val="0"/>
          <w:numId w:val="10"/>
        </w:numPr>
        <w:rPr>
          <w:lang w:val="en-IN"/>
        </w:rPr>
      </w:pPr>
      <w:r w:rsidRPr="00B736D5">
        <w:rPr>
          <w:lang w:val="en-IN"/>
        </w:rPr>
        <w:t>Use YAML + parameterized configs for pipeline portability.</w:t>
      </w:r>
    </w:p>
    <w:p w14:paraId="3EB605C4" w14:textId="77777777" w:rsidR="00B736D5" w:rsidRPr="00B736D5" w:rsidRDefault="00B736D5" w:rsidP="00B736D5">
      <w:pPr>
        <w:numPr>
          <w:ilvl w:val="0"/>
          <w:numId w:val="10"/>
        </w:numPr>
        <w:rPr>
          <w:lang w:val="en-IN"/>
        </w:rPr>
      </w:pPr>
      <w:r w:rsidRPr="00B736D5">
        <w:rPr>
          <w:lang w:val="en-IN"/>
        </w:rPr>
        <w:t>Maintain separate configs for each env:</w:t>
      </w:r>
    </w:p>
    <w:p w14:paraId="6807F86F" w14:textId="77777777" w:rsidR="00B736D5" w:rsidRPr="00B736D5" w:rsidRDefault="00B736D5" w:rsidP="00B736D5">
      <w:pPr>
        <w:numPr>
          <w:ilvl w:val="1"/>
          <w:numId w:val="10"/>
        </w:numPr>
        <w:rPr>
          <w:lang w:val="en-IN"/>
        </w:rPr>
      </w:pPr>
      <w:proofErr w:type="spellStart"/>
      <w:r w:rsidRPr="00B736D5">
        <w:rPr>
          <w:lang w:val="en-IN"/>
        </w:rPr>
        <w:t>dlt_</w:t>
      </w:r>
      <w:proofErr w:type="gramStart"/>
      <w:r w:rsidRPr="00B736D5">
        <w:rPr>
          <w:lang w:val="en-IN"/>
        </w:rPr>
        <w:t>dev.yaml</w:t>
      </w:r>
      <w:proofErr w:type="spellEnd"/>
      <w:proofErr w:type="gramEnd"/>
    </w:p>
    <w:p w14:paraId="14D29810" w14:textId="77777777" w:rsidR="00B736D5" w:rsidRPr="00B736D5" w:rsidRDefault="00B736D5" w:rsidP="00B736D5">
      <w:pPr>
        <w:numPr>
          <w:ilvl w:val="1"/>
          <w:numId w:val="10"/>
        </w:numPr>
        <w:rPr>
          <w:lang w:val="en-IN"/>
        </w:rPr>
      </w:pPr>
      <w:proofErr w:type="spellStart"/>
      <w:r w:rsidRPr="00B736D5">
        <w:rPr>
          <w:lang w:val="en-IN"/>
        </w:rPr>
        <w:t>dlt_</w:t>
      </w:r>
      <w:proofErr w:type="gramStart"/>
      <w:r w:rsidRPr="00B736D5">
        <w:rPr>
          <w:lang w:val="en-IN"/>
        </w:rPr>
        <w:t>prod.yaml</w:t>
      </w:r>
      <w:proofErr w:type="spellEnd"/>
      <w:proofErr w:type="gramEnd"/>
    </w:p>
    <w:p w14:paraId="6E205A34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Techniques:</w:t>
      </w:r>
    </w:p>
    <w:p w14:paraId="6A31662A" w14:textId="77777777" w:rsidR="00B736D5" w:rsidRPr="00B736D5" w:rsidRDefault="00B736D5" w:rsidP="00B736D5">
      <w:pPr>
        <w:numPr>
          <w:ilvl w:val="0"/>
          <w:numId w:val="11"/>
        </w:numPr>
        <w:rPr>
          <w:lang w:val="en-IN"/>
        </w:rPr>
      </w:pPr>
      <w:r w:rsidRPr="00B736D5">
        <w:rPr>
          <w:lang w:val="en-IN"/>
        </w:rPr>
        <w:t xml:space="preserve">Use </w:t>
      </w:r>
      <w:proofErr w:type="spellStart"/>
      <w:r w:rsidRPr="00B736D5">
        <w:rPr>
          <w:lang w:val="en-IN"/>
        </w:rPr>
        <w:t>dbx</w:t>
      </w:r>
      <w:proofErr w:type="spellEnd"/>
      <w:r w:rsidRPr="00B736D5">
        <w:rPr>
          <w:lang w:val="en-IN"/>
        </w:rPr>
        <w:t xml:space="preserve"> or </w:t>
      </w:r>
      <w:proofErr w:type="spellStart"/>
      <w:r w:rsidRPr="00B736D5">
        <w:rPr>
          <w:lang w:val="en-IN"/>
        </w:rPr>
        <w:t>databricks</w:t>
      </w:r>
      <w:proofErr w:type="spellEnd"/>
      <w:r w:rsidRPr="00B736D5">
        <w:rPr>
          <w:lang w:val="en-IN"/>
        </w:rPr>
        <w:t>-cli for promotion automation.</w:t>
      </w:r>
    </w:p>
    <w:p w14:paraId="04293B0B" w14:textId="77777777" w:rsidR="00B736D5" w:rsidRPr="00B736D5" w:rsidRDefault="00B736D5" w:rsidP="00B736D5">
      <w:pPr>
        <w:numPr>
          <w:ilvl w:val="0"/>
          <w:numId w:val="11"/>
        </w:numPr>
        <w:rPr>
          <w:lang w:val="en-IN"/>
        </w:rPr>
      </w:pPr>
      <w:r w:rsidRPr="00B736D5">
        <w:rPr>
          <w:lang w:val="en-IN"/>
        </w:rPr>
        <w:t>Store configs in workspace secrets or files.</w:t>
      </w:r>
    </w:p>
    <w:p w14:paraId="3CCACA0C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t>Best Practices:</w:t>
      </w:r>
    </w:p>
    <w:p w14:paraId="4AB5F8EA" w14:textId="77777777" w:rsidR="00B736D5" w:rsidRPr="00B736D5" w:rsidRDefault="00B736D5" w:rsidP="00B736D5">
      <w:pPr>
        <w:numPr>
          <w:ilvl w:val="0"/>
          <w:numId w:val="12"/>
        </w:numPr>
        <w:rPr>
          <w:lang w:val="en-IN"/>
        </w:rPr>
      </w:pPr>
      <w:r w:rsidRPr="00B736D5">
        <w:rPr>
          <w:lang w:val="en-IN"/>
        </w:rPr>
        <w:t>Avoid hardcoded paths.</w:t>
      </w:r>
    </w:p>
    <w:p w14:paraId="421AF895" w14:textId="77777777" w:rsidR="00B736D5" w:rsidRPr="00B736D5" w:rsidRDefault="00B736D5" w:rsidP="00B736D5">
      <w:pPr>
        <w:numPr>
          <w:ilvl w:val="0"/>
          <w:numId w:val="12"/>
        </w:numPr>
        <w:rPr>
          <w:lang w:val="en-IN"/>
        </w:rPr>
      </w:pPr>
      <w:r w:rsidRPr="00B736D5">
        <w:rPr>
          <w:lang w:val="en-IN"/>
        </w:rPr>
        <w:t>Externalize environment-specific configs.</w:t>
      </w:r>
    </w:p>
    <w:p w14:paraId="1FBF4239" w14:textId="77777777" w:rsidR="00B736D5" w:rsidRPr="00B736D5" w:rsidRDefault="00B736D5" w:rsidP="00B736D5">
      <w:pPr>
        <w:numPr>
          <w:ilvl w:val="0"/>
          <w:numId w:val="12"/>
        </w:numPr>
        <w:rPr>
          <w:lang w:val="en-IN"/>
        </w:rPr>
      </w:pPr>
      <w:r w:rsidRPr="00B736D5">
        <w:rPr>
          <w:lang w:val="en-IN"/>
        </w:rPr>
        <w:t>Use feature flags (env = dev) inside notebooks or SQL.</w:t>
      </w:r>
    </w:p>
    <w:p w14:paraId="075C533C" w14:textId="77777777" w:rsidR="00B736D5" w:rsidRPr="00B736D5" w:rsidRDefault="00B736D5" w:rsidP="00B736D5">
      <w:pPr>
        <w:rPr>
          <w:lang w:val="en-IN"/>
        </w:rPr>
      </w:pPr>
      <w:r w:rsidRPr="00B736D5">
        <w:rPr>
          <w:b/>
          <w:bCs/>
          <w:lang w:val="en-IN"/>
        </w:rPr>
        <w:lastRenderedPageBreak/>
        <w:t>Promotion Tools:</w:t>
      </w:r>
    </w:p>
    <w:p w14:paraId="7BF1E60E" w14:textId="77777777" w:rsidR="00B736D5" w:rsidRPr="00B736D5" w:rsidRDefault="00B736D5" w:rsidP="00B736D5">
      <w:pPr>
        <w:numPr>
          <w:ilvl w:val="0"/>
          <w:numId w:val="13"/>
        </w:numPr>
        <w:rPr>
          <w:lang w:val="en-IN"/>
        </w:rPr>
      </w:pPr>
      <w:proofErr w:type="spellStart"/>
      <w:r w:rsidRPr="00B736D5">
        <w:rPr>
          <w:lang w:val="en-IN"/>
        </w:rPr>
        <w:t>dbx</w:t>
      </w:r>
      <w:proofErr w:type="spellEnd"/>
      <w:r w:rsidRPr="00B736D5">
        <w:rPr>
          <w:lang w:val="en-IN"/>
        </w:rPr>
        <w:t xml:space="preserve"> deploy --environment=prod</w:t>
      </w:r>
    </w:p>
    <w:p w14:paraId="0A13AF4F" w14:textId="77777777" w:rsidR="00B736D5" w:rsidRPr="00B736D5" w:rsidRDefault="00B736D5" w:rsidP="00B736D5">
      <w:pPr>
        <w:numPr>
          <w:ilvl w:val="0"/>
          <w:numId w:val="13"/>
        </w:numPr>
        <w:rPr>
          <w:lang w:val="en-IN"/>
        </w:rPr>
      </w:pPr>
      <w:r w:rsidRPr="00B736D5">
        <w:rPr>
          <w:lang w:val="en-IN"/>
        </w:rPr>
        <w:t>Azure DevOps/GitHub Actions + Databricks CLI</w:t>
      </w:r>
    </w:p>
    <w:p w14:paraId="46604B65" w14:textId="2BE2C8A4" w:rsidR="001035CB" w:rsidRPr="00B736D5" w:rsidRDefault="0001048A">
      <w:pPr>
        <w:rPr>
          <w:lang w:val="en-IN"/>
        </w:rPr>
      </w:pPr>
      <w:r>
        <w:rPr>
          <w:lang w:val="en-IN"/>
        </w:rPr>
        <w:pict w14:anchorId="52DBA243">
          <v:rect id="_x0000_i1032" style="width:0;height:1.5pt" o:hralign="center" o:hrstd="t" o:hr="t" fillcolor="#a0a0a0" stroked="f"/>
        </w:pict>
      </w:r>
    </w:p>
    <w:sectPr w:rsidR="001035CB" w:rsidRPr="00B73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92558"/>
    <w:multiLevelType w:val="multilevel"/>
    <w:tmpl w:val="C7F6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534"/>
    <w:multiLevelType w:val="multilevel"/>
    <w:tmpl w:val="8ADA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769DE"/>
    <w:multiLevelType w:val="multilevel"/>
    <w:tmpl w:val="61A4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C1E20"/>
    <w:multiLevelType w:val="multilevel"/>
    <w:tmpl w:val="DC36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2133B"/>
    <w:multiLevelType w:val="multilevel"/>
    <w:tmpl w:val="0878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508BD"/>
    <w:multiLevelType w:val="multilevel"/>
    <w:tmpl w:val="C4C2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D5930"/>
    <w:multiLevelType w:val="multilevel"/>
    <w:tmpl w:val="C00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96896"/>
    <w:multiLevelType w:val="multilevel"/>
    <w:tmpl w:val="0E22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A04D2"/>
    <w:multiLevelType w:val="multilevel"/>
    <w:tmpl w:val="1274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A235F"/>
    <w:multiLevelType w:val="multilevel"/>
    <w:tmpl w:val="7526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B5631"/>
    <w:multiLevelType w:val="multilevel"/>
    <w:tmpl w:val="9C88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66B35"/>
    <w:multiLevelType w:val="multilevel"/>
    <w:tmpl w:val="202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705715"/>
    <w:multiLevelType w:val="multilevel"/>
    <w:tmpl w:val="267E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519011">
    <w:abstractNumId w:val="6"/>
  </w:num>
  <w:num w:numId="2" w16cid:durableId="203713669">
    <w:abstractNumId w:val="9"/>
  </w:num>
  <w:num w:numId="3" w16cid:durableId="1140270145">
    <w:abstractNumId w:val="1"/>
  </w:num>
  <w:num w:numId="4" w16cid:durableId="27730650">
    <w:abstractNumId w:val="12"/>
  </w:num>
  <w:num w:numId="5" w16cid:durableId="1459178431">
    <w:abstractNumId w:val="5"/>
  </w:num>
  <w:num w:numId="6" w16cid:durableId="757750598">
    <w:abstractNumId w:val="3"/>
  </w:num>
  <w:num w:numId="7" w16cid:durableId="1729065329">
    <w:abstractNumId w:val="10"/>
  </w:num>
  <w:num w:numId="8" w16cid:durableId="493179167">
    <w:abstractNumId w:val="4"/>
  </w:num>
  <w:num w:numId="9" w16cid:durableId="2013138637">
    <w:abstractNumId w:val="8"/>
  </w:num>
  <w:num w:numId="10" w16cid:durableId="190918315">
    <w:abstractNumId w:val="2"/>
  </w:num>
  <w:num w:numId="11" w16cid:durableId="564991575">
    <w:abstractNumId w:val="0"/>
  </w:num>
  <w:num w:numId="12" w16cid:durableId="42219092">
    <w:abstractNumId w:val="7"/>
  </w:num>
  <w:num w:numId="13" w16cid:durableId="13854488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D5"/>
    <w:rsid w:val="0001048A"/>
    <w:rsid w:val="001035CB"/>
    <w:rsid w:val="005714D3"/>
    <w:rsid w:val="006364F2"/>
    <w:rsid w:val="00B736D5"/>
    <w:rsid w:val="00E3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09B0AC0"/>
  <w15:chartTrackingRefBased/>
  <w15:docId w15:val="{917C4271-F021-4471-B8E8-DB93D72F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6D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6D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6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6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6D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6D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6D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6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6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6D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6D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6D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6D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820ABEE9BF24B8350A7FCC23469B6" ma:contentTypeVersion="11" ma:contentTypeDescription="Create a new document." ma:contentTypeScope="" ma:versionID="b867234f6c1370ca1873ee1b2c406b9e">
  <xsd:schema xmlns:xsd="http://www.w3.org/2001/XMLSchema" xmlns:xs="http://www.w3.org/2001/XMLSchema" xmlns:p="http://schemas.microsoft.com/office/2006/metadata/properties" xmlns:ns3="50db9aa2-2f71-47f6-9e1f-dd1381e84d94" xmlns:ns4="af34d058-c21b-4f3e-ba0b-6add50894c4f" targetNamespace="http://schemas.microsoft.com/office/2006/metadata/properties" ma:root="true" ma:fieldsID="c424c5f788f93a94a4c74414d2fecd3d" ns3:_="" ns4:_="">
    <xsd:import namespace="50db9aa2-2f71-47f6-9e1f-dd1381e84d94"/>
    <xsd:import namespace="af34d058-c21b-4f3e-ba0b-6add50894c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b9aa2-2f71-47f6-9e1f-dd1381e84d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4d058-c21b-4f3e-ba0b-6add508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47435C-3A07-4055-AD0B-4352684EC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b9aa2-2f71-47f6-9e1f-dd1381e84d94"/>
    <ds:schemaRef ds:uri="af34d058-c21b-4f3e-ba0b-6add50894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9AF370-22FD-48BC-9192-6CC311C1BD24}">
  <ds:schemaRefs>
    <ds:schemaRef ds:uri="http://purl.org/dc/terms/"/>
    <ds:schemaRef ds:uri="50db9aa2-2f71-47f6-9e1f-dd1381e84d94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af34d058-c21b-4f3e-ba0b-6add50894c4f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E765F2F-B711-4999-8CEE-666A346D5D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2025-07-27T19:27:00Z</dcterms:created>
  <dcterms:modified xsi:type="dcterms:W3CDTF">2025-07-27T19:27:00Z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0x010100555820ABEE9BF24B8350A7FCC23469B6</vt:lpwstr>
  </property>
</Properties>
</file>