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DAB3" w14:textId="77777777" w:rsidR="002F4883" w:rsidRPr="00083807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Microservice Architecture in Dotnet core Training Course Contents 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>Day wise</w:t>
      </w:r>
    </w:p>
    <w:p w14:paraId="1705D966" w14:textId="1CFC9E57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Duration: </w:t>
      </w:r>
      <w:r w:rsidR="008A199A">
        <w:rPr>
          <w:rFonts w:ascii="Arial" w:eastAsia="Times New Roman" w:hAnsi="Arial" w:cs="Arial"/>
          <w:b/>
          <w:bCs/>
          <w:color w:val="000000" w:themeColor="text1"/>
          <w:lang w:eastAsia="en-IN"/>
        </w:rPr>
        <w:t>5</w:t>
      </w:r>
      <w:r w:rsidR="00086053"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t>days (8 hrs per day)</w:t>
      </w:r>
    </w:p>
    <w:p w14:paraId="5671E5C3" w14:textId="1EB12FAE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Lab Set </w:t>
      </w:r>
      <w:r w:rsidR="00560C92">
        <w:rPr>
          <w:rFonts w:ascii="Arial" w:eastAsia="Times New Roman" w:hAnsi="Arial" w:cs="Arial"/>
          <w:b/>
          <w:bCs/>
          <w:color w:val="000000" w:themeColor="text1"/>
          <w:lang w:eastAsia="en-IN"/>
        </w:rPr>
        <w:t>up:</w:t>
      </w:r>
      <w:r>
        <w:rPr>
          <w:rFonts w:ascii="Arial" w:eastAsia="Times New Roman" w:hAnsi="Arial" w:cs="Arial"/>
          <w:b/>
          <w:bCs/>
          <w:color w:val="000000" w:themeColor="text1"/>
          <w:lang w:eastAsia="en-IN"/>
        </w:rPr>
        <w:t xml:space="preserve"> </w:t>
      </w:r>
    </w:p>
    <w:p w14:paraId="6A883D28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Hardware Requirements:</w:t>
      </w:r>
    </w:p>
    <w:p w14:paraId="079F2723" w14:textId="77777777" w:rsidR="002F4883" w:rsidRPr="006D5FD1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D2A00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CPU: 64-bit processor with virtualization support</w:t>
      </w:r>
    </w:p>
    <w:p w14:paraId="31313C5C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Memory: At least 12GB of RAM (16 GB recommended)</w:t>
      </w:r>
    </w:p>
    <w:p w14:paraId="48E560B9" w14:textId="77777777" w:rsidR="002F4883" w:rsidRPr="006D5FD1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Storage: At least 30 GB of free disk space</w:t>
      </w:r>
    </w:p>
    <w:p w14:paraId="22BC881A" w14:textId="77777777" w:rsidR="002F4883" w:rsidRDefault="002F4883" w:rsidP="002F488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5FD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Network: Good internet connectivity</w:t>
      </w:r>
    </w:p>
    <w:p w14:paraId="35BE20B1" w14:textId="77777777" w:rsidR="002F4883" w:rsidRPr="006D5FD1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8F892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Software Requirement</w:t>
      </w:r>
    </w:p>
    <w:p w14:paraId="3F64E3D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Microservices, Docker and Azure Requirements.</w:t>
      </w:r>
    </w:p>
    <w:p w14:paraId="1C84762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6B7D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 Requirements:</w:t>
      </w:r>
    </w:p>
    <w:p w14:paraId="1CB6EFD3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2022</w:t>
      </w:r>
    </w:p>
    <w:p w14:paraId="311B20C9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 Code</w:t>
      </w:r>
    </w:p>
    <w:p w14:paraId="78C57C28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languages and frameworks (.NET Core)</w:t>
      </w:r>
    </w:p>
    <w:p w14:paraId="4B391320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 </w:t>
      </w:r>
    </w:p>
    <w:p w14:paraId="679F918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Containerization platform (e.g. Docker, Kubernetes)</w:t>
      </w:r>
    </w:p>
    <w:p w14:paraId="6F9FFA1B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and logging tools </w:t>
      </w:r>
    </w:p>
    <w:p w14:paraId="674AD1DF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system (e.g. SQL server, PostgreSQL, MongoDB)</w:t>
      </w:r>
    </w:p>
    <w:p w14:paraId="3C623FCA" w14:textId="77777777" w:rsidR="002F4883" w:rsidRPr="00B9738E" w:rsidRDefault="002F4883" w:rsidP="002F4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tool (Jenkins, Git)</w:t>
      </w:r>
    </w:p>
    <w:p w14:paraId="2035F1D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A92B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 Requirements:</w:t>
      </w:r>
    </w:p>
    <w:p w14:paraId="6F2ACA9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64-bit operating system (Linux, Windows, or macOS)</w:t>
      </w:r>
    </w:p>
    <w:p w14:paraId="57AA324E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engine (Docker Desktop for Mac or Windows, Docker CE for Linux)</w:t>
      </w:r>
    </w:p>
    <w:p w14:paraId="3758D080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containers</w:t>
      </w:r>
    </w:p>
    <w:p w14:paraId="65438322" w14:textId="77777777" w:rsidR="002F4883" w:rsidRPr="00B9738E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connectivity for container communication and access to external resources</w:t>
      </w:r>
    </w:p>
    <w:p w14:paraId="6A0A97E0" w14:textId="77777777" w:rsidR="002F4883" w:rsidRDefault="002F4883" w:rsidP="002F48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images and containers</w:t>
      </w:r>
    </w:p>
    <w:p w14:paraId="33715520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B83EB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Azure Requirements:</w:t>
      </w:r>
    </w:p>
    <w:p w14:paraId="0960994E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Azure account</w:t>
      </w:r>
    </w:p>
    <w:p w14:paraId="59E5EB06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Subscription to Azure services (e.g. Azure Virtual Machines, Azure Container Instances, Azure Kubernetes Service)</w:t>
      </w:r>
    </w:p>
    <w:p w14:paraId="64762D07" w14:textId="77777777" w:rsidR="002F4883" w:rsidRPr="00B9738E" w:rsidRDefault="002F4883" w:rsidP="002F488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Sufficient CPU, memory, and storage resources to run services</w:t>
      </w:r>
    </w:p>
    <w:p w14:paraId="24AA5C4E" w14:textId="77777777" w:rsidR="002F4883" w:rsidRPr="00B9738E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Network connectivity for service communication and access to external resources</w:t>
      </w:r>
    </w:p>
    <w:p w14:paraId="3298E908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7AE8F501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2848DA9A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59077C2B" w14:textId="77777777" w:rsidR="00E467EC" w:rsidRDefault="00E467EC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</w:p>
    <w:p w14:paraId="36A3F25B" w14:textId="0DF70856" w:rsidR="002F4883" w:rsidRDefault="002F4883" w:rsidP="002F488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3807">
        <w:rPr>
          <w:rFonts w:ascii="Arial" w:eastAsia="Times New Roman" w:hAnsi="Arial" w:cs="Arial"/>
          <w:b/>
          <w:bCs/>
          <w:color w:val="000000" w:themeColor="text1"/>
          <w:lang w:eastAsia="en-IN"/>
        </w:rPr>
        <w:lastRenderedPageBreak/>
        <w:t>Course Contents</w:t>
      </w:r>
    </w:p>
    <w:p w14:paraId="4A95549D" w14:textId="01F11F09" w:rsidR="002F4883" w:rsidRPr="00B9738E" w:rsidRDefault="00E467E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1</w:t>
      </w:r>
    </w:p>
    <w:p w14:paraId="5DDBF6C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73823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1: Introduction to Microservices Architecture</w:t>
      </w:r>
    </w:p>
    <w:p w14:paraId="76517C9D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69470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What are Microservices</w:t>
      </w:r>
    </w:p>
    <w:p w14:paraId="76195AD6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Advantages of Microservices Architecture</w:t>
      </w:r>
    </w:p>
    <w:p w14:paraId="45BEAEE4" w14:textId="77777777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Principles of Microservices</w:t>
      </w:r>
    </w:p>
    <w:p w14:paraId="6401E1D8" w14:textId="691660FE" w:rsidR="001E73CF" w:rsidRDefault="001E73CF" w:rsidP="001E73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</w:p>
    <w:p w14:paraId="36C57DC8" w14:textId="507C4242" w:rsidR="001E73CF" w:rsidRPr="00855245" w:rsidRDefault="001E73CF" w:rsidP="0085524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Kick </w:t>
      </w:r>
      <w:proofErr w:type="gramStart"/>
      <w:r w:rsidR="00926AED"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</w:t>
      </w:r>
      <w:proofErr w:type="gramEnd"/>
      <w:r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e-</w:t>
      </w:r>
      <w:r w:rsidR="00855245"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</w:t>
      </w:r>
      <w:r w:rsidRPr="008552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 study using microservice architecture.</w:t>
      </w:r>
    </w:p>
    <w:p w14:paraId="4F8F9459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AEA21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2: Implementing Microservices Architecture using </w:t>
      </w:r>
      <w:r w:rsidRPr="00B9738E"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eastAsia="en-IN"/>
        </w:rPr>
        <w:t>ASP.NET</w:t>
      </w: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Core</w:t>
      </w:r>
    </w:p>
    <w:p w14:paraId="1668654B" w14:textId="37F15465" w:rsidR="002F4883" w:rsidRPr="00BE5E06" w:rsidRDefault="002F4883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Building RESTful APIs using </w:t>
      </w:r>
      <w:r w:rsidRPr="00BE5E06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  <w:lang w:eastAsia="en-IN"/>
        </w:rPr>
        <w:t>ASP.NET</w:t>
      </w: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Core</w:t>
      </w:r>
      <w:r w:rsidR="00040A9F"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– Only creation – no details – for swagger dependencies.</w:t>
      </w:r>
    </w:p>
    <w:p w14:paraId="0E931694" w14:textId="45B64BB0" w:rsidR="0083041E" w:rsidRDefault="0083041E" w:rsidP="002F48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Versioning API</w:t>
      </w:r>
      <w:r w:rsidR="00040A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Details as discussed</w:t>
      </w:r>
    </w:p>
    <w:p w14:paraId="67CDBEC2" w14:textId="58E8C107" w:rsidR="00A32B3C" w:rsidRDefault="00A32B3C" w:rsidP="00A32B3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B3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Concept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F5F41">
        <w:rPr>
          <w:rFonts w:ascii="Times New Roman" w:eastAsia="Times New Roman" w:hAnsi="Times New Roman" w:cs="Times New Roman"/>
          <w:sz w:val="24"/>
          <w:szCs w:val="24"/>
          <w:lang w:eastAsia="en-IN"/>
        </w:rPr>
        <w:t>with more than one service</w:t>
      </w:r>
    </w:p>
    <w:p w14:paraId="0ACC3A66" w14:textId="0848D496" w:rsidR="00311EB0" w:rsidRDefault="00311EB0" w:rsidP="00311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</w:t>
      </w:r>
      <w:r w:rsidR="002A065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25DF96" w14:textId="14087391" w:rsidR="002A0658" w:rsidRPr="002A0658" w:rsidRDefault="002A0658" w:rsidP="002A065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Web </w:t>
      </w:r>
      <w:r w:rsidR="00B072CA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pi and add versioning and host the same on docker</w:t>
      </w:r>
    </w:p>
    <w:p w14:paraId="3C0AEB43" w14:textId="77777777" w:rsidR="00040A9F" w:rsidRPr="00BE5E06" w:rsidRDefault="00040A9F" w:rsidP="00040A9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Module 3: Documenting Microservices using Swagger</w:t>
      </w:r>
    </w:p>
    <w:p w14:paraId="09F047E7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Overview of Swagger</w:t>
      </w:r>
    </w:p>
    <w:p w14:paraId="6203253C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Adding Swagger to Microservices</w:t>
      </w:r>
    </w:p>
    <w:p w14:paraId="2DB8511B" w14:textId="77777777" w:rsidR="00040A9F" w:rsidRPr="00BE5E06" w:rsidRDefault="00040A9F" w:rsidP="00040A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BE5E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APIs with swagger</w:t>
      </w:r>
    </w:p>
    <w:p w14:paraId="6F6B705A" w14:textId="472432D1" w:rsidR="00121293" w:rsidRDefault="00121293" w:rsidP="00121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</w:t>
      </w:r>
    </w:p>
    <w:p w14:paraId="6D7F5442" w14:textId="28E948E7" w:rsidR="00121293" w:rsidRPr="00121293" w:rsidRDefault="00121293" w:rsidP="0012129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 Swagger in all microservices and test them through Swagger by hosting the same on docker.</w:t>
      </w:r>
    </w:p>
    <w:p w14:paraId="457A9145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3EC98" w14:textId="366FFE03" w:rsidR="002F4883" w:rsidRDefault="00DF706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2</w:t>
      </w:r>
    </w:p>
    <w:p w14:paraId="552F8AEE" w14:textId="77777777" w:rsidR="00D220AC" w:rsidRDefault="00D220AC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CD32299" w14:textId="328043CC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4: Decomposing Existing N-Tier application into </w:t>
      </w:r>
      <w:r w:rsidR="00F34321"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Microservices</w:t>
      </w:r>
      <w:r w:rsidR="00F343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</w:t>
      </w:r>
      <w:r w:rsidR="00DE315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Concepts)</w:t>
      </w:r>
    </w:p>
    <w:p w14:paraId="5AE338DF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9B56D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Monoliths and Decomposing Them</w:t>
      </w:r>
    </w:p>
    <w:p w14:paraId="4181FE73" w14:textId="370E88EE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Domain Driven Design</w:t>
      </w:r>
      <w:r w:rsidR="00D82C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B149F6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driven design   Transaction Driven</w:t>
      </w:r>
    </w:p>
    <w:p w14:paraId="330B522D" w14:textId="0703EBED" w:rsidR="002F4883" w:rsidRDefault="008E166A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</w:t>
      </w:r>
      <w:r w:rsidR="002F4883"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Bounded Contexts</w:t>
      </w:r>
    </w:p>
    <w:p w14:paraId="01075AD0" w14:textId="698139D1" w:rsidR="00BE0F63" w:rsidRPr="00BE0F63" w:rsidRDefault="00F34321" w:rsidP="00BE0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  <w:r w:rsidR="00BE0F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down e-shopping Monolithic project into domain driven design / We can also use the above case-study.</w:t>
      </w:r>
    </w:p>
    <w:p w14:paraId="769D03B4" w14:textId="77777777" w:rsidR="002F4883" w:rsidRDefault="002F4883" w:rsidP="002F488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A3FC24" w14:textId="074DFA98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5: Decomposing a centralized database into distributed </w:t>
      </w:r>
      <w:r w:rsidR="00F34321"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databases</w:t>
      </w:r>
      <w:r w:rsidR="00F3432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</w:t>
      </w:r>
      <w:r w:rsidR="00B3119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Basic concept)</w:t>
      </w:r>
    </w:p>
    <w:p w14:paraId="2E0CAC59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 need for Distributed Databases</w:t>
      </w:r>
    </w:p>
    <w:p w14:paraId="2BCBA67F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Partitioning Techniques</w:t>
      </w:r>
    </w:p>
    <w:p w14:paraId="3EBF33A6" w14:textId="6EB0EF49" w:rsidR="002F488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Distributed Transactions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2533B2">
        <w:rPr>
          <w:rFonts w:ascii="Times New Roman" w:eastAsia="Times New Roman" w:hAnsi="Times New Roman" w:cs="Times New Roman"/>
          <w:sz w:val="24"/>
          <w:szCs w:val="24"/>
          <w:lang w:eastAsia="en-IN"/>
        </w:rPr>
        <w:t>Saga Pattern</w:t>
      </w:r>
    </w:p>
    <w:p w14:paraId="482D3528" w14:textId="59E62C7C" w:rsidR="002F4883" w:rsidRPr="00F34321" w:rsidRDefault="00F34321" w:rsidP="00F34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 Implement Saga pattern and distribute the databases</w:t>
      </w:r>
    </w:p>
    <w:p w14:paraId="7EC6E433" w14:textId="77777777" w:rsidR="00040A9F" w:rsidRPr="00B9738E" w:rsidRDefault="00040A9F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C7BE4" w14:textId="676F8201" w:rsidR="00F46654" w:rsidRDefault="00F46654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3</w:t>
      </w:r>
    </w:p>
    <w:p w14:paraId="095D0ECF" w14:textId="7F972ED4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6: Implementing Ocelot API Gateway</w:t>
      </w:r>
    </w:p>
    <w:p w14:paraId="520DD56B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an API Gateway</w:t>
      </w:r>
    </w:p>
    <w:p w14:paraId="77C148E1" w14:textId="77777777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Ocelot</w:t>
      </w:r>
    </w:p>
    <w:p w14:paraId="4D15C5DD" w14:textId="4ADC847D" w:rsidR="002F4883" w:rsidRPr="00B9738E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Implementing an API Gateway using Ocelot</w:t>
      </w:r>
      <w:r w:rsidR="00361F8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like </w:t>
      </w:r>
      <w:r w:rsidR="00EE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Rate limiting and caching </w:t>
      </w:r>
      <w:proofErr w:type="spellStart"/>
      <w:r w:rsidR="00EE44D6">
        <w:rPr>
          <w:rFonts w:ascii="Times New Roman" w:eastAsia="Times New Roman" w:hAnsi="Times New Roman" w:cs="Times New Roman"/>
          <w:sz w:val="24"/>
          <w:szCs w:val="24"/>
          <w:lang w:eastAsia="en-IN"/>
        </w:rPr>
        <w:t>technoque</w:t>
      </w:r>
      <w:proofErr w:type="spellEnd"/>
    </w:p>
    <w:p w14:paraId="57549F4D" w14:textId="77777777" w:rsidR="002F4883" w:rsidRDefault="002F4883" w:rsidP="002F48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and Authorization using Ocelot</w:t>
      </w:r>
    </w:p>
    <w:p w14:paraId="0AED68D4" w14:textId="3B9AB69D" w:rsidR="008F284D" w:rsidRDefault="008F284D" w:rsidP="008F2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Labs:-</w:t>
      </w:r>
      <w:proofErr w:type="gramEnd"/>
    </w:p>
    <w:p w14:paraId="2D7EDD69" w14:textId="7C5D6B17" w:rsidR="008F284D" w:rsidRPr="008F284D" w:rsidRDefault="008F284D" w:rsidP="008F284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API gateway using Ocelot</w:t>
      </w:r>
      <w:r w:rsidR="00877A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an Authentication </w:t>
      </w:r>
      <w:proofErr w:type="gramStart"/>
      <w:r w:rsidR="00877A90">
        <w:rPr>
          <w:rFonts w:ascii="Times New Roman" w:eastAsia="Times New Roman" w:hAnsi="Times New Roman" w:cs="Times New Roman"/>
          <w:sz w:val="24"/>
          <w:szCs w:val="24"/>
          <w:lang w:eastAsia="en-IN"/>
        </w:rPr>
        <w:t>layer .</w:t>
      </w:r>
      <w:proofErr w:type="gramEnd"/>
      <w:r w:rsidR="00877A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Rate limiting and caching either using own caching or Ocelot cache manager</w:t>
      </w:r>
    </w:p>
    <w:p w14:paraId="1E018CEA" w14:textId="77777777" w:rsidR="002226E1" w:rsidRPr="00B9738E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7: Querying Microservices using CQRS pattern</w:t>
      </w:r>
    </w:p>
    <w:p w14:paraId="3C87B790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CQRS pattern</w:t>
      </w:r>
    </w:p>
    <w:p w14:paraId="3D99DEE3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CQRS pattern using </w:t>
      </w:r>
      <w:r w:rsidRPr="00B9738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ASP.NET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Core</w:t>
      </w:r>
    </w:p>
    <w:p w14:paraId="5308808E" w14:textId="77777777" w:rsidR="002226E1" w:rsidRPr="00B9738E" w:rsidRDefault="002226E1" w:rsidP="002226E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Query and Command services</w:t>
      </w:r>
    </w:p>
    <w:p w14:paraId="64703C04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FE16B" w14:textId="77777777" w:rsidR="00FD187F" w:rsidRDefault="00FD187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Labs: - </w:t>
      </w:r>
    </w:p>
    <w:p w14:paraId="012EE40A" w14:textId="46FDABAD" w:rsidR="00385C97" w:rsidRPr="00FD187F" w:rsidRDefault="00FD187F" w:rsidP="00FD187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D187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Implement CQRS pattern in project</w:t>
      </w:r>
      <w:r w:rsidRPr="00FD187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30D9E6E7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6C2A584" w14:textId="77777777" w:rsidR="00385C97" w:rsidRDefault="00385C97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0BB46A3" w14:textId="327BE9BC" w:rsidR="002F4883" w:rsidRDefault="002D3C46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4</w:t>
      </w:r>
    </w:p>
    <w:p w14:paraId="238DF54D" w14:textId="77777777" w:rsidR="005D14B4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E89B099" w14:textId="03DC7132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Module 8: Implementing Asynchronous Communication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RabbitMQ</w:t>
      </w:r>
    </w:p>
    <w:p w14:paraId="73489D6B" w14:textId="77777777" w:rsidR="005D14B4" w:rsidRPr="00B9738E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Asynchronous Communication</w:t>
      </w:r>
    </w:p>
    <w:p w14:paraId="0579C4B0" w14:textId="77777777" w:rsidR="005D14B4" w:rsidRPr="00B9738E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RabbitMQ for Asynchronous Communication</w:t>
      </w:r>
    </w:p>
    <w:p w14:paraId="2B7B5A39" w14:textId="77777777" w:rsidR="005D14B4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Errors and Retries</w:t>
      </w:r>
    </w:p>
    <w:p w14:paraId="3640FEB8" w14:textId="77777777" w:rsidR="005D14B4" w:rsidRPr="00B9738E" w:rsidRDefault="005D14B4" w:rsidP="005D14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</w:t>
      </w:r>
    </w:p>
    <w:p w14:paraId="3A1BD5E4" w14:textId="77777777" w:rsidR="00124F96" w:rsidRPr="0033410B" w:rsidRDefault="00124F96" w:rsidP="003341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3410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Labs: - </w:t>
      </w:r>
    </w:p>
    <w:p w14:paraId="6B91A53E" w14:textId="6366FA50" w:rsidR="002F4883" w:rsidRPr="00124F96" w:rsidRDefault="00124F96" w:rsidP="00124F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F96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Implement </w:t>
      </w:r>
      <w:r w:rsidR="00970FC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RabbitMQ in project </w:t>
      </w:r>
    </w:p>
    <w:p w14:paraId="382549C4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9: Implementing Observability Patterns: Logging, Tracing and Monitoring</w:t>
      </w:r>
    </w:p>
    <w:p w14:paraId="098BBE6C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4DD05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Observability Patterns</w:t>
      </w:r>
    </w:p>
    <w:p w14:paraId="286FF3F7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Logging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Serilog</w:t>
      </w:r>
      <w:proofErr w:type="spellEnd"/>
    </w:p>
    <w:p w14:paraId="69EF1AD4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Implementing Tracing using </w:t>
      </w:r>
      <w:proofErr w:type="spellStart"/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OpenTelemetry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0C07C3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Circuit Breaker and Retry patterns using Polly</w:t>
      </w:r>
    </w:p>
    <w:p w14:paraId="5492A46C" w14:textId="77777777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Health Checks</w:t>
      </w:r>
    </w:p>
    <w:p w14:paraId="18BAA23F" w14:textId="77777777" w:rsidR="005D14B4" w:rsidRPr="00B9738E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Testing Strategies</w:t>
      </w:r>
    </w:p>
    <w:p w14:paraId="34E1F8A1" w14:textId="32627A5F" w:rsidR="005D14B4" w:rsidRDefault="005D14B4" w:rsidP="005D14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4B4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Security Best Practices</w:t>
      </w:r>
    </w:p>
    <w:p w14:paraId="4C9240A1" w14:textId="5DAB9451" w:rsid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1249B520" w14:textId="6EC9A892" w:rsidR="0052437B" w:rsidRPr="0052437B" w:rsidRDefault="0052437B" w:rsidP="0052437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Serliog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to add logging in project</w:t>
      </w:r>
    </w:p>
    <w:p w14:paraId="1E301F5C" w14:textId="77777777" w:rsidR="00BE6C3F" w:rsidRPr="00BE6C3F" w:rsidRDefault="00BE6C3F" w:rsidP="00BE6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D013C" w14:textId="77777777" w:rsidR="005D14B4" w:rsidRDefault="005D14B4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02A2D" w14:textId="77777777" w:rsidR="002226E1" w:rsidRPr="00B9738E" w:rsidRDefault="002226E1" w:rsidP="002226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10: Implementing Cross Cutting Concern Patterns: Service Discovery, Circuit Breaker and Retry patterns</w:t>
      </w:r>
    </w:p>
    <w:p w14:paraId="522ECD00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Cross Cutting Concern Patterns</w:t>
      </w:r>
    </w:p>
    <w:p w14:paraId="687B4BDE" w14:textId="77777777" w:rsidR="002226E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Service Discovery using Consul</w:t>
      </w:r>
    </w:p>
    <w:p w14:paraId="5D1A7FCE" w14:textId="77777777" w:rsidR="002226E1" w:rsidRPr="00B9738E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Best Practices for Microservices Architecture</w:t>
      </w:r>
    </w:p>
    <w:p w14:paraId="5CA5DAD9" w14:textId="77777777" w:rsidR="002226E1" w:rsidRDefault="002226E1" w:rsidP="002226E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Anti-patterns to avoid</w:t>
      </w:r>
    </w:p>
    <w:p w14:paraId="1256C47B" w14:textId="3FE55993" w:rsidR="002226E1" w:rsidRDefault="0087508B" w:rsidP="00C74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4C7568" w14:textId="2A045CA6" w:rsidR="00C747AE" w:rsidRPr="007A4875" w:rsidRDefault="007A4875" w:rsidP="007A487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8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 </w:t>
      </w:r>
      <w:r w:rsidR="009C6551">
        <w:rPr>
          <w:rFonts w:ascii="Times New Roman" w:eastAsia="Times New Roman" w:hAnsi="Times New Roman" w:cs="Times New Roman"/>
          <w:sz w:val="24"/>
          <w:szCs w:val="24"/>
          <w:lang w:eastAsia="en-IN"/>
        </w:rPr>
        <w:t>on patterns</w:t>
      </w:r>
    </w:p>
    <w:p w14:paraId="5CF86D43" w14:textId="77777777" w:rsidR="002F4883" w:rsidRPr="00B9738E" w:rsidRDefault="002F4883" w:rsidP="002F48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6586D" w14:textId="2AA08258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Day 5</w:t>
      </w:r>
    </w:p>
    <w:p w14:paraId="1B2FC269" w14:textId="77777777" w:rsidR="005D14B4" w:rsidRPr="00B9738E" w:rsidRDefault="005D14B4" w:rsidP="005D14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Module 12: Microservices Deployment and Scaling</w:t>
      </w:r>
    </w:p>
    <w:p w14:paraId="1241E77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Deploying Microservices on Azure Kubernetes Service</w:t>
      </w:r>
    </w:p>
    <w:p w14:paraId="0558EE30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Scaling Microservices</w:t>
      </w:r>
    </w:p>
    <w:p w14:paraId="3FB65EE3" w14:textId="77777777" w:rsidR="005D14B4" w:rsidRPr="00B9738E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Blue/Green Deployment</w:t>
      </w:r>
    </w:p>
    <w:p w14:paraId="5262EDD3" w14:textId="77777777" w:rsidR="005D14B4" w:rsidRDefault="005D14B4" w:rsidP="005D14B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concept </w:t>
      </w: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Canary Deployment</w:t>
      </w:r>
    </w:p>
    <w:p w14:paraId="384A9CCE" w14:textId="4B1078D6" w:rsidR="005D14B4" w:rsidRDefault="00C12AE0" w:rsidP="008A4B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Labs: -</w:t>
      </w:r>
    </w:p>
    <w:p w14:paraId="602F5B81" w14:textId="522E5C99" w:rsidR="006A2832" w:rsidRPr="006A2832" w:rsidRDefault="006A2832" w:rsidP="006A283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Demo with Microservices</w:t>
      </w:r>
    </w:p>
    <w:p w14:paraId="443F8D2B" w14:textId="77777777" w:rsidR="0099012F" w:rsidRDefault="0099012F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53BE53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44F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Conclusion:</w:t>
      </w:r>
    </w:p>
    <w:p w14:paraId="4CEDA0E0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18811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Recap of the course content</w:t>
      </w:r>
    </w:p>
    <w:p w14:paraId="140DD41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Q&amp;A Session</w:t>
      </w:r>
    </w:p>
    <w:p w14:paraId="718E16A6" w14:textId="77777777" w:rsidR="002F4883" w:rsidRPr="00B9738E" w:rsidRDefault="002F4883" w:rsidP="002F48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Feedback and evaluation</w:t>
      </w:r>
    </w:p>
    <w:p w14:paraId="7307C328" w14:textId="77777777" w:rsidR="002F4883" w:rsidRPr="00B9738E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6C241" w14:textId="77777777" w:rsidR="002F4883" w:rsidRDefault="002F4883" w:rsidP="002F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738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ECAE0B" w14:textId="77777777" w:rsidR="002F4883" w:rsidRDefault="002F4883" w:rsidP="002F4883"/>
    <w:p w14:paraId="169EBB13" w14:textId="77777777" w:rsidR="002F4883" w:rsidRDefault="002F4883"/>
    <w:sectPr w:rsidR="002F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5D2C"/>
    <w:multiLevelType w:val="hybridMultilevel"/>
    <w:tmpl w:val="CFE41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0D0B"/>
    <w:multiLevelType w:val="hybridMultilevel"/>
    <w:tmpl w:val="2F0EB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323C"/>
    <w:multiLevelType w:val="hybridMultilevel"/>
    <w:tmpl w:val="ED1AC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494B"/>
    <w:multiLevelType w:val="hybridMultilevel"/>
    <w:tmpl w:val="EC647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4E34"/>
    <w:multiLevelType w:val="hybridMultilevel"/>
    <w:tmpl w:val="F266C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D086D"/>
    <w:multiLevelType w:val="hybridMultilevel"/>
    <w:tmpl w:val="FCBA1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64A6"/>
    <w:multiLevelType w:val="hybridMultilevel"/>
    <w:tmpl w:val="1C72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F433C"/>
    <w:multiLevelType w:val="hybridMultilevel"/>
    <w:tmpl w:val="6E42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04CBD"/>
    <w:multiLevelType w:val="hybridMultilevel"/>
    <w:tmpl w:val="6E3A0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C65EA"/>
    <w:multiLevelType w:val="hybridMultilevel"/>
    <w:tmpl w:val="3C783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535B8"/>
    <w:multiLevelType w:val="hybridMultilevel"/>
    <w:tmpl w:val="22743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85FE6"/>
    <w:multiLevelType w:val="hybridMultilevel"/>
    <w:tmpl w:val="CCEE4E2A"/>
    <w:lvl w:ilvl="0" w:tplc="616620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F31A4F"/>
    <w:multiLevelType w:val="hybridMultilevel"/>
    <w:tmpl w:val="0CC07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D0C0F"/>
    <w:multiLevelType w:val="hybridMultilevel"/>
    <w:tmpl w:val="A9B2B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3F87"/>
    <w:multiLevelType w:val="hybridMultilevel"/>
    <w:tmpl w:val="F3CA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73060">
    <w:abstractNumId w:val="7"/>
  </w:num>
  <w:num w:numId="2" w16cid:durableId="780992997">
    <w:abstractNumId w:val="10"/>
  </w:num>
  <w:num w:numId="3" w16cid:durableId="1788550065">
    <w:abstractNumId w:val="3"/>
  </w:num>
  <w:num w:numId="4" w16cid:durableId="442312864">
    <w:abstractNumId w:val="0"/>
  </w:num>
  <w:num w:numId="5" w16cid:durableId="1986858668">
    <w:abstractNumId w:val="4"/>
  </w:num>
  <w:num w:numId="6" w16cid:durableId="1852714761">
    <w:abstractNumId w:val="1"/>
  </w:num>
  <w:num w:numId="7" w16cid:durableId="1720864163">
    <w:abstractNumId w:val="6"/>
  </w:num>
  <w:num w:numId="8" w16cid:durableId="1573200550">
    <w:abstractNumId w:val="9"/>
  </w:num>
  <w:num w:numId="9" w16cid:durableId="400443972">
    <w:abstractNumId w:val="12"/>
  </w:num>
  <w:num w:numId="10" w16cid:durableId="480929355">
    <w:abstractNumId w:val="8"/>
  </w:num>
  <w:num w:numId="11" w16cid:durableId="2132897343">
    <w:abstractNumId w:val="13"/>
  </w:num>
  <w:num w:numId="12" w16cid:durableId="301662656">
    <w:abstractNumId w:val="5"/>
  </w:num>
  <w:num w:numId="13" w16cid:durableId="1729525386">
    <w:abstractNumId w:val="2"/>
  </w:num>
  <w:num w:numId="14" w16cid:durableId="57824179">
    <w:abstractNumId w:val="11"/>
  </w:num>
  <w:num w:numId="15" w16cid:durableId="1271279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83"/>
    <w:rsid w:val="00040A9F"/>
    <w:rsid w:val="00086053"/>
    <w:rsid w:val="00121293"/>
    <w:rsid w:val="00124F96"/>
    <w:rsid w:val="00180431"/>
    <w:rsid w:val="0019208D"/>
    <w:rsid w:val="001A0A7A"/>
    <w:rsid w:val="001E73CF"/>
    <w:rsid w:val="002226E1"/>
    <w:rsid w:val="002533B2"/>
    <w:rsid w:val="002857F1"/>
    <w:rsid w:val="002A0658"/>
    <w:rsid w:val="002D3C46"/>
    <w:rsid w:val="002F4883"/>
    <w:rsid w:val="0030373C"/>
    <w:rsid w:val="00311EB0"/>
    <w:rsid w:val="0033410B"/>
    <w:rsid w:val="00361F87"/>
    <w:rsid w:val="00385C97"/>
    <w:rsid w:val="003E3D3C"/>
    <w:rsid w:val="003F230A"/>
    <w:rsid w:val="0042277F"/>
    <w:rsid w:val="004275C0"/>
    <w:rsid w:val="004C7450"/>
    <w:rsid w:val="0052437B"/>
    <w:rsid w:val="005256E1"/>
    <w:rsid w:val="005337B1"/>
    <w:rsid w:val="00560C92"/>
    <w:rsid w:val="005D14B4"/>
    <w:rsid w:val="006A2832"/>
    <w:rsid w:val="006E3B71"/>
    <w:rsid w:val="007A061E"/>
    <w:rsid w:val="007A4875"/>
    <w:rsid w:val="007E1EDD"/>
    <w:rsid w:val="0083041E"/>
    <w:rsid w:val="00832DF2"/>
    <w:rsid w:val="00845C8A"/>
    <w:rsid w:val="00855245"/>
    <w:rsid w:val="0087508B"/>
    <w:rsid w:val="00877A90"/>
    <w:rsid w:val="00884B98"/>
    <w:rsid w:val="00891618"/>
    <w:rsid w:val="008A199A"/>
    <w:rsid w:val="008A4B15"/>
    <w:rsid w:val="008B1252"/>
    <w:rsid w:val="008C729C"/>
    <w:rsid w:val="008E166A"/>
    <w:rsid w:val="008F284D"/>
    <w:rsid w:val="00926AED"/>
    <w:rsid w:val="00970FC2"/>
    <w:rsid w:val="0099012F"/>
    <w:rsid w:val="009973C9"/>
    <w:rsid w:val="009B7CA1"/>
    <w:rsid w:val="009C6551"/>
    <w:rsid w:val="00A32B3C"/>
    <w:rsid w:val="00A453A1"/>
    <w:rsid w:val="00AC072B"/>
    <w:rsid w:val="00AF5F41"/>
    <w:rsid w:val="00B072CA"/>
    <w:rsid w:val="00B149F6"/>
    <w:rsid w:val="00B31195"/>
    <w:rsid w:val="00BB0552"/>
    <w:rsid w:val="00BE0F63"/>
    <w:rsid w:val="00BE5E06"/>
    <w:rsid w:val="00BE6C3F"/>
    <w:rsid w:val="00C12AE0"/>
    <w:rsid w:val="00C72397"/>
    <w:rsid w:val="00C747AE"/>
    <w:rsid w:val="00CB7F61"/>
    <w:rsid w:val="00D220AC"/>
    <w:rsid w:val="00D82C17"/>
    <w:rsid w:val="00DA3EB3"/>
    <w:rsid w:val="00DB6902"/>
    <w:rsid w:val="00DD5959"/>
    <w:rsid w:val="00DE315F"/>
    <w:rsid w:val="00DF706F"/>
    <w:rsid w:val="00E467EC"/>
    <w:rsid w:val="00ED652E"/>
    <w:rsid w:val="00EE44D6"/>
    <w:rsid w:val="00F34321"/>
    <w:rsid w:val="00F46654"/>
    <w:rsid w:val="00F67530"/>
    <w:rsid w:val="00FB6568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64E1"/>
  <w15:chartTrackingRefBased/>
  <w15:docId w15:val="{ADBE7D5E-29B3-4BAC-B93B-C4588252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8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83"/>
    <w:pPr>
      <w:ind w:left="720"/>
      <w:contextualSpacing/>
    </w:pPr>
  </w:style>
  <w:style w:type="paragraph" w:styleId="Revision">
    <w:name w:val="Revision"/>
    <w:hidden/>
    <w:uiPriority w:val="99"/>
    <w:semiHidden/>
    <w:rsid w:val="00040A9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Dey</dc:creator>
  <cp:keywords/>
  <dc:description/>
  <cp:lastModifiedBy>Vikash Verma</cp:lastModifiedBy>
  <cp:revision>31</cp:revision>
  <dcterms:created xsi:type="dcterms:W3CDTF">2023-12-19T04:52:00Z</dcterms:created>
  <dcterms:modified xsi:type="dcterms:W3CDTF">2024-03-12T07:30:00Z</dcterms:modified>
</cp:coreProperties>
</file>